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91E" w:rsidRPr="00795953" w:rsidRDefault="00FA5DFC" w:rsidP="00FA5DFC">
      <w:pPr>
        <w:jc w:val="center"/>
        <w:rPr>
          <w:b/>
          <w:sz w:val="28"/>
          <w:szCs w:val="28"/>
          <w:lang w:val="sr-Cyrl-CS"/>
        </w:rPr>
      </w:pPr>
      <w:r>
        <w:rPr>
          <w:b/>
          <w:sz w:val="28"/>
          <w:szCs w:val="28"/>
          <w:lang w:val="sr-Cyrl-CS"/>
        </w:rPr>
        <w:t>Припрема часа</w:t>
      </w:r>
    </w:p>
    <w:p w:rsidR="003E391E" w:rsidRPr="00795953" w:rsidRDefault="003E391E" w:rsidP="003E391E">
      <w:pPr>
        <w:jc w:val="center"/>
        <w:rPr>
          <w:b/>
          <w:sz w:val="22"/>
          <w:szCs w:val="22"/>
          <w:lang w:val="sr-Cyrl-CS"/>
        </w:rPr>
      </w:pPr>
    </w:p>
    <w:p w:rsidR="00FA5DFC" w:rsidRDefault="00400575" w:rsidP="00FA5DFC">
      <w:pPr>
        <w:jc w:val="center"/>
        <w:rPr>
          <w:b/>
          <w:sz w:val="22"/>
          <w:szCs w:val="22"/>
        </w:rPr>
      </w:pPr>
      <w:r w:rsidRPr="00795953">
        <w:rPr>
          <w:b/>
          <w:sz w:val="22"/>
          <w:szCs w:val="22"/>
        </w:rPr>
        <w:t>ФИЗИКА</w:t>
      </w:r>
    </w:p>
    <w:p w:rsidR="0039492B" w:rsidRDefault="0039492B" w:rsidP="00FA5DFC">
      <w:pPr>
        <w:jc w:val="center"/>
        <w:rPr>
          <w:b/>
          <w:sz w:val="22"/>
          <w:szCs w:val="22"/>
        </w:rPr>
      </w:pPr>
    </w:p>
    <w:p w:rsidR="0039492B" w:rsidRDefault="0039492B" w:rsidP="0039492B">
      <w:pPr>
        <w:rPr>
          <w:b/>
          <w:sz w:val="22"/>
          <w:szCs w:val="22"/>
        </w:rPr>
      </w:pPr>
    </w:p>
    <w:p w:rsidR="0039492B" w:rsidRDefault="0039492B" w:rsidP="0039492B">
      <w:pPr>
        <w:rPr>
          <w:b/>
          <w:sz w:val="22"/>
          <w:szCs w:val="22"/>
        </w:rPr>
      </w:pPr>
      <w:r>
        <w:rPr>
          <w:b/>
          <w:sz w:val="22"/>
          <w:szCs w:val="22"/>
        </w:rPr>
        <w:t>ПРЕДМЕТНИ НАСТАВНИК __________________________________________</w:t>
      </w:r>
    </w:p>
    <w:p w:rsidR="0039492B" w:rsidRPr="0039492B" w:rsidRDefault="0039492B" w:rsidP="0039492B">
      <w:pPr>
        <w:rPr>
          <w:b/>
          <w:sz w:val="22"/>
          <w:szCs w:val="22"/>
        </w:rPr>
      </w:pPr>
    </w:p>
    <w:p w:rsidR="0039492B" w:rsidRPr="003A6B93" w:rsidRDefault="0039492B" w:rsidP="0039492B">
      <w:pPr>
        <w:rPr>
          <w:b/>
        </w:rPr>
      </w:pPr>
    </w:p>
    <w:p w:rsidR="003E391E" w:rsidRPr="00742141" w:rsidRDefault="003E391E" w:rsidP="003E391E">
      <w:pPr>
        <w:jc w:val="both"/>
        <w:rPr>
          <w:b/>
        </w:rPr>
      </w:pPr>
      <w:r w:rsidRPr="003A6B93">
        <w:rPr>
          <w:b/>
          <w:lang w:val="sr-Cyrl-CS"/>
        </w:rPr>
        <w:t xml:space="preserve">РАЗРЕД: </w:t>
      </w:r>
      <w:r w:rsidRPr="003A6B93">
        <w:rPr>
          <w:b/>
        </w:rPr>
        <w:t>V</w:t>
      </w:r>
      <w:r w:rsidR="003329D6" w:rsidRPr="003A6B93">
        <w:rPr>
          <w:b/>
        </w:rPr>
        <w:t>I</w:t>
      </w:r>
      <w:r w:rsidRPr="003A6B93">
        <w:rPr>
          <w:b/>
          <w:lang w:val="sr-Cyrl-CS"/>
        </w:rPr>
        <w:t xml:space="preserve"> </w:t>
      </w:r>
      <w:r w:rsidR="001B6B51">
        <w:rPr>
          <w:b/>
          <w:lang w:val="sr-Cyrl-CS"/>
        </w:rPr>
        <w:tab/>
      </w:r>
      <w:r w:rsidR="001B6B51">
        <w:rPr>
          <w:b/>
          <w:lang w:val="sr-Cyrl-CS"/>
        </w:rPr>
        <w:tab/>
      </w:r>
      <w:r w:rsidR="001B6B51">
        <w:rPr>
          <w:b/>
          <w:lang w:val="sr-Cyrl-CS"/>
        </w:rPr>
        <w:tab/>
      </w:r>
      <w:r w:rsidR="001B6B51">
        <w:rPr>
          <w:b/>
          <w:lang w:val="sr-Cyrl-CS"/>
        </w:rPr>
        <w:tab/>
      </w:r>
      <w:r w:rsidR="001B6B51">
        <w:rPr>
          <w:b/>
          <w:lang w:val="sr-Cyrl-CS"/>
        </w:rPr>
        <w:tab/>
      </w:r>
      <w:r w:rsidR="001B6B51">
        <w:rPr>
          <w:b/>
          <w:lang w:val="sr-Cyrl-CS"/>
        </w:rPr>
        <w:tab/>
      </w:r>
      <w:r w:rsidR="001B6B51">
        <w:rPr>
          <w:b/>
          <w:lang w:val="sr-Cyrl-CS"/>
        </w:rPr>
        <w:tab/>
      </w:r>
      <w:r w:rsidR="001B6B51">
        <w:rPr>
          <w:b/>
          <w:lang w:val="sr-Cyrl-CS"/>
        </w:rPr>
        <w:tab/>
      </w:r>
      <w:r w:rsidR="008553E4">
        <w:rPr>
          <w:b/>
          <w:lang w:val="sr-Cyrl-CS"/>
        </w:rPr>
        <w:t xml:space="preserve">         </w:t>
      </w:r>
      <w:r w:rsidR="003079BE">
        <w:rPr>
          <w:b/>
          <w:lang w:val="sr-Cyrl-CS"/>
        </w:rPr>
        <w:t xml:space="preserve"> </w:t>
      </w:r>
      <w:r w:rsidR="003079BE">
        <w:rPr>
          <w:b/>
          <w:lang w:val="sr-Cyrl-CS"/>
        </w:rPr>
        <w:tab/>
      </w:r>
      <w:r w:rsidR="00FA5DFC" w:rsidRPr="003A6B93">
        <w:rPr>
          <w:b/>
          <w:lang w:val="sr-Cyrl-CS"/>
        </w:rPr>
        <w:t xml:space="preserve">РЕДНИ БРОЈ </w:t>
      </w:r>
      <w:r w:rsidR="002909D3" w:rsidRPr="003A6B93">
        <w:rPr>
          <w:b/>
          <w:lang w:val="sr-Cyrl-CS"/>
        </w:rPr>
        <w:t>ЧАСА:</w:t>
      </w:r>
      <w:r w:rsidR="00FF0676" w:rsidRPr="003A6B93">
        <w:rPr>
          <w:b/>
          <w:lang w:val="sr-Cyrl-CS"/>
        </w:rPr>
        <w:t xml:space="preserve"> </w:t>
      </w:r>
      <w:r w:rsidR="009857E0">
        <w:rPr>
          <w:b/>
        </w:rPr>
        <w:t>1</w:t>
      </w:r>
    </w:p>
    <w:p w:rsidR="006373AD" w:rsidRPr="003A6B93" w:rsidRDefault="006373AD" w:rsidP="003E391E">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425BE4" w:rsidRPr="003A6B93" w:rsidTr="00AE6A15">
        <w:trPr>
          <w:jc w:val="center"/>
        </w:trPr>
        <w:tc>
          <w:tcPr>
            <w:tcW w:w="3369" w:type="dxa"/>
          </w:tcPr>
          <w:p w:rsidR="006373AD" w:rsidRPr="003A6B93" w:rsidRDefault="006373AD" w:rsidP="001E0032">
            <w:pPr>
              <w:spacing w:before="60" w:after="60"/>
              <w:jc w:val="both"/>
              <w:rPr>
                <w:b/>
                <w:u w:val="single"/>
                <w:lang w:val="sr-Cyrl-CS"/>
              </w:rPr>
            </w:pPr>
            <w:r w:rsidRPr="003A6B93">
              <w:rPr>
                <w:b/>
                <w:lang w:val="sr-Cyrl-CS"/>
              </w:rPr>
              <w:t>НАСТАВНА ТЕМА</w:t>
            </w:r>
          </w:p>
        </w:tc>
        <w:tc>
          <w:tcPr>
            <w:tcW w:w="7087" w:type="dxa"/>
          </w:tcPr>
          <w:p w:rsidR="006373AD" w:rsidRPr="00062258" w:rsidRDefault="00062258" w:rsidP="001E0032">
            <w:pPr>
              <w:spacing w:before="60" w:after="60"/>
              <w:jc w:val="both"/>
            </w:pPr>
            <w:r>
              <w:rPr>
                <w:sz w:val="23"/>
                <w:szCs w:val="23"/>
              </w:rPr>
              <w:t>Увод у физику</w:t>
            </w:r>
          </w:p>
        </w:tc>
      </w:tr>
      <w:tr w:rsidR="00425BE4" w:rsidRPr="003A6B93" w:rsidTr="00AE6A15">
        <w:trPr>
          <w:jc w:val="center"/>
        </w:trPr>
        <w:tc>
          <w:tcPr>
            <w:tcW w:w="3369" w:type="dxa"/>
          </w:tcPr>
          <w:p w:rsidR="006373AD" w:rsidRPr="003A6B93" w:rsidRDefault="006373AD" w:rsidP="001E0032">
            <w:pPr>
              <w:spacing w:before="60" w:after="60"/>
              <w:jc w:val="both"/>
              <w:rPr>
                <w:b/>
                <w:u w:val="single"/>
                <w:lang w:val="sr-Cyrl-CS"/>
              </w:rPr>
            </w:pPr>
            <w:r w:rsidRPr="003A6B93">
              <w:rPr>
                <w:b/>
                <w:lang w:val="sr-Cyrl-CS"/>
              </w:rPr>
              <w:t>НАСТАВНА ЈЕДИНИЦА</w:t>
            </w:r>
          </w:p>
        </w:tc>
        <w:tc>
          <w:tcPr>
            <w:tcW w:w="7087" w:type="dxa"/>
          </w:tcPr>
          <w:p w:rsidR="006373AD" w:rsidRPr="0046397D" w:rsidRDefault="00062258" w:rsidP="00425BE4">
            <w:pPr>
              <w:pStyle w:val="ListParagraph"/>
              <w:spacing w:before="60" w:after="60"/>
              <w:ind w:left="0"/>
              <w:contextualSpacing w:val="0"/>
            </w:pPr>
            <w:r>
              <w:rPr>
                <w:sz w:val="23"/>
                <w:szCs w:val="23"/>
              </w:rPr>
              <w:t>Физика као природна наука</w:t>
            </w:r>
            <w:r w:rsidR="00425BE4">
              <w:rPr>
                <w:sz w:val="23"/>
                <w:szCs w:val="23"/>
              </w:rPr>
              <w:t>.</w:t>
            </w:r>
            <w:r w:rsidR="0046397D">
              <w:rPr>
                <w:sz w:val="23"/>
                <w:szCs w:val="23"/>
              </w:rPr>
              <w:t xml:space="preserve"> Огледи који илуструју различите физичке појаве</w:t>
            </w:r>
          </w:p>
        </w:tc>
      </w:tr>
      <w:tr w:rsidR="00425BE4" w:rsidRPr="003A6B93" w:rsidTr="00AE6A15">
        <w:trPr>
          <w:jc w:val="center"/>
        </w:trPr>
        <w:tc>
          <w:tcPr>
            <w:tcW w:w="3369" w:type="dxa"/>
          </w:tcPr>
          <w:p w:rsidR="006373AD" w:rsidRPr="003A6B93" w:rsidRDefault="006373AD" w:rsidP="001E0032">
            <w:pPr>
              <w:spacing w:before="60" w:after="60"/>
              <w:jc w:val="both"/>
              <w:rPr>
                <w:b/>
                <w:u w:val="single"/>
                <w:lang w:val="sr-Cyrl-CS"/>
              </w:rPr>
            </w:pPr>
            <w:r w:rsidRPr="003A6B93">
              <w:rPr>
                <w:b/>
                <w:lang w:val="sr-Cyrl-CS"/>
              </w:rPr>
              <w:t>ТИП ЧАСА</w:t>
            </w:r>
          </w:p>
        </w:tc>
        <w:tc>
          <w:tcPr>
            <w:tcW w:w="7087" w:type="dxa"/>
          </w:tcPr>
          <w:p w:rsidR="006373AD" w:rsidRPr="006B0966" w:rsidRDefault="00062258" w:rsidP="00062258">
            <w:pPr>
              <w:spacing w:before="60" w:after="60"/>
              <w:jc w:val="both"/>
            </w:pPr>
            <w:r>
              <w:rPr>
                <w:lang w:val="sr-Cyrl-CS"/>
              </w:rPr>
              <w:t>уводни</w:t>
            </w:r>
          </w:p>
        </w:tc>
      </w:tr>
      <w:tr w:rsidR="00425BE4" w:rsidRPr="003A6B93" w:rsidTr="00AE6A15">
        <w:trPr>
          <w:jc w:val="center"/>
        </w:trPr>
        <w:tc>
          <w:tcPr>
            <w:tcW w:w="3369" w:type="dxa"/>
          </w:tcPr>
          <w:p w:rsidR="006373AD" w:rsidRPr="003A6B93" w:rsidRDefault="006373AD" w:rsidP="001E0032">
            <w:pPr>
              <w:spacing w:before="60" w:after="60"/>
              <w:jc w:val="both"/>
              <w:rPr>
                <w:b/>
                <w:u w:val="single"/>
                <w:lang w:val="sr-Cyrl-CS"/>
              </w:rPr>
            </w:pPr>
            <w:r w:rsidRPr="003A6B93">
              <w:rPr>
                <w:b/>
                <w:lang w:val="sr-Cyrl-CS"/>
              </w:rPr>
              <w:t>МЕТОДЕ РАДА</w:t>
            </w:r>
          </w:p>
        </w:tc>
        <w:tc>
          <w:tcPr>
            <w:tcW w:w="7087" w:type="dxa"/>
          </w:tcPr>
          <w:p w:rsidR="006373AD" w:rsidRPr="003A6B93" w:rsidRDefault="00227455" w:rsidP="001E0032">
            <w:pPr>
              <w:spacing w:before="60" w:after="60"/>
              <w:jc w:val="both"/>
              <w:rPr>
                <w:b/>
                <w:u w:val="single"/>
                <w:lang w:val="sr-Cyrl-CS"/>
              </w:rPr>
            </w:pPr>
            <w:r w:rsidRPr="003A6B93">
              <w:rPr>
                <w:spacing w:val="-6"/>
                <w:lang w:val="sr-Cyrl-CS"/>
              </w:rPr>
              <w:t>монолошка, дијалошка, демонстрациона</w:t>
            </w:r>
          </w:p>
        </w:tc>
      </w:tr>
      <w:tr w:rsidR="00425BE4" w:rsidRPr="003A6B93" w:rsidTr="00AE6A15">
        <w:trPr>
          <w:jc w:val="center"/>
        </w:trPr>
        <w:tc>
          <w:tcPr>
            <w:tcW w:w="3369" w:type="dxa"/>
          </w:tcPr>
          <w:p w:rsidR="00FC0240" w:rsidRPr="003A6B93" w:rsidRDefault="00FC0240" w:rsidP="001E0032">
            <w:pPr>
              <w:spacing w:before="60" w:after="60"/>
              <w:jc w:val="both"/>
              <w:rPr>
                <w:b/>
                <w:lang w:val="sr-Cyrl-CS"/>
              </w:rPr>
            </w:pPr>
            <w:r w:rsidRPr="003A6B93">
              <w:rPr>
                <w:b/>
                <w:lang w:val="sr-Cyrl-CS"/>
              </w:rPr>
              <w:t>ОБЛИЦИ РАДА</w:t>
            </w:r>
          </w:p>
        </w:tc>
        <w:tc>
          <w:tcPr>
            <w:tcW w:w="7087" w:type="dxa"/>
          </w:tcPr>
          <w:p w:rsidR="00FC0240" w:rsidRPr="003A6B93" w:rsidRDefault="00FC0240" w:rsidP="00206CBD">
            <w:pPr>
              <w:spacing w:before="60" w:after="60"/>
              <w:jc w:val="both"/>
              <w:rPr>
                <w:b/>
                <w:u w:val="single"/>
                <w:lang w:val="sr-Cyrl-CS"/>
              </w:rPr>
            </w:pPr>
            <w:r w:rsidRPr="003A6B93">
              <w:rPr>
                <w:lang w:val="sr-Cyrl-CS"/>
              </w:rPr>
              <w:t>фронтални</w:t>
            </w:r>
            <w:r>
              <w:rPr>
                <w:lang w:val="sr-Cyrl-CS"/>
              </w:rPr>
              <w:t xml:space="preserve">, </w:t>
            </w:r>
            <w:r w:rsidR="00C70A88">
              <w:rPr>
                <w:lang w:val="sr-Cyrl-CS"/>
              </w:rPr>
              <w:t xml:space="preserve">групни, </w:t>
            </w:r>
            <w:r>
              <w:rPr>
                <w:lang w:val="sr-Cyrl-CS"/>
              </w:rPr>
              <w:t>индивидуални</w:t>
            </w:r>
          </w:p>
        </w:tc>
      </w:tr>
      <w:tr w:rsidR="00425BE4" w:rsidRPr="003A6B93" w:rsidTr="00AE6A15">
        <w:trPr>
          <w:jc w:val="center"/>
        </w:trPr>
        <w:tc>
          <w:tcPr>
            <w:tcW w:w="3369" w:type="dxa"/>
          </w:tcPr>
          <w:p w:rsidR="00FC0240" w:rsidRPr="003A6B93" w:rsidRDefault="00FC0240" w:rsidP="001E0032">
            <w:pPr>
              <w:spacing w:before="60" w:after="60"/>
              <w:jc w:val="both"/>
              <w:rPr>
                <w:b/>
                <w:lang w:val="sr-Cyrl-CS"/>
              </w:rPr>
            </w:pPr>
            <w:r w:rsidRPr="003A6B93">
              <w:rPr>
                <w:b/>
                <w:lang w:val="sr-Cyrl-CS"/>
              </w:rPr>
              <w:t>НАСТАВНА СРЕДСТВА</w:t>
            </w:r>
          </w:p>
        </w:tc>
        <w:tc>
          <w:tcPr>
            <w:tcW w:w="7087" w:type="dxa"/>
          </w:tcPr>
          <w:p w:rsidR="00FC0240" w:rsidRPr="003A6B93" w:rsidRDefault="00FC0240" w:rsidP="00062258">
            <w:pPr>
              <w:spacing w:before="60" w:after="60"/>
              <w:rPr>
                <w:lang w:val="sr-Cyrl-CS"/>
              </w:rPr>
            </w:pPr>
            <w:r w:rsidRPr="00045233">
              <w:rPr>
                <w:lang w:val="sr-Cyrl-CS"/>
              </w:rPr>
              <w:t xml:space="preserve">уџбеник, практикум, </w:t>
            </w:r>
            <w:r w:rsidR="00062258">
              <w:rPr>
                <w:lang w:val="sr-Cyrl-CS"/>
              </w:rPr>
              <w:t>два листа папира</w:t>
            </w:r>
            <w:r w:rsidR="00425BE4">
              <w:rPr>
                <w:lang w:val="sr-Cyrl-CS"/>
              </w:rPr>
              <w:t>, чешаљ и крзно итд.</w:t>
            </w:r>
          </w:p>
        </w:tc>
      </w:tr>
    </w:tbl>
    <w:p w:rsidR="006A662C" w:rsidRDefault="006A662C" w:rsidP="001E0032">
      <w:pPr>
        <w:spacing w:after="120"/>
        <w:rPr>
          <w:b/>
          <w:lang w:val="sr-Cyrl-CS"/>
        </w:rPr>
      </w:pPr>
    </w:p>
    <w:p w:rsidR="00AE6A15" w:rsidRDefault="00AE6A15" w:rsidP="001E0032">
      <w:pPr>
        <w:spacing w:after="120"/>
        <w:rPr>
          <w:b/>
          <w:lang w:val="sr-Cyrl-CS"/>
        </w:rPr>
      </w:pPr>
      <w:r w:rsidRPr="003A6B93">
        <w:rPr>
          <w:b/>
          <w:lang w:val="sr-Cyrl-CS"/>
        </w:rPr>
        <w:t>ЦИЉ И ЗАДАЦИ ЧАСА</w:t>
      </w:r>
    </w:p>
    <w:p w:rsidR="00062258" w:rsidRDefault="00045233" w:rsidP="00531D5C">
      <w:pPr>
        <w:rPr>
          <w:lang w:val="sr-Latn-CS"/>
        </w:rPr>
      </w:pPr>
      <w:r w:rsidRPr="003D5590">
        <w:rPr>
          <w:lang w:val="sr-Cyrl-CS"/>
        </w:rPr>
        <w:t>Циљеви часа су упознавање</w:t>
      </w:r>
      <w:r w:rsidR="002B6E37">
        <w:rPr>
          <w:lang w:val="sr-Cyrl-CS"/>
        </w:rPr>
        <w:t xml:space="preserve"> ученика са</w:t>
      </w:r>
      <w:r w:rsidR="00531D5C">
        <w:rPr>
          <w:lang w:val="sr-Cyrl-CS"/>
        </w:rPr>
        <w:t xml:space="preserve"> </w:t>
      </w:r>
      <w:r w:rsidR="00742141">
        <w:rPr>
          <w:lang w:val="sr-Cyrl-CS"/>
        </w:rPr>
        <w:t>физи</w:t>
      </w:r>
      <w:r w:rsidR="00531D5C">
        <w:rPr>
          <w:lang w:val="sr-Cyrl-CS"/>
        </w:rPr>
        <w:t>ком као природном науком.</w:t>
      </w:r>
    </w:p>
    <w:p w:rsidR="00B318BB" w:rsidRDefault="00B318BB" w:rsidP="00531D5C">
      <w:pPr>
        <w:rPr>
          <w:lang w:val="sr-Latn-CS"/>
        </w:rPr>
      </w:pPr>
    </w:p>
    <w:p w:rsidR="00B318BB" w:rsidRDefault="00B318BB" w:rsidP="00B318BB">
      <w:pPr>
        <w:spacing w:after="120"/>
        <w:rPr>
          <w:b/>
          <w:bCs/>
        </w:rPr>
      </w:pPr>
      <w:bookmarkStart w:id="0" w:name="_Hlk17107484"/>
      <w:r w:rsidRPr="007F4102">
        <w:rPr>
          <w:b/>
          <w:bCs/>
        </w:rPr>
        <w:t>ИСХОДИ</w:t>
      </w:r>
    </w:p>
    <w:p w:rsidR="00B318BB" w:rsidRDefault="00B318BB" w:rsidP="00B318BB">
      <w:pPr>
        <w:spacing w:after="120"/>
      </w:pPr>
      <w:r>
        <w:t>На крају часа ученик ће бити у стању да:</w:t>
      </w:r>
    </w:p>
    <w:bookmarkEnd w:id="0"/>
    <w:p w:rsidR="00B318BB" w:rsidRDefault="00B318BB" w:rsidP="00D51D1D">
      <w:pPr>
        <w:pStyle w:val="ListParagraph"/>
        <w:numPr>
          <w:ilvl w:val="0"/>
          <w:numId w:val="1"/>
        </w:numPr>
        <w:spacing w:after="120"/>
        <w:ind w:left="714" w:hanging="357"/>
      </w:pPr>
      <w:r>
        <w:t>препозна природне појаве које су предмет проучавања физике,</w:t>
      </w:r>
    </w:p>
    <w:p w:rsidR="00B318BB" w:rsidRDefault="00B318BB" w:rsidP="00D51D1D">
      <w:pPr>
        <w:pStyle w:val="ListParagraph"/>
        <w:numPr>
          <w:ilvl w:val="0"/>
          <w:numId w:val="1"/>
        </w:numPr>
        <w:spacing w:after="120"/>
        <w:ind w:left="714" w:hanging="357"/>
      </w:pPr>
      <w:r>
        <w:t>разуме да је циљ проучавања природе утврђивање законитости које делују у њој,</w:t>
      </w:r>
    </w:p>
    <w:p w:rsidR="00B318BB" w:rsidRDefault="00B318BB" w:rsidP="00D51D1D">
      <w:pPr>
        <w:pStyle w:val="ListParagraph"/>
        <w:numPr>
          <w:ilvl w:val="0"/>
          <w:numId w:val="1"/>
        </w:numPr>
        <w:spacing w:after="120"/>
        <w:ind w:left="714" w:hanging="357"/>
      </w:pPr>
      <w:r>
        <w:t>уочи повезаност појава у природи.</w:t>
      </w: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7C04E0" w:rsidRDefault="007C04E0" w:rsidP="007C04E0">
      <w:pPr>
        <w:spacing w:after="120"/>
      </w:pPr>
    </w:p>
    <w:p w:rsidR="008E1589" w:rsidRDefault="008E1589" w:rsidP="007C04E0">
      <w:pPr>
        <w:spacing w:after="120"/>
      </w:pPr>
    </w:p>
    <w:tbl>
      <w:tblPr>
        <w:tblStyle w:val="TableGrid"/>
        <w:tblW w:w="0" w:type="auto"/>
        <w:tblLook w:val="04A0" w:firstRow="1" w:lastRow="0" w:firstColumn="1" w:lastColumn="0" w:noHBand="0" w:noVBand="1"/>
      </w:tblPr>
      <w:tblGrid>
        <w:gridCol w:w="2605"/>
        <w:gridCol w:w="4230"/>
        <w:gridCol w:w="3644"/>
      </w:tblGrid>
      <w:tr w:rsidR="004933E9" w:rsidTr="00ED498F">
        <w:tc>
          <w:tcPr>
            <w:tcW w:w="2605" w:type="dxa"/>
          </w:tcPr>
          <w:p w:rsidR="004933E9" w:rsidRPr="004933E9" w:rsidRDefault="004933E9" w:rsidP="007C04E0">
            <w:pPr>
              <w:spacing w:before="100" w:after="100"/>
              <w:jc w:val="center"/>
            </w:pPr>
            <w:r>
              <w:t>Делови часа</w:t>
            </w:r>
          </w:p>
        </w:tc>
        <w:tc>
          <w:tcPr>
            <w:tcW w:w="4230" w:type="dxa"/>
          </w:tcPr>
          <w:p w:rsidR="004933E9" w:rsidRDefault="004933E9" w:rsidP="007C04E0">
            <w:pPr>
              <w:spacing w:before="100" w:after="100"/>
              <w:jc w:val="center"/>
              <w:rPr>
                <w:lang w:val="sr-Cyrl-CS"/>
              </w:rPr>
            </w:pPr>
            <w:r>
              <w:rPr>
                <w:lang w:val="sr-Cyrl-CS"/>
              </w:rPr>
              <w:t>Активности наставника</w:t>
            </w:r>
          </w:p>
        </w:tc>
        <w:tc>
          <w:tcPr>
            <w:tcW w:w="3644" w:type="dxa"/>
          </w:tcPr>
          <w:p w:rsidR="004933E9" w:rsidRDefault="004933E9" w:rsidP="007C04E0">
            <w:pPr>
              <w:spacing w:before="100" w:after="100"/>
              <w:jc w:val="center"/>
              <w:rPr>
                <w:lang w:val="sr-Cyrl-CS"/>
              </w:rPr>
            </w:pPr>
            <w:r>
              <w:rPr>
                <w:lang w:val="sr-Cyrl-CS"/>
              </w:rPr>
              <w:t>Активности ученика</w:t>
            </w:r>
          </w:p>
        </w:tc>
      </w:tr>
      <w:tr w:rsidR="004933E9" w:rsidTr="00ED498F">
        <w:trPr>
          <w:trHeight w:val="404"/>
        </w:trPr>
        <w:tc>
          <w:tcPr>
            <w:tcW w:w="2605" w:type="dxa"/>
          </w:tcPr>
          <w:p w:rsidR="004933E9" w:rsidRDefault="00B318BB" w:rsidP="007C04E0">
            <w:pPr>
              <w:spacing w:before="100" w:after="100"/>
              <w:jc w:val="center"/>
              <w:rPr>
                <w:lang w:val="sr-Cyrl-CS"/>
              </w:rPr>
            </w:pPr>
            <w:r>
              <w:rPr>
                <w:lang w:val="sr-Latn-CS"/>
              </w:rPr>
              <w:t>у</w:t>
            </w:r>
            <w:r w:rsidR="004933E9">
              <w:rPr>
                <w:lang w:val="sr-Cyrl-CS"/>
              </w:rPr>
              <w:t>водни</w:t>
            </w:r>
          </w:p>
        </w:tc>
        <w:tc>
          <w:tcPr>
            <w:tcW w:w="4230" w:type="dxa"/>
          </w:tcPr>
          <w:p w:rsidR="00ED498F" w:rsidRPr="00B318BB" w:rsidRDefault="004933E9" w:rsidP="007C04E0">
            <w:pPr>
              <w:spacing w:before="100" w:after="100"/>
              <w:rPr>
                <w:lang w:val="sr-Latn-CS"/>
              </w:rPr>
            </w:pPr>
            <w:r>
              <w:rPr>
                <w:lang w:val="sr-Cyrl-CS"/>
              </w:rPr>
              <w:t>представља се ученицима</w:t>
            </w:r>
          </w:p>
        </w:tc>
        <w:tc>
          <w:tcPr>
            <w:tcW w:w="3644" w:type="dxa"/>
          </w:tcPr>
          <w:p w:rsidR="004933E9" w:rsidRDefault="00642A22" w:rsidP="007C04E0">
            <w:pPr>
              <w:spacing w:before="100" w:after="100"/>
              <w:rPr>
                <w:lang w:val="sr-Cyrl-CS"/>
              </w:rPr>
            </w:pPr>
            <w:r>
              <w:rPr>
                <w:lang w:val="sr-Cyrl-CS"/>
              </w:rPr>
              <w:t>упознају се са наставником</w:t>
            </w:r>
          </w:p>
        </w:tc>
      </w:tr>
      <w:tr w:rsidR="004933E9" w:rsidTr="00ED498F">
        <w:tc>
          <w:tcPr>
            <w:tcW w:w="2605" w:type="dxa"/>
          </w:tcPr>
          <w:p w:rsidR="004933E9" w:rsidRDefault="004933E9" w:rsidP="007C04E0">
            <w:pPr>
              <w:spacing w:before="100" w:after="100"/>
              <w:jc w:val="center"/>
              <w:rPr>
                <w:lang w:val="sr-Cyrl-CS"/>
              </w:rPr>
            </w:pPr>
            <w:r>
              <w:rPr>
                <w:lang w:val="sr-Cyrl-CS"/>
              </w:rPr>
              <w:t>главни</w:t>
            </w:r>
          </w:p>
        </w:tc>
        <w:tc>
          <w:tcPr>
            <w:tcW w:w="4230" w:type="dxa"/>
          </w:tcPr>
          <w:p w:rsidR="004933E9" w:rsidRDefault="00ED498F" w:rsidP="007C04E0">
            <w:pPr>
              <w:spacing w:before="100" w:after="100"/>
              <w:rPr>
                <w:lang w:val="sr-Cyrl-CS"/>
              </w:rPr>
            </w:pPr>
            <w:r>
              <w:rPr>
                <w:lang w:val="sr-Cyrl-CS"/>
              </w:rPr>
              <w:t xml:space="preserve">кроз причу упознаје ученике са основним задатком физике </w:t>
            </w:r>
          </w:p>
          <w:p w:rsidR="00ED498F" w:rsidRDefault="00ED498F" w:rsidP="007C04E0">
            <w:pPr>
              <w:spacing w:before="100" w:after="100"/>
              <w:rPr>
                <w:lang w:val="sr-Cyrl-CS"/>
              </w:rPr>
            </w:pPr>
            <w:r>
              <w:rPr>
                <w:lang w:val="sr-Cyrl-CS"/>
              </w:rPr>
              <w:t xml:space="preserve">набраја и описује занимљиве појаве са којима ће се ученици </w:t>
            </w:r>
            <w:r w:rsidR="00373E45">
              <w:rPr>
                <w:lang w:val="sr-Cyrl-CS"/>
              </w:rPr>
              <w:t xml:space="preserve">упознати </w:t>
            </w:r>
            <w:r>
              <w:rPr>
                <w:lang w:val="sr-Cyrl-CS"/>
              </w:rPr>
              <w:t>учећи физику</w:t>
            </w:r>
          </w:p>
          <w:p w:rsidR="00ED498F" w:rsidRDefault="00ED498F" w:rsidP="007C04E0">
            <w:pPr>
              <w:spacing w:before="100" w:after="100"/>
              <w:rPr>
                <w:lang w:val="sr-Cyrl-CS"/>
              </w:rPr>
            </w:pPr>
            <w:r>
              <w:rPr>
                <w:lang w:val="sr-Cyrl-CS"/>
              </w:rPr>
              <w:t>атрактивним демонстрацијама илуструје појаве</w:t>
            </w:r>
            <w:r w:rsidR="00642A22">
              <w:rPr>
                <w:lang w:val="sr-Cyrl-CS"/>
              </w:rPr>
              <w:t>, излаже и образлаже</w:t>
            </w:r>
          </w:p>
          <w:p w:rsidR="00373E45" w:rsidRDefault="00373E45" w:rsidP="007C04E0">
            <w:pPr>
              <w:spacing w:before="100" w:after="100"/>
              <w:rPr>
                <w:lang w:val="sr-Cyrl-CS"/>
              </w:rPr>
            </w:pPr>
            <w:r>
              <w:rPr>
                <w:lang w:val="sr-Cyrl-CS"/>
              </w:rPr>
              <w:t>ангажује ученике као помоћ у демонстрацијама</w:t>
            </w:r>
          </w:p>
          <w:p w:rsidR="00373E45" w:rsidRDefault="00373E45" w:rsidP="007C04E0">
            <w:pPr>
              <w:spacing w:before="100" w:after="100"/>
              <w:rPr>
                <w:lang w:val="sr-Cyrl-CS"/>
              </w:rPr>
            </w:pPr>
            <w:r>
              <w:rPr>
                <w:lang w:val="sr-Cyrl-CS"/>
              </w:rPr>
              <w:t>даје инструкције ученицима за самостално извођење демонстрација</w:t>
            </w:r>
          </w:p>
          <w:p w:rsidR="007C04E0" w:rsidRPr="007C04E0" w:rsidRDefault="00ED498F" w:rsidP="007C04E0">
            <w:pPr>
              <w:spacing w:before="100" w:after="100"/>
            </w:pPr>
            <w:r>
              <w:rPr>
                <w:lang w:val="sr-Cyrl-CS"/>
              </w:rPr>
              <w:t xml:space="preserve">поставља питања, </w:t>
            </w:r>
            <w:r w:rsidR="00373E45">
              <w:rPr>
                <w:lang w:val="sr-Cyrl-CS"/>
              </w:rPr>
              <w:t>укључује ученике у дискусију и провоцира њихова искуствена знања</w:t>
            </w:r>
          </w:p>
          <w:p w:rsidR="00ED498F" w:rsidRDefault="00ED498F" w:rsidP="007C04E0">
            <w:pPr>
              <w:spacing w:before="100" w:after="100"/>
              <w:rPr>
                <w:lang w:val="sr-Cyrl-CS"/>
              </w:rPr>
            </w:pPr>
            <w:r>
              <w:rPr>
                <w:lang w:val="sr-Cyrl-CS"/>
              </w:rPr>
              <w:t>истиче да ће учећи физику добити објашњења по</w:t>
            </w:r>
            <w:r w:rsidR="00B318BB">
              <w:rPr>
                <w:lang w:val="sr-Cyrl-CS"/>
              </w:rPr>
              <w:t>јава са којима</w:t>
            </w:r>
            <w:r w:rsidR="00B318BB">
              <w:rPr>
                <w:lang w:val="sr-Latn-CS"/>
              </w:rPr>
              <w:t xml:space="preserve"> </w:t>
            </w:r>
            <w:r w:rsidR="00B318BB">
              <w:rPr>
                <w:lang w:val="sr-Cyrl-CS"/>
              </w:rPr>
              <w:t>се срећу у свакод</w:t>
            </w:r>
            <w:r>
              <w:rPr>
                <w:lang w:val="sr-Cyrl-CS"/>
              </w:rPr>
              <w:t>невном животу</w:t>
            </w:r>
          </w:p>
          <w:p w:rsidR="00ED498F" w:rsidRDefault="00ED498F" w:rsidP="007C04E0">
            <w:pPr>
              <w:spacing w:before="100" w:after="100"/>
              <w:rPr>
                <w:lang w:val="sr-Cyrl-CS"/>
              </w:rPr>
            </w:pPr>
            <w:r>
              <w:rPr>
                <w:lang w:val="sr-Cyrl-CS"/>
              </w:rPr>
              <w:t>истиче и илуструје повезаност природних појава</w:t>
            </w:r>
          </w:p>
        </w:tc>
        <w:tc>
          <w:tcPr>
            <w:tcW w:w="3644" w:type="dxa"/>
          </w:tcPr>
          <w:p w:rsidR="004933E9" w:rsidRDefault="00642A22" w:rsidP="007C04E0">
            <w:pPr>
              <w:spacing w:before="100" w:after="100"/>
              <w:rPr>
                <w:lang w:val="sr-Cyrl-CS"/>
              </w:rPr>
            </w:pPr>
            <w:r>
              <w:rPr>
                <w:lang w:val="sr-Cyrl-CS"/>
              </w:rPr>
              <w:t>активно слушају, коментаришу, постављају питања, износе сопствена искуства</w:t>
            </w:r>
          </w:p>
          <w:p w:rsidR="00642A22" w:rsidRDefault="00642A22" w:rsidP="007C04E0">
            <w:pPr>
              <w:spacing w:before="100" w:after="100"/>
              <w:rPr>
                <w:lang w:val="sr-Cyrl-CS"/>
              </w:rPr>
            </w:pPr>
            <w:r>
              <w:rPr>
                <w:lang w:val="sr-Cyrl-CS"/>
              </w:rPr>
              <w:t>посматрају демонстрације, пробају, помажу, опажају, препознају појаве из свакодневног живота и уз помоћ наставника закључују</w:t>
            </w:r>
          </w:p>
          <w:p w:rsidR="00642A22" w:rsidRDefault="00642A22" w:rsidP="007C04E0">
            <w:pPr>
              <w:spacing w:before="100" w:after="100"/>
              <w:rPr>
                <w:lang w:val="sr-Cyrl-CS"/>
              </w:rPr>
            </w:pPr>
            <w:r>
              <w:rPr>
                <w:lang w:val="sr-Cyrl-CS"/>
              </w:rPr>
              <w:t>ре</w:t>
            </w:r>
            <w:r w:rsidR="00B318BB">
              <w:rPr>
                <w:lang w:val="sr-Latn-CS"/>
              </w:rPr>
              <w:t>а</w:t>
            </w:r>
            <w:r>
              <w:rPr>
                <w:lang w:val="sr-Cyrl-CS"/>
              </w:rPr>
              <w:t xml:space="preserve">лизују по упутству демонстрације, покушавају да објасне, повежу са наученим из других предмета и сопственим искуством </w:t>
            </w:r>
          </w:p>
          <w:p w:rsidR="00642A22" w:rsidRDefault="00642A22" w:rsidP="007C04E0">
            <w:pPr>
              <w:spacing w:before="100" w:after="100"/>
              <w:rPr>
                <w:lang w:val="sr-Cyrl-CS"/>
              </w:rPr>
            </w:pPr>
            <w:r>
              <w:rPr>
                <w:lang w:val="sr-Cyrl-CS"/>
              </w:rPr>
              <w:t>зап</w:t>
            </w:r>
            <w:r w:rsidR="00B318BB">
              <w:rPr>
                <w:lang w:val="sr-Latn-CS"/>
              </w:rPr>
              <w:t>и</w:t>
            </w:r>
            <w:r>
              <w:rPr>
                <w:lang w:val="sr-Cyrl-CS"/>
              </w:rPr>
              <w:t>сују и цртају</w:t>
            </w:r>
          </w:p>
        </w:tc>
      </w:tr>
      <w:tr w:rsidR="004933E9" w:rsidTr="00B318BB">
        <w:trPr>
          <w:trHeight w:val="1079"/>
        </w:trPr>
        <w:tc>
          <w:tcPr>
            <w:tcW w:w="2605" w:type="dxa"/>
          </w:tcPr>
          <w:p w:rsidR="004933E9" w:rsidRDefault="004933E9" w:rsidP="007C04E0">
            <w:pPr>
              <w:spacing w:before="100" w:after="100"/>
              <w:jc w:val="center"/>
              <w:rPr>
                <w:lang w:val="sr-Cyrl-CS"/>
              </w:rPr>
            </w:pPr>
            <w:r>
              <w:rPr>
                <w:lang w:val="sr-Cyrl-CS"/>
              </w:rPr>
              <w:t>завршни</w:t>
            </w:r>
          </w:p>
        </w:tc>
        <w:tc>
          <w:tcPr>
            <w:tcW w:w="4230" w:type="dxa"/>
          </w:tcPr>
          <w:p w:rsidR="004933E9" w:rsidRPr="00B318BB" w:rsidRDefault="00373E45" w:rsidP="007C04E0">
            <w:pPr>
              <w:spacing w:before="100" w:after="100"/>
              <w:rPr>
                <w:lang w:val="sr-Latn-CS"/>
              </w:rPr>
            </w:pPr>
            <w:r>
              <w:rPr>
                <w:color w:val="000000"/>
              </w:rPr>
              <w:t>помаже ученицима да изведу неке од експеримената</w:t>
            </w:r>
          </w:p>
        </w:tc>
        <w:tc>
          <w:tcPr>
            <w:tcW w:w="3644" w:type="dxa"/>
          </w:tcPr>
          <w:p w:rsidR="00373E45" w:rsidRDefault="00373E45" w:rsidP="007C04E0">
            <w:pPr>
              <w:spacing w:before="100" w:after="100"/>
              <w:rPr>
                <w:lang w:val="sr-Cyrl-CS"/>
              </w:rPr>
            </w:pPr>
            <w:r>
              <w:rPr>
                <w:lang w:val="sr-Cyrl-CS"/>
              </w:rPr>
              <w:t xml:space="preserve">реализују експеримент по упутству </w:t>
            </w:r>
          </w:p>
          <w:p w:rsidR="004933E9" w:rsidRDefault="00373E45" w:rsidP="007C04E0">
            <w:pPr>
              <w:spacing w:before="100" w:after="100"/>
              <w:rPr>
                <w:lang w:val="sr-Cyrl-CS"/>
              </w:rPr>
            </w:pPr>
            <w:r>
              <w:rPr>
                <w:lang w:val="sr-Cyrl-CS"/>
              </w:rPr>
              <w:t>посматрају, уочавају и износе запажања</w:t>
            </w:r>
          </w:p>
        </w:tc>
      </w:tr>
    </w:tbl>
    <w:p w:rsidR="00910936" w:rsidRPr="003A6B93" w:rsidRDefault="00FB4ED5" w:rsidP="004C6F23">
      <w:pPr>
        <w:spacing w:before="360" w:after="120"/>
        <w:jc w:val="center"/>
        <w:rPr>
          <w:b/>
          <w:lang w:val="sr-Cyrl-CS"/>
        </w:rPr>
      </w:pPr>
      <w:r w:rsidRPr="003A6B93">
        <w:rPr>
          <w:b/>
          <w:lang w:val="sr-Cyrl-CS"/>
        </w:rPr>
        <w:t>Т О К   Ч А С А</w:t>
      </w:r>
    </w:p>
    <w:p w:rsidR="005C7012" w:rsidRPr="003A6B93" w:rsidRDefault="000C2786" w:rsidP="001E0032">
      <w:pPr>
        <w:spacing w:after="120"/>
        <w:jc w:val="both"/>
        <w:rPr>
          <w:b/>
          <w:lang w:val="sr-Cyrl-CS"/>
        </w:rPr>
      </w:pPr>
      <w:r w:rsidRPr="003A6B93">
        <w:rPr>
          <w:b/>
          <w:u w:val="single"/>
          <w:lang w:val="sr-Cyrl-CS"/>
        </w:rPr>
        <w:t>Уводни део</w:t>
      </w:r>
      <w:r w:rsidR="00910936" w:rsidRPr="003A6B93">
        <w:rPr>
          <w:b/>
          <w:u w:val="single"/>
          <w:lang w:val="sr-Cyrl-CS"/>
        </w:rPr>
        <w:t xml:space="preserve"> </w:t>
      </w:r>
      <w:r w:rsidRPr="003A6B93">
        <w:rPr>
          <w:b/>
          <w:u w:val="single"/>
          <w:lang w:val="sr-Cyrl-CS"/>
        </w:rPr>
        <w:t xml:space="preserve">часа </w:t>
      </w:r>
    </w:p>
    <w:p w:rsidR="00244C75" w:rsidRDefault="006A662C" w:rsidP="00D345F4">
      <w:pPr>
        <w:pStyle w:val="NormalWeb"/>
        <w:spacing w:before="0" w:beforeAutospacing="0" w:after="120" w:afterAutospacing="0"/>
        <w:rPr>
          <w:lang w:val="sr-Cyrl-CS"/>
        </w:rPr>
      </w:pPr>
      <w:r>
        <w:rPr>
          <w:lang w:val="sr-Cyrl-CS"/>
        </w:rPr>
        <w:t>Упознавање са ученицима.</w:t>
      </w:r>
    </w:p>
    <w:p w:rsidR="00AF3B82" w:rsidRPr="00AF3B82" w:rsidRDefault="000C2786" w:rsidP="00AF3B82">
      <w:pPr>
        <w:spacing w:after="120"/>
        <w:jc w:val="both"/>
        <w:rPr>
          <w:b/>
          <w:u w:val="single"/>
          <w:lang w:val="sr-Cyrl-CS"/>
        </w:rPr>
      </w:pPr>
      <w:r w:rsidRPr="003A6B93">
        <w:rPr>
          <w:b/>
          <w:u w:val="single"/>
          <w:lang w:val="sr-Cyrl-CS"/>
        </w:rPr>
        <w:t>Главни део</w:t>
      </w:r>
      <w:r w:rsidR="008909DB" w:rsidRPr="003A6B93">
        <w:rPr>
          <w:b/>
          <w:u w:val="single"/>
          <w:lang w:val="sr-Cyrl-CS"/>
        </w:rPr>
        <w:t xml:space="preserve"> </w:t>
      </w:r>
      <w:r w:rsidR="00D568E0">
        <w:rPr>
          <w:b/>
          <w:u w:val="single"/>
          <w:lang w:val="sr-Cyrl-CS"/>
        </w:rPr>
        <w:t>часа</w:t>
      </w:r>
    </w:p>
    <w:p w:rsidR="00AF3B82" w:rsidRDefault="00531D5C" w:rsidP="00AF3B82">
      <w:pPr>
        <w:spacing w:after="120"/>
        <w:jc w:val="both"/>
        <w:rPr>
          <w:lang w:val="sr-Cyrl-CS"/>
        </w:rPr>
      </w:pPr>
      <w:r w:rsidRPr="00A846B3">
        <w:rPr>
          <w:b/>
          <w:noProof/>
        </w:rPr>
        <w:drawing>
          <wp:anchor distT="71755" distB="180340" distL="114300" distR="288290" simplePos="0" relativeHeight="251668480" behindDoc="0" locked="0" layoutInCell="1" allowOverlap="1">
            <wp:simplePos x="0" y="0"/>
            <wp:positionH relativeFrom="margin">
              <wp:align>left</wp:align>
            </wp:positionH>
            <wp:positionV relativeFrom="paragraph">
              <wp:posOffset>172720</wp:posOffset>
            </wp:positionV>
            <wp:extent cx="1580400" cy="1785600"/>
            <wp:effectExtent l="0" t="0" r="127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0400" cy="1785600"/>
                    </a:xfrm>
                    <a:prstGeom prst="rect">
                      <a:avLst/>
                    </a:prstGeom>
                  </pic:spPr>
                </pic:pic>
              </a:graphicData>
            </a:graphic>
            <wp14:sizeRelH relativeFrom="margin">
              <wp14:pctWidth>0</wp14:pctWidth>
            </wp14:sizeRelH>
            <wp14:sizeRelV relativeFrom="margin">
              <wp14:pctHeight>0</wp14:pctHeight>
            </wp14:sizeRelV>
          </wp:anchor>
        </w:drawing>
      </w:r>
      <w:r w:rsidR="00AF3B82">
        <w:rPr>
          <w:lang w:val="sr-Cyrl-CS"/>
        </w:rPr>
        <w:t xml:space="preserve">Нагласити да је у природи </w:t>
      </w:r>
      <w:r w:rsidR="00AF3B82" w:rsidRPr="00CF18F7">
        <w:rPr>
          <w:lang w:val="sr-Cyrl-CS"/>
        </w:rPr>
        <w:t>младих људи радозналост</w:t>
      </w:r>
      <w:r w:rsidR="00AF3B82">
        <w:rPr>
          <w:lang w:val="ru-RU"/>
        </w:rPr>
        <w:t xml:space="preserve"> и да ће учећи физику, као науку о природи, сазнати</w:t>
      </w:r>
      <w:r w:rsidR="00AF3B82" w:rsidRPr="00CF18F7">
        <w:rPr>
          <w:lang w:val="sr-Cyrl-CS"/>
        </w:rPr>
        <w:t xml:space="preserve"> многе одговоре на питања о природи која </w:t>
      </w:r>
      <w:r w:rsidR="00AF3B82">
        <w:rPr>
          <w:lang w:val="sr-Cyrl-CS"/>
        </w:rPr>
        <w:t>их</w:t>
      </w:r>
      <w:r w:rsidR="00AF3B82" w:rsidRPr="00CF18F7">
        <w:rPr>
          <w:lang w:val="sr-Cyrl-CS"/>
        </w:rPr>
        <w:t xml:space="preserve"> окружује.</w:t>
      </w:r>
    </w:p>
    <w:p w:rsidR="00AF3B82" w:rsidRPr="00CF18F7" w:rsidRDefault="00AF3B82" w:rsidP="00AF3B82">
      <w:pPr>
        <w:spacing w:after="120"/>
        <w:jc w:val="both"/>
        <w:rPr>
          <w:lang w:val="sr-Cyrl-CS"/>
        </w:rPr>
      </w:pPr>
      <w:r>
        <w:rPr>
          <w:lang w:val="sr-Cyrl-CS"/>
        </w:rPr>
        <w:t xml:space="preserve">Набројати неке занимљиве појаве </w:t>
      </w:r>
      <w:r w:rsidR="00B853C2">
        <w:rPr>
          <w:lang w:val="sr-Cyrl-CS"/>
        </w:rPr>
        <w:t>које проучава физика</w:t>
      </w:r>
      <w:r>
        <w:rPr>
          <w:lang w:val="sr-Cyrl-CS"/>
        </w:rPr>
        <w:t>.</w:t>
      </w:r>
    </w:p>
    <w:p w:rsidR="00AF3B82" w:rsidRDefault="00AF3B82" w:rsidP="00D51D1D">
      <w:pPr>
        <w:pStyle w:val="ListParagraph"/>
        <w:keepNext/>
        <w:numPr>
          <w:ilvl w:val="0"/>
          <w:numId w:val="3"/>
        </w:numPr>
        <w:spacing w:after="240"/>
        <w:contextualSpacing w:val="0"/>
        <w:jc w:val="both"/>
        <w:rPr>
          <w:lang w:val="sr-Cyrl-CS"/>
        </w:rPr>
      </w:pPr>
      <w:r>
        <w:rPr>
          <w:b/>
          <w:lang w:val="sr-Cyrl-CS"/>
        </w:rPr>
        <w:t>Кретање</w:t>
      </w:r>
      <w:r w:rsidRPr="00CF18F7">
        <w:rPr>
          <w:lang w:val="sr-Cyrl-CS"/>
        </w:rPr>
        <w:t xml:space="preserve">. Кретање тела, од космичких (сателити, звезде, </w:t>
      </w:r>
      <w:r>
        <w:rPr>
          <w:lang w:val="sr-Cyrl-CS"/>
        </w:rPr>
        <w:t>Земља</w:t>
      </w:r>
      <w:r w:rsidRPr="00CF18F7">
        <w:rPr>
          <w:lang w:val="sr-Cyrl-CS"/>
        </w:rPr>
        <w:t>...)</w:t>
      </w:r>
      <w:r w:rsidRPr="00CF18F7">
        <w:rPr>
          <w:lang w:val="ru-RU"/>
        </w:rPr>
        <w:t>,</w:t>
      </w:r>
      <w:r w:rsidRPr="00CF18F7">
        <w:rPr>
          <w:lang w:val="sr-Cyrl-CS"/>
        </w:rPr>
        <w:t xml:space="preserve"> преко земаљских (људи, авиони, реке, крвоток...), до најситнијих која су невидљива нашем оку (прашина, ваздух, атоми и њихови делови...). </w:t>
      </w:r>
    </w:p>
    <w:p w:rsidR="00531D5C" w:rsidRDefault="00531D5C" w:rsidP="00531D5C">
      <w:pPr>
        <w:pStyle w:val="ListParagraph"/>
        <w:spacing w:after="120"/>
        <w:ind w:left="0"/>
        <w:contextualSpacing w:val="0"/>
        <w:jc w:val="both"/>
        <w:rPr>
          <w:lang w:val="sr-Cyrl-CS"/>
        </w:rPr>
      </w:pPr>
      <w:r w:rsidRPr="00BD2B1D">
        <w:rPr>
          <w:lang w:val="sr-Cyrl-CS"/>
        </w:rPr>
        <w:t>Демонстрирати оглед са два листа папира.</w:t>
      </w:r>
      <w:r w:rsidRPr="00CF18F7">
        <w:rPr>
          <w:lang w:val="sr-Cyrl-CS"/>
        </w:rPr>
        <w:t xml:space="preserve"> </w:t>
      </w:r>
      <w:r>
        <w:rPr>
          <w:lang w:val="sr-Cyrl-CS"/>
        </w:rPr>
        <w:t xml:space="preserve">Питати ученике шта очекују да се деси ако се дува између њих. Очекиван одговор: Шире се. Казати да ће учећи физику научити разлог зашто се листови скупљају.  </w:t>
      </w:r>
    </w:p>
    <w:p w:rsidR="00AF3B82" w:rsidRDefault="00E9244C" w:rsidP="00D51D1D">
      <w:pPr>
        <w:pStyle w:val="ListParagraph"/>
        <w:keepNext/>
        <w:numPr>
          <w:ilvl w:val="0"/>
          <w:numId w:val="3"/>
        </w:numPr>
        <w:spacing w:after="120"/>
        <w:contextualSpacing w:val="0"/>
        <w:jc w:val="both"/>
        <w:rPr>
          <w:lang w:val="sr-Cyrl-CS"/>
        </w:rPr>
      </w:pPr>
      <w:r>
        <w:rPr>
          <w:b/>
          <w:noProof/>
        </w:rPr>
        <w:lastRenderedPageBreak/>
        <w:drawing>
          <wp:anchor distT="144145" distB="144145" distL="114300" distR="288290" simplePos="0" relativeHeight="251672576" behindDoc="0" locked="0" layoutInCell="1" allowOverlap="1" wp14:anchorId="4E4E9B17" wp14:editId="38A0907B">
            <wp:simplePos x="0" y="0"/>
            <wp:positionH relativeFrom="margin">
              <wp:posOffset>-635</wp:posOffset>
            </wp:positionH>
            <wp:positionV relativeFrom="paragraph">
              <wp:posOffset>264160</wp:posOffset>
            </wp:positionV>
            <wp:extent cx="1619885" cy="1087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885" cy="1087120"/>
                    </a:xfrm>
                    <a:prstGeom prst="rect">
                      <a:avLst/>
                    </a:prstGeom>
                  </pic:spPr>
                </pic:pic>
              </a:graphicData>
            </a:graphic>
            <wp14:sizeRelH relativeFrom="margin">
              <wp14:pctWidth>0</wp14:pctWidth>
            </wp14:sizeRelH>
            <wp14:sizeRelV relativeFrom="margin">
              <wp14:pctHeight>0</wp14:pctHeight>
            </wp14:sizeRelV>
          </wp:anchor>
        </w:drawing>
      </w:r>
      <w:r w:rsidR="00AF3B82" w:rsidRPr="00CF18F7">
        <w:rPr>
          <w:b/>
          <w:lang w:val="sr-Cyrl-CS"/>
        </w:rPr>
        <w:t>Електричне и магнетне појаве</w:t>
      </w:r>
      <w:r w:rsidR="00AF3B82" w:rsidRPr="00CF18F7">
        <w:rPr>
          <w:lang w:val="sr-Cyrl-CS"/>
        </w:rPr>
        <w:t xml:space="preserve">. Појаве везане за наелектрисана тела, као што је пластични чешаљ провучен кроз </w:t>
      </w:r>
      <w:r w:rsidR="00AF3B82">
        <w:rPr>
          <w:lang w:val="sr-Cyrl-CS"/>
        </w:rPr>
        <w:t>косу.</w:t>
      </w:r>
      <w:r w:rsidR="00AF3B82" w:rsidRPr="00CF18F7">
        <w:rPr>
          <w:lang w:val="sr-Cyrl-CS"/>
        </w:rPr>
        <w:t xml:space="preserve"> који се са њом привлачи. Кретање наелектрисања</w:t>
      </w:r>
      <w:r w:rsidR="00AF3B82">
        <w:rPr>
          <w:lang w:val="sr-Cyrl-CS"/>
        </w:rPr>
        <w:t xml:space="preserve"> – </w:t>
      </w:r>
      <w:r w:rsidR="00AF3B82" w:rsidRPr="00CF18F7">
        <w:rPr>
          <w:lang w:val="sr-Cyrl-CS"/>
        </w:rPr>
        <w:t>муња и гром, пренос информација путем радија и телевизије</w:t>
      </w:r>
      <w:r w:rsidR="00AF3B82">
        <w:rPr>
          <w:lang w:val="ru-RU"/>
        </w:rPr>
        <w:t xml:space="preserve">, </w:t>
      </w:r>
      <w:r w:rsidR="00AF3B82" w:rsidRPr="00CF18F7">
        <w:rPr>
          <w:lang w:val="sr-Cyrl-CS"/>
        </w:rPr>
        <w:t>пренос и информације за људски мозак</w:t>
      </w:r>
      <w:r w:rsidR="00AF3B82">
        <w:rPr>
          <w:lang w:val="sr-Cyrl-CS"/>
        </w:rPr>
        <w:t>,</w:t>
      </w:r>
      <w:r w:rsidR="00AF3B82" w:rsidRPr="00CF18F7">
        <w:rPr>
          <w:lang w:val="sr-Cyrl-CS"/>
        </w:rPr>
        <w:t xml:space="preserve"> рад свих ел</w:t>
      </w:r>
      <w:r w:rsidR="00AF3B82">
        <w:rPr>
          <w:lang w:val="sr-Cyrl-CS"/>
        </w:rPr>
        <w:t xml:space="preserve">ектричних уређаја. </w:t>
      </w:r>
      <w:r w:rsidR="00AF3B82" w:rsidRPr="00CF18F7">
        <w:rPr>
          <w:lang w:val="sr-Cyrl-CS"/>
        </w:rPr>
        <w:t xml:space="preserve">Кретање наелектрисања доводи и до такозваних магнетних појава захваљујући којима, на пример, можемо да се оријентишемо у простору компасом. </w:t>
      </w:r>
    </w:p>
    <w:p w:rsidR="00531D5C" w:rsidRDefault="00531D5C" w:rsidP="00531D5C">
      <w:pPr>
        <w:keepNext/>
        <w:spacing w:after="120"/>
        <w:ind w:left="360"/>
        <w:jc w:val="both"/>
        <w:rPr>
          <w:lang w:val="ru-RU"/>
        </w:rPr>
      </w:pPr>
      <w:r>
        <w:rPr>
          <w:lang w:val="ru-RU"/>
        </w:rPr>
        <w:t xml:space="preserve">Заједно са ученицима демонстрирати привчење крзном протрљаног чешља са млазом воде, косом, папирићима и сл. </w:t>
      </w:r>
    </w:p>
    <w:p w:rsidR="00AF3B82" w:rsidRDefault="00C55A27" w:rsidP="00D51D1D">
      <w:pPr>
        <w:pStyle w:val="ListParagraph"/>
        <w:numPr>
          <w:ilvl w:val="0"/>
          <w:numId w:val="3"/>
        </w:numPr>
        <w:spacing w:after="120"/>
        <w:contextualSpacing w:val="0"/>
        <w:jc w:val="both"/>
        <w:rPr>
          <w:lang w:val="sr-Cyrl-CS"/>
        </w:rPr>
      </w:pPr>
      <w:r w:rsidRPr="00A846B3">
        <w:rPr>
          <w:noProof/>
        </w:rPr>
        <w:drawing>
          <wp:anchor distT="71755" distB="144145" distL="114300" distR="114300" simplePos="0" relativeHeight="251674624" behindDoc="0" locked="0" layoutInCell="1" allowOverlap="1">
            <wp:simplePos x="0" y="0"/>
            <wp:positionH relativeFrom="margin">
              <wp:align>center</wp:align>
            </wp:positionH>
            <wp:positionV relativeFrom="paragraph">
              <wp:posOffset>680720</wp:posOffset>
            </wp:positionV>
            <wp:extent cx="4946400" cy="1224000"/>
            <wp:effectExtent l="0" t="0" r="6985"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6400" cy="1224000"/>
                    </a:xfrm>
                    <a:prstGeom prst="rect">
                      <a:avLst/>
                    </a:prstGeom>
                  </pic:spPr>
                </pic:pic>
              </a:graphicData>
            </a:graphic>
            <wp14:sizeRelH relativeFrom="margin">
              <wp14:pctWidth>0</wp14:pctWidth>
            </wp14:sizeRelH>
            <wp14:sizeRelV relativeFrom="margin">
              <wp14:pctHeight>0</wp14:pctHeight>
            </wp14:sizeRelV>
          </wp:anchor>
        </w:drawing>
      </w:r>
      <w:r w:rsidR="00AF3B82" w:rsidRPr="00CF18F7">
        <w:rPr>
          <w:b/>
          <w:lang w:val="sr-Cyrl-CS"/>
        </w:rPr>
        <w:t>Светлосне појаве</w:t>
      </w:r>
      <w:r w:rsidR="00AF3B82" w:rsidRPr="00CF18F7">
        <w:rPr>
          <w:lang w:val="sr-Cyrl-CS"/>
        </w:rPr>
        <w:t xml:space="preserve">. Појаве везане за </w:t>
      </w:r>
      <w:r w:rsidR="00AF3B82">
        <w:t xml:space="preserve">начин </w:t>
      </w:r>
      <w:r w:rsidR="00AF3B82">
        <w:rPr>
          <w:lang w:val="sr-Cyrl-CS"/>
        </w:rPr>
        <w:t>настајања</w:t>
      </w:r>
      <w:r w:rsidR="00AF3B82" w:rsidRPr="00CF18F7">
        <w:rPr>
          <w:lang w:val="sr-Cyrl-CS"/>
        </w:rPr>
        <w:t xml:space="preserve"> све</w:t>
      </w:r>
      <w:r w:rsidR="00AF3B82">
        <w:t>т</w:t>
      </w:r>
      <w:r w:rsidR="00AF3B82" w:rsidRPr="00CF18F7">
        <w:rPr>
          <w:lang w:val="sr-Cyrl-CS"/>
        </w:rPr>
        <w:t xml:space="preserve">лости (извори светлости), начине њеног простирања кроз различите средине (настајање дуге) и њено понашање на границама различитих средина (огледала, лупе, дурбини, очи и наочари). </w:t>
      </w:r>
    </w:p>
    <w:p w:rsidR="00E0143A" w:rsidRPr="00E0143A" w:rsidRDefault="00E0143A" w:rsidP="004C6F23">
      <w:pPr>
        <w:spacing w:after="240"/>
        <w:jc w:val="both"/>
        <w:rPr>
          <w:lang w:val="sr-Cyrl-CS"/>
        </w:rPr>
      </w:pPr>
      <w:r>
        <w:rPr>
          <w:lang w:val="sr-Cyrl-CS"/>
        </w:rPr>
        <w:t>Демонстрирати неколико појава, посебно са слике в.</w:t>
      </w:r>
    </w:p>
    <w:p w:rsidR="00E0143A" w:rsidRDefault="00425BE4" w:rsidP="00AF3B82">
      <w:pPr>
        <w:spacing w:after="120"/>
        <w:jc w:val="both"/>
        <w:rPr>
          <w:lang w:val="sr-Cyrl-CS"/>
        </w:rPr>
      </w:pPr>
      <w:r w:rsidRPr="00A846B3">
        <w:rPr>
          <w:b/>
          <w:noProof/>
        </w:rPr>
        <w:drawing>
          <wp:anchor distT="0" distB="71755" distL="114300" distR="288290" simplePos="0" relativeHeight="251676672" behindDoc="0" locked="0" layoutInCell="1" allowOverlap="1">
            <wp:simplePos x="0" y="0"/>
            <wp:positionH relativeFrom="margin">
              <wp:posOffset>1144905</wp:posOffset>
            </wp:positionH>
            <wp:positionV relativeFrom="paragraph">
              <wp:posOffset>20955</wp:posOffset>
            </wp:positionV>
            <wp:extent cx="1620000" cy="1620000"/>
            <wp:effectExtent l="0" t="0" r="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natural-disa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margin">
              <wp14:pctWidth>0</wp14:pctWidth>
            </wp14:sizeRelH>
            <wp14:sizeRelV relativeFrom="margin">
              <wp14:pctHeight>0</wp14:pctHeight>
            </wp14:sizeRelV>
          </wp:anchor>
        </w:drawing>
      </w:r>
      <w:r w:rsidRPr="00A846B3">
        <w:rPr>
          <w:b/>
          <w:noProof/>
        </w:rPr>
        <w:drawing>
          <wp:anchor distT="0" distB="144145" distL="114300" distR="540385" simplePos="0" relativeHeight="251678720" behindDoc="0" locked="0" layoutInCell="1" allowOverlap="1">
            <wp:simplePos x="0" y="0"/>
            <wp:positionH relativeFrom="margin">
              <wp:posOffset>3078480</wp:posOffset>
            </wp:positionH>
            <wp:positionV relativeFrom="paragraph">
              <wp:posOffset>24130</wp:posOffset>
            </wp:positionV>
            <wp:extent cx="1620000" cy="164880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bubb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1648800"/>
                    </a:xfrm>
                    <a:prstGeom prst="rect">
                      <a:avLst/>
                    </a:prstGeom>
                  </pic:spPr>
                </pic:pic>
              </a:graphicData>
            </a:graphic>
            <wp14:sizeRelH relativeFrom="margin">
              <wp14:pctWidth>0</wp14:pctWidth>
            </wp14:sizeRelH>
            <wp14:sizeRelV relativeFrom="margin">
              <wp14:pctHeight>0</wp14:pctHeight>
            </wp14:sizeRelV>
          </wp:anchor>
        </w:drawing>
      </w:r>
      <w:r w:rsidR="00AF3B82">
        <w:rPr>
          <w:b/>
          <w:lang w:val="sr-Cyrl-CS"/>
        </w:rPr>
        <w:t>4.</w:t>
      </w:r>
      <w:r w:rsidR="00AF3B82">
        <w:rPr>
          <w:b/>
        </w:rPr>
        <w:t xml:space="preserve"> </w:t>
      </w:r>
      <w:r w:rsidR="00AF3B82" w:rsidRPr="00CF18F7">
        <w:rPr>
          <w:b/>
          <w:lang w:val="sr-Cyrl-CS"/>
        </w:rPr>
        <w:t>Топлотне појаве</w:t>
      </w:r>
      <w:r w:rsidR="00AF3B82" w:rsidRPr="00CF18F7">
        <w:rPr>
          <w:lang w:val="sr-Cyrl-CS"/>
        </w:rPr>
        <w:t xml:space="preserve">. </w:t>
      </w:r>
      <w:r w:rsidR="00AF3B82">
        <w:rPr>
          <w:lang w:val="sr-Cyrl-CS"/>
        </w:rPr>
        <w:t>Т</w:t>
      </w:r>
      <w:r w:rsidR="00AF3B82" w:rsidRPr="00CF18F7">
        <w:rPr>
          <w:lang w:val="sr-Cyrl-CS"/>
        </w:rPr>
        <w:t>опљење леда, кључање воде, одржавање температуре у нашем организму, или соби, ветрови и олује и слично.</w:t>
      </w:r>
    </w:p>
    <w:p w:rsidR="00E0143A" w:rsidRDefault="00E0143A" w:rsidP="00E0143A">
      <w:pPr>
        <w:spacing w:after="240"/>
        <w:jc w:val="both"/>
      </w:pPr>
      <w:r>
        <w:t>Нагласити да з</w:t>
      </w:r>
      <w:r w:rsidRPr="00A846B3">
        <w:t xml:space="preserve">ахваљујући </w:t>
      </w:r>
      <w:r>
        <w:t xml:space="preserve">топлотним појавама </w:t>
      </w:r>
      <w:r w:rsidRPr="00A846B3">
        <w:t xml:space="preserve">живи свет добија енергију од Сунца. </w:t>
      </w:r>
    </w:p>
    <w:p w:rsidR="00AF3B82" w:rsidRPr="00CF18F7" w:rsidRDefault="00AF3B82" w:rsidP="00AF3B82">
      <w:pPr>
        <w:spacing w:after="60"/>
        <w:jc w:val="both"/>
        <w:rPr>
          <w:lang w:val="sr-Cyrl-CS"/>
        </w:rPr>
      </w:pPr>
      <w:r>
        <w:rPr>
          <w:b/>
          <w:lang w:val="sr-Cyrl-CS"/>
        </w:rPr>
        <w:t>5</w:t>
      </w:r>
      <w:r>
        <w:rPr>
          <w:b/>
        </w:rPr>
        <w:t xml:space="preserve">. </w:t>
      </w:r>
      <w:r w:rsidRPr="00CF18F7">
        <w:rPr>
          <w:b/>
          <w:lang w:val="sr-Cyrl-CS"/>
        </w:rPr>
        <w:t>Појаве у микросвету, недоступном нашим чулима</w:t>
      </w:r>
      <w:r w:rsidRPr="00CF18F7">
        <w:rPr>
          <w:lang w:val="sr-Cyrl-CS"/>
        </w:rPr>
        <w:t xml:space="preserve">. Захваљујући овим појавама у атомима и њиховим деловима постоје светлосни извори, можемо снимати тело на рендгену, постоје атомске централе, али нажалост и атомске бомбе. Захваљујући овим појавама постоји живот на Земљи, јер оне дају моћ Сунцу да га одржава. </w:t>
      </w:r>
    </w:p>
    <w:p w:rsidR="000374BB" w:rsidRPr="00A846B3" w:rsidRDefault="000374BB" w:rsidP="000374BB">
      <w:pPr>
        <w:spacing w:after="240"/>
        <w:jc w:val="both"/>
      </w:pPr>
      <w:r>
        <w:t>Нагласити да з</w:t>
      </w:r>
      <w:r w:rsidRPr="00A846B3">
        <w:t>аконитости микросвета проузрокују и ви</w:t>
      </w:r>
      <w:r>
        <w:t>д</w:t>
      </w:r>
      <w:r w:rsidRPr="00A846B3">
        <w:t>љиве појаве, као што је сферни облик мехура од са</w:t>
      </w:r>
      <w:r w:rsidR="0037028D">
        <w:t>пунице</w:t>
      </w:r>
      <w:r w:rsidRPr="00A846B3">
        <w:t xml:space="preserve">. </w:t>
      </w:r>
    </w:p>
    <w:p w:rsidR="00425BE4" w:rsidRDefault="00425BE4" w:rsidP="00425BE4">
      <w:pPr>
        <w:spacing w:after="240"/>
        <w:jc w:val="both"/>
      </w:pPr>
      <w:r>
        <w:t>Ученици праве мехурове од сапунице.</w:t>
      </w:r>
    </w:p>
    <w:p w:rsidR="00AF3B82" w:rsidRPr="00425BE4" w:rsidRDefault="00BD2B1D" w:rsidP="00BD2B1D">
      <w:pPr>
        <w:pStyle w:val="ListParagraph"/>
        <w:spacing w:after="120"/>
        <w:ind w:left="0"/>
        <w:contextualSpacing w:val="0"/>
        <w:jc w:val="both"/>
        <w:rPr>
          <w:lang w:val="sr-Cyrl-CS"/>
        </w:rPr>
      </w:pPr>
      <w:r w:rsidRPr="00425BE4">
        <w:rPr>
          <w:lang w:val="sr-Cyrl-CS"/>
        </w:rPr>
        <w:t>Нагласити да су с</w:t>
      </w:r>
      <w:r w:rsidR="00AF3B82" w:rsidRPr="00425BE4">
        <w:rPr>
          <w:lang w:val="sr-Cyrl-CS"/>
        </w:rPr>
        <w:t>ве појаве које физика изучава међусобно с</w:t>
      </w:r>
      <w:r w:rsidRPr="00425BE4">
        <w:rPr>
          <w:lang w:val="sr-Cyrl-CS"/>
        </w:rPr>
        <w:t xml:space="preserve">у повезане општим законитостима, а да </w:t>
      </w:r>
      <w:r w:rsidR="00AF3B82" w:rsidRPr="00425BE4">
        <w:rPr>
          <w:lang w:val="sr-Cyrl-CS"/>
        </w:rPr>
        <w:t xml:space="preserve"> остал</w:t>
      </w:r>
      <w:r w:rsidRPr="00425BE4">
        <w:rPr>
          <w:lang w:val="sr-Cyrl-CS"/>
        </w:rPr>
        <w:t>е</w:t>
      </w:r>
      <w:r w:rsidR="00AF3B82" w:rsidRPr="00425BE4">
        <w:rPr>
          <w:lang w:val="sr-Cyrl-CS"/>
        </w:rPr>
        <w:t xml:space="preserve"> наук</w:t>
      </w:r>
      <w:r w:rsidRPr="00425BE4">
        <w:rPr>
          <w:lang w:val="sr-Cyrl-CS"/>
        </w:rPr>
        <w:t>е</w:t>
      </w:r>
      <w:r w:rsidR="00AF3B82" w:rsidRPr="00425BE4">
        <w:rPr>
          <w:lang w:val="sr-Cyrl-CS"/>
        </w:rPr>
        <w:t xml:space="preserve"> </w:t>
      </w:r>
      <w:r w:rsidRPr="00425BE4">
        <w:rPr>
          <w:lang w:val="sr-Cyrl-CS"/>
        </w:rPr>
        <w:t xml:space="preserve">те законитости користе у примени – </w:t>
      </w:r>
      <w:r w:rsidR="00AF3B82" w:rsidRPr="00425BE4">
        <w:rPr>
          <w:lang w:val="sr-Cyrl-CS"/>
        </w:rPr>
        <w:t xml:space="preserve">у основи осталих природних наука, медицинских и техничких наука: хемије, биологије, медицине, електротехнике, грађевине, информатике и других.  </w:t>
      </w:r>
    </w:p>
    <w:p w:rsidR="00AF3B82" w:rsidRDefault="00BD2B1D" w:rsidP="004C6F23">
      <w:pPr>
        <w:pStyle w:val="ListParagraph"/>
        <w:spacing w:after="240"/>
        <w:ind w:left="0"/>
        <w:contextualSpacing w:val="0"/>
        <w:jc w:val="both"/>
        <w:rPr>
          <w:lang w:val="sr-Cyrl-CS"/>
        </w:rPr>
      </w:pPr>
      <w:r>
        <w:rPr>
          <w:lang w:val="sr-Cyrl-CS"/>
        </w:rPr>
        <w:t xml:space="preserve">Илустровати </w:t>
      </w:r>
      <w:r w:rsidR="00AF3B82" w:rsidRPr="00CF18F7">
        <w:rPr>
          <w:lang w:val="sr-Cyrl-CS"/>
        </w:rPr>
        <w:t xml:space="preserve">повезаност </w:t>
      </w:r>
      <w:r>
        <w:rPr>
          <w:lang w:val="sr-Cyrl-CS"/>
        </w:rPr>
        <w:t>природних појава преко електрона, веома мале</w:t>
      </w:r>
      <w:r w:rsidR="00AF3B82" w:rsidRPr="00CF18F7">
        <w:rPr>
          <w:lang w:val="sr-Cyrl-CS"/>
        </w:rPr>
        <w:t xml:space="preserve"> наелектрисан</w:t>
      </w:r>
      <w:r>
        <w:rPr>
          <w:lang w:val="sr-Cyrl-CS"/>
        </w:rPr>
        <w:t>е</w:t>
      </w:r>
      <w:r w:rsidR="00AF3B82" w:rsidRPr="00CF18F7">
        <w:rPr>
          <w:lang w:val="sr-Cyrl-CS"/>
        </w:rPr>
        <w:t xml:space="preserve"> честиц</w:t>
      </w:r>
      <w:r>
        <w:rPr>
          <w:lang w:val="sr-Cyrl-CS"/>
        </w:rPr>
        <w:t>е:</w:t>
      </w:r>
      <w:r w:rsidR="00AF3B82" w:rsidRPr="00CF18F7">
        <w:rPr>
          <w:lang w:val="sr-Cyrl-CS"/>
        </w:rPr>
        <w:t xml:space="preserve"> </w:t>
      </w:r>
      <w:r>
        <w:rPr>
          <w:lang w:val="sr-Cyrl-CS"/>
        </w:rPr>
        <w:t>њ</w:t>
      </w:r>
      <w:r w:rsidR="00AF3B82" w:rsidRPr="00CF18F7">
        <w:rPr>
          <w:lang w:val="sr-Cyrl-CS"/>
        </w:rPr>
        <w:t>егово кр</w:t>
      </w:r>
      <w:r>
        <w:rPr>
          <w:lang w:val="sr-Cyrl-CS"/>
        </w:rPr>
        <w:t>оз метал чини електричну струју, с</w:t>
      </w:r>
      <w:r w:rsidR="00AF3B82" w:rsidRPr="00CF18F7">
        <w:rPr>
          <w:lang w:val="sr-Cyrl-CS"/>
        </w:rPr>
        <w:t>ветлост настаје пром</w:t>
      </w:r>
      <w:r>
        <w:rPr>
          <w:lang w:val="sr-Cyrl-CS"/>
        </w:rPr>
        <w:t>енама стања електрона у атомима,</w:t>
      </w:r>
      <w:r w:rsidR="00AF3B82" w:rsidRPr="00CF18F7">
        <w:rPr>
          <w:lang w:val="sr-Cyrl-CS"/>
        </w:rPr>
        <w:t xml:space="preserve"> </w:t>
      </w:r>
      <w:r>
        <w:rPr>
          <w:lang w:val="sr-Cyrl-CS"/>
        </w:rPr>
        <w:lastRenderedPageBreak/>
        <w:t>к</w:t>
      </w:r>
      <w:r w:rsidR="00AF3B82" w:rsidRPr="00CF18F7">
        <w:rPr>
          <w:lang w:val="sr-Cyrl-CS"/>
        </w:rPr>
        <w:t>ретање електрона са топлијег краја метала према хладнијем</w:t>
      </w:r>
      <w:r>
        <w:rPr>
          <w:lang w:val="sr-Cyrl-CS"/>
        </w:rPr>
        <w:t xml:space="preserve"> изједначава температуру метала,</w:t>
      </w:r>
      <w:r w:rsidR="00AF3B82" w:rsidRPr="00CF18F7">
        <w:rPr>
          <w:lang w:val="sr-Cyrl-CS"/>
        </w:rPr>
        <w:t xml:space="preserve"> </w:t>
      </w:r>
      <w:r>
        <w:rPr>
          <w:lang w:val="sr-Cyrl-CS"/>
        </w:rPr>
        <w:t>на</w:t>
      </w:r>
      <w:r w:rsidR="00AF3B82" w:rsidRPr="00CF18F7">
        <w:rPr>
          <w:lang w:val="sr-Cyrl-CS"/>
        </w:rPr>
        <w:t>аглим заустављањем електрона настају зраци којим</w:t>
      </w:r>
      <w:r w:rsidR="000374BB">
        <w:rPr>
          <w:lang w:val="sr-Cyrl-CS"/>
        </w:rPr>
        <w:t>а се рендгенски снима организам, итд.</w:t>
      </w:r>
    </w:p>
    <w:p w:rsidR="00425BE4" w:rsidRPr="00B85165" w:rsidRDefault="00425BE4" w:rsidP="00425BE4">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425BE4" w:rsidRDefault="00425BE4" w:rsidP="004C6F23">
      <w:pPr>
        <w:spacing w:after="240"/>
        <w:jc w:val="both"/>
        <w:rPr>
          <w:color w:val="000000"/>
        </w:rPr>
      </w:pPr>
      <w:r>
        <w:rPr>
          <w:color w:val="000000"/>
        </w:rPr>
        <w:t>Ученици понављају неке од изведених експеримената.</w:t>
      </w:r>
    </w:p>
    <w:p w:rsidR="00B318BB" w:rsidRPr="002B3C23" w:rsidRDefault="00B318BB" w:rsidP="007C04E0">
      <w:pPr>
        <w:spacing w:before="240" w:after="120"/>
        <w:rPr>
          <w:b/>
          <w:lang w:val="sr-Latn-CS"/>
        </w:rPr>
      </w:pPr>
      <w:r w:rsidRPr="002B3C23">
        <w:rPr>
          <w:b/>
          <w:lang w:val="sr-Latn-CS"/>
        </w:rPr>
        <w:t>Провера остварених исхода</w:t>
      </w:r>
    </w:p>
    <w:p w:rsidR="00B318BB" w:rsidRDefault="00B318BB" w:rsidP="00D51D1D">
      <w:pPr>
        <w:pStyle w:val="ListParagraph"/>
        <w:numPr>
          <w:ilvl w:val="0"/>
          <w:numId w:val="4"/>
        </w:numPr>
        <w:spacing w:after="240"/>
        <w:ind w:left="714" w:hanging="357"/>
        <w:contextualSpacing w:val="0"/>
        <w:jc w:val="both"/>
        <w:rPr>
          <w:lang w:val="sr-Latn-CS"/>
        </w:rPr>
      </w:pPr>
      <w:r>
        <w:rPr>
          <w:lang w:val="sr-Latn-CS"/>
        </w:rPr>
        <w:t>Исправно наведене појаве са којима ће се упознати у шестом разреду.</w:t>
      </w:r>
    </w:p>
    <w:p w:rsidR="00B318BB" w:rsidRPr="00D47180" w:rsidRDefault="00B318BB" w:rsidP="00B318BB">
      <w:pPr>
        <w:spacing w:after="120"/>
        <w:rPr>
          <w:b/>
          <w:lang w:val="sr-Latn-CS"/>
        </w:rPr>
      </w:pPr>
      <w:r>
        <w:rPr>
          <w:b/>
          <w:lang w:val="sr-Latn-CS"/>
        </w:rPr>
        <w:t>Евалуација</w:t>
      </w:r>
    </w:p>
    <w:p w:rsidR="00B318BB" w:rsidRPr="00D47180" w:rsidRDefault="00B318BB"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B318BB" w:rsidRPr="00D47180" w:rsidRDefault="00B318BB"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B318BB" w:rsidRPr="00D47180" w:rsidRDefault="00B318BB"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B318BB" w:rsidRPr="00D47180" w:rsidRDefault="00B318BB"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B318BB" w:rsidRPr="00D47180" w:rsidRDefault="00B318BB"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B318BB" w:rsidRPr="00D47180" w:rsidRDefault="00B318BB"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B318BB" w:rsidRPr="00D47180" w:rsidRDefault="00B318BB"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B318BB" w:rsidRPr="00D47180" w:rsidRDefault="00B318BB" w:rsidP="00D51D1D">
      <w:pPr>
        <w:pStyle w:val="ListParagraph"/>
        <w:numPr>
          <w:ilvl w:val="0"/>
          <w:numId w:val="4"/>
        </w:numPr>
        <w:spacing w:after="120"/>
        <w:jc w:val="both"/>
        <w:rPr>
          <w:lang w:val="sr-Latn-CS"/>
        </w:rPr>
      </w:pPr>
      <w:r w:rsidRPr="00D47180">
        <w:rPr>
          <w:lang w:val="sr-Latn-CS"/>
        </w:rPr>
        <w:t>Да ли се на часу десило учење?</w:t>
      </w:r>
    </w:p>
    <w:p w:rsidR="00B318BB" w:rsidRPr="002B3C23" w:rsidRDefault="00B318BB"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B318BB" w:rsidRPr="002B3C23" w:rsidRDefault="00B318BB" w:rsidP="00D51D1D">
      <w:pPr>
        <w:pStyle w:val="ListParagraph"/>
        <w:numPr>
          <w:ilvl w:val="0"/>
          <w:numId w:val="4"/>
        </w:numPr>
        <w:spacing w:after="120"/>
        <w:jc w:val="both"/>
        <w:rPr>
          <w:color w:val="000000"/>
        </w:rPr>
      </w:pPr>
      <w:r w:rsidRPr="002B3C23">
        <w:rPr>
          <w:lang w:val="sr-Latn-CS"/>
        </w:rPr>
        <w:t>Шта и како даље?</w:t>
      </w:r>
    </w:p>
    <w:p w:rsidR="00B318BB" w:rsidRDefault="00B318BB" w:rsidP="00B318BB">
      <w:pPr>
        <w:jc w:val="both"/>
        <w:rPr>
          <w:color w:val="000000"/>
        </w:rPr>
      </w:pPr>
    </w:p>
    <w:p w:rsidR="007C04E0" w:rsidRDefault="007C04E0"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4C6F23" w:rsidRDefault="004C6F23" w:rsidP="00B318BB">
      <w:pPr>
        <w:jc w:val="both"/>
        <w:rPr>
          <w:color w:val="000000"/>
        </w:rPr>
      </w:pPr>
    </w:p>
    <w:p w:rsidR="00531D5C" w:rsidRPr="00795953" w:rsidRDefault="00531D5C" w:rsidP="00531D5C">
      <w:pPr>
        <w:jc w:val="center"/>
        <w:rPr>
          <w:b/>
          <w:sz w:val="28"/>
          <w:szCs w:val="28"/>
          <w:lang w:val="sr-Cyrl-CS"/>
        </w:rPr>
      </w:pPr>
      <w:r>
        <w:rPr>
          <w:b/>
          <w:sz w:val="28"/>
          <w:szCs w:val="28"/>
          <w:lang w:val="sr-Cyrl-CS"/>
        </w:rPr>
        <w:lastRenderedPageBreak/>
        <w:t>Припрема часа</w:t>
      </w:r>
    </w:p>
    <w:p w:rsidR="00531D5C" w:rsidRPr="00795953" w:rsidRDefault="00531D5C" w:rsidP="00531D5C">
      <w:pPr>
        <w:jc w:val="center"/>
        <w:rPr>
          <w:b/>
          <w:sz w:val="22"/>
          <w:szCs w:val="22"/>
          <w:lang w:val="sr-Cyrl-CS"/>
        </w:rPr>
      </w:pPr>
    </w:p>
    <w:p w:rsidR="00531D5C" w:rsidRDefault="00531D5C" w:rsidP="00531D5C">
      <w:pPr>
        <w:jc w:val="center"/>
        <w:rPr>
          <w:b/>
          <w:sz w:val="22"/>
          <w:szCs w:val="22"/>
        </w:rPr>
      </w:pPr>
      <w:r w:rsidRPr="00795953">
        <w:rPr>
          <w:b/>
          <w:sz w:val="22"/>
          <w:szCs w:val="22"/>
        </w:rPr>
        <w:t>ФИЗИКА</w:t>
      </w:r>
    </w:p>
    <w:p w:rsidR="00531D5C" w:rsidRDefault="00531D5C" w:rsidP="00531D5C">
      <w:pPr>
        <w:jc w:val="center"/>
        <w:rPr>
          <w:b/>
          <w:sz w:val="22"/>
          <w:szCs w:val="22"/>
        </w:rPr>
      </w:pPr>
    </w:p>
    <w:p w:rsidR="00531D5C" w:rsidRDefault="00531D5C" w:rsidP="00531D5C">
      <w:pPr>
        <w:rPr>
          <w:b/>
          <w:sz w:val="22"/>
          <w:szCs w:val="22"/>
        </w:rPr>
      </w:pPr>
    </w:p>
    <w:p w:rsidR="00531D5C" w:rsidRDefault="00531D5C" w:rsidP="00531D5C">
      <w:pPr>
        <w:rPr>
          <w:b/>
          <w:sz w:val="22"/>
          <w:szCs w:val="22"/>
        </w:rPr>
      </w:pPr>
      <w:r>
        <w:rPr>
          <w:b/>
          <w:sz w:val="22"/>
          <w:szCs w:val="22"/>
        </w:rPr>
        <w:t>ПРЕДМЕТНИ НАСТАВНИК __________________________________________</w:t>
      </w:r>
    </w:p>
    <w:p w:rsidR="00531D5C" w:rsidRPr="0039492B" w:rsidRDefault="00531D5C" w:rsidP="00531D5C">
      <w:pPr>
        <w:rPr>
          <w:b/>
          <w:sz w:val="22"/>
          <w:szCs w:val="22"/>
        </w:rPr>
      </w:pPr>
    </w:p>
    <w:p w:rsidR="00531D5C" w:rsidRPr="003A6B93" w:rsidRDefault="00531D5C" w:rsidP="00531D5C">
      <w:pPr>
        <w:rPr>
          <w:b/>
        </w:rPr>
      </w:pPr>
    </w:p>
    <w:p w:rsidR="00531D5C" w:rsidRPr="00742141" w:rsidRDefault="00531D5C" w:rsidP="00531D5C">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rPr>
        <w:t>2</w:t>
      </w:r>
    </w:p>
    <w:p w:rsidR="00531D5C" w:rsidRPr="003A6B93" w:rsidRDefault="00531D5C" w:rsidP="00531D5C">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531D5C" w:rsidRPr="003A6B93" w:rsidTr="002857D9">
        <w:trPr>
          <w:jc w:val="center"/>
        </w:trPr>
        <w:tc>
          <w:tcPr>
            <w:tcW w:w="3369" w:type="dxa"/>
          </w:tcPr>
          <w:p w:rsidR="00531D5C" w:rsidRPr="003A6B93" w:rsidRDefault="00531D5C" w:rsidP="002857D9">
            <w:pPr>
              <w:spacing w:before="60" w:after="60"/>
              <w:jc w:val="both"/>
              <w:rPr>
                <w:b/>
                <w:u w:val="single"/>
                <w:lang w:val="sr-Cyrl-CS"/>
              </w:rPr>
            </w:pPr>
            <w:r w:rsidRPr="003A6B93">
              <w:rPr>
                <w:b/>
                <w:lang w:val="sr-Cyrl-CS"/>
              </w:rPr>
              <w:t>НАСТАВНА ТЕМА</w:t>
            </w:r>
          </w:p>
        </w:tc>
        <w:tc>
          <w:tcPr>
            <w:tcW w:w="7087" w:type="dxa"/>
          </w:tcPr>
          <w:p w:rsidR="00531D5C" w:rsidRPr="00062258" w:rsidRDefault="00531D5C" w:rsidP="002857D9">
            <w:pPr>
              <w:spacing w:before="60" w:after="60"/>
              <w:jc w:val="both"/>
            </w:pPr>
            <w:r>
              <w:rPr>
                <w:sz w:val="23"/>
                <w:szCs w:val="23"/>
              </w:rPr>
              <w:t>Увод у физику</w:t>
            </w:r>
          </w:p>
        </w:tc>
      </w:tr>
      <w:tr w:rsidR="00531D5C" w:rsidRPr="003A6B93" w:rsidTr="002857D9">
        <w:trPr>
          <w:jc w:val="center"/>
        </w:trPr>
        <w:tc>
          <w:tcPr>
            <w:tcW w:w="3369" w:type="dxa"/>
          </w:tcPr>
          <w:p w:rsidR="00531D5C" w:rsidRPr="003A6B93" w:rsidRDefault="00531D5C" w:rsidP="002857D9">
            <w:pPr>
              <w:spacing w:before="60" w:after="60"/>
              <w:jc w:val="both"/>
              <w:rPr>
                <w:b/>
                <w:u w:val="single"/>
                <w:lang w:val="sr-Cyrl-CS"/>
              </w:rPr>
            </w:pPr>
            <w:r w:rsidRPr="003A6B93">
              <w:rPr>
                <w:b/>
                <w:lang w:val="sr-Cyrl-CS"/>
              </w:rPr>
              <w:t>НАСТАВНА ЈЕДИНИЦА</w:t>
            </w:r>
          </w:p>
        </w:tc>
        <w:tc>
          <w:tcPr>
            <w:tcW w:w="7087" w:type="dxa"/>
          </w:tcPr>
          <w:p w:rsidR="00531D5C" w:rsidRPr="00FC7C9F" w:rsidRDefault="00FC7C9F" w:rsidP="00FC7C9F">
            <w:pPr>
              <w:pStyle w:val="ListParagraph"/>
              <w:spacing w:before="60" w:after="60"/>
              <w:ind w:left="0"/>
              <w:contextualSpacing w:val="0"/>
            </w:pPr>
            <w:r>
              <w:rPr>
                <w:sz w:val="23"/>
                <w:szCs w:val="23"/>
              </w:rPr>
              <w:t>Физика и друге науке. Физичке методе проучавања природних појава.</w:t>
            </w:r>
          </w:p>
        </w:tc>
      </w:tr>
      <w:tr w:rsidR="00531D5C" w:rsidRPr="003A6B93" w:rsidTr="002857D9">
        <w:trPr>
          <w:jc w:val="center"/>
        </w:trPr>
        <w:tc>
          <w:tcPr>
            <w:tcW w:w="3369" w:type="dxa"/>
          </w:tcPr>
          <w:p w:rsidR="00531D5C" w:rsidRPr="003A6B93" w:rsidRDefault="00531D5C" w:rsidP="002857D9">
            <w:pPr>
              <w:spacing w:before="60" w:after="60"/>
              <w:jc w:val="both"/>
              <w:rPr>
                <w:b/>
                <w:u w:val="single"/>
                <w:lang w:val="sr-Cyrl-CS"/>
              </w:rPr>
            </w:pPr>
            <w:r w:rsidRPr="003A6B93">
              <w:rPr>
                <w:b/>
                <w:lang w:val="sr-Cyrl-CS"/>
              </w:rPr>
              <w:t>ТИП ЧАСА</w:t>
            </w:r>
          </w:p>
        </w:tc>
        <w:tc>
          <w:tcPr>
            <w:tcW w:w="7087" w:type="dxa"/>
          </w:tcPr>
          <w:p w:rsidR="00531D5C" w:rsidRPr="006B0966" w:rsidRDefault="00531D5C" w:rsidP="002857D9">
            <w:pPr>
              <w:spacing w:before="60" w:after="60"/>
              <w:jc w:val="both"/>
            </w:pPr>
            <w:r>
              <w:rPr>
                <w:lang w:val="sr-Cyrl-CS"/>
              </w:rPr>
              <w:t>уводни</w:t>
            </w:r>
          </w:p>
        </w:tc>
      </w:tr>
      <w:tr w:rsidR="00531D5C" w:rsidRPr="003A6B93" w:rsidTr="002857D9">
        <w:trPr>
          <w:jc w:val="center"/>
        </w:trPr>
        <w:tc>
          <w:tcPr>
            <w:tcW w:w="3369" w:type="dxa"/>
          </w:tcPr>
          <w:p w:rsidR="00531D5C" w:rsidRPr="003A6B93" w:rsidRDefault="00531D5C" w:rsidP="002857D9">
            <w:pPr>
              <w:spacing w:before="60" w:after="60"/>
              <w:jc w:val="both"/>
              <w:rPr>
                <w:b/>
                <w:u w:val="single"/>
                <w:lang w:val="sr-Cyrl-CS"/>
              </w:rPr>
            </w:pPr>
            <w:r w:rsidRPr="003A6B93">
              <w:rPr>
                <w:b/>
                <w:lang w:val="sr-Cyrl-CS"/>
              </w:rPr>
              <w:t>МЕТОДЕ РАДА</w:t>
            </w:r>
          </w:p>
        </w:tc>
        <w:tc>
          <w:tcPr>
            <w:tcW w:w="7087" w:type="dxa"/>
          </w:tcPr>
          <w:p w:rsidR="00531D5C" w:rsidRPr="003A6B93" w:rsidRDefault="00531D5C" w:rsidP="002857D9">
            <w:pPr>
              <w:spacing w:before="60" w:after="60"/>
              <w:jc w:val="both"/>
              <w:rPr>
                <w:b/>
                <w:u w:val="single"/>
                <w:lang w:val="sr-Cyrl-CS"/>
              </w:rPr>
            </w:pPr>
            <w:r w:rsidRPr="003A6B93">
              <w:rPr>
                <w:spacing w:val="-6"/>
                <w:lang w:val="sr-Cyrl-CS"/>
              </w:rPr>
              <w:t>монолошка, дијалошка</w:t>
            </w:r>
            <w:r w:rsidR="00027224">
              <w:rPr>
                <w:spacing w:val="-6"/>
                <w:lang w:val="sr-Cyrl-CS"/>
              </w:rPr>
              <w:t>, илустративна</w:t>
            </w:r>
          </w:p>
        </w:tc>
      </w:tr>
      <w:tr w:rsidR="00531D5C" w:rsidRPr="003A6B93" w:rsidTr="002857D9">
        <w:trPr>
          <w:jc w:val="center"/>
        </w:trPr>
        <w:tc>
          <w:tcPr>
            <w:tcW w:w="3369" w:type="dxa"/>
          </w:tcPr>
          <w:p w:rsidR="00531D5C" w:rsidRPr="003A6B93" w:rsidRDefault="00531D5C" w:rsidP="002857D9">
            <w:pPr>
              <w:spacing w:before="60" w:after="60"/>
              <w:jc w:val="both"/>
              <w:rPr>
                <w:b/>
                <w:lang w:val="sr-Cyrl-CS"/>
              </w:rPr>
            </w:pPr>
            <w:r w:rsidRPr="003A6B93">
              <w:rPr>
                <w:b/>
                <w:lang w:val="sr-Cyrl-CS"/>
              </w:rPr>
              <w:t>ОБЛИЦИ РАДА</w:t>
            </w:r>
          </w:p>
        </w:tc>
        <w:tc>
          <w:tcPr>
            <w:tcW w:w="7087" w:type="dxa"/>
          </w:tcPr>
          <w:p w:rsidR="00531D5C" w:rsidRPr="003A6B93" w:rsidRDefault="00531D5C" w:rsidP="002857D9">
            <w:pPr>
              <w:spacing w:before="60" w:after="60"/>
              <w:jc w:val="both"/>
              <w:rPr>
                <w:b/>
                <w:u w:val="single"/>
                <w:lang w:val="sr-Cyrl-CS"/>
              </w:rPr>
            </w:pPr>
            <w:r w:rsidRPr="003A6B93">
              <w:rPr>
                <w:lang w:val="sr-Cyrl-CS"/>
              </w:rPr>
              <w:t>фронтални</w:t>
            </w:r>
            <w:r>
              <w:rPr>
                <w:lang w:val="sr-Cyrl-CS"/>
              </w:rPr>
              <w:t>, групни</w:t>
            </w:r>
          </w:p>
        </w:tc>
      </w:tr>
      <w:tr w:rsidR="00531D5C" w:rsidRPr="003A6B93" w:rsidTr="002857D9">
        <w:trPr>
          <w:jc w:val="center"/>
        </w:trPr>
        <w:tc>
          <w:tcPr>
            <w:tcW w:w="3369" w:type="dxa"/>
          </w:tcPr>
          <w:p w:rsidR="00531D5C" w:rsidRPr="003A6B93" w:rsidRDefault="00531D5C" w:rsidP="002857D9">
            <w:pPr>
              <w:spacing w:before="60" w:after="60"/>
              <w:jc w:val="both"/>
              <w:rPr>
                <w:b/>
                <w:lang w:val="sr-Cyrl-CS"/>
              </w:rPr>
            </w:pPr>
            <w:r w:rsidRPr="003A6B93">
              <w:rPr>
                <w:b/>
                <w:lang w:val="sr-Cyrl-CS"/>
              </w:rPr>
              <w:t>НАСТАВНА СРЕДСТВА</w:t>
            </w:r>
          </w:p>
        </w:tc>
        <w:tc>
          <w:tcPr>
            <w:tcW w:w="7087" w:type="dxa"/>
          </w:tcPr>
          <w:p w:rsidR="00531D5C" w:rsidRPr="003A6B93" w:rsidRDefault="00531D5C" w:rsidP="002857D9">
            <w:pPr>
              <w:spacing w:before="60" w:after="60"/>
              <w:rPr>
                <w:lang w:val="sr-Cyrl-CS"/>
              </w:rPr>
            </w:pPr>
            <w:r w:rsidRPr="00045233">
              <w:rPr>
                <w:lang w:val="sr-Cyrl-CS"/>
              </w:rPr>
              <w:t>уџбеник, практикум</w:t>
            </w:r>
          </w:p>
        </w:tc>
      </w:tr>
    </w:tbl>
    <w:p w:rsidR="00531D5C" w:rsidRDefault="00531D5C" w:rsidP="007C04E0">
      <w:pPr>
        <w:spacing w:before="360" w:after="120"/>
        <w:rPr>
          <w:b/>
          <w:lang w:val="sr-Cyrl-CS"/>
        </w:rPr>
      </w:pPr>
      <w:r w:rsidRPr="003A6B93">
        <w:rPr>
          <w:b/>
          <w:lang w:val="sr-Cyrl-CS"/>
        </w:rPr>
        <w:t>ЦИЉ И ЗАДАЦИ ЧАСА</w:t>
      </w:r>
    </w:p>
    <w:p w:rsidR="00531D5C" w:rsidRPr="00B318BB" w:rsidRDefault="00531D5C" w:rsidP="0037028D">
      <w:pPr>
        <w:spacing w:after="120"/>
        <w:rPr>
          <w:lang w:val="sr-Latn-CS"/>
        </w:rPr>
      </w:pPr>
      <w:r w:rsidRPr="003D5590">
        <w:rPr>
          <w:lang w:val="sr-Cyrl-CS"/>
        </w:rPr>
        <w:t>Циљеви часа су упознавање</w:t>
      </w:r>
      <w:r>
        <w:rPr>
          <w:lang w:val="sr-Cyrl-CS"/>
        </w:rPr>
        <w:t xml:space="preserve"> ученика са</w:t>
      </w:r>
      <w:r w:rsidR="00B318BB">
        <w:rPr>
          <w:lang w:val="sr-Latn-CS"/>
        </w:rPr>
        <w:t>:</w:t>
      </w:r>
    </w:p>
    <w:p w:rsidR="00FC7C9F" w:rsidRPr="00B318BB" w:rsidRDefault="00FC7C9F" w:rsidP="00D51D1D">
      <w:pPr>
        <w:pStyle w:val="ListParagraph"/>
        <w:numPr>
          <w:ilvl w:val="0"/>
          <w:numId w:val="4"/>
        </w:numPr>
        <w:spacing w:after="120"/>
        <w:jc w:val="both"/>
        <w:rPr>
          <w:lang w:val="sr-Latn-CS"/>
        </w:rPr>
      </w:pPr>
      <w:r w:rsidRPr="00B318BB">
        <w:rPr>
          <w:lang w:val="sr-Latn-CS"/>
        </w:rPr>
        <w:t>повезаношћу физике са осталим наукама и</w:t>
      </w:r>
    </w:p>
    <w:p w:rsidR="00531D5C" w:rsidRDefault="00531D5C" w:rsidP="00D51D1D">
      <w:pPr>
        <w:pStyle w:val="ListParagraph"/>
        <w:numPr>
          <w:ilvl w:val="0"/>
          <w:numId w:val="4"/>
        </w:numPr>
        <w:spacing w:after="240"/>
        <w:ind w:left="714" w:hanging="357"/>
        <w:contextualSpacing w:val="0"/>
        <w:jc w:val="both"/>
        <w:rPr>
          <w:lang w:val="sr-Latn-CS"/>
        </w:rPr>
      </w:pPr>
      <w:r w:rsidRPr="00B318BB">
        <w:rPr>
          <w:lang w:val="sr-Latn-CS"/>
        </w:rPr>
        <w:t>физи</w:t>
      </w:r>
      <w:r w:rsidR="00FC7C9F" w:rsidRPr="00B318BB">
        <w:rPr>
          <w:lang w:val="sr-Latn-CS"/>
        </w:rPr>
        <w:t>чким методама проучавања природних појава.</w:t>
      </w:r>
    </w:p>
    <w:p w:rsidR="00B318BB" w:rsidRDefault="00B318BB" w:rsidP="00B318BB">
      <w:pPr>
        <w:spacing w:after="120"/>
        <w:rPr>
          <w:b/>
          <w:lang w:val="sr-Latn-CS"/>
        </w:rPr>
      </w:pPr>
      <w:r w:rsidRPr="00B318BB">
        <w:rPr>
          <w:b/>
          <w:lang w:val="sr-Cyrl-CS"/>
        </w:rPr>
        <w:t>ИСХОДИ</w:t>
      </w:r>
    </w:p>
    <w:p w:rsidR="00B318BB" w:rsidRPr="00B318BB" w:rsidRDefault="00B318BB" w:rsidP="00B318BB">
      <w:pPr>
        <w:spacing w:after="120"/>
        <w:rPr>
          <w:lang w:val="sr-Latn-CS"/>
        </w:rPr>
      </w:pPr>
      <w:r>
        <w:rPr>
          <w:lang w:val="sr-Latn-CS"/>
        </w:rPr>
        <w:t>На крају часа ученик ће бити у стању да:</w:t>
      </w:r>
    </w:p>
    <w:p w:rsidR="00B318BB" w:rsidRDefault="00B318BB" w:rsidP="00D51D1D">
      <w:pPr>
        <w:pStyle w:val="ListParagraph"/>
        <w:numPr>
          <w:ilvl w:val="0"/>
          <w:numId w:val="4"/>
        </w:numPr>
        <w:spacing w:after="120"/>
        <w:jc w:val="both"/>
        <w:rPr>
          <w:lang w:val="sr-Latn-CS"/>
        </w:rPr>
      </w:pPr>
      <w:r>
        <w:rPr>
          <w:lang w:val="sr-Latn-CS"/>
        </w:rPr>
        <w:t>наведе методе које се користе у физици,</w:t>
      </w:r>
    </w:p>
    <w:p w:rsidR="00B318BB" w:rsidRDefault="00B318BB" w:rsidP="00D51D1D">
      <w:pPr>
        <w:pStyle w:val="ListParagraph"/>
        <w:numPr>
          <w:ilvl w:val="0"/>
          <w:numId w:val="4"/>
        </w:numPr>
        <w:spacing w:after="120"/>
        <w:jc w:val="both"/>
        <w:rPr>
          <w:lang w:val="sr-Latn-CS"/>
        </w:rPr>
      </w:pPr>
      <w:r>
        <w:rPr>
          <w:lang w:val="sr-Latn-CS"/>
        </w:rPr>
        <w:t xml:space="preserve">препозна </w:t>
      </w:r>
      <w:r w:rsidR="00B61677">
        <w:rPr>
          <w:lang w:val="sr-Latn-CS"/>
        </w:rPr>
        <w:t>везу између физике и других наука,</w:t>
      </w:r>
    </w:p>
    <w:p w:rsidR="00B61677" w:rsidRDefault="00B61677" w:rsidP="00D51D1D">
      <w:pPr>
        <w:pStyle w:val="ListParagraph"/>
        <w:numPr>
          <w:ilvl w:val="0"/>
          <w:numId w:val="4"/>
        </w:numPr>
        <w:spacing w:after="120"/>
        <w:jc w:val="both"/>
        <w:rPr>
          <w:lang w:val="sr-Latn-CS"/>
        </w:rPr>
      </w:pPr>
      <w:r>
        <w:rPr>
          <w:lang w:val="sr-Latn-CS"/>
        </w:rPr>
        <w:t xml:space="preserve">наведе облике материје, </w:t>
      </w:r>
    </w:p>
    <w:p w:rsidR="00B61677" w:rsidRDefault="00B61677" w:rsidP="00D51D1D">
      <w:pPr>
        <w:pStyle w:val="ListParagraph"/>
        <w:numPr>
          <w:ilvl w:val="0"/>
          <w:numId w:val="4"/>
        </w:numPr>
        <w:spacing w:after="120"/>
        <w:jc w:val="both"/>
        <w:rPr>
          <w:lang w:val="sr-Latn-CS"/>
        </w:rPr>
      </w:pPr>
      <w:r>
        <w:rPr>
          <w:lang w:val="sr-Latn-CS"/>
        </w:rPr>
        <w:t>опише појам физичко тело,</w:t>
      </w:r>
    </w:p>
    <w:p w:rsidR="00B61677" w:rsidRDefault="00B61677" w:rsidP="00D51D1D">
      <w:pPr>
        <w:pStyle w:val="ListParagraph"/>
        <w:numPr>
          <w:ilvl w:val="0"/>
          <w:numId w:val="4"/>
        </w:numPr>
        <w:spacing w:after="240"/>
        <w:ind w:left="714" w:hanging="357"/>
        <w:contextualSpacing w:val="0"/>
        <w:jc w:val="both"/>
        <w:rPr>
          <w:lang w:val="sr-Latn-CS"/>
        </w:rPr>
      </w:pPr>
      <w:r>
        <w:rPr>
          <w:lang w:val="sr-Latn-CS"/>
        </w:rPr>
        <w:t>наведе физичка поља.</w:t>
      </w: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p w:rsidR="004C6F23" w:rsidRDefault="004C6F23" w:rsidP="004C6F23">
      <w:pPr>
        <w:spacing w:after="240"/>
        <w:jc w:val="both"/>
        <w:rPr>
          <w:lang w:val="sr-Latn-CS"/>
        </w:rPr>
      </w:pPr>
    </w:p>
    <w:tbl>
      <w:tblPr>
        <w:tblStyle w:val="TableGrid"/>
        <w:tblW w:w="0" w:type="auto"/>
        <w:tblLook w:val="04A0" w:firstRow="1" w:lastRow="0" w:firstColumn="1" w:lastColumn="0" w:noHBand="0" w:noVBand="1"/>
      </w:tblPr>
      <w:tblGrid>
        <w:gridCol w:w="2515"/>
        <w:gridCol w:w="4050"/>
        <w:gridCol w:w="3914"/>
      </w:tblGrid>
      <w:tr w:rsidR="00F754AA" w:rsidTr="00F754AA">
        <w:tc>
          <w:tcPr>
            <w:tcW w:w="2515" w:type="dxa"/>
          </w:tcPr>
          <w:p w:rsidR="00F754AA" w:rsidRPr="00F754AA" w:rsidRDefault="00F754AA" w:rsidP="007C04E0">
            <w:pPr>
              <w:spacing w:before="120" w:after="120"/>
              <w:jc w:val="center"/>
              <w:rPr>
                <w:color w:val="000000"/>
              </w:rPr>
            </w:pPr>
            <w:r>
              <w:rPr>
                <w:color w:val="000000"/>
              </w:rPr>
              <w:lastRenderedPageBreak/>
              <w:t>Делови часа</w:t>
            </w:r>
          </w:p>
        </w:tc>
        <w:tc>
          <w:tcPr>
            <w:tcW w:w="4050" w:type="dxa"/>
          </w:tcPr>
          <w:p w:rsidR="00F754AA" w:rsidRPr="00F754AA" w:rsidRDefault="00F754AA" w:rsidP="007C04E0">
            <w:pPr>
              <w:spacing w:before="120" w:after="120"/>
              <w:jc w:val="center"/>
              <w:rPr>
                <w:color w:val="000000"/>
              </w:rPr>
            </w:pPr>
            <w:r>
              <w:rPr>
                <w:color w:val="000000"/>
              </w:rPr>
              <w:t>Активности наставника</w:t>
            </w:r>
          </w:p>
        </w:tc>
        <w:tc>
          <w:tcPr>
            <w:tcW w:w="3914" w:type="dxa"/>
          </w:tcPr>
          <w:p w:rsidR="00F754AA" w:rsidRPr="00F754AA" w:rsidRDefault="00F754AA" w:rsidP="007C04E0">
            <w:pPr>
              <w:spacing w:before="120" w:after="120"/>
              <w:jc w:val="center"/>
              <w:rPr>
                <w:color w:val="000000"/>
              </w:rPr>
            </w:pPr>
            <w:r>
              <w:rPr>
                <w:color w:val="000000"/>
              </w:rPr>
              <w:t>Активности ученика</w:t>
            </w:r>
          </w:p>
        </w:tc>
      </w:tr>
      <w:tr w:rsidR="00F754AA" w:rsidTr="00F754AA">
        <w:tc>
          <w:tcPr>
            <w:tcW w:w="2515" w:type="dxa"/>
          </w:tcPr>
          <w:p w:rsidR="00F754AA" w:rsidRPr="00F754AA" w:rsidRDefault="00F754AA" w:rsidP="007C04E0">
            <w:pPr>
              <w:spacing w:before="120" w:after="120"/>
              <w:jc w:val="center"/>
              <w:rPr>
                <w:color w:val="000000"/>
              </w:rPr>
            </w:pPr>
            <w:r>
              <w:rPr>
                <w:color w:val="000000"/>
              </w:rPr>
              <w:t>уводни</w:t>
            </w:r>
          </w:p>
        </w:tc>
        <w:tc>
          <w:tcPr>
            <w:tcW w:w="4050" w:type="dxa"/>
          </w:tcPr>
          <w:p w:rsidR="00F754AA" w:rsidRDefault="00F754AA" w:rsidP="007C04E0">
            <w:pPr>
              <w:spacing w:before="120" w:after="120"/>
              <w:rPr>
                <w:color w:val="000000"/>
              </w:rPr>
            </w:pPr>
            <w:r>
              <w:rPr>
                <w:lang w:val="sr-Cyrl-CS"/>
              </w:rPr>
              <w:t>кроз питања и одговоре наводи  ученике да наброје науке које познају</w:t>
            </w:r>
          </w:p>
        </w:tc>
        <w:tc>
          <w:tcPr>
            <w:tcW w:w="3914" w:type="dxa"/>
          </w:tcPr>
          <w:p w:rsidR="00F754AA" w:rsidRPr="00F754AA" w:rsidRDefault="00F754AA" w:rsidP="007C04E0">
            <w:pPr>
              <w:spacing w:before="120" w:after="120"/>
              <w:rPr>
                <w:color w:val="000000"/>
              </w:rPr>
            </w:pPr>
            <w:r>
              <w:rPr>
                <w:color w:val="000000"/>
              </w:rPr>
              <w:t>слушају, размишљају и одговарају</w:t>
            </w:r>
          </w:p>
        </w:tc>
      </w:tr>
      <w:tr w:rsidR="00F754AA" w:rsidTr="00F754AA">
        <w:tc>
          <w:tcPr>
            <w:tcW w:w="2515" w:type="dxa"/>
          </w:tcPr>
          <w:p w:rsidR="00F754AA" w:rsidRPr="00F754AA" w:rsidRDefault="00F754AA" w:rsidP="007C04E0">
            <w:pPr>
              <w:spacing w:before="120" w:after="120"/>
              <w:jc w:val="center"/>
              <w:rPr>
                <w:color w:val="000000"/>
              </w:rPr>
            </w:pPr>
            <w:r>
              <w:rPr>
                <w:color w:val="000000"/>
              </w:rPr>
              <w:t>главни</w:t>
            </w:r>
          </w:p>
        </w:tc>
        <w:tc>
          <w:tcPr>
            <w:tcW w:w="4050" w:type="dxa"/>
          </w:tcPr>
          <w:p w:rsidR="00760FB5" w:rsidRDefault="00027224" w:rsidP="007C04E0">
            <w:pPr>
              <w:spacing w:before="120" w:after="120"/>
            </w:pPr>
            <w:r>
              <w:rPr>
                <w:color w:val="000000"/>
              </w:rPr>
              <w:t xml:space="preserve">излаже, </w:t>
            </w:r>
            <w:r w:rsidR="00F754AA">
              <w:rPr>
                <w:color w:val="000000"/>
              </w:rPr>
              <w:t>објашњава, наглашава</w:t>
            </w:r>
            <w:r w:rsidR="00760FB5">
              <w:rPr>
                <w:color w:val="000000"/>
              </w:rPr>
              <w:t xml:space="preserve"> и </w:t>
            </w:r>
            <w:r w:rsidR="00F754AA">
              <w:rPr>
                <w:color w:val="000000"/>
              </w:rPr>
              <w:t>наводи</w:t>
            </w:r>
            <w:r w:rsidR="00760FB5">
              <w:rPr>
                <w:color w:val="000000"/>
              </w:rPr>
              <w:t xml:space="preserve"> </w:t>
            </w:r>
            <w:r w:rsidR="00F754AA">
              <w:rPr>
                <w:color w:val="000000"/>
              </w:rPr>
              <w:t xml:space="preserve"> примере </w:t>
            </w:r>
            <w:r w:rsidR="00760FB5">
              <w:rPr>
                <w:color w:val="000000"/>
              </w:rPr>
              <w:t xml:space="preserve">којима </w:t>
            </w:r>
            <w:r w:rsidR="00F754AA">
              <w:rPr>
                <w:color w:val="000000"/>
              </w:rPr>
              <w:t>илуструје вез</w:t>
            </w:r>
            <w:r w:rsidR="00760FB5">
              <w:rPr>
                <w:color w:val="000000"/>
              </w:rPr>
              <w:t>у</w:t>
            </w:r>
            <w:r w:rsidR="00F754AA">
              <w:rPr>
                <w:color w:val="000000"/>
              </w:rPr>
              <w:t xml:space="preserve"> физике </w:t>
            </w:r>
            <w:r w:rsidR="00B61677">
              <w:rPr>
                <w:color w:val="000000"/>
              </w:rPr>
              <w:t>са математиком, биол</w:t>
            </w:r>
            <w:r w:rsidR="00B61677">
              <w:rPr>
                <w:color w:val="000000"/>
                <w:lang w:val="sr-Latn-CS"/>
              </w:rPr>
              <w:t>о</w:t>
            </w:r>
            <w:r w:rsidR="00760FB5">
              <w:rPr>
                <w:color w:val="000000"/>
              </w:rPr>
              <w:t>гијом, географијом</w:t>
            </w:r>
            <w:r w:rsidR="00760FB5" w:rsidRPr="00A846B3">
              <w:t>,</w:t>
            </w:r>
            <w:r w:rsidR="00760FB5">
              <w:t>...</w:t>
            </w:r>
            <w:r w:rsidR="00760FB5" w:rsidRPr="00A846B3">
              <w:t xml:space="preserve"> </w:t>
            </w:r>
            <w:r w:rsidR="00760FB5">
              <w:t>(</w:t>
            </w:r>
            <w:r w:rsidR="00760FB5" w:rsidRPr="00A846B3">
              <w:t>математика представља апарат помоћу којег могу бити прецизно дефинисани физички закони</w:t>
            </w:r>
            <w:r w:rsidR="00760FB5">
              <w:t>)</w:t>
            </w:r>
          </w:p>
          <w:p w:rsidR="00C9719B" w:rsidRDefault="00760FB5" w:rsidP="007C04E0">
            <w:pPr>
              <w:spacing w:before="120" w:after="120"/>
            </w:pPr>
            <w:r>
              <w:t xml:space="preserve">наглашава улогу физике као науке у медицини, </w:t>
            </w:r>
            <w:r w:rsidR="00027224">
              <w:t xml:space="preserve">технологији, </w:t>
            </w:r>
            <w:r>
              <w:t>техничким наукама</w:t>
            </w:r>
            <w:r w:rsidR="00C9719B">
              <w:t xml:space="preserve"> у којима је дошло до револуције услед открића у </w:t>
            </w:r>
            <w:r w:rsidR="00C9719B" w:rsidRPr="00A846B3">
              <w:t>микросвету</w:t>
            </w:r>
            <w:r w:rsidR="00027224">
              <w:t xml:space="preserve"> у </w:t>
            </w:r>
            <w:r w:rsidR="00C9719B" w:rsidRPr="00A846B3">
              <w:t>такозваној нуклеарној физици</w:t>
            </w:r>
          </w:p>
          <w:p w:rsidR="00C9719B" w:rsidRDefault="00C9719B" w:rsidP="007C04E0">
            <w:pPr>
              <w:spacing w:before="120" w:after="120"/>
            </w:pPr>
            <w:r>
              <w:t>дефинише физичке методе, појам материј</w:t>
            </w:r>
            <w:r w:rsidR="00027224">
              <w:t>е</w:t>
            </w:r>
            <w:r>
              <w:t xml:space="preserve"> и истиче шта чини материју, објашњава појмове  физичко тело и физичко поље</w:t>
            </w:r>
          </w:p>
          <w:p w:rsidR="008F6A16" w:rsidRDefault="00C9719B" w:rsidP="007C04E0">
            <w:pPr>
              <w:spacing w:before="120" w:after="120"/>
            </w:pPr>
            <w:r>
              <w:t>примерима илуструје сваки наведени појам</w:t>
            </w:r>
          </w:p>
          <w:p w:rsidR="008F6A16" w:rsidRDefault="008F6A16" w:rsidP="007C04E0">
            <w:pPr>
              <w:pStyle w:val="ListParagraph"/>
              <w:spacing w:before="120" w:after="120"/>
              <w:ind w:left="0"/>
              <w:contextualSpacing w:val="0"/>
              <w:rPr>
                <w:lang w:val="sr-Cyrl-CS"/>
              </w:rPr>
            </w:pPr>
            <w:r>
              <w:rPr>
                <w:lang w:val="sr-Cyrl-CS"/>
              </w:rPr>
              <w:t>објашњава шта су огледи или експерименти и описује Галилејев експеримент</w:t>
            </w:r>
            <w:r w:rsidRPr="00CF18F7">
              <w:rPr>
                <w:lang w:val="sr-Cyrl-CS"/>
              </w:rPr>
              <w:t xml:space="preserve"> </w:t>
            </w:r>
          </w:p>
          <w:p w:rsidR="00760FB5" w:rsidRPr="00F754AA" w:rsidRDefault="008F6A16" w:rsidP="007C04E0">
            <w:pPr>
              <w:pStyle w:val="ListParagraph"/>
              <w:spacing w:before="120" w:after="120"/>
              <w:ind w:left="0"/>
              <w:contextualSpacing w:val="0"/>
              <w:rPr>
                <w:color w:val="000000"/>
              </w:rPr>
            </w:pPr>
            <w:r>
              <w:rPr>
                <w:lang w:val="sr-Cyrl-CS"/>
              </w:rPr>
              <w:t xml:space="preserve">дефинише физику као </w:t>
            </w:r>
            <w:r w:rsidR="00027224">
              <w:rPr>
                <w:lang w:val="sr-Cyrl-CS"/>
              </w:rPr>
              <w:t xml:space="preserve">теоријску и </w:t>
            </w:r>
            <w:r>
              <w:rPr>
                <w:lang w:val="sr-Cyrl-CS"/>
              </w:rPr>
              <w:t>експерименталну науку</w:t>
            </w:r>
          </w:p>
        </w:tc>
        <w:tc>
          <w:tcPr>
            <w:tcW w:w="3914" w:type="dxa"/>
          </w:tcPr>
          <w:p w:rsidR="00F754AA" w:rsidRDefault="00027224" w:rsidP="007C04E0">
            <w:pPr>
              <w:spacing w:before="120" w:after="120"/>
              <w:rPr>
                <w:color w:val="000000"/>
              </w:rPr>
            </w:pPr>
            <w:r>
              <w:rPr>
                <w:color w:val="000000"/>
              </w:rPr>
              <w:t>слушају, размишљају, повезују са раније наученим из др</w:t>
            </w:r>
            <w:r w:rsidR="004C6F23">
              <w:rPr>
                <w:color w:val="000000"/>
                <w:lang w:val="sr-Cyrl-RS"/>
              </w:rPr>
              <w:t>у</w:t>
            </w:r>
            <w:r>
              <w:rPr>
                <w:color w:val="000000"/>
              </w:rPr>
              <w:t xml:space="preserve">гих предмета, </w:t>
            </w:r>
          </w:p>
          <w:p w:rsidR="00027224" w:rsidRDefault="00027224" w:rsidP="007C04E0">
            <w:pPr>
              <w:spacing w:before="120" w:after="120"/>
              <w:rPr>
                <w:color w:val="000000"/>
              </w:rPr>
            </w:pPr>
            <w:r>
              <w:rPr>
                <w:color w:val="000000"/>
              </w:rPr>
              <w:t xml:space="preserve">коментаришу на основу сопственог искуства и знања која су стекли из популарне луитературе и занимљивих </w:t>
            </w:r>
            <w:r w:rsidR="0070785E">
              <w:rPr>
                <w:color w:val="000000"/>
              </w:rPr>
              <w:t>телевизијских емисија</w:t>
            </w:r>
          </w:p>
          <w:p w:rsidR="0070785E" w:rsidRPr="00027224" w:rsidRDefault="0070785E" w:rsidP="007C04E0">
            <w:pPr>
              <w:spacing w:before="120" w:after="120"/>
              <w:rPr>
                <w:color w:val="000000"/>
              </w:rPr>
            </w:pPr>
            <w:r>
              <w:rPr>
                <w:color w:val="000000"/>
              </w:rPr>
              <w:t>питају, траже појашњења, наводе примере и цртају</w:t>
            </w:r>
          </w:p>
        </w:tc>
      </w:tr>
      <w:tr w:rsidR="00F754AA" w:rsidTr="00F754AA">
        <w:tc>
          <w:tcPr>
            <w:tcW w:w="2515" w:type="dxa"/>
          </w:tcPr>
          <w:p w:rsidR="00F754AA" w:rsidRPr="00F754AA" w:rsidRDefault="00F754AA" w:rsidP="007C04E0">
            <w:pPr>
              <w:spacing w:before="120" w:after="120"/>
              <w:jc w:val="center"/>
              <w:rPr>
                <w:color w:val="000000"/>
              </w:rPr>
            </w:pPr>
            <w:r>
              <w:rPr>
                <w:color w:val="000000"/>
              </w:rPr>
              <w:t>завршни</w:t>
            </w:r>
          </w:p>
        </w:tc>
        <w:tc>
          <w:tcPr>
            <w:tcW w:w="4050" w:type="dxa"/>
          </w:tcPr>
          <w:p w:rsidR="00F754AA" w:rsidRDefault="00027224" w:rsidP="007C04E0">
            <w:pPr>
              <w:spacing w:before="120" w:after="120"/>
              <w:rPr>
                <w:color w:val="000000"/>
              </w:rPr>
            </w:pPr>
            <w:r>
              <w:rPr>
                <w:color w:val="000000"/>
              </w:rPr>
              <w:t>п</w:t>
            </w:r>
            <w:r w:rsidR="008F6A16">
              <w:rPr>
                <w:color w:val="000000"/>
              </w:rPr>
              <w:t>оставља питања</w:t>
            </w:r>
            <w:r>
              <w:rPr>
                <w:color w:val="000000"/>
              </w:rPr>
              <w:t>,  тражи од учен</w:t>
            </w:r>
            <w:r w:rsidR="00B61677">
              <w:rPr>
                <w:color w:val="000000"/>
                <w:lang w:val="sr-Latn-CS"/>
              </w:rPr>
              <w:t>и</w:t>
            </w:r>
            <w:r>
              <w:rPr>
                <w:color w:val="000000"/>
              </w:rPr>
              <w:t xml:space="preserve">ка да наведу примере за различита тела направљена од исте супстанције </w:t>
            </w:r>
          </w:p>
          <w:p w:rsidR="00027224" w:rsidRDefault="004C6F23" w:rsidP="007C04E0">
            <w:pPr>
              <w:spacing w:before="120" w:after="120"/>
              <w:rPr>
                <w:color w:val="000000"/>
              </w:rPr>
            </w:pPr>
            <w:r>
              <w:rPr>
                <w:color w:val="000000"/>
                <w:lang w:val="sr-Cyrl-RS"/>
              </w:rPr>
              <w:t xml:space="preserve">тражи </w:t>
            </w:r>
            <w:r w:rsidR="00027224">
              <w:rPr>
                <w:color w:val="000000"/>
              </w:rPr>
              <w:t>да</w:t>
            </w:r>
            <w:r>
              <w:rPr>
                <w:color w:val="000000"/>
                <w:lang w:val="sr-Cyrl-RS"/>
              </w:rPr>
              <w:t xml:space="preserve"> ученици</w:t>
            </w:r>
            <w:r w:rsidR="00027224">
              <w:rPr>
                <w:color w:val="000000"/>
              </w:rPr>
              <w:t xml:space="preserve"> процене тренутну температуру и висину некод од ученика,...</w:t>
            </w:r>
          </w:p>
          <w:p w:rsidR="00027224" w:rsidRPr="008F6A16" w:rsidRDefault="00027224" w:rsidP="007C04E0">
            <w:pPr>
              <w:spacing w:before="120" w:after="120"/>
              <w:rPr>
                <w:color w:val="000000"/>
              </w:rPr>
            </w:pPr>
            <w:r>
              <w:rPr>
                <w:color w:val="000000"/>
              </w:rPr>
              <w:t>најављује тему следећег часа</w:t>
            </w:r>
          </w:p>
        </w:tc>
        <w:tc>
          <w:tcPr>
            <w:tcW w:w="3914" w:type="dxa"/>
          </w:tcPr>
          <w:p w:rsidR="00F754AA" w:rsidRPr="00027224" w:rsidRDefault="00027224" w:rsidP="007C04E0">
            <w:pPr>
              <w:spacing w:before="120" w:after="120"/>
              <w:rPr>
                <w:color w:val="000000"/>
              </w:rPr>
            </w:pPr>
            <w:r>
              <w:rPr>
                <w:color w:val="000000"/>
              </w:rPr>
              <w:t>слушају, размишљају, повезују, наводе примере и процењују</w:t>
            </w:r>
          </w:p>
        </w:tc>
      </w:tr>
    </w:tbl>
    <w:p w:rsidR="004C6F23" w:rsidRDefault="004C6F23" w:rsidP="00531D5C">
      <w:pPr>
        <w:spacing w:after="120"/>
        <w:jc w:val="center"/>
        <w:rPr>
          <w:b/>
          <w:lang w:val="sr-Cyrl-CS"/>
        </w:rPr>
      </w:pPr>
    </w:p>
    <w:p w:rsidR="004C6F23" w:rsidRDefault="004C6F23" w:rsidP="00531D5C">
      <w:pPr>
        <w:spacing w:after="120"/>
        <w:jc w:val="center"/>
        <w:rPr>
          <w:b/>
          <w:lang w:val="sr-Cyrl-CS"/>
        </w:rPr>
      </w:pPr>
    </w:p>
    <w:p w:rsidR="004C6F23" w:rsidRDefault="004C6F23" w:rsidP="00531D5C">
      <w:pPr>
        <w:spacing w:after="120"/>
        <w:jc w:val="center"/>
        <w:rPr>
          <w:b/>
          <w:lang w:val="sr-Cyrl-CS"/>
        </w:rPr>
      </w:pPr>
    </w:p>
    <w:p w:rsidR="004C6F23" w:rsidRDefault="004C6F23" w:rsidP="00531D5C">
      <w:pPr>
        <w:spacing w:after="120"/>
        <w:jc w:val="center"/>
        <w:rPr>
          <w:b/>
          <w:lang w:val="sr-Cyrl-CS"/>
        </w:rPr>
      </w:pPr>
    </w:p>
    <w:p w:rsidR="004C6F23" w:rsidRDefault="004C6F23" w:rsidP="00531D5C">
      <w:pPr>
        <w:spacing w:after="120"/>
        <w:jc w:val="center"/>
        <w:rPr>
          <w:b/>
          <w:lang w:val="sr-Cyrl-CS"/>
        </w:rPr>
      </w:pPr>
    </w:p>
    <w:p w:rsidR="004C6F23" w:rsidRDefault="004C6F23" w:rsidP="00531D5C">
      <w:pPr>
        <w:spacing w:after="120"/>
        <w:jc w:val="center"/>
        <w:rPr>
          <w:b/>
          <w:lang w:val="sr-Cyrl-CS"/>
        </w:rPr>
      </w:pPr>
    </w:p>
    <w:p w:rsidR="004C6F23" w:rsidRDefault="004C6F23" w:rsidP="00531D5C">
      <w:pPr>
        <w:spacing w:after="120"/>
        <w:jc w:val="center"/>
        <w:rPr>
          <w:b/>
          <w:lang w:val="sr-Cyrl-CS"/>
        </w:rPr>
      </w:pPr>
    </w:p>
    <w:p w:rsidR="004C6F23" w:rsidRDefault="004C6F23" w:rsidP="00531D5C">
      <w:pPr>
        <w:spacing w:after="120"/>
        <w:jc w:val="center"/>
        <w:rPr>
          <w:b/>
          <w:lang w:val="sr-Cyrl-CS"/>
        </w:rPr>
      </w:pPr>
    </w:p>
    <w:p w:rsidR="00531D5C" w:rsidRPr="003A6B93" w:rsidRDefault="00531D5C" w:rsidP="00531D5C">
      <w:pPr>
        <w:spacing w:after="120"/>
        <w:jc w:val="center"/>
        <w:rPr>
          <w:b/>
          <w:lang w:val="sr-Cyrl-CS"/>
        </w:rPr>
      </w:pPr>
      <w:r w:rsidRPr="003A6B93">
        <w:rPr>
          <w:b/>
          <w:lang w:val="sr-Cyrl-CS"/>
        </w:rPr>
        <w:lastRenderedPageBreak/>
        <w:t>Т О К   Ч А С А</w:t>
      </w:r>
    </w:p>
    <w:p w:rsidR="00531D5C" w:rsidRPr="003A6B93" w:rsidRDefault="00531D5C" w:rsidP="00531D5C">
      <w:pPr>
        <w:spacing w:after="120"/>
        <w:jc w:val="both"/>
        <w:rPr>
          <w:b/>
          <w:lang w:val="sr-Cyrl-CS"/>
        </w:rPr>
      </w:pPr>
      <w:r w:rsidRPr="003A6B93">
        <w:rPr>
          <w:b/>
          <w:u w:val="single"/>
          <w:lang w:val="sr-Cyrl-CS"/>
        </w:rPr>
        <w:t xml:space="preserve">Уводни део часа </w:t>
      </w:r>
    </w:p>
    <w:p w:rsidR="00531D5C" w:rsidRDefault="00531D5C" w:rsidP="0037028D">
      <w:pPr>
        <w:pStyle w:val="NormalWeb"/>
        <w:spacing w:before="0" w:beforeAutospacing="0" w:after="240" w:afterAutospacing="0"/>
        <w:rPr>
          <w:lang w:val="en-US"/>
        </w:rPr>
      </w:pPr>
      <w:r>
        <w:rPr>
          <w:lang w:val="sr-Cyrl-CS"/>
        </w:rPr>
        <w:t xml:space="preserve">Кроз питања и одговоре </w:t>
      </w:r>
      <w:r w:rsidR="003344DE">
        <w:rPr>
          <w:lang w:val="sr-Cyrl-CS"/>
        </w:rPr>
        <w:t>ученике навести да наброје науке које познају.</w:t>
      </w:r>
    </w:p>
    <w:p w:rsidR="00531D5C" w:rsidRDefault="00531D5C" w:rsidP="00531D5C">
      <w:pPr>
        <w:spacing w:after="120"/>
        <w:jc w:val="both"/>
        <w:rPr>
          <w:b/>
          <w:u w:val="single"/>
          <w:lang w:val="sr-Cyrl-CS"/>
        </w:rPr>
      </w:pPr>
      <w:r w:rsidRPr="003A6B93">
        <w:rPr>
          <w:b/>
          <w:u w:val="single"/>
          <w:lang w:val="sr-Cyrl-CS"/>
        </w:rPr>
        <w:t xml:space="preserve">Главни део </w:t>
      </w:r>
      <w:r>
        <w:rPr>
          <w:b/>
          <w:u w:val="single"/>
          <w:lang w:val="sr-Cyrl-CS"/>
        </w:rPr>
        <w:t>часа</w:t>
      </w:r>
    </w:p>
    <w:p w:rsidR="003344DE" w:rsidRPr="003344DE" w:rsidRDefault="003344DE" w:rsidP="0037028D">
      <w:pPr>
        <w:spacing w:after="120"/>
        <w:jc w:val="both"/>
        <w:rPr>
          <w:lang w:val="sr-Cyrl-CS"/>
        </w:rPr>
      </w:pPr>
      <w:r w:rsidRPr="003344DE">
        <w:rPr>
          <w:lang w:val="sr-Cyrl-CS"/>
        </w:rPr>
        <w:t>Објаснити ученицима повезаност физике са другим наукама.</w:t>
      </w:r>
    </w:p>
    <w:p w:rsidR="003344DE" w:rsidRPr="00A846B3" w:rsidRDefault="004C6F23" w:rsidP="00EA0344">
      <w:pPr>
        <w:pStyle w:val="NormalWeb"/>
        <w:spacing w:before="0" w:beforeAutospacing="0" w:after="80" w:afterAutospacing="0" w:line="276" w:lineRule="auto"/>
      </w:pPr>
      <w:r>
        <w:rPr>
          <w:b/>
          <w:noProof/>
          <w:lang w:val="en-US" w:eastAsia="en-US"/>
        </w:rPr>
        <w:drawing>
          <wp:anchor distT="71755" distB="71755" distL="114300" distR="288290" simplePos="0" relativeHeight="251680768" behindDoc="0" locked="0" layoutInCell="1" allowOverlap="1" wp14:anchorId="6559C6AF" wp14:editId="402808E8">
            <wp:simplePos x="0" y="0"/>
            <wp:positionH relativeFrom="column">
              <wp:posOffset>-635</wp:posOffset>
            </wp:positionH>
            <wp:positionV relativeFrom="paragraph">
              <wp:posOffset>86995</wp:posOffset>
            </wp:positionV>
            <wp:extent cx="1619885" cy="1371600"/>
            <wp:effectExtent l="0" t="0" r="0" b="0"/>
            <wp:wrapSquare wrapText="bothSides"/>
            <wp:docPr id="355" name="Picture 355" descr="C:\Users\mm\Desktop\matem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mm\Desktop\matemati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1371600"/>
                    </a:xfrm>
                    <a:prstGeom prst="rect">
                      <a:avLst/>
                    </a:prstGeom>
                    <a:noFill/>
                    <a:ln>
                      <a:noFill/>
                    </a:ln>
                  </pic:spPr>
                </pic:pic>
              </a:graphicData>
            </a:graphic>
          </wp:anchor>
        </w:drawing>
      </w:r>
      <w:r w:rsidR="003344DE" w:rsidRPr="0037028D">
        <w:rPr>
          <w:b/>
        </w:rPr>
        <w:t>Физика и математика</w:t>
      </w:r>
      <w:r w:rsidR="002857D9" w:rsidRPr="0037028D">
        <w:rPr>
          <w:b/>
        </w:rPr>
        <w:t>.</w:t>
      </w:r>
      <w:r w:rsidR="002857D9">
        <w:rPr>
          <w:b/>
          <w:sz w:val="28"/>
          <w:szCs w:val="28"/>
        </w:rPr>
        <w:t xml:space="preserve"> </w:t>
      </w:r>
      <w:r w:rsidR="003344DE">
        <w:t>Навести да, п</w:t>
      </w:r>
      <w:r w:rsidR="003344DE" w:rsidRPr="00A846B3">
        <w:t xml:space="preserve">оред осталог, математика представља апарат помоћу којег могу бити прецизно дефинисани физички закони и формулисане физичке теорије у виду математичких израза (сл. 1.6). </w:t>
      </w:r>
    </w:p>
    <w:p w:rsidR="003344DE" w:rsidRDefault="003344DE" w:rsidP="00EA0344">
      <w:pPr>
        <w:pStyle w:val="NormalWeb"/>
        <w:spacing w:before="0" w:beforeAutospacing="0" w:after="80" w:afterAutospacing="0"/>
        <w:jc w:val="both"/>
      </w:pPr>
      <w:r>
        <w:t>Истаћи да м</w:t>
      </w:r>
      <w:r w:rsidRPr="00A846B3">
        <w:t>атематички модели могу предвидети неке непознате физичке појаве.</w:t>
      </w:r>
      <w:r>
        <w:t xml:space="preserve"> </w:t>
      </w:r>
    </w:p>
    <w:p w:rsidR="003344DE" w:rsidRPr="005378D9" w:rsidRDefault="003344DE" w:rsidP="00EA0344">
      <w:pPr>
        <w:pStyle w:val="NormalWeb"/>
        <w:spacing w:before="0" w:beforeAutospacing="0" w:after="140" w:afterAutospacing="0"/>
        <w:ind w:left="425"/>
        <w:jc w:val="both"/>
      </w:pPr>
      <w:r>
        <w:t>Нагласити да постоји посебна наука</w:t>
      </w:r>
      <w:r w:rsidR="002857D9">
        <w:t xml:space="preserve">, </w:t>
      </w:r>
      <w:r w:rsidRPr="005378D9">
        <w:t>такозвана математичка физика.</w:t>
      </w:r>
    </w:p>
    <w:p w:rsidR="003344DE" w:rsidRPr="00A846B3" w:rsidRDefault="003344DE" w:rsidP="00EA0344">
      <w:pPr>
        <w:pStyle w:val="NormalWeb"/>
        <w:spacing w:before="0" w:beforeAutospacing="0" w:after="120" w:afterAutospacing="0"/>
      </w:pPr>
      <w:r w:rsidRPr="00EA0344">
        <w:rPr>
          <w:b/>
        </w:rPr>
        <w:t>Физика и биологија</w:t>
      </w:r>
      <w:r w:rsidR="002857D9" w:rsidRPr="00EA0344">
        <w:rPr>
          <w:b/>
        </w:rPr>
        <w:t>.</w:t>
      </w:r>
      <w:r w:rsidR="002857D9">
        <w:rPr>
          <w:b/>
          <w:sz w:val="28"/>
          <w:szCs w:val="28"/>
        </w:rPr>
        <w:t xml:space="preserve"> </w:t>
      </w:r>
      <w:r w:rsidRPr="00A846B3">
        <w:rPr>
          <w:noProof/>
          <w:lang w:val="en-US" w:eastAsia="en-US"/>
        </w:rPr>
        <w:drawing>
          <wp:anchor distT="0" distB="71755" distL="114300" distR="288290" simplePos="0" relativeHeight="251688960" behindDoc="0" locked="0" layoutInCell="1" allowOverlap="1">
            <wp:simplePos x="0" y="0"/>
            <wp:positionH relativeFrom="margin">
              <wp:align>left</wp:align>
            </wp:positionH>
            <wp:positionV relativeFrom="paragraph">
              <wp:posOffset>175260</wp:posOffset>
            </wp:positionV>
            <wp:extent cx="1620000" cy="1364400"/>
            <wp:effectExtent l="0" t="0" r="0" b="762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sons-sinapsi-neuron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1364400"/>
                    </a:xfrm>
                    <a:prstGeom prst="rect">
                      <a:avLst/>
                    </a:prstGeom>
                  </pic:spPr>
                </pic:pic>
              </a:graphicData>
            </a:graphic>
          </wp:anchor>
        </w:drawing>
      </w:r>
      <w:r w:rsidR="002857D9">
        <w:rPr>
          <w:b/>
          <w:sz w:val="28"/>
          <w:szCs w:val="28"/>
        </w:rPr>
        <w:t xml:space="preserve"> </w:t>
      </w:r>
      <w:r w:rsidR="002857D9" w:rsidRPr="002857D9">
        <w:t>Казати да б</w:t>
      </w:r>
      <w:r w:rsidRPr="00A846B3">
        <w:t>иологија је наука о живој природи и њ</w:t>
      </w:r>
      <w:r w:rsidR="002857D9">
        <w:t xml:space="preserve">еном односу са неживом природом да </w:t>
      </w:r>
      <w:r w:rsidRPr="00A846B3">
        <w:t xml:space="preserve">проучава законитости живог </w:t>
      </w:r>
      <w:r w:rsidR="002857D9">
        <w:t xml:space="preserve">света као што су раст, наслеђе, </w:t>
      </w:r>
      <w:r w:rsidRPr="00A846B3">
        <w:t xml:space="preserve">метаболизам, различитост, прилагодљивост и сл. </w:t>
      </w:r>
    </w:p>
    <w:p w:rsidR="00EA0344" w:rsidRDefault="002857D9" w:rsidP="00EA0344">
      <w:pPr>
        <w:pStyle w:val="NormalWeb"/>
        <w:spacing w:before="0" w:beforeAutospacing="0" w:after="120" w:afterAutospacing="0"/>
      </w:pPr>
      <w:r>
        <w:t>Нагласити да се м</w:t>
      </w:r>
      <w:r w:rsidR="003344DE" w:rsidRPr="00A846B3">
        <w:t>ноги биолошки процеси се не могу про</w:t>
      </w:r>
      <w:r>
        <w:t xml:space="preserve">учавати без физичких метода - </w:t>
      </w:r>
      <w:r w:rsidR="003344DE" w:rsidRPr="00A846B3">
        <w:t>нервне активности (сл. 1.7) представљају електромагнетне појаве, које се проучавају физичким методама.</w:t>
      </w:r>
    </w:p>
    <w:p w:rsidR="003344DE" w:rsidRDefault="002857D9" w:rsidP="00EA0344">
      <w:pPr>
        <w:pStyle w:val="NormalWeb"/>
        <w:spacing w:before="0" w:beforeAutospacing="0" w:after="120" w:afterAutospacing="0"/>
      </w:pPr>
      <w:r>
        <w:t xml:space="preserve">Нагласити да постоји посебна наука, </w:t>
      </w:r>
      <w:r w:rsidR="003344DE" w:rsidRPr="005378D9">
        <w:t>такозвана биофизика.</w:t>
      </w:r>
    </w:p>
    <w:p w:rsidR="003344DE" w:rsidRDefault="002857D9" w:rsidP="00EA0344">
      <w:pPr>
        <w:spacing w:after="120"/>
      </w:pPr>
      <w:r w:rsidRPr="00EA0344">
        <w:rPr>
          <w:b/>
          <w:noProof/>
        </w:rPr>
        <w:drawing>
          <wp:anchor distT="0" distB="71755" distL="114300" distR="288290" simplePos="0" relativeHeight="251681792" behindDoc="0" locked="0" layoutInCell="1" allowOverlap="1">
            <wp:simplePos x="0" y="0"/>
            <wp:positionH relativeFrom="margin">
              <wp:align>left</wp:align>
            </wp:positionH>
            <wp:positionV relativeFrom="paragraph">
              <wp:posOffset>107950</wp:posOffset>
            </wp:positionV>
            <wp:extent cx="1627200" cy="1371600"/>
            <wp:effectExtent l="0" t="0" r="0" b="0"/>
            <wp:wrapSquare wrapText="bothSides"/>
            <wp:docPr id="357" name="Picture 357" descr="C:\Users\mm\Desktop\ge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mm\Desktop\geografi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7200" cy="1371600"/>
                    </a:xfrm>
                    <a:prstGeom prst="rect">
                      <a:avLst/>
                    </a:prstGeom>
                    <a:noFill/>
                    <a:ln>
                      <a:noFill/>
                    </a:ln>
                  </pic:spPr>
                </pic:pic>
              </a:graphicData>
            </a:graphic>
          </wp:anchor>
        </w:drawing>
      </w:r>
      <w:r w:rsidR="003344DE" w:rsidRPr="00EA0344">
        <w:rPr>
          <w:b/>
        </w:rPr>
        <w:t>Физика и географија</w:t>
      </w:r>
      <w:r w:rsidRPr="00EA0344">
        <w:rPr>
          <w:b/>
        </w:rPr>
        <w:t>.</w:t>
      </w:r>
      <w:r>
        <w:rPr>
          <w:b/>
          <w:sz w:val="28"/>
          <w:szCs w:val="28"/>
        </w:rPr>
        <w:t xml:space="preserve"> </w:t>
      </w:r>
      <w:r w:rsidRPr="002857D9">
        <w:t>Казати да ф</w:t>
      </w:r>
      <w:r w:rsidR="003344DE" w:rsidRPr="00A846B3">
        <w:t>изички процеси управљају временским приликама, климатским променама, земљотресима и слично.</w:t>
      </w:r>
    </w:p>
    <w:p w:rsidR="003344DE" w:rsidRPr="00A846B3" w:rsidRDefault="002857D9" w:rsidP="00EA0344">
      <w:pPr>
        <w:spacing w:after="480"/>
        <w:jc w:val="both"/>
      </w:pPr>
      <w:r w:rsidRPr="002857D9">
        <w:t xml:space="preserve">Нагласити да </w:t>
      </w:r>
      <w:r w:rsidR="003344DE" w:rsidRPr="00A846B3">
        <w:rPr>
          <w:b/>
        </w:rPr>
        <w:t xml:space="preserve">Геофизика </w:t>
      </w:r>
      <w:r w:rsidR="003344DE" w:rsidRPr="00A846B3">
        <w:t>проучава физичке процесе везане за Земљу као планету, почевши од њеног центра до крајњих граница атмосфере (сл. 1.8)</w:t>
      </w:r>
      <w:r w:rsidR="003344DE">
        <w:t>.</w:t>
      </w:r>
    </w:p>
    <w:p w:rsidR="003344DE" w:rsidRPr="00A846B3" w:rsidRDefault="00EA0344" w:rsidP="00EA0344">
      <w:pPr>
        <w:spacing w:after="120"/>
        <w:jc w:val="both"/>
      </w:pPr>
      <w:r w:rsidRPr="00EA0344">
        <w:rPr>
          <w:noProof/>
        </w:rPr>
        <w:drawing>
          <wp:anchor distT="0" distB="71755" distL="114300" distR="288290" simplePos="0" relativeHeight="251682816" behindDoc="0" locked="0" layoutInCell="1" allowOverlap="1">
            <wp:simplePos x="0" y="0"/>
            <wp:positionH relativeFrom="margin">
              <wp:posOffset>0</wp:posOffset>
            </wp:positionH>
            <wp:positionV relativeFrom="paragraph">
              <wp:posOffset>105410</wp:posOffset>
            </wp:positionV>
            <wp:extent cx="1619885" cy="1652270"/>
            <wp:effectExtent l="0" t="0" r="0" b="5080"/>
            <wp:wrapSquare wrapText="bothSides"/>
            <wp:docPr id="359" name="Picture 359" descr="C:\Users\mm\Desktop\headmz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mm\Desktop\headmz7.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1652270"/>
                    </a:xfrm>
                    <a:prstGeom prst="rect">
                      <a:avLst/>
                    </a:prstGeom>
                    <a:noFill/>
                    <a:ln>
                      <a:noFill/>
                    </a:ln>
                  </pic:spPr>
                </pic:pic>
              </a:graphicData>
            </a:graphic>
          </wp:anchor>
        </w:drawing>
      </w:r>
      <w:r w:rsidR="003344DE" w:rsidRPr="00EA0344">
        <w:rPr>
          <w:b/>
        </w:rPr>
        <w:t>Физика и медицина</w:t>
      </w:r>
      <w:r w:rsidR="002857D9" w:rsidRPr="00EA0344">
        <w:t>. Казати да се медицина</w:t>
      </w:r>
      <w:r w:rsidR="003344DE" w:rsidRPr="00A846B3">
        <w:t xml:space="preserve"> ослања на многе физичке законе, али и т</w:t>
      </w:r>
      <w:r w:rsidR="002857D9">
        <w:t>ехнике које су развили физичари (</w:t>
      </w:r>
      <w:r w:rsidR="003344DE" w:rsidRPr="00A846B3">
        <w:t>рендгенски зра</w:t>
      </w:r>
      <w:r w:rsidR="002857D9">
        <w:t>ци)</w:t>
      </w:r>
      <w:r w:rsidR="003344DE" w:rsidRPr="00A846B3">
        <w:t xml:space="preserve">. </w:t>
      </w:r>
    </w:p>
    <w:p w:rsidR="003344DE" w:rsidRDefault="002857D9" w:rsidP="00EA0344">
      <w:pPr>
        <w:spacing w:after="120"/>
        <w:jc w:val="both"/>
      </w:pPr>
      <w:r>
        <w:t>Споменути ултразвук и нуклеарну</w:t>
      </w:r>
      <w:r w:rsidR="003344DE" w:rsidRPr="00A846B3">
        <w:t xml:space="preserve"> магнетн</w:t>
      </w:r>
      <w:r>
        <w:t>у</w:t>
      </w:r>
      <w:r w:rsidR="003344DE" w:rsidRPr="00A846B3">
        <w:t xml:space="preserve"> резонан</w:t>
      </w:r>
      <w:r>
        <w:t>цију</w:t>
      </w:r>
      <w:r w:rsidR="003344DE" w:rsidRPr="00A846B3">
        <w:t xml:space="preserve"> (сл. 1.9) које проуча</w:t>
      </w:r>
      <w:r>
        <w:t>ва физика и значај зрачења у</w:t>
      </w:r>
      <w:r w:rsidR="003344DE" w:rsidRPr="00A846B3">
        <w:t xml:space="preserve"> лечењу неких најтежих болести</w:t>
      </w:r>
      <w:r>
        <w:t>.</w:t>
      </w:r>
    </w:p>
    <w:p w:rsidR="003344DE" w:rsidRDefault="002857D9" w:rsidP="00EA0344">
      <w:pPr>
        <w:pStyle w:val="NormalWeb"/>
        <w:spacing w:before="0" w:beforeAutospacing="0" w:after="480" w:afterAutospacing="0"/>
        <w:ind w:left="425"/>
        <w:jc w:val="both"/>
      </w:pPr>
      <w:r>
        <w:t xml:space="preserve">Цпоменути посебну науку, </w:t>
      </w:r>
      <w:r w:rsidR="003344DE">
        <w:t>такозван</w:t>
      </w:r>
      <w:r>
        <w:t>у</w:t>
      </w:r>
      <w:r w:rsidR="003344DE">
        <w:t xml:space="preserve"> медицинск</w:t>
      </w:r>
      <w:r>
        <w:t>у</w:t>
      </w:r>
      <w:r w:rsidR="003344DE">
        <w:t xml:space="preserve"> физик</w:t>
      </w:r>
      <w:r>
        <w:t>у</w:t>
      </w:r>
      <w:r w:rsidR="003344DE">
        <w:t>.</w:t>
      </w:r>
    </w:p>
    <w:p w:rsidR="00667EA9" w:rsidRDefault="003344DE" w:rsidP="00EA0344">
      <w:pPr>
        <w:pStyle w:val="NormalWeb"/>
        <w:spacing w:before="0" w:beforeAutospacing="0" w:after="120" w:afterAutospacing="0"/>
        <w:ind w:left="425"/>
      </w:pPr>
      <w:r w:rsidRPr="00EA0344">
        <w:rPr>
          <w:b/>
        </w:rPr>
        <w:t>Физика и техничке науке</w:t>
      </w:r>
      <w:r w:rsidR="002857D9" w:rsidRPr="00EA0344">
        <w:rPr>
          <w:b/>
        </w:rPr>
        <w:t>.</w:t>
      </w:r>
      <w:r w:rsidR="002857D9">
        <w:rPr>
          <w:b/>
          <w:sz w:val="28"/>
          <w:szCs w:val="28"/>
        </w:rPr>
        <w:t xml:space="preserve"> </w:t>
      </w:r>
      <w:r w:rsidRPr="00A846B3">
        <w:t>Н</w:t>
      </w:r>
      <w:r w:rsidR="00667EA9">
        <w:t xml:space="preserve">агласити значај физике за објашњавање </w:t>
      </w:r>
      <w:r w:rsidRPr="00A846B3">
        <w:t>различит</w:t>
      </w:r>
      <w:r w:rsidR="00667EA9">
        <w:t>их</w:t>
      </w:r>
      <w:r w:rsidRPr="00A846B3">
        <w:t xml:space="preserve"> процес</w:t>
      </w:r>
      <w:r w:rsidR="00667EA9">
        <w:t>а</w:t>
      </w:r>
      <w:r w:rsidRPr="00A846B3">
        <w:t xml:space="preserve"> које проуча</w:t>
      </w:r>
      <w:r w:rsidR="00667EA9">
        <w:t xml:space="preserve">вају техничке науке без физике: </w:t>
      </w:r>
    </w:p>
    <w:p w:rsidR="003344DE" w:rsidRPr="00A846B3" w:rsidRDefault="00EA0344" w:rsidP="00EA0344">
      <w:pPr>
        <w:pStyle w:val="NormalWeb"/>
        <w:spacing w:before="0" w:beforeAutospacing="0" w:after="120" w:afterAutospacing="0"/>
        <w:ind w:left="425"/>
      </w:pPr>
      <w:r w:rsidRPr="00EA0344">
        <w:rPr>
          <w:b/>
          <w:noProof/>
          <w:lang w:val="en-US" w:eastAsia="en-US"/>
        </w:rPr>
        <w:drawing>
          <wp:anchor distT="36195" distB="71755" distL="114300" distR="288290" simplePos="0" relativeHeight="251683840" behindDoc="0" locked="0" layoutInCell="1" allowOverlap="1">
            <wp:simplePos x="0" y="0"/>
            <wp:positionH relativeFrom="column">
              <wp:posOffset>-1905635</wp:posOffset>
            </wp:positionH>
            <wp:positionV relativeFrom="paragraph">
              <wp:posOffset>51435</wp:posOffset>
            </wp:positionV>
            <wp:extent cx="1626870" cy="1432560"/>
            <wp:effectExtent l="0" t="0" r="0" b="0"/>
            <wp:wrapSquare wrapText="bothSides"/>
            <wp:docPr id="360" name="Picture 360" descr="C:\Users\mm\Desktop\teh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mm\Desktop\tehni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6870" cy="1432560"/>
                    </a:xfrm>
                    <a:prstGeom prst="rect">
                      <a:avLst/>
                    </a:prstGeom>
                    <a:noFill/>
                    <a:ln>
                      <a:noFill/>
                    </a:ln>
                  </pic:spPr>
                </pic:pic>
              </a:graphicData>
            </a:graphic>
          </wp:anchor>
        </w:drawing>
      </w:r>
      <w:r w:rsidR="00667EA9" w:rsidRPr="00667EA9">
        <w:rPr>
          <w:b/>
        </w:rPr>
        <w:t>Е</w:t>
      </w:r>
      <w:r w:rsidR="003344DE" w:rsidRPr="00A846B3">
        <w:rPr>
          <w:b/>
          <w:bCs/>
        </w:rPr>
        <w:t>лектротехника</w:t>
      </w:r>
      <w:r w:rsidR="003344DE" w:rsidRPr="00A846B3">
        <w:t xml:space="preserve"> се, између осталог, заснива на електричним и магнетним појавама, физици микрочестица и другим областима физике (сл. 1.10). </w:t>
      </w:r>
    </w:p>
    <w:p w:rsidR="00667EA9" w:rsidRDefault="003344DE" w:rsidP="00EA0344">
      <w:pPr>
        <w:spacing w:after="120"/>
        <w:jc w:val="both"/>
      </w:pPr>
      <w:r w:rsidRPr="00A846B3">
        <w:rPr>
          <w:b/>
        </w:rPr>
        <w:t>Технологија</w:t>
      </w:r>
      <w:r w:rsidRPr="00A846B3">
        <w:t xml:space="preserve"> се заснива на процесима који се покоравају физичким законима. Развој физике доводи до напретка у </w:t>
      </w:r>
      <w:r w:rsidRPr="00A846B3">
        <w:rPr>
          <w:b/>
        </w:rPr>
        <w:t>енергетици.</w:t>
      </w:r>
      <w:r w:rsidRPr="00A846B3">
        <w:t xml:space="preserve"> </w:t>
      </w:r>
    </w:p>
    <w:p w:rsidR="003344DE" w:rsidRPr="00A846B3" w:rsidRDefault="00667EA9" w:rsidP="00EA0344">
      <w:pPr>
        <w:spacing w:after="360"/>
        <w:jc w:val="both"/>
      </w:pPr>
      <w:r w:rsidRPr="00667EA9">
        <w:rPr>
          <w:b/>
        </w:rPr>
        <w:t>М</w:t>
      </w:r>
      <w:r w:rsidR="003344DE" w:rsidRPr="00A846B3">
        <w:rPr>
          <w:b/>
        </w:rPr>
        <w:t>ашинство</w:t>
      </w:r>
      <w:r w:rsidR="003344DE" w:rsidRPr="00A846B3">
        <w:t xml:space="preserve"> се заснива на физичким прин</w:t>
      </w:r>
      <w:r>
        <w:t>ципима -</w:t>
      </w:r>
      <w:r w:rsidR="003344DE" w:rsidRPr="00A846B3">
        <w:t xml:space="preserve"> користи најновије резултате истраживања у физици материјала.</w:t>
      </w:r>
    </w:p>
    <w:p w:rsidR="003344DE" w:rsidRDefault="00667EA9" w:rsidP="00512F19">
      <w:pPr>
        <w:spacing w:after="80"/>
        <w:jc w:val="both"/>
      </w:pPr>
      <w:r>
        <w:lastRenderedPageBreak/>
        <w:t>Нагласити да је д</w:t>
      </w:r>
      <w:r w:rsidR="003344DE" w:rsidRPr="00A846B3">
        <w:t>о револуције у техничким наукама су довела открића у микросвету, такозваној нуклеарној физици.</w:t>
      </w:r>
    </w:p>
    <w:p w:rsidR="00D118FD" w:rsidRPr="00CF18F7" w:rsidRDefault="00D118FD" w:rsidP="00512F19">
      <w:pPr>
        <w:pStyle w:val="ListParagraph"/>
        <w:spacing w:after="80"/>
        <w:ind w:left="0"/>
        <w:contextualSpacing w:val="0"/>
        <w:jc w:val="both"/>
        <w:rPr>
          <w:lang w:val="sr-Cyrl-CS"/>
        </w:rPr>
      </w:pPr>
      <w:r>
        <w:rPr>
          <w:lang w:val="sr-Cyrl-CS"/>
        </w:rPr>
        <w:t xml:space="preserve">Дефинисати </w:t>
      </w:r>
      <w:r w:rsidRPr="00CF18F7">
        <w:rPr>
          <w:b/>
          <w:lang w:val="sr-Cyrl-CS"/>
        </w:rPr>
        <w:t>физичк</w:t>
      </w:r>
      <w:r>
        <w:rPr>
          <w:b/>
          <w:lang w:val="sr-Cyrl-CS"/>
        </w:rPr>
        <w:t>е</w:t>
      </w:r>
      <w:r w:rsidRPr="00CF18F7">
        <w:rPr>
          <w:b/>
          <w:lang w:val="sr-Cyrl-CS"/>
        </w:rPr>
        <w:t xml:space="preserve"> метод</w:t>
      </w:r>
      <w:r>
        <w:rPr>
          <w:b/>
          <w:lang w:val="sr-Cyrl-CS"/>
        </w:rPr>
        <w:t>е</w:t>
      </w:r>
      <w:r w:rsidRPr="00CF18F7">
        <w:rPr>
          <w:lang w:val="sr-Cyrl-CS"/>
        </w:rPr>
        <w:t xml:space="preserve"> </w:t>
      </w:r>
      <w:r>
        <w:rPr>
          <w:lang w:val="sr-Cyrl-CS"/>
        </w:rPr>
        <w:t>као н</w:t>
      </w:r>
      <w:r w:rsidRPr="00CF18F7">
        <w:rPr>
          <w:lang w:val="sr-Cyrl-CS"/>
        </w:rPr>
        <w:t>ачин на које физика проучава природне појаве</w:t>
      </w:r>
      <w:r>
        <w:rPr>
          <w:lang w:val="sr-Cyrl-CS"/>
        </w:rPr>
        <w:t xml:space="preserve"> које се називају и </w:t>
      </w:r>
      <w:r w:rsidRPr="00CF18F7">
        <w:rPr>
          <w:b/>
          <w:lang w:val="sr-Cyrl-CS"/>
        </w:rPr>
        <w:t>физичке појаве</w:t>
      </w:r>
      <w:r w:rsidRPr="00CF18F7">
        <w:rPr>
          <w:lang w:val="sr-Cyrl-CS"/>
        </w:rPr>
        <w:t>.</w:t>
      </w:r>
    </w:p>
    <w:p w:rsidR="00D118FD" w:rsidRPr="006D7CAA" w:rsidRDefault="00D118FD" w:rsidP="00512F19">
      <w:pPr>
        <w:pStyle w:val="ListParagraph"/>
        <w:spacing w:after="80"/>
        <w:ind w:left="0"/>
        <w:contextualSpacing w:val="0"/>
        <w:jc w:val="both"/>
      </w:pPr>
      <w:r>
        <w:rPr>
          <w:lang w:val="sr-Cyrl-CS"/>
        </w:rPr>
        <w:t>Нагласити да су и</w:t>
      </w:r>
      <w:r w:rsidRPr="00CF18F7">
        <w:rPr>
          <w:lang w:val="sr-Cyrl-CS"/>
        </w:rPr>
        <w:t xml:space="preserve">звор сазнања о природи су </w:t>
      </w:r>
      <w:r w:rsidRPr="006D7CAA">
        <w:rPr>
          <w:b/>
          <w:lang w:val="sr-Cyrl-CS"/>
        </w:rPr>
        <w:t>посматрања и експерименти</w:t>
      </w:r>
      <w:r>
        <w:rPr>
          <w:lang w:val="sr-Cyrl-CS"/>
        </w:rPr>
        <w:t>.</w:t>
      </w:r>
    </w:p>
    <w:p w:rsidR="00D118FD" w:rsidRPr="00CF18F7" w:rsidRDefault="00D118FD" w:rsidP="00512F19">
      <w:pPr>
        <w:pStyle w:val="ListParagraph"/>
        <w:spacing w:after="80"/>
        <w:ind w:left="0"/>
        <w:contextualSpacing w:val="0"/>
        <w:jc w:val="both"/>
        <w:rPr>
          <w:lang w:val="sr-Cyrl-CS"/>
        </w:rPr>
      </w:pPr>
      <w:r w:rsidRPr="006D7CAA">
        <w:rPr>
          <w:lang w:val="sr-Cyrl-CS"/>
        </w:rPr>
        <w:t xml:space="preserve">Дефинисати </w:t>
      </w:r>
      <w:r>
        <w:rPr>
          <w:b/>
          <w:lang w:val="sr-Cyrl-CS"/>
        </w:rPr>
        <w:t>м</w:t>
      </w:r>
      <w:r w:rsidRPr="00CF18F7">
        <w:rPr>
          <w:b/>
          <w:lang w:val="sr-Cyrl-CS"/>
        </w:rPr>
        <w:t>атериј</w:t>
      </w:r>
      <w:r>
        <w:rPr>
          <w:b/>
          <w:lang w:val="sr-Cyrl-CS"/>
        </w:rPr>
        <w:t>у</w:t>
      </w:r>
      <w:r w:rsidRPr="00CF18F7">
        <w:rPr>
          <w:lang w:val="sr-Cyrl-CS"/>
        </w:rPr>
        <w:t xml:space="preserve"> </w:t>
      </w:r>
      <w:r>
        <w:rPr>
          <w:lang w:val="sr-Cyrl-CS"/>
        </w:rPr>
        <w:t xml:space="preserve">– </w:t>
      </w:r>
      <w:r w:rsidRPr="00CF18F7">
        <w:rPr>
          <w:lang w:val="sr-Cyrl-CS"/>
        </w:rPr>
        <w:t>све што постоји у природи, независно од</w:t>
      </w:r>
      <w:r>
        <w:rPr>
          <w:lang w:val="sr-Cyrl-CS"/>
        </w:rPr>
        <w:t xml:space="preserve"> тога да ли о њему нешто знамо (не и мисли и снови</w:t>
      </w:r>
      <w:r w:rsidRPr="00CF18F7">
        <w:rPr>
          <w:lang w:val="sr-Cyrl-CS"/>
        </w:rPr>
        <w:t xml:space="preserve"> јер они постоје само у нашем сазнању</w:t>
      </w:r>
      <w:r>
        <w:rPr>
          <w:lang w:val="sr-Cyrl-CS"/>
        </w:rPr>
        <w:t>)</w:t>
      </w:r>
      <w:r w:rsidRPr="00CF18F7">
        <w:rPr>
          <w:lang w:val="sr-Cyrl-CS"/>
        </w:rPr>
        <w:t xml:space="preserve">. </w:t>
      </w:r>
    </w:p>
    <w:p w:rsidR="00D118FD" w:rsidRDefault="00D118FD" w:rsidP="00512F19">
      <w:pPr>
        <w:pStyle w:val="ListParagraph"/>
        <w:spacing w:after="80"/>
        <w:ind w:left="0"/>
        <w:contextualSpacing w:val="0"/>
        <w:jc w:val="both"/>
        <w:rPr>
          <w:lang w:val="sr-Cyrl-CS"/>
        </w:rPr>
      </w:pPr>
      <w:r>
        <w:rPr>
          <w:lang w:val="sr-Cyrl-CS"/>
        </w:rPr>
        <w:t>Нагласити да м</w:t>
      </w:r>
      <w:r w:rsidRPr="00CF18F7">
        <w:rPr>
          <w:lang w:val="sr-Cyrl-CS"/>
        </w:rPr>
        <w:t>атериј</w:t>
      </w:r>
      <w:r>
        <w:rPr>
          <w:lang w:val="sr-Cyrl-CS"/>
        </w:rPr>
        <w:t>у</w:t>
      </w:r>
      <w:r w:rsidRPr="00CF18F7">
        <w:rPr>
          <w:lang w:val="sr-Cyrl-CS"/>
        </w:rPr>
        <w:t xml:space="preserve"> чине </w:t>
      </w:r>
      <w:r w:rsidRPr="006D7CAA">
        <w:rPr>
          <w:b/>
          <w:lang w:val="sr-Cyrl-CS"/>
        </w:rPr>
        <w:t>супстанције и физичка поља</w:t>
      </w:r>
      <w:r w:rsidRPr="00CF18F7">
        <w:rPr>
          <w:lang w:val="sr-Cyrl-CS"/>
        </w:rPr>
        <w:t xml:space="preserve">. </w:t>
      </w:r>
    </w:p>
    <w:p w:rsidR="00D118FD" w:rsidRDefault="00D118FD" w:rsidP="00512F19">
      <w:pPr>
        <w:pStyle w:val="ListParagraph"/>
        <w:spacing w:after="80"/>
        <w:ind w:left="0"/>
        <w:contextualSpacing w:val="0"/>
        <w:jc w:val="both"/>
        <w:rPr>
          <w:lang w:val="sr-Cyrl-CS"/>
        </w:rPr>
      </w:pPr>
      <w:r>
        <w:rPr>
          <w:lang w:val="sr-Cyrl-CS"/>
        </w:rPr>
        <w:t>Навести примере супстанције</w:t>
      </w:r>
      <w:r w:rsidRPr="006D7CAA">
        <w:rPr>
          <w:lang w:val="sr-Cyrl-CS"/>
        </w:rPr>
        <w:t>:</w:t>
      </w:r>
      <w:r>
        <w:rPr>
          <w:b/>
          <w:lang w:val="sr-Cyrl-CS"/>
        </w:rPr>
        <w:t xml:space="preserve"> </w:t>
      </w:r>
      <w:r w:rsidRPr="00CF18F7">
        <w:rPr>
          <w:lang w:val="sr-Cyrl-CS"/>
        </w:rPr>
        <w:t>вода, ваздух, алуминијум, злато, др</w:t>
      </w:r>
      <w:r>
        <w:rPr>
          <w:lang w:val="sr-Cyrl-CS"/>
        </w:rPr>
        <w:t>во и друге – о</w:t>
      </w:r>
      <w:r w:rsidRPr="00CF18F7">
        <w:rPr>
          <w:lang w:val="sr-Cyrl-CS"/>
        </w:rPr>
        <w:t xml:space="preserve">д </w:t>
      </w:r>
      <w:r>
        <w:rPr>
          <w:lang w:val="sr-Cyrl-CS"/>
        </w:rPr>
        <w:t xml:space="preserve">ње </w:t>
      </w:r>
      <w:r w:rsidRPr="00CF18F7">
        <w:rPr>
          <w:lang w:val="sr-Cyrl-CS"/>
        </w:rPr>
        <w:t>су направљена различита тела</w:t>
      </w:r>
      <w:r>
        <w:rPr>
          <w:lang w:val="sr-Cyrl-CS"/>
        </w:rPr>
        <w:t>.</w:t>
      </w:r>
    </w:p>
    <w:p w:rsidR="00D118FD" w:rsidRDefault="00D118FD" w:rsidP="00512F19">
      <w:pPr>
        <w:pStyle w:val="ListParagraph"/>
        <w:spacing w:after="80"/>
        <w:ind w:left="0"/>
        <w:contextualSpacing w:val="0"/>
        <w:jc w:val="both"/>
        <w:rPr>
          <w:lang w:val="sr-Cyrl-CS"/>
        </w:rPr>
      </w:pPr>
      <w:r>
        <w:rPr>
          <w:lang w:val="sr-Cyrl-CS"/>
        </w:rPr>
        <w:t>З</w:t>
      </w:r>
      <w:r w:rsidRPr="00CF18F7">
        <w:rPr>
          <w:lang w:val="sr-Cyrl-CS"/>
        </w:rPr>
        <w:t>злат</w:t>
      </w:r>
      <w:r>
        <w:rPr>
          <w:lang w:val="sr-Cyrl-CS"/>
        </w:rPr>
        <w:t>о –  полуге, златници, прстење, д</w:t>
      </w:r>
      <w:r w:rsidRPr="00CF18F7">
        <w:rPr>
          <w:lang w:val="sr-Cyrl-CS"/>
        </w:rPr>
        <w:t>рв</w:t>
      </w:r>
      <w:r>
        <w:rPr>
          <w:lang w:val="sr-Cyrl-CS"/>
        </w:rPr>
        <w:t xml:space="preserve">о – </w:t>
      </w:r>
      <w:r w:rsidRPr="00CF18F7">
        <w:rPr>
          <w:lang w:val="sr-Cyrl-CS"/>
        </w:rPr>
        <w:t>намештај, папир, чамац</w:t>
      </w:r>
      <w:r>
        <w:rPr>
          <w:lang w:val="sr-Cyrl-CS"/>
        </w:rPr>
        <w:t>.</w:t>
      </w:r>
    </w:p>
    <w:p w:rsidR="00D118FD" w:rsidRDefault="00D118FD" w:rsidP="00512F19">
      <w:pPr>
        <w:pStyle w:val="ListParagraph"/>
        <w:spacing w:after="80"/>
        <w:ind w:left="0"/>
        <w:contextualSpacing w:val="0"/>
        <w:jc w:val="both"/>
        <w:rPr>
          <w:lang w:val="sr-Cyrl-CS"/>
        </w:rPr>
      </w:pPr>
      <w:r>
        <w:rPr>
          <w:lang w:val="sr-Cyrl-CS"/>
        </w:rPr>
        <w:t>Напоменути да је в</w:t>
      </w:r>
      <w:r w:rsidRPr="00CF18F7">
        <w:rPr>
          <w:lang w:val="sr-Cyrl-CS"/>
        </w:rPr>
        <w:t xml:space="preserve">ећина тела није направљена од </w:t>
      </w:r>
      <w:r>
        <w:rPr>
          <w:lang w:val="sr-Cyrl-CS"/>
        </w:rPr>
        <w:t xml:space="preserve">више супстанција – </w:t>
      </w:r>
      <w:r w:rsidRPr="00CF18F7">
        <w:rPr>
          <w:lang w:val="sr-Cyrl-CS"/>
        </w:rPr>
        <w:t xml:space="preserve">жива </w:t>
      </w:r>
      <w:r>
        <w:rPr>
          <w:lang w:val="sr-Cyrl-CS"/>
        </w:rPr>
        <w:t>бића</w:t>
      </w:r>
      <w:r w:rsidRPr="00CF18F7">
        <w:rPr>
          <w:lang w:val="sr-Cyrl-CS"/>
        </w:rPr>
        <w:t xml:space="preserve"> од огромног броја различитих супстанција.</w:t>
      </w:r>
    </w:p>
    <w:p w:rsidR="00377ADD" w:rsidRDefault="00377ADD" w:rsidP="00512F19">
      <w:pPr>
        <w:pStyle w:val="ListParagraph"/>
        <w:spacing w:before="120" w:after="80"/>
        <w:ind w:left="0"/>
        <w:contextualSpacing w:val="0"/>
        <w:jc w:val="both"/>
        <w:rPr>
          <w:lang w:val="sr-Cyrl-CS"/>
        </w:rPr>
      </w:pPr>
      <w:r>
        <w:rPr>
          <w:lang w:val="sr-Cyrl-CS"/>
        </w:rPr>
        <w:t xml:space="preserve">Дефинисати </w:t>
      </w:r>
      <w:r w:rsidRPr="00CF18F7">
        <w:rPr>
          <w:lang w:val="sr-Cyrl-CS"/>
        </w:rPr>
        <w:t xml:space="preserve"> </w:t>
      </w:r>
      <w:r w:rsidRPr="00CF18F7">
        <w:rPr>
          <w:b/>
          <w:lang w:val="sr-Cyrl-CS"/>
        </w:rPr>
        <w:t>физичко</w:t>
      </w:r>
      <w:r w:rsidRPr="00CF18F7">
        <w:rPr>
          <w:lang w:val="sr-Cyrl-CS"/>
        </w:rPr>
        <w:t xml:space="preserve"> </w:t>
      </w:r>
      <w:r w:rsidRPr="00B75A3A">
        <w:rPr>
          <w:b/>
          <w:lang w:val="sr-Cyrl-CS"/>
        </w:rPr>
        <w:t>тел</w:t>
      </w:r>
      <w:r>
        <w:rPr>
          <w:b/>
          <w:lang w:val="sr-Cyrl-CS"/>
        </w:rPr>
        <w:t>о</w:t>
      </w:r>
      <w:r w:rsidRPr="00CF18F7">
        <w:rPr>
          <w:lang w:val="sr-Cyrl-CS"/>
        </w:rPr>
        <w:t xml:space="preserve"> </w:t>
      </w:r>
      <w:r>
        <w:rPr>
          <w:lang w:val="sr-Cyrl-CS"/>
        </w:rPr>
        <w:t>– уопштен појам тела.</w:t>
      </w:r>
      <w:r w:rsidRPr="00CF18F7">
        <w:rPr>
          <w:lang w:val="sr-Cyrl-CS"/>
        </w:rPr>
        <w:t xml:space="preserve"> </w:t>
      </w:r>
    </w:p>
    <w:p w:rsidR="00377ADD" w:rsidRPr="00CF18F7" w:rsidRDefault="00377ADD" w:rsidP="00512F19">
      <w:pPr>
        <w:pStyle w:val="ListParagraph"/>
        <w:spacing w:after="80"/>
        <w:ind w:left="0"/>
        <w:contextualSpacing w:val="0"/>
        <w:jc w:val="both"/>
        <w:rPr>
          <w:lang w:val="sr-Cyrl-CS"/>
        </w:rPr>
      </w:pPr>
      <w:r w:rsidRPr="006A662C">
        <w:rPr>
          <w:lang w:val="sr-Cyrl-CS"/>
        </w:rPr>
        <w:t xml:space="preserve">Дефинисати </w:t>
      </w:r>
      <w:r w:rsidRPr="00CF18F7">
        <w:rPr>
          <w:b/>
          <w:lang w:val="sr-Cyrl-CS"/>
        </w:rPr>
        <w:t>Физичка поља</w:t>
      </w:r>
      <w:r w:rsidRPr="00CF18F7">
        <w:rPr>
          <w:lang w:val="sr-Cyrl-CS"/>
        </w:rPr>
        <w:t xml:space="preserve"> </w:t>
      </w:r>
      <w:r>
        <w:rPr>
          <w:lang w:val="sr-Cyrl-CS"/>
        </w:rPr>
        <w:t xml:space="preserve">која </w:t>
      </w:r>
      <w:r w:rsidRPr="00CF18F7">
        <w:rPr>
          <w:lang w:val="sr-Cyrl-CS"/>
        </w:rPr>
        <w:t>преносе деловања између тела која се не додирују</w:t>
      </w:r>
      <w:r>
        <w:rPr>
          <w:lang w:val="sr-Cyrl-CS"/>
        </w:rPr>
        <w:t>. П</w:t>
      </w:r>
      <w:r w:rsidRPr="00CF18F7">
        <w:rPr>
          <w:lang w:val="sr-Cyrl-CS"/>
        </w:rPr>
        <w:t>р</w:t>
      </w:r>
      <w:r>
        <w:rPr>
          <w:lang w:val="sr-Cyrl-CS"/>
        </w:rPr>
        <w:t>имер:</w:t>
      </w:r>
      <w:r w:rsidRPr="00CF18F7">
        <w:rPr>
          <w:lang w:val="sr-Cyrl-CS"/>
        </w:rPr>
        <w:t xml:space="preserve"> деловање гравитационог поља Земље осећамо док падамо. </w:t>
      </w:r>
    </w:p>
    <w:p w:rsidR="00377ADD" w:rsidRPr="00CF18F7" w:rsidRDefault="00377ADD" w:rsidP="00512F19">
      <w:pPr>
        <w:pStyle w:val="ListParagraph"/>
        <w:spacing w:after="80"/>
        <w:ind w:left="0"/>
        <w:contextualSpacing w:val="0"/>
        <w:jc w:val="both"/>
        <w:rPr>
          <w:lang w:val="sr-Cyrl-CS"/>
        </w:rPr>
      </w:pPr>
      <w:r>
        <w:rPr>
          <w:lang w:val="sr-Cyrl-CS"/>
        </w:rPr>
        <w:t>Објаснити да о</w:t>
      </w:r>
      <w:r w:rsidRPr="00CF18F7">
        <w:rPr>
          <w:lang w:val="sr-Cyrl-CS"/>
        </w:rPr>
        <w:t xml:space="preserve"> природи сазнајемо </w:t>
      </w:r>
      <w:r>
        <w:rPr>
          <w:lang w:val="sr-Cyrl-CS"/>
        </w:rPr>
        <w:t>чулима</w:t>
      </w:r>
      <w:r w:rsidRPr="00CF18F7">
        <w:rPr>
          <w:lang w:val="sr-Cyrl-CS"/>
        </w:rPr>
        <w:t xml:space="preserve"> и уз помоћ различитих инструмената</w:t>
      </w:r>
      <w:r>
        <w:rPr>
          <w:lang w:val="sr-Cyrl-CS"/>
        </w:rPr>
        <w:t xml:space="preserve"> – </w:t>
      </w:r>
      <w:r w:rsidRPr="00CF18F7">
        <w:rPr>
          <w:lang w:val="sr-Cyrl-CS"/>
        </w:rPr>
        <w:t>кретање тела на Земљи можемо видети очима, кретање тела у васиони телескопом, а кретање ситних честица микроскопом</w:t>
      </w:r>
      <w:r w:rsidR="00512F19">
        <w:rPr>
          <w:lang w:val="sr-Cyrl-CS"/>
        </w:rPr>
        <w:t>.</w:t>
      </w:r>
    </w:p>
    <w:tbl>
      <w:tblPr>
        <w:tblStyle w:val="TableGrid"/>
        <w:tblW w:w="5622" w:type="dxa"/>
        <w:tblInd w:w="2580" w:type="dxa"/>
        <w:shd w:val="clear" w:color="auto" w:fill="B8CCE4" w:themeFill="accent1" w:themeFillTint="66"/>
        <w:tblLayout w:type="fixed"/>
        <w:tblLook w:val="04A0" w:firstRow="1" w:lastRow="0" w:firstColumn="1" w:lastColumn="0" w:noHBand="0" w:noVBand="1"/>
      </w:tblPr>
      <w:tblGrid>
        <w:gridCol w:w="1523"/>
        <w:gridCol w:w="1275"/>
        <w:gridCol w:w="1366"/>
        <w:gridCol w:w="1458"/>
      </w:tblGrid>
      <w:tr w:rsidR="00D118FD" w:rsidRPr="00CF18F7" w:rsidTr="00512F19">
        <w:trPr>
          <w:trHeight w:val="338"/>
        </w:trPr>
        <w:tc>
          <w:tcPr>
            <w:tcW w:w="1523" w:type="dxa"/>
            <w:shd w:val="clear" w:color="auto" w:fill="B8CCE4" w:themeFill="accent1" w:themeFillTint="66"/>
            <w:vAlign w:val="center"/>
          </w:tcPr>
          <w:p w:rsidR="00D118FD" w:rsidRPr="00CF18F7" w:rsidRDefault="00D118FD" w:rsidP="00C374A1">
            <w:pPr>
              <w:spacing w:before="240" w:after="240"/>
              <w:jc w:val="center"/>
              <w:rPr>
                <w:lang w:val="sr-Cyrl-CS"/>
              </w:rPr>
            </w:pPr>
            <w:r w:rsidRPr="00CF18F7">
              <w:rPr>
                <w:lang w:val="sr-Cyrl-CS"/>
              </w:rPr>
              <w:t>Супстанције</w:t>
            </w:r>
          </w:p>
        </w:tc>
        <w:tc>
          <w:tcPr>
            <w:tcW w:w="4099" w:type="dxa"/>
            <w:gridSpan w:val="3"/>
            <w:shd w:val="clear" w:color="auto" w:fill="B8CCE4" w:themeFill="accent1" w:themeFillTint="66"/>
            <w:vAlign w:val="center"/>
          </w:tcPr>
          <w:p w:rsidR="00D118FD" w:rsidRPr="00CF18F7" w:rsidRDefault="00D118FD" w:rsidP="00C374A1">
            <w:pPr>
              <w:spacing w:before="240" w:after="240"/>
              <w:jc w:val="center"/>
              <w:rPr>
                <w:lang w:val="sr-Cyrl-CS"/>
              </w:rPr>
            </w:pPr>
            <w:r w:rsidRPr="00CF18F7">
              <w:rPr>
                <w:lang w:val="sr-Cyrl-CS"/>
              </w:rPr>
              <w:t>Т е л а</w:t>
            </w:r>
          </w:p>
        </w:tc>
      </w:tr>
      <w:tr w:rsidR="00D118FD" w:rsidRPr="00CF18F7" w:rsidTr="00512F19">
        <w:trPr>
          <w:trHeight w:val="1131"/>
        </w:trPr>
        <w:tc>
          <w:tcPr>
            <w:tcW w:w="1523" w:type="dxa"/>
            <w:shd w:val="clear" w:color="auto" w:fill="B8CCE4" w:themeFill="accent1" w:themeFillTint="66"/>
            <w:vAlign w:val="center"/>
          </w:tcPr>
          <w:p w:rsidR="00D118FD" w:rsidRPr="00CF18F7" w:rsidRDefault="00D118FD" w:rsidP="00C374A1">
            <w:pPr>
              <w:spacing w:before="240" w:after="240"/>
              <w:jc w:val="center"/>
              <w:rPr>
                <w:lang w:val="sr-Cyrl-CS"/>
              </w:rPr>
            </w:pPr>
            <w:r w:rsidRPr="00CF18F7">
              <w:rPr>
                <w:lang w:val="sr-Cyrl-CS"/>
              </w:rPr>
              <w:t>Дрво</w:t>
            </w:r>
          </w:p>
        </w:tc>
        <w:tc>
          <w:tcPr>
            <w:tcW w:w="1275" w:type="dxa"/>
            <w:shd w:val="clear" w:color="auto" w:fill="B8CCE4" w:themeFill="accent1" w:themeFillTint="66"/>
            <w:vAlign w:val="center"/>
          </w:tcPr>
          <w:p w:rsidR="00D118FD" w:rsidRPr="00CF18F7" w:rsidRDefault="00D118FD" w:rsidP="00C374A1">
            <w:pPr>
              <w:spacing w:before="240" w:after="240"/>
              <w:jc w:val="center"/>
            </w:pPr>
            <w:r w:rsidRPr="00CF18F7">
              <w:rPr>
                <w:noProof/>
              </w:rPr>
              <w:drawing>
                <wp:inline distT="0" distB="0" distL="0" distR="0" wp14:anchorId="04915CBD" wp14:editId="579F6732">
                  <wp:extent cx="900000" cy="900000"/>
                  <wp:effectExtent l="19050" t="0" r="0" b="0"/>
                  <wp:docPr id="30" name="Picture 1" descr="C:\Documents and Settings\Administrator\Desktop\UDZBENICI\SLIKE glava 1\Sl. 1.10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UDZBENICI\SLIKE glava 1\Sl. 1.10 c.jpg"/>
                          <pic:cNvPicPr>
                            <a:picLocks noChangeAspect="1" noChangeArrowheads="1"/>
                          </pic:cNvPicPr>
                        </pic:nvPicPr>
                        <pic:blipFill>
                          <a:blip r:embed="rId18"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c>
          <w:tcPr>
            <w:tcW w:w="1366" w:type="dxa"/>
            <w:shd w:val="clear" w:color="auto" w:fill="B8CCE4" w:themeFill="accent1" w:themeFillTint="66"/>
            <w:vAlign w:val="center"/>
          </w:tcPr>
          <w:p w:rsidR="00D118FD" w:rsidRPr="00CF18F7" w:rsidRDefault="00D118FD" w:rsidP="00C374A1">
            <w:pPr>
              <w:spacing w:before="240" w:after="240"/>
              <w:jc w:val="center"/>
            </w:pPr>
            <w:r w:rsidRPr="00CF18F7">
              <w:rPr>
                <w:noProof/>
              </w:rPr>
              <w:drawing>
                <wp:inline distT="0" distB="0" distL="0" distR="0" wp14:anchorId="1946CD45" wp14:editId="4C3D9D51">
                  <wp:extent cx="900000" cy="900000"/>
                  <wp:effectExtent l="19050" t="0" r="0" b="0"/>
                  <wp:docPr id="32" name="Picture 2" descr="C:\Documents and Settings\Administrator\Desktop\UDZBENICI\SLIKE glava 1\sL. 1.1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UDZBENICI\SLIKE glava 1\sL. 1.10 a.jpg"/>
                          <pic:cNvPicPr>
                            <a:picLocks noChangeAspect="1" noChangeArrowheads="1"/>
                          </pic:cNvPicPr>
                        </pic:nvPicPr>
                        <pic:blipFill>
                          <a:blip r:embed="rId19"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c>
          <w:tcPr>
            <w:tcW w:w="1458" w:type="dxa"/>
            <w:shd w:val="clear" w:color="auto" w:fill="B8CCE4" w:themeFill="accent1" w:themeFillTint="66"/>
            <w:vAlign w:val="center"/>
          </w:tcPr>
          <w:p w:rsidR="00D118FD" w:rsidRPr="00CF18F7" w:rsidRDefault="00D118FD" w:rsidP="00C374A1">
            <w:pPr>
              <w:spacing w:before="240" w:after="240"/>
              <w:jc w:val="center"/>
            </w:pPr>
            <w:r w:rsidRPr="00CF18F7">
              <w:rPr>
                <w:noProof/>
              </w:rPr>
              <w:drawing>
                <wp:inline distT="0" distB="0" distL="0" distR="0" wp14:anchorId="72C910AD" wp14:editId="2691BE67">
                  <wp:extent cx="900000" cy="900000"/>
                  <wp:effectExtent l="19050" t="0" r="0" b="0"/>
                  <wp:docPr id="33" name="Picture 3" descr="C:\Documents and Settings\Administrator\Desktop\UDZBENICI\SLIKE glava 1\sL. 1.1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UDZBENICI\SLIKE glava 1\sL. 1.10 b.jpg"/>
                          <pic:cNvPicPr>
                            <a:picLocks noChangeAspect="1" noChangeArrowheads="1"/>
                          </pic:cNvPicPr>
                        </pic:nvPicPr>
                        <pic:blipFill>
                          <a:blip r:embed="rId20"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r>
      <w:tr w:rsidR="00D118FD" w:rsidRPr="00CF18F7" w:rsidTr="00512F19">
        <w:trPr>
          <w:trHeight w:val="1123"/>
        </w:trPr>
        <w:tc>
          <w:tcPr>
            <w:tcW w:w="1523" w:type="dxa"/>
            <w:shd w:val="clear" w:color="auto" w:fill="B8CCE4" w:themeFill="accent1" w:themeFillTint="66"/>
            <w:vAlign w:val="center"/>
          </w:tcPr>
          <w:p w:rsidR="00D118FD" w:rsidRPr="00CF18F7" w:rsidRDefault="00D118FD" w:rsidP="00C374A1">
            <w:pPr>
              <w:spacing w:before="240" w:after="240"/>
              <w:jc w:val="center"/>
              <w:rPr>
                <w:lang w:val="sr-Cyrl-CS"/>
              </w:rPr>
            </w:pPr>
            <w:r w:rsidRPr="00CF18F7">
              <w:rPr>
                <w:lang w:val="sr-Cyrl-CS"/>
              </w:rPr>
              <w:t>Злато</w:t>
            </w:r>
          </w:p>
        </w:tc>
        <w:tc>
          <w:tcPr>
            <w:tcW w:w="1275" w:type="dxa"/>
            <w:shd w:val="clear" w:color="auto" w:fill="B8CCE4" w:themeFill="accent1" w:themeFillTint="66"/>
            <w:vAlign w:val="center"/>
          </w:tcPr>
          <w:p w:rsidR="00D118FD" w:rsidRPr="00CF18F7" w:rsidRDefault="00D118FD" w:rsidP="00C374A1">
            <w:pPr>
              <w:spacing w:before="240" w:after="240"/>
              <w:jc w:val="center"/>
            </w:pPr>
            <w:r w:rsidRPr="00CF18F7">
              <w:rPr>
                <w:noProof/>
              </w:rPr>
              <w:drawing>
                <wp:inline distT="0" distB="0" distL="0" distR="0" wp14:anchorId="5D45D433" wp14:editId="5AEA9B3E">
                  <wp:extent cx="900000" cy="900000"/>
                  <wp:effectExtent l="19050" t="0" r="0" b="0"/>
                  <wp:docPr id="34" name="Picture 4" descr="C:\Documents and Settings\Administrator\Desktop\UDZBENICI\SLIKE glava 1\Sl. 1.10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UDZBENICI\SLIKE glava 1\Sl. 1.10 d.jpg"/>
                          <pic:cNvPicPr>
                            <a:picLocks noChangeAspect="1" noChangeArrowheads="1"/>
                          </pic:cNvPicPr>
                        </pic:nvPicPr>
                        <pic:blipFill>
                          <a:blip r:embed="rId21"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c>
          <w:tcPr>
            <w:tcW w:w="1366" w:type="dxa"/>
            <w:shd w:val="clear" w:color="auto" w:fill="B8CCE4" w:themeFill="accent1" w:themeFillTint="66"/>
            <w:vAlign w:val="center"/>
          </w:tcPr>
          <w:p w:rsidR="00D118FD" w:rsidRPr="00CF18F7" w:rsidRDefault="00D118FD" w:rsidP="00C374A1">
            <w:pPr>
              <w:spacing w:before="240" w:after="240"/>
              <w:jc w:val="center"/>
            </w:pPr>
            <w:r w:rsidRPr="00CF18F7">
              <w:rPr>
                <w:noProof/>
              </w:rPr>
              <w:drawing>
                <wp:inline distT="0" distB="0" distL="0" distR="0" wp14:anchorId="75528DE2" wp14:editId="7B1A1AAC">
                  <wp:extent cx="900000" cy="900000"/>
                  <wp:effectExtent l="19050" t="0" r="0" b="0"/>
                  <wp:docPr id="35" name="Picture 5" descr="C:\Documents and Settings\Administrator\Desktop\UDZBENICI\SLIKE glava 1\Sl. 1.10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UDZBENICI\SLIKE glava 1\Sl. 1.10 e.jpg"/>
                          <pic:cNvPicPr>
                            <a:picLocks noChangeAspect="1" noChangeArrowheads="1"/>
                          </pic:cNvPicPr>
                        </pic:nvPicPr>
                        <pic:blipFill>
                          <a:blip r:embed="rId22"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c>
          <w:tcPr>
            <w:tcW w:w="1458" w:type="dxa"/>
            <w:shd w:val="clear" w:color="auto" w:fill="B8CCE4" w:themeFill="accent1" w:themeFillTint="66"/>
            <w:vAlign w:val="center"/>
          </w:tcPr>
          <w:p w:rsidR="00D118FD" w:rsidRPr="00CF18F7" w:rsidRDefault="00D118FD" w:rsidP="00C374A1">
            <w:pPr>
              <w:spacing w:before="240" w:after="240"/>
              <w:jc w:val="center"/>
            </w:pPr>
            <w:r w:rsidRPr="00CF18F7">
              <w:rPr>
                <w:noProof/>
              </w:rPr>
              <w:drawing>
                <wp:inline distT="0" distB="0" distL="0" distR="0" wp14:anchorId="337E3730" wp14:editId="0C180C46">
                  <wp:extent cx="900000" cy="900000"/>
                  <wp:effectExtent l="19050" t="0" r="0" b="0"/>
                  <wp:docPr id="36" name="Picture 6" descr="C:\Documents and Settings\Administrator\Desktop\UDZBENICI\SLIKE glava 1\Sl. 1.10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UDZBENICI\SLIKE glava 1\Sl. 1.10 f.jpg"/>
                          <pic:cNvPicPr>
                            <a:picLocks noChangeAspect="1" noChangeArrowheads="1"/>
                          </pic:cNvPicPr>
                        </pic:nvPicPr>
                        <pic:blipFill>
                          <a:blip r:embed="rId23"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r>
    </w:tbl>
    <w:p w:rsidR="00531D5C" w:rsidRPr="00B75A3A" w:rsidRDefault="00512F19" w:rsidP="00512F19">
      <w:pPr>
        <w:pStyle w:val="ListParagraph"/>
        <w:spacing w:before="240" w:after="120"/>
        <w:ind w:left="0"/>
        <w:contextualSpacing w:val="0"/>
        <w:jc w:val="both"/>
        <w:rPr>
          <w:b/>
          <w:sz w:val="28"/>
          <w:szCs w:val="28"/>
          <w:lang w:val="sr-Cyrl-CS"/>
        </w:rPr>
      </w:pPr>
      <w:r>
        <w:rPr>
          <w:noProof/>
        </w:rPr>
        <w:drawing>
          <wp:anchor distT="0" distB="71755" distL="114300" distR="360045" simplePos="0" relativeHeight="251666432" behindDoc="0" locked="0" layoutInCell="1" allowOverlap="1" wp14:anchorId="12751DE1" wp14:editId="3207F6C3">
            <wp:simplePos x="0" y="0"/>
            <wp:positionH relativeFrom="column">
              <wp:posOffset>66675</wp:posOffset>
            </wp:positionH>
            <wp:positionV relativeFrom="paragraph">
              <wp:posOffset>187325</wp:posOffset>
            </wp:positionV>
            <wp:extent cx="1396365" cy="23399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6365" cy="2339975"/>
                    </a:xfrm>
                    <a:prstGeom prst="rect">
                      <a:avLst/>
                    </a:prstGeom>
                  </pic:spPr>
                </pic:pic>
              </a:graphicData>
            </a:graphic>
          </wp:anchor>
        </w:drawing>
      </w:r>
      <w:r w:rsidR="00531D5C">
        <w:rPr>
          <w:lang w:val="sr-Cyrl-CS"/>
        </w:rPr>
        <w:t xml:space="preserve">Нагласити да </w:t>
      </w:r>
      <w:r w:rsidR="00531D5C" w:rsidRPr="00CF18F7">
        <w:rPr>
          <w:lang w:val="sr-Cyrl-CS"/>
        </w:rPr>
        <w:t>о природним појавама</w:t>
      </w:r>
      <w:r w:rsidR="00531D5C">
        <w:rPr>
          <w:lang w:val="sr-Cyrl-CS"/>
        </w:rPr>
        <w:t xml:space="preserve"> не учимо </w:t>
      </w:r>
      <w:r w:rsidR="00531D5C" w:rsidRPr="00CF18F7">
        <w:rPr>
          <w:lang w:val="sr-Cyrl-CS"/>
        </w:rPr>
        <w:t>само посматра</w:t>
      </w:r>
      <w:r w:rsidR="00531D5C">
        <w:rPr>
          <w:lang w:val="sr-Cyrl-CS"/>
        </w:rPr>
        <w:t>њем. Н</w:t>
      </w:r>
      <w:r w:rsidR="00531D5C" w:rsidRPr="00CF18F7">
        <w:rPr>
          <w:lang w:val="sr-Cyrl-CS"/>
        </w:rPr>
        <w:t xml:space="preserve">еопходно је мерити </w:t>
      </w:r>
      <w:r w:rsidR="00531D5C">
        <w:rPr>
          <w:lang w:val="sr-Cyrl-CS"/>
        </w:rPr>
        <w:t xml:space="preserve">неке карактеристике ових појава – </w:t>
      </w:r>
      <w:r w:rsidR="00531D5C" w:rsidRPr="00CF18F7">
        <w:rPr>
          <w:lang w:val="sr-Cyrl-CS"/>
        </w:rPr>
        <w:t xml:space="preserve">време кретања Земље око Сунца, време падања тела са претходно измерене висине, и слично.  </w:t>
      </w:r>
    </w:p>
    <w:p w:rsidR="00531D5C" w:rsidRPr="00CF18F7" w:rsidRDefault="00531D5C" w:rsidP="00377ADD">
      <w:pPr>
        <w:pStyle w:val="ListParagraph"/>
        <w:spacing w:after="120"/>
        <w:ind w:left="0"/>
        <w:contextualSpacing w:val="0"/>
        <w:jc w:val="both"/>
        <w:rPr>
          <w:lang w:val="sr-Cyrl-CS"/>
        </w:rPr>
      </w:pPr>
      <w:bookmarkStart w:id="1" w:name="_Hlk17887500"/>
      <w:r>
        <w:rPr>
          <w:lang w:val="sr-Cyrl-CS"/>
        </w:rPr>
        <w:t xml:space="preserve">Објаснити шта су огледи или експерименти </w:t>
      </w:r>
      <w:bookmarkEnd w:id="1"/>
      <w:r>
        <w:rPr>
          <w:lang w:val="sr-Cyrl-CS"/>
        </w:rPr>
        <w:t xml:space="preserve">– у </w:t>
      </w:r>
      <w:r w:rsidRPr="00CF18F7">
        <w:rPr>
          <w:lang w:val="sr-Cyrl-CS"/>
        </w:rPr>
        <w:t>њима природне појаве вештачки изводи човек ради</w:t>
      </w:r>
      <w:r>
        <w:rPr>
          <w:lang w:val="sr-Cyrl-CS"/>
        </w:rPr>
        <w:t xml:space="preserve"> њиховог детаљнијег проучавања.</w:t>
      </w:r>
    </w:p>
    <w:p w:rsidR="00531D5C" w:rsidRPr="00CF18F7" w:rsidRDefault="00531D5C" w:rsidP="00377ADD">
      <w:pPr>
        <w:pStyle w:val="ListParagraph"/>
        <w:spacing w:after="120"/>
        <w:ind w:left="0"/>
        <w:contextualSpacing w:val="0"/>
        <w:jc w:val="both"/>
        <w:rPr>
          <w:lang w:val="sr-Cyrl-CS"/>
        </w:rPr>
      </w:pPr>
      <w:r>
        <w:rPr>
          <w:lang w:val="sr-Cyrl-CS"/>
        </w:rPr>
        <w:t>Навести пример: К</w:t>
      </w:r>
      <w:r w:rsidRPr="00CF18F7">
        <w:rPr>
          <w:lang w:val="sr-Cyrl-CS"/>
        </w:rPr>
        <w:t>ада посматрамо падање куглице можемо закључити да она пада праволинијски на доле. Да бисмо закључили како се мења њена брзина у току падања, потребно је извести одговарајући експеримент.</w:t>
      </w:r>
    </w:p>
    <w:p w:rsidR="00531D5C" w:rsidRDefault="00531D5C" w:rsidP="00377ADD">
      <w:pPr>
        <w:pStyle w:val="ListParagraph"/>
        <w:spacing w:after="120"/>
        <w:ind w:left="0"/>
        <w:contextualSpacing w:val="0"/>
        <w:jc w:val="both"/>
        <w:rPr>
          <w:lang w:val="sr-Cyrl-CS"/>
        </w:rPr>
      </w:pPr>
      <w:r>
        <w:rPr>
          <w:lang w:val="sr-Cyrl-CS"/>
        </w:rPr>
        <w:t xml:space="preserve">Описати </w:t>
      </w:r>
      <w:r w:rsidRPr="00CF18F7">
        <w:rPr>
          <w:lang w:val="sr-Cyrl-CS"/>
        </w:rPr>
        <w:t>Галиле</w:t>
      </w:r>
      <w:r>
        <w:rPr>
          <w:lang w:val="sr-Cyrl-CS"/>
        </w:rPr>
        <w:t>јев оглед.</w:t>
      </w:r>
      <w:r w:rsidRPr="00CF18F7">
        <w:rPr>
          <w:lang w:val="sr-Cyrl-CS"/>
        </w:rPr>
        <w:t xml:space="preserve"> </w:t>
      </w:r>
      <w:r>
        <w:rPr>
          <w:lang w:val="sr-Cyrl-CS"/>
        </w:rPr>
        <w:t>Навести разлоге за извођење е</w:t>
      </w:r>
      <w:r w:rsidRPr="00CF18F7">
        <w:rPr>
          <w:lang w:val="sr-Cyrl-CS"/>
        </w:rPr>
        <w:t>ксперимен</w:t>
      </w:r>
      <w:r>
        <w:rPr>
          <w:lang w:val="sr-Cyrl-CS"/>
        </w:rPr>
        <w:t>а</w:t>
      </w:r>
      <w:r w:rsidRPr="00CF18F7">
        <w:rPr>
          <w:lang w:val="sr-Cyrl-CS"/>
        </w:rPr>
        <w:t>т</w:t>
      </w:r>
      <w:r w:rsidR="00512F19">
        <w:rPr>
          <w:lang w:val="sr-Cyrl-CS"/>
        </w:rPr>
        <w:t>а:</w:t>
      </w:r>
    </w:p>
    <w:p w:rsidR="00512F19" w:rsidRDefault="00512F19" w:rsidP="00377ADD">
      <w:pPr>
        <w:pStyle w:val="ListParagraph"/>
        <w:spacing w:after="120"/>
        <w:ind w:left="0"/>
        <w:contextualSpacing w:val="0"/>
        <w:jc w:val="both"/>
        <w:rPr>
          <w:lang w:val="sr-Cyrl-CS"/>
        </w:rPr>
      </w:pPr>
    </w:p>
    <w:p w:rsidR="00531D5C" w:rsidRDefault="00531D5C" w:rsidP="00D51D1D">
      <w:pPr>
        <w:pStyle w:val="ListParagraph"/>
        <w:numPr>
          <w:ilvl w:val="0"/>
          <w:numId w:val="2"/>
        </w:numPr>
        <w:spacing w:after="120"/>
        <w:ind w:left="284" w:hanging="218"/>
        <w:contextualSpacing w:val="0"/>
        <w:jc w:val="both"/>
        <w:rPr>
          <w:lang w:val="sr-Cyrl-CS"/>
        </w:rPr>
      </w:pPr>
      <w:r>
        <w:rPr>
          <w:lang w:val="sr-Cyrl-CS"/>
        </w:rPr>
        <w:lastRenderedPageBreak/>
        <w:t>Н</w:t>
      </w:r>
      <w:r w:rsidRPr="00CF18F7">
        <w:rPr>
          <w:lang w:val="sr-Cyrl-CS"/>
        </w:rPr>
        <w:t xml:space="preserve">еке природне појаве се ретко дешавају да би се само њиховим посматрањем могло закључити о њиховој природи. </w:t>
      </w:r>
    </w:p>
    <w:p w:rsidR="00531D5C" w:rsidRDefault="00531D5C" w:rsidP="00D51D1D">
      <w:pPr>
        <w:pStyle w:val="ListParagraph"/>
        <w:numPr>
          <w:ilvl w:val="0"/>
          <w:numId w:val="2"/>
        </w:numPr>
        <w:spacing w:after="120"/>
        <w:ind w:left="284" w:hanging="218"/>
        <w:contextualSpacing w:val="0"/>
        <w:jc w:val="both"/>
        <w:rPr>
          <w:lang w:val="sr-Cyrl-CS"/>
        </w:rPr>
      </w:pPr>
      <w:r>
        <w:rPr>
          <w:lang w:val="sr-Cyrl-CS"/>
        </w:rPr>
        <w:t>Д</w:t>
      </w:r>
      <w:r w:rsidRPr="00CF18F7">
        <w:rPr>
          <w:lang w:val="sr-Cyrl-CS"/>
        </w:rPr>
        <w:t xml:space="preserve">руге појаве су сувише компликоване да бисмо све природне законитости по којима се одвијају могли схватити њиховим посматрањем. </w:t>
      </w:r>
    </w:p>
    <w:p w:rsidR="00531D5C" w:rsidRDefault="00531D5C" w:rsidP="00377ADD">
      <w:pPr>
        <w:spacing w:after="120"/>
        <w:jc w:val="both"/>
        <w:rPr>
          <w:lang w:val="sr-Cyrl-CS"/>
        </w:rPr>
      </w:pPr>
      <w:r>
        <w:rPr>
          <w:lang w:val="sr-Cyrl-CS"/>
        </w:rPr>
        <w:t xml:space="preserve">Нагласити дас се у </w:t>
      </w:r>
      <w:r w:rsidRPr="00445E29">
        <w:rPr>
          <w:lang w:val="sr-Cyrl-CS"/>
        </w:rPr>
        <w:t>експериментима настоје поновити поједностављене појаве из природе, ради лакшег проучавања.</w:t>
      </w:r>
      <w:r>
        <w:rPr>
          <w:lang w:val="sr-Cyrl-CS"/>
        </w:rPr>
        <w:t xml:space="preserve"> Навести пример сложености п</w:t>
      </w:r>
      <w:r w:rsidRPr="00CF18F7">
        <w:rPr>
          <w:lang w:val="sr-Cyrl-CS"/>
        </w:rPr>
        <w:t>адањ</w:t>
      </w:r>
      <w:r>
        <w:rPr>
          <w:lang w:val="sr-Cyrl-CS"/>
        </w:rPr>
        <w:t>а</w:t>
      </w:r>
      <w:r w:rsidRPr="00CF18F7">
        <w:rPr>
          <w:lang w:val="sr-Cyrl-CS"/>
        </w:rPr>
        <w:t xml:space="preserve"> тела </w:t>
      </w:r>
      <w:r>
        <w:rPr>
          <w:lang w:val="sr-Cyrl-CS"/>
        </w:rPr>
        <w:t>– на њега утичу</w:t>
      </w:r>
      <w:r w:rsidRPr="00CF18F7">
        <w:rPr>
          <w:lang w:val="sr-Cyrl-CS"/>
        </w:rPr>
        <w:t xml:space="preserve"> ваздух, надморска висина, облик тела и слично. </w:t>
      </w:r>
    </w:p>
    <w:p w:rsidR="00531D5C" w:rsidRDefault="00531D5C" w:rsidP="00377ADD">
      <w:pPr>
        <w:spacing w:after="120"/>
        <w:jc w:val="both"/>
        <w:rPr>
          <w:lang w:val="sr-Cyrl-CS"/>
        </w:rPr>
      </w:pPr>
      <w:r>
        <w:rPr>
          <w:lang w:val="sr-Cyrl-CS"/>
        </w:rPr>
        <w:t xml:space="preserve">Објасинити да све те појаве није лако проучавати истовремено па се изводе </w:t>
      </w:r>
      <w:r w:rsidRPr="00CF18F7">
        <w:rPr>
          <w:lang w:val="sr-Cyrl-CS"/>
        </w:rPr>
        <w:t>поједностављен</w:t>
      </w:r>
      <w:r>
        <w:rPr>
          <w:lang w:val="sr-Cyrl-CS"/>
        </w:rPr>
        <w:t>и експерименти</w:t>
      </w:r>
      <w:r w:rsidRPr="00CF18F7">
        <w:rPr>
          <w:lang w:val="sr-Cyrl-CS"/>
        </w:rPr>
        <w:t xml:space="preserve"> </w:t>
      </w:r>
      <w:r>
        <w:rPr>
          <w:lang w:val="sr-Cyrl-CS"/>
        </w:rPr>
        <w:t>(</w:t>
      </w:r>
      <w:r w:rsidRPr="00CF18F7">
        <w:rPr>
          <w:lang w:val="sr-Cyrl-CS"/>
        </w:rPr>
        <w:t xml:space="preserve">мења </w:t>
      </w:r>
      <w:r>
        <w:rPr>
          <w:lang w:val="sr-Cyrl-CS"/>
        </w:rPr>
        <w:t xml:space="preserve">се </w:t>
      </w:r>
      <w:r w:rsidRPr="00CF18F7">
        <w:rPr>
          <w:lang w:val="sr-Cyrl-CS"/>
        </w:rPr>
        <w:t>само једна величина која утиче на падање</w:t>
      </w:r>
      <w:r>
        <w:rPr>
          <w:lang w:val="sr-Cyrl-CS"/>
        </w:rPr>
        <w:t>) – нпр.</w:t>
      </w:r>
      <w:r w:rsidRPr="00CF18F7">
        <w:rPr>
          <w:lang w:val="sr-Cyrl-CS"/>
        </w:rPr>
        <w:t xml:space="preserve"> изведе се више експеримената са падањем исте куглице у </w:t>
      </w:r>
      <w:r w:rsidR="00377ADD">
        <w:rPr>
          <w:lang w:val="sr-Cyrl-CS"/>
        </w:rPr>
        <w:t>вакууму</w:t>
      </w:r>
      <w:r w:rsidRPr="00CF18F7">
        <w:rPr>
          <w:lang w:val="sr-Cyrl-CS"/>
        </w:rPr>
        <w:t xml:space="preserve"> на различитим надморским висинама</w:t>
      </w:r>
      <w:r>
        <w:rPr>
          <w:lang w:val="sr-Cyrl-CS"/>
        </w:rPr>
        <w:t>, или</w:t>
      </w:r>
      <w:r w:rsidRPr="00CF18F7">
        <w:rPr>
          <w:lang w:val="sr-Cyrl-CS"/>
        </w:rPr>
        <w:t xml:space="preserve"> на једној надморској висини посматра падање у безваздушном простору различитих тела, итд.</w:t>
      </w:r>
    </w:p>
    <w:p w:rsidR="00377ADD" w:rsidRPr="00A846B3" w:rsidRDefault="00377ADD" w:rsidP="00377ADD">
      <w:pPr>
        <w:pStyle w:val="ListParagraph"/>
        <w:spacing w:after="240"/>
        <w:ind w:left="0"/>
        <w:contextualSpacing w:val="0"/>
        <w:jc w:val="both"/>
      </w:pPr>
      <w:r w:rsidRPr="00377ADD">
        <w:t xml:space="preserve">Дефинисати </w:t>
      </w:r>
      <w:r>
        <w:rPr>
          <w:b/>
        </w:rPr>
        <w:t xml:space="preserve">вакуум </w:t>
      </w:r>
      <w:r w:rsidRPr="00377ADD">
        <w:t xml:space="preserve">као </w:t>
      </w:r>
      <w:r w:rsidRPr="00A846B3">
        <w:t>пр</w:t>
      </w:r>
      <w:r>
        <w:t>остор у коме су честице супстанције много ређе него у ваздуху –</w:t>
      </w:r>
      <w:r w:rsidRPr="00A846B3">
        <w:t xml:space="preserve"> </w:t>
      </w:r>
      <w:r>
        <w:t xml:space="preserve">најбољи </w:t>
      </w:r>
      <w:r w:rsidRPr="00A846B3">
        <w:t>се налази у космосу, између космичк</w:t>
      </w:r>
      <w:r>
        <w:t>их</w:t>
      </w:r>
      <w:r w:rsidRPr="00A846B3">
        <w:t xml:space="preserve"> тела.</w:t>
      </w:r>
    </w:p>
    <w:p w:rsidR="00531D5C" w:rsidRPr="00CF18F7" w:rsidRDefault="00531D5C" w:rsidP="00377ADD">
      <w:pPr>
        <w:pStyle w:val="ListParagraph"/>
        <w:spacing w:after="120"/>
        <w:ind w:left="0"/>
        <w:contextualSpacing w:val="0"/>
        <w:jc w:val="both"/>
        <w:rPr>
          <w:lang w:val="sr-Cyrl-CS"/>
        </w:rPr>
      </w:pPr>
      <w:r w:rsidRPr="00775241">
        <w:rPr>
          <w:lang w:val="sr-Cyrl-CS"/>
        </w:rPr>
        <w:t xml:space="preserve">Дефинисати физику као </w:t>
      </w:r>
      <w:r w:rsidRPr="00775241">
        <w:rPr>
          <w:b/>
          <w:lang w:val="sr-Cyrl-CS"/>
        </w:rPr>
        <w:t>експер</w:t>
      </w:r>
      <w:r>
        <w:rPr>
          <w:b/>
          <w:lang w:val="sr-Cyrl-CS"/>
        </w:rPr>
        <w:t>именталну</w:t>
      </w:r>
      <w:r w:rsidRPr="00CF18F7">
        <w:rPr>
          <w:b/>
          <w:lang w:val="sr-Cyrl-CS"/>
        </w:rPr>
        <w:t xml:space="preserve"> наук</w:t>
      </w:r>
      <w:r>
        <w:rPr>
          <w:b/>
          <w:lang w:val="sr-Cyrl-CS"/>
        </w:rPr>
        <w:t xml:space="preserve">у </w:t>
      </w:r>
      <w:r w:rsidRPr="00775241">
        <w:rPr>
          <w:lang w:val="sr-Cyrl-CS"/>
        </w:rPr>
        <w:t>– а</w:t>
      </w:r>
      <w:r w:rsidRPr="00CF18F7">
        <w:rPr>
          <w:lang w:val="sr-Cyrl-CS"/>
        </w:rPr>
        <w:t>нализом резултата експеримената може се доћи до претпоставке о природи појаве која је проучавана</w:t>
      </w:r>
      <w:r>
        <w:rPr>
          <w:lang w:val="sr-Cyrl-CS"/>
        </w:rPr>
        <w:t xml:space="preserve"> и</w:t>
      </w:r>
      <w:r w:rsidRPr="00CF18F7">
        <w:rPr>
          <w:lang w:val="sr-Cyrl-CS"/>
        </w:rPr>
        <w:t xml:space="preserve"> могуће</w:t>
      </w:r>
      <w:r>
        <w:rPr>
          <w:lang w:val="sr-Cyrl-CS"/>
        </w:rPr>
        <w:t xml:space="preserve"> је</w:t>
      </w:r>
      <w:r w:rsidRPr="00CF18F7">
        <w:rPr>
          <w:lang w:val="sr-Cyrl-CS"/>
        </w:rPr>
        <w:t xml:space="preserve"> претпоставити модел који појаву описује математичким формулама. </w:t>
      </w:r>
    </w:p>
    <w:p w:rsidR="00531D5C" w:rsidRPr="00CF18F7" w:rsidRDefault="00531D5C" w:rsidP="00377ADD">
      <w:pPr>
        <w:pStyle w:val="ListParagraph"/>
        <w:spacing w:after="120"/>
        <w:ind w:left="0"/>
        <w:contextualSpacing w:val="0"/>
        <w:jc w:val="both"/>
        <w:rPr>
          <w:lang w:val="sr-Cyrl-CS"/>
        </w:rPr>
      </w:pPr>
      <w:r>
        <w:rPr>
          <w:lang w:val="sr-Cyrl-CS"/>
        </w:rPr>
        <w:t xml:space="preserve">Дефинисати физику као </w:t>
      </w:r>
      <w:r w:rsidRPr="00775241">
        <w:rPr>
          <w:b/>
          <w:lang w:val="sr-Cyrl-CS"/>
        </w:rPr>
        <w:t>теоријску науку</w:t>
      </w:r>
      <w:r>
        <w:rPr>
          <w:lang w:val="sr-Cyrl-CS"/>
        </w:rPr>
        <w:t xml:space="preserve"> –</w:t>
      </w:r>
      <w:r w:rsidR="00667EA9">
        <w:rPr>
          <w:lang w:val="sr-Cyrl-CS"/>
        </w:rPr>
        <w:t xml:space="preserve"> </w:t>
      </w:r>
      <w:r w:rsidRPr="00CF18F7">
        <w:rPr>
          <w:lang w:val="sr-Cyrl-CS"/>
        </w:rPr>
        <w:t xml:space="preserve">могуће је </w:t>
      </w:r>
      <w:r>
        <w:rPr>
          <w:lang w:val="sr-Cyrl-CS"/>
        </w:rPr>
        <w:t xml:space="preserve">пре експеримената </w:t>
      </w:r>
      <w:r w:rsidRPr="00CF18F7">
        <w:rPr>
          <w:lang w:val="sr-Cyrl-CS"/>
        </w:rPr>
        <w:t>претпоставити разлоге за неке природне појаве, и тиме доћи до теоријског модела појаве, израженог формулама.</w:t>
      </w:r>
    </w:p>
    <w:p w:rsidR="00531D5C" w:rsidRPr="00445E29" w:rsidRDefault="00531D5C" w:rsidP="00531D5C">
      <w:pPr>
        <w:pStyle w:val="ListParagraph"/>
        <w:spacing w:after="120"/>
        <w:ind w:left="0"/>
        <w:contextualSpacing w:val="0"/>
        <w:jc w:val="both"/>
      </w:pPr>
      <w:r>
        <w:rPr>
          <w:lang w:val="sr-Cyrl-CS"/>
        </w:rPr>
        <w:t xml:space="preserve">Нагласитзи да </w:t>
      </w:r>
      <w:r w:rsidRPr="00CF18F7">
        <w:rPr>
          <w:lang w:val="sr-Cyrl-CS"/>
        </w:rPr>
        <w:t xml:space="preserve">свака теорија мора бити потврђена експериментима, па је физика, ипак, првенствено </w:t>
      </w:r>
      <w:r w:rsidRPr="00445E29">
        <w:rPr>
          <w:lang w:val="sr-Cyrl-CS"/>
        </w:rPr>
        <w:t>експериментална наука.</w:t>
      </w:r>
    </w:p>
    <w:p w:rsidR="00D118FD" w:rsidRPr="00B85165" w:rsidRDefault="00D118FD" w:rsidP="00D118FD">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D118FD" w:rsidRDefault="00D118FD" w:rsidP="00377ADD">
      <w:pPr>
        <w:spacing w:after="120"/>
        <w:jc w:val="both"/>
        <w:rPr>
          <w:color w:val="000000"/>
        </w:rPr>
      </w:pPr>
      <w:r>
        <w:rPr>
          <w:color w:val="000000"/>
        </w:rPr>
        <w:t>Ученици набрајају различите супстанције и тела која су од њих састављена.</w:t>
      </w:r>
    </w:p>
    <w:p w:rsidR="00C30EEE" w:rsidRPr="00445E29" w:rsidRDefault="00C30EEE" w:rsidP="00377ADD">
      <w:pPr>
        <w:pStyle w:val="ListParagraph"/>
        <w:spacing w:after="120"/>
        <w:ind w:left="0"/>
        <w:contextualSpacing w:val="0"/>
        <w:jc w:val="both"/>
        <w:rPr>
          <w:lang w:val="sr-Cyrl-CS"/>
        </w:rPr>
      </w:pPr>
      <w:r>
        <w:rPr>
          <w:lang w:val="sr-Cyrl-CS"/>
        </w:rPr>
        <w:t xml:space="preserve">Питати ученике шта мисле колика је данас температура, колика </w:t>
      </w:r>
      <w:r w:rsidR="008C6555">
        <w:rPr>
          <w:lang w:val="sr-Cyrl-CS"/>
        </w:rPr>
        <w:t>је</w:t>
      </w:r>
      <w:r>
        <w:rPr>
          <w:lang w:val="sr-Cyrl-CS"/>
        </w:rPr>
        <w:t xml:space="preserve"> висина неког од њих, колико је сати...</w:t>
      </w:r>
    </w:p>
    <w:p w:rsidR="00C30EEE" w:rsidRDefault="00C30EEE" w:rsidP="00C30EEE">
      <w:pPr>
        <w:pStyle w:val="ListParagraph"/>
        <w:spacing w:after="120"/>
        <w:ind w:left="0"/>
        <w:contextualSpacing w:val="0"/>
        <w:jc w:val="both"/>
        <w:rPr>
          <w:lang w:val="sr-Latn-CS"/>
        </w:rPr>
      </w:pPr>
      <w:r>
        <w:t>Казати да су одговорима опис</w:t>
      </w:r>
      <w:r w:rsidR="008C6555">
        <w:t xml:space="preserve">ивали природу и </w:t>
      </w:r>
      <w:r>
        <w:t>природне појаве користећи такозване физилчке величине о којима ће учити наредног часа.</w:t>
      </w:r>
    </w:p>
    <w:p w:rsidR="00B61677" w:rsidRPr="002B3C23" w:rsidRDefault="00B61677" w:rsidP="00512F19">
      <w:pPr>
        <w:spacing w:before="240" w:after="120"/>
        <w:rPr>
          <w:b/>
          <w:lang w:val="sr-Latn-CS"/>
        </w:rPr>
      </w:pPr>
      <w:r w:rsidRPr="002B3C23">
        <w:rPr>
          <w:b/>
          <w:lang w:val="sr-Latn-CS"/>
        </w:rPr>
        <w:t>Провера остварених исхода</w:t>
      </w:r>
    </w:p>
    <w:p w:rsidR="00B61677" w:rsidRDefault="00B61677" w:rsidP="00D51D1D">
      <w:pPr>
        <w:pStyle w:val="ListParagraph"/>
        <w:numPr>
          <w:ilvl w:val="0"/>
          <w:numId w:val="4"/>
        </w:numPr>
        <w:spacing w:after="120"/>
        <w:jc w:val="both"/>
        <w:rPr>
          <w:lang w:val="sr-Latn-CS"/>
        </w:rPr>
      </w:pPr>
      <w:r>
        <w:rPr>
          <w:lang w:val="sr-Latn-CS"/>
        </w:rPr>
        <w:t>Тачно наведен методе наведене које се користе у физици.</w:t>
      </w:r>
    </w:p>
    <w:p w:rsidR="00B61677" w:rsidRDefault="00B61677" w:rsidP="00D51D1D">
      <w:pPr>
        <w:pStyle w:val="ListParagraph"/>
        <w:numPr>
          <w:ilvl w:val="0"/>
          <w:numId w:val="4"/>
        </w:numPr>
        <w:spacing w:after="120"/>
        <w:jc w:val="both"/>
        <w:rPr>
          <w:lang w:val="sr-Latn-CS"/>
        </w:rPr>
      </w:pPr>
      <w:r>
        <w:rPr>
          <w:lang w:val="sr-Latn-CS"/>
        </w:rPr>
        <w:t>Ученици доводе у везу физику са другим наукама.</w:t>
      </w:r>
    </w:p>
    <w:p w:rsidR="00B61677" w:rsidRDefault="00B61677" w:rsidP="00D51D1D">
      <w:pPr>
        <w:pStyle w:val="ListParagraph"/>
        <w:numPr>
          <w:ilvl w:val="0"/>
          <w:numId w:val="4"/>
        </w:numPr>
        <w:spacing w:after="120"/>
        <w:jc w:val="both"/>
        <w:rPr>
          <w:lang w:val="sr-Latn-CS"/>
        </w:rPr>
      </w:pPr>
      <w:r>
        <w:rPr>
          <w:lang w:val="sr-Latn-CS"/>
        </w:rPr>
        <w:t>Уочена разлика између супстанци и физичког тела.</w:t>
      </w:r>
    </w:p>
    <w:p w:rsidR="00B61677" w:rsidRDefault="00B61677" w:rsidP="00D51D1D">
      <w:pPr>
        <w:pStyle w:val="ListParagraph"/>
        <w:numPr>
          <w:ilvl w:val="0"/>
          <w:numId w:val="4"/>
        </w:numPr>
        <w:spacing w:after="120"/>
        <w:jc w:val="both"/>
        <w:rPr>
          <w:lang w:val="sr-Latn-CS"/>
        </w:rPr>
      </w:pPr>
      <w:r>
        <w:rPr>
          <w:lang w:val="sr-Latn-CS"/>
        </w:rPr>
        <w:t>Тачно именована физичка поља.</w:t>
      </w:r>
    </w:p>
    <w:p w:rsidR="00B61677" w:rsidRPr="00D47180" w:rsidRDefault="00B61677" w:rsidP="00512F19">
      <w:pPr>
        <w:spacing w:before="240" w:after="120"/>
        <w:rPr>
          <w:b/>
          <w:lang w:val="sr-Latn-CS"/>
        </w:rPr>
      </w:pPr>
      <w:r>
        <w:rPr>
          <w:b/>
          <w:lang w:val="sr-Latn-CS"/>
        </w:rPr>
        <w:t>Евалуација</w:t>
      </w:r>
    </w:p>
    <w:p w:rsidR="00B61677" w:rsidRPr="00D47180" w:rsidRDefault="00B61677"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B61677" w:rsidRPr="00D47180" w:rsidRDefault="00B61677"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B61677" w:rsidRPr="00D47180" w:rsidRDefault="00B61677"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B61677" w:rsidRPr="00D47180" w:rsidRDefault="00B61677"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B61677" w:rsidRPr="00D47180" w:rsidRDefault="00B61677"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B61677" w:rsidRPr="00D47180" w:rsidRDefault="00B61677"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B61677" w:rsidRPr="00D47180" w:rsidRDefault="00B61677"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B61677" w:rsidRPr="00D47180" w:rsidRDefault="00B61677" w:rsidP="00D51D1D">
      <w:pPr>
        <w:pStyle w:val="ListParagraph"/>
        <w:numPr>
          <w:ilvl w:val="0"/>
          <w:numId w:val="4"/>
        </w:numPr>
        <w:spacing w:after="120"/>
        <w:jc w:val="both"/>
        <w:rPr>
          <w:lang w:val="sr-Latn-CS"/>
        </w:rPr>
      </w:pPr>
      <w:r w:rsidRPr="00D47180">
        <w:rPr>
          <w:lang w:val="sr-Latn-CS"/>
        </w:rPr>
        <w:t>Да ли се на часу десило учење?</w:t>
      </w:r>
    </w:p>
    <w:p w:rsidR="00B61677" w:rsidRPr="002B3C23" w:rsidRDefault="00B61677"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B61677" w:rsidRPr="008E1589" w:rsidRDefault="00B61677" w:rsidP="00D51D1D">
      <w:pPr>
        <w:pStyle w:val="ListParagraph"/>
        <w:numPr>
          <w:ilvl w:val="0"/>
          <w:numId w:val="4"/>
        </w:numPr>
        <w:spacing w:after="120"/>
        <w:jc w:val="both"/>
        <w:rPr>
          <w:color w:val="000000"/>
        </w:rPr>
      </w:pPr>
      <w:r w:rsidRPr="002B3C23">
        <w:rPr>
          <w:lang w:val="sr-Latn-CS"/>
        </w:rPr>
        <w:t>Шта и како даље?</w:t>
      </w:r>
    </w:p>
    <w:p w:rsidR="008E1589" w:rsidRDefault="008E1589" w:rsidP="008E1589">
      <w:pPr>
        <w:spacing w:after="120"/>
        <w:jc w:val="both"/>
        <w:rPr>
          <w:color w:val="000000"/>
        </w:rPr>
      </w:pPr>
    </w:p>
    <w:p w:rsidR="008E1589" w:rsidRDefault="008E1589" w:rsidP="008E1589">
      <w:pPr>
        <w:spacing w:after="120"/>
        <w:jc w:val="both"/>
        <w:rPr>
          <w:color w:val="000000"/>
        </w:rPr>
      </w:pP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3A6B93" w:rsidRDefault="001D0773" w:rsidP="001D0773">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3</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spacing w:before="60" w:after="60"/>
              <w:jc w:val="both"/>
              <w:rPr>
                <w:b/>
                <w:u w:val="single"/>
              </w:rPr>
            </w:pPr>
            <w:r>
              <w:t>Физичке величине. 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3D3BCF" w:rsidRDefault="001D0773" w:rsidP="00C374A1">
            <w:pPr>
              <w:pStyle w:val="ListParagraph"/>
              <w:spacing w:before="60" w:after="60"/>
              <w:ind w:left="0"/>
              <w:contextualSpacing w:val="0"/>
            </w:pPr>
            <w:r>
              <w:rPr>
                <w:lang w:val="sr-Cyrl-CS"/>
              </w:rPr>
              <w:t xml:space="preserve">Основне и изведене физичке величине. </w:t>
            </w:r>
            <w:r>
              <w:t>Међународни систем мера (SI)</w:t>
            </w:r>
            <w:r>
              <w:rPr>
                <w:lang w:val="sr-Cyrl-CS"/>
              </w:rPr>
              <w:t>. Мерни инструменти</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sidRPr="003A6B93">
              <w:rPr>
                <w:lang w:val="sr-Cyrl-CS"/>
              </w:rPr>
              <w:t>обрада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7F4102" w:rsidRDefault="001D0773" w:rsidP="00C374A1">
            <w:pPr>
              <w:spacing w:before="60" w:after="60"/>
              <w:jc w:val="both"/>
              <w:rPr>
                <w:b/>
                <w:u w:val="single"/>
              </w:rPr>
            </w:pPr>
            <w:r w:rsidRPr="003A6B93">
              <w:rPr>
                <w:spacing w:val="-6"/>
                <w:lang w:val="sr-Cyrl-CS"/>
              </w:rPr>
              <w:t xml:space="preserve">монолошка, дијалошка, </w:t>
            </w:r>
            <w:r w:rsidRPr="0077670B">
              <w:rPr>
                <w:spacing w:val="-6"/>
                <w:lang w:val="sr-Cyrl-CS"/>
              </w:rPr>
              <w:t>демонстрациона</w:t>
            </w:r>
            <w:r w:rsidRPr="0077670B">
              <w:rPr>
                <w:spacing w:val="-6"/>
              </w:rPr>
              <w:t xml:space="preserve"> и практична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jc w:val="both"/>
              <w:rPr>
                <w:lang w:val="sr-Cyrl-CS"/>
              </w:rPr>
            </w:pPr>
            <w:r w:rsidRPr="003A6B93">
              <w:rPr>
                <w:lang w:val="sr-Cyrl-CS"/>
              </w:rPr>
              <w:t>уџбеник, практикум</w:t>
            </w:r>
            <w:r>
              <w:rPr>
                <w:lang w:val="sr-Cyrl-CS"/>
              </w:rPr>
              <w:t>, метарска трака, термометар...</w:t>
            </w:r>
          </w:p>
        </w:tc>
      </w:tr>
    </w:tbl>
    <w:p w:rsidR="001D0773" w:rsidRDefault="001D0773" w:rsidP="001D0773">
      <w:pPr>
        <w:spacing w:after="120"/>
        <w:rPr>
          <w:b/>
          <w:bCs/>
          <w:lang w:val="sr-Latn-CS"/>
        </w:rPr>
      </w:pPr>
    </w:p>
    <w:p w:rsidR="001D0773" w:rsidRPr="00542BE7" w:rsidRDefault="001D0773" w:rsidP="001D0773">
      <w:pPr>
        <w:spacing w:after="120"/>
        <w:rPr>
          <w:b/>
          <w:bCs/>
        </w:rPr>
      </w:pPr>
      <w:r w:rsidRPr="00542BE7">
        <w:rPr>
          <w:b/>
          <w:bCs/>
        </w:rPr>
        <w:t>ЦИЉ И ЗАДАЦИ ЧАСА</w:t>
      </w:r>
    </w:p>
    <w:p w:rsidR="001D0773" w:rsidRPr="00542BE7" w:rsidRDefault="001D0773" w:rsidP="001D0773">
      <w:pPr>
        <w:pStyle w:val="ListParagraph"/>
        <w:numPr>
          <w:ilvl w:val="0"/>
          <w:numId w:val="9"/>
        </w:numPr>
        <w:spacing w:after="120"/>
        <w:ind w:left="714" w:hanging="357"/>
      </w:pPr>
      <w:r>
        <w:t>у</w:t>
      </w:r>
      <w:r w:rsidRPr="00542BE7">
        <w:t>познавање са физичким величинама,</w:t>
      </w:r>
    </w:p>
    <w:p w:rsidR="001D0773" w:rsidRPr="00542BE7" w:rsidRDefault="001D0773" w:rsidP="001D0773">
      <w:pPr>
        <w:pStyle w:val="ListParagraph"/>
        <w:numPr>
          <w:ilvl w:val="0"/>
          <w:numId w:val="9"/>
        </w:numPr>
        <w:spacing w:after="120"/>
        <w:ind w:left="714" w:hanging="357"/>
      </w:pPr>
      <w:r w:rsidRPr="00542BE7">
        <w:t xml:space="preserve">упознавање са </w:t>
      </w:r>
      <w:bookmarkStart w:id="2" w:name="_Hlk17097406"/>
      <w:r w:rsidRPr="00542BE7">
        <w:t>Међународним систем</w:t>
      </w:r>
      <w:r>
        <w:t>o</w:t>
      </w:r>
      <w:r w:rsidRPr="00542BE7">
        <w:t>м мера (</w:t>
      </w:r>
      <w:r>
        <w:t>SI</w:t>
      </w:r>
      <w:r w:rsidRPr="00542BE7">
        <w:t>),</w:t>
      </w:r>
      <w:bookmarkEnd w:id="2"/>
    </w:p>
    <w:p w:rsidR="001D0773" w:rsidRPr="00542BE7" w:rsidRDefault="001D0773" w:rsidP="001D0773">
      <w:pPr>
        <w:pStyle w:val="ListParagraph"/>
        <w:numPr>
          <w:ilvl w:val="0"/>
          <w:numId w:val="9"/>
        </w:numPr>
        <w:spacing w:after="120"/>
        <w:ind w:left="714" w:hanging="357"/>
      </w:pPr>
      <w:r w:rsidRPr="00542BE7">
        <w:t>упознавање са основним и изведеним физичким величинама,</w:t>
      </w:r>
    </w:p>
    <w:p w:rsidR="001D0773" w:rsidRPr="00542BE7" w:rsidRDefault="001D0773" w:rsidP="001D0773">
      <w:pPr>
        <w:pStyle w:val="ListParagraph"/>
        <w:numPr>
          <w:ilvl w:val="0"/>
          <w:numId w:val="9"/>
        </w:numPr>
        <w:spacing w:after="120"/>
        <w:ind w:left="714" w:hanging="357"/>
      </w:pPr>
      <w:r w:rsidRPr="00542BE7">
        <w:t>упознавање са мерним јединицама основних и изведених физичких велич</w:t>
      </w:r>
      <w:r>
        <w:t>и</w:t>
      </w:r>
      <w:r w:rsidRPr="00542BE7">
        <w:t>на,</w:t>
      </w:r>
    </w:p>
    <w:p w:rsidR="001D0773" w:rsidRPr="00542BE7" w:rsidRDefault="001D0773" w:rsidP="001D0773">
      <w:pPr>
        <w:pStyle w:val="ListParagraph"/>
        <w:numPr>
          <w:ilvl w:val="0"/>
          <w:numId w:val="9"/>
        </w:numPr>
        <w:spacing w:after="120"/>
        <w:ind w:left="714" w:hanging="357"/>
      </w:pPr>
      <w:r w:rsidRPr="00542BE7">
        <w:t>упознавање са ознакама основних физичких величина и њихових мерних јединица,</w:t>
      </w:r>
    </w:p>
    <w:p w:rsidR="001D0773" w:rsidRPr="00542BE7" w:rsidRDefault="001D0773" w:rsidP="001D0773">
      <w:pPr>
        <w:pStyle w:val="ListParagraph"/>
        <w:numPr>
          <w:ilvl w:val="0"/>
          <w:numId w:val="9"/>
        </w:numPr>
        <w:spacing w:after="120"/>
        <w:ind w:left="714" w:hanging="357"/>
      </w:pPr>
      <w:r w:rsidRPr="00542BE7">
        <w:t>упознавање са мерним инструментима које су ученици срели у свакодневном животу,</w:t>
      </w:r>
    </w:p>
    <w:p w:rsidR="001D0773" w:rsidRPr="00542BE7" w:rsidRDefault="001D0773" w:rsidP="001D0773">
      <w:pPr>
        <w:pStyle w:val="ListParagraph"/>
        <w:numPr>
          <w:ilvl w:val="0"/>
          <w:numId w:val="9"/>
        </w:numPr>
        <w:spacing w:after="120"/>
        <w:ind w:left="714" w:hanging="357"/>
      </w:pPr>
      <w:r w:rsidRPr="00542BE7">
        <w:t>упознавање са врстама скала мерних инструмената,</w:t>
      </w:r>
    </w:p>
    <w:p w:rsidR="001D0773" w:rsidRPr="00542BE7" w:rsidRDefault="001D0773" w:rsidP="001D0773">
      <w:pPr>
        <w:pStyle w:val="ListParagraph"/>
        <w:numPr>
          <w:ilvl w:val="0"/>
          <w:numId w:val="9"/>
        </w:numPr>
        <w:spacing w:after="120"/>
        <w:ind w:left="714" w:hanging="357"/>
      </w:pPr>
      <w:r w:rsidRPr="00542BE7">
        <w:t>разумевање појма опсега и тачности мерних инструмената.</w:t>
      </w:r>
    </w:p>
    <w:p w:rsidR="001D0773" w:rsidRDefault="001D0773" w:rsidP="001D0773">
      <w:pPr>
        <w:spacing w:before="240" w:after="120"/>
        <w:rPr>
          <w:b/>
          <w:bCs/>
        </w:rPr>
      </w:pPr>
      <w:r w:rsidRPr="007F4102">
        <w:rPr>
          <w:b/>
          <w:bCs/>
        </w:rPr>
        <w:t>ИСХОДИ</w:t>
      </w:r>
    </w:p>
    <w:p w:rsidR="001D0773" w:rsidRDefault="001D0773" w:rsidP="001D0773">
      <w:pPr>
        <w:spacing w:after="120"/>
      </w:pPr>
      <w:r>
        <w:t>На крају часа ученик ће бити у стању да:</w:t>
      </w:r>
    </w:p>
    <w:p w:rsidR="001D0773" w:rsidRPr="00542BE7" w:rsidRDefault="001D0773" w:rsidP="001D0773">
      <w:pPr>
        <w:pStyle w:val="ListParagraph"/>
        <w:numPr>
          <w:ilvl w:val="0"/>
          <w:numId w:val="9"/>
        </w:numPr>
        <w:spacing w:after="120"/>
        <w:ind w:left="714" w:hanging="357"/>
      </w:pPr>
      <w:r w:rsidRPr="00542BE7">
        <w:t>именује физичке величине са којима се среће у свакодневом животу</w:t>
      </w:r>
      <w:r>
        <w:t>,</w:t>
      </w:r>
    </w:p>
    <w:p w:rsidR="001D0773" w:rsidRPr="00542BE7" w:rsidRDefault="001D0773" w:rsidP="001D0773">
      <w:pPr>
        <w:pStyle w:val="ListParagraph"/>
        <w:numPr>
          <w:ilvl w:val="0"/>
          <w:numId w:val="9"/>
        </w:numPr>
        <w:spacing w:after="120"/>
        <w:ind w:left="714" w:hanging="357"/>
      </w:pPr>
      <w:r w:rsidRPr="00542BE7">
        <w:t>наброји физичке величине Међународног система мера (</w:t>
      </w:r>
      <w:r>
        <w:t>SI</w:t>
      </w:r>
      <w:r w:rsidRPr="00542BE7">
        <w:t>)</w:t>
      </w:r>
      <w:r>
        <w:t>,</w:t>
      </w:r>
    </w:p>
    <w:p w:rsidR="001D0773" w:rsidRPr="00542BE7" w:rsidRDefault="001D0773" w:rsidP="001D0773">
      <w:pPr>
        <w:pStyle w:val="ListParagraph"/>
        <w:numPr>
          <w:ilvl w:val="0"/>
          <w:numId w:val="9"/>
        </w:numPr>
        <w:spacing w:after="120"/>
        <w:ind w:left="714" w:hanging="357"/>
      </w:pPr>
      <w:r w:rsidRPr="00542BE7">
        <w:t>издвоји основне физичке величине у конкретним примеру</w:t>
      </w:r>
      <w:r>
        <w:t>,</w:t>
      </w:r>
      <w:r w:rsidRPr="00542BE7">
        <w:t xml:space="preserve"> </w:t>
      </w:r>
    </w:p>
    <w:p w:rsidR="001D0773" w:rsidRPr="00542BE7" w:rsidRDefault="001D0773" w:rsidP="001D0773">
      <w:pPr>
        <w:pStyle w:val="ListParagraph"/>
        <w:numPr>
          <w:ilvl w:val="0"/>
          <w:numId w:val="9"/>
        </w:numPr>
        <w:spacing w:after="120"/>
        <w:ind w:left="714" w:hanging="357"/>
      </w:pPr>
      <w:r w:rsidRPr="00542BE7">
        <w:t>придружи физичкој величини одговарајућу мерну јединицу</w:t>
      </w:r>
      <w:r>
        <w:t>,</w:t>
      </w:r>
    </w:p>
    <w:p w:rsidR="001D0773" w:rsidRPr="00542BE7" w:rsidRDefault="001D0773" w:rsidP="001D0773">
      <w:pPr>
        <w:pStyle w:val="ListParagraph"/>
        <w:numPr>
          <w:ilvl w:val="0"/>
          <w:numId w:val="9"/>
        </w:numPr>
        <w:spacing w:after="120"/>
        <w:ind w:left="714" w:hanging="357"/>
      </w:pPr>
      <w:r w:rsidRPr="00542BE7">
        <w:t>користи ознаке за основне физичке величине и њихове мерне јединице</w:t>
      </w:r>
      <w:r>
        <w:t>,</w:t>
      </w:r>
    </w:p>
    <w:p w:rsidR="001D0773" w:rsidRPr="00542BE7" w:rsidRDefault="001D0773" w:rsidP="001D0773">
      <w:pPr>
        <w:pStyle w:val="ListParagraph"/>
        <w:numPr>
          <w:ilvl w:val="0"/>
          <w:numId w:val="9"/>
        </w:numPr>
        <w:spacing w:after="120"/>
        <w:ind w:left="714" w:hanging="357"/>
      </w:pPr>
      <w:r w:rsidRPr="00542BE7">
        <w:t>поређа префиксе од  мили до кило</w:t>
      </w:r>
      <w:r>
        <w:t>,</w:t>
      </w:r>
    </w:p>
    <w:p w:rsidR="001D0773" w:rsidRPr="00542BE7" w:rsidRDefault="001D0773" w:rsidP="001D0773">
      <w:pPr>
        <w:pStyle w:val="ListParagraph"/>
        <w:numPr>
          <w:ilvl w:val="0"/>
          <w:numId w:val="9"/>
        </w:numPr>
        <w:spacing w:after="120"/>
        <w:ind w:left="714" w:hanging="357"/>
      </w:pPr>
      <w:r w:rsidRPr="00542BE7">
        <w:t>повеже физичку величину са одговарајућим мерним инструментом</w:t>
      </w:r>
      <w:r>
        <w:t>,</w:t>
      </w:r>
      <w:r w:rsidRPr="00542BE7">
        <w:t xml:space="preserve"> </w:t>
      </w:r>
    </w:p>
    <w:p w:rsidR="001D0773" w:rsidRPr="00542BE7" w:rsidRDefault="001D0773" w:rsidP="001D0773">
      <w:pPr>
        <w:pStyle w:val="ListParagraph"/>
        <w:numPr>
          <w:ilvl w:val="0"/>
          <w:numId w:val="9"/>
        </w:numPr>
        <w:spacing w:after="120"/>
        <w:ind w:left="714" w:hanging="357"/>
      </w:pPr>
      <w:r w:rsidRPr="00542BE7">
        <w:t>препозна врсту скале на конкретном мерном инструменту</w:t>
      </w:r>
      <w:r>
        <w:t>,</w:t>
      </w:r>
    </w:p>
    <w:p w:rsidR="001D0773" w:rsidRPr="00542BE7" w:rsidRDefault="001D0773" w:rsidP="001D0773">
      <w:pPr>
        <w:pStyle w:val="ListParagraph"/>
        <w:numPr>
          <w:ilvl w:val="0"/>
          <w:numId w:val="9"/>
        </w:numPr>
        <w:spacing w:after="120"/>
        <w:ind w:left="714" w:hanging="357"/>
      </w:pPr>
      <w:r w:rsidRPr="00542BE7">
        <w:t>разликује тачност и опсег мерног инструмента</w:t>
      </w:r>
      <w:r>
        <w:t>.</w:t>
      </w:r>
    </w:p>
    <w:p w:rsidR="001D0773" w:rsidRPr="001536A9" w:rsidRDefault="001D0773" w:rsidP="001D0773">
      <w:pPr>
        <w:spacing w:before="240" w:after="120"/>
        <w:rPr>
          <w:b/>
          <w:bCs/>
          <w:lang w:val="sr-Cyrl-RS"/>
        </w:rPr>
      </w:pPr>
      <w:r w:rsidRPr="00542BE7">
        <w:rPr>
          <w:b/>
          <w:bCs/>
        </w:rPr>
        <w:t>МЕЂУПРЕДМЕТНЕ КОМПЕТЕНЦИЈЕ</w:t>
      </w:r>
      <w:r>
        <w:rPr>
          <w:b/>
          <w:bCs/>
          <w:lang w:val="sr-Cyrl-RS"/>
        </w:rPr>
        <w:t>:</w:t>
      </w:r>
    </w:p>
    <w:p w:rsidR="001D0773" w:rsidRPr="00542BE7" w:rsidRDefault="001D0773" w:rsidP="001D0773">
      <w:pPr>
        <w:pStyle w:val="ListParagraph"/>
        <w:numPr>
          <w:ilvl w:val="0"/>
          <w:numId w:val="9"/>
        </w:numPr>
        <w:spacing w:after="120"/>
        <w:ind w:left="714" w:hanging="357"/>
      </w:pPr>
      <w:r w:rsidRPr="00542BE7">
        <w:t>компетенција за учење</w:t>
      </w:r>
      <w:r>
        <w:t>,</w:t>
      </w:r>
    </w:p>
    <w:p w:rsidR="001D0773" w:rsidRPr="00542BE7" w:rsidRDefault="001D0773" w:rsidP="001D0773">
      <w:pPr>
        <w:pStyle w:val="ListParagraph"/>
        <w:numPr>
          <w:ilvl w:val="0"/>
          <w:numId w:val="9"/>
        </w:numPr>
        <w:spacing w:after="120"/>
        <w:ind w:left="714" w:hanging="357"/>
      </w:pPr>
      <w:r w:rsidRPr="00542BE7">
        <w:t>рад са подацима и информацијам</w:t>
      </w:r>
      <w:r>
        <w:t>а,</w:t>
      </w:r>
    </w:p>
    <w:p w:rsidR="001D0773" w:rsidRPr="00542BE7" w:rsidRDefault="001D0773" w:rsidP="001D0773">
      <w:pPr>
        <w:pStyle w:val="ListParagraph"/>
        <w:numPr>
          <w:ilvl w:val="0"/>
          <w:numId w:val="9"/>
        </w:numPr>
        <w:spacing w:after="120"/>
        <w:ind w:left="714" w:hanging="357"/>
      </w:pPr>
      <w:r w:rsidRPr="00542BE7">
        <w:t>решава проблема</w:t>
      </w:r>
      <w:r>
        <w:t>,</w:t>
      </w:r>
    </w:p>
    <w:p w:rsidR="001D0773" w:rsidRPr="00542BE7" w:rsidRDefault="001D0773" w:rsidP="001D0773">
      <w:pPr>
        <w:pStyle w:val="ListParagraph"/>
        <w:numPr>
          <w:ilvl w:val="0"/>
          <w:numId w:val="9"/>
        </w:numPr>
        <w:spacing w:after="120"/>
        <w:ind w:left="714" w:hanging="357"/>
      </w:pPr>
      <w:r w:rsidRPr="00542BE7">
        <w:t>комуникација</w:t>
      </w:r>
      <w:r>
        <w:t>,</w:t>
      </w:r>
    </w:p>
    <w:p w:rsidR="001D0773" w:rsidRPr="00542BE7" w:rsidRDefault="001D0773" w:rsidP="001D0773">
      <w:pPr>
        <w:pStyle w:val="ListParagraph"/>
        <w:numPr>
          <w:ilvl w:val="0"/>
          <w:numId w:val="9"/>
        </w:numPr>
        <w:spacing w:after="120"/>
        <w:ind w:left="714" w:hanging="357"/>
      </w:pPr>
      <w:r w:rsidRPr="00542BE7">
        <w:t>сар</w:t>
      </w:r>
      <w:r>
        <w:t>а</w:t>
      </w:r>
      <w:r w:rsidRPr="00542BE7">
        <w:t>дња</w:t>
      </w:r>
      <w:r>
        <w:t>.</w:t>
      </w:r>
    </w:p>
    <w:p w:rsidR="001D0773" w:rsidRDefault="001D0773" w:rsidP="001D0773">
      <w:pPr>
        <w:jc w:val="both"/>
        <w:rPr>
          <w:lang w:val="sr-Cyrl-CS"/>
        </w:rPr>
      </w:pPr>
    </w:p>
    <w:p w:rsidR="001D0773" w:rsidRPr="00CF69CC" w:rsidRDefault="001D0773" w:rsidP="001D0773">
      <w:pPr>
        <w:rPr>
          <w:lang w:val="sr-Cyrl-CS"/>
        </w:rPr>
      </w:pPr>
      <w:r>
        <w:rPr>
          <w:lang w:val="sr-Cyrl-CS"/>
        </w:rPr>
        <w:br w:type="page"/>
      </w:r>
    </w:p>
    <w:tbl>
      <w:tblPr>
        <w:tblStyle w:val="TableGrid"/>
        <w:tblW w:w="0" w:type="auto"/>
        <w:tblLook w:val="04A0" w:firstRow="1" w:lastRow="0" w:firstColumn="1" w:lastColumn="0" w:noHBand="0" w:noVBand="1"/>
      </w:tblPr>
      <w:tblGrid>
        <w:gridCol w:w="1705"/>
        <w:gridCol w:w="4402"/>
        <w:gridCol w:w="4372"/>
      </w:tblGrid>
      <w:tr w:rsidR="001D0773" w:rsidTr="00C374A1">
        <w:tc>
          <w:tcPr>
            <w:tcW w:w="1705" w:type="dxa"/>
          </w:tcPr>
          <w:p w:rsidR="001D0773" w:rsidRDefault="001D0773" w:rsidP="00C374A1">
            <w:pPr>
              <w:spacing w:before="120" w:after="120"/>
              <w:jc w:val="center"/>
              <w:rPr>
                <w:lang w:val="sr-Cyrl-CS"/>
              </w:rPr>
            </w:pPr>
            <w:r>
              <w:rPr>
                <w:lang w:val="sr-Cyrl-CS"/>
              </w:rPr>
              <w:lastRenderedPageBreak/>
              <w:t>Делови часа</w:t>
            </w:r>
          </w:p>
        </w:tc>
        <w:tc>
          <w:tcPr>
            <w:tcW w:w="4402" w:type="dxa"/>
          </w:tcPr>
          <w:p w:rsidR="001D0773" w:rsidRDefault="001D0773" w:rsidP="00C374A1">
            <w:pPr>
              <w:spacing w:before="120" w:after="120"/>
              <w:jc w:val="center"/>
              <w:rPr>
                <w:lang w:val="sr-Cyrl-CS"/>
              </w:rPr>
            </w:pPr>
            <w:r>
              <w:rPr>
                <w:lang w:val="sr-Cyrl-CS"/>
              </w:rPr>
              <w:t>Активности наставника</w:t>
            </w:r>
          </w:p>
        </w:tc>
        <w:tc>
          <w:tcPr>
            <w:tcW w:w="4372" w:type="dxa"/>
          </w:tcPr>
          <w:p w:rsidR="001D0773" w:rsidRDefault="001D0773" w:rsidP="00C374A1">
            <w:pPr>
              <w:spacing w:before="120" w:after="120"/>
              <w:jc w:val="center"/>
              <w:rPr>
                <w:lang w:val="sr-Cyrl-CS"/>
              </w:rPr>
            </w:pPr>
            <w:r>
              <w:rPr>
                <w:lang w:val="sr-Cyrl-CS"/>
              </w:rPr>
              <w:t>Активности ученика</w:t>
            </w:r>
          </w:p>
        </w:tc>
      </w:tr>
      <w:tr w:rsidR="001D0773" w:rsidTr="00C374A1">
        <w:tc>
          <w:tcPr>
            <w:tcW w:w="1705" w:type="dxa"/>
          </w:tcPr>
          <w:p w:rsidR="001D0773" w:rsidRDefault="001D0773" w:rsidP="00C374A1">
            <w:pPr>
              <w:spacing w:before="120" w:after="120"/>
              <w:jc w:val="center"/>
              <w:rPr>
                <w:lang w:val="sr-Cyrl-CS"/>
              </w:rPr>
            </w:pPr>
            <w:r>
              <w:rPr>
                <w:lang w:val="sr-Cyrl-CS"/>
              </w:rPr>
              <w:t>уводни</w:t>
            </w:r>
          </w:p>
        </w:tc>
        <w:tc>
          <w:tcPr>
            <w:tcW w:w="4402" w:type="dxa"/>
          </w:tcPr>
          <w:p w:rsidR="001D0773" w:rsidRDefault="001D0773" w:rsidP="00C374A1">
            <w:pPr>
              <w:spacing w:before="120" w:after="120"/>
              <w:rPr>
                <w:lang w:val="sr-Cyrl-CS"/>
              </w:rPr>
            </w:pPr>
            <w:r>
              <w:rPr>
                <w:lang w:val="sr-Cyrl-CS"/>
              </w:rPr>
              <w:t>постављањем питања, навођењем примера и кориговањем одговора подсећа ученике на физичке величине и мерне јединице са којима се срећу</w:t>
            </w:r>
            <w:r>
              <w:rPr>
                <w:lang w:val="sr-Latn-CS"/>
              </w:rPr>
              <w:t xml:space="preserve"> </w:t>
            </w:r>
            <w:r>
              <w:rPr>
                <w:lang w:val="sr-Cyrl-CS"/>
              </w:rPr>
              <w:t>у свакодневном животу</w:t>
            </w:r>
          </w:p>
        </w:tc>
        <w:tc>
          <w:tcPr>
            <w:tcW w:w="4372" w:type="dxa"/>
          </w:tcPr>
          <w:p w:rsidR="001D0773" w:rsidRDefault="001D0773" w:rsidP="00C374A1">
            <w:pPr>
              <w:spacing w:before="120" w:after="120"/>
              <w:rPr>
                <w:lang w:val="sr-Cyrl-CS"/>
              </w:rPr>
            </w:pPr>
            <w:r>
              <w:rPr>
                <w:lang w:val="sr-Cyrl-CS"/>
              </w:rPr>
              <w:t xml:space="preserve">слушају, повезују, примењују и одговарају </w:t>
            </w:r>
          </w:p>
        </w:tc>
      </w:tr>
      <w:tr w:rsidR="001D0773" w:rsidTr="00C374A1">
        <w:tc>
          <w:tcPr>
            <w:tcW w:w="1705" w:type="dxa"/>
          </w:tcPr>
          <w:p w:rsidR="001D0773" w:rsidRDefault="001D0773" w:rsidP="00C374A1">
            <w:pPr>
              <w:spacing w:before="120" w:after="120"/>
              <w:jc w:val="center"/>
              <w:rPr>
                <w:lang w:val="sr-Cyrl-CS"/>
              </w:rPr>
            </w:pPr>
            <w:r>
              <w:rPr>
                <w:lang w:val="sr-Cyrl-CS"/>
              </w:rPr>
              <w:t>главни</w:t>
            </w:r>
          </w:p>
        </w:tc>
        <w:tc>
          <w:tcPr>
            <w:tcW w:w="4402" w:type="dxa"/>
          </w:tcPr>
          <w:p w:rsidR="001D0773" w:rsidRDefault="001D0773" w:rsidP="00C374A1">
            <w:pPr>
              <w:spacing w:before="120" w:after="120"/>
              <w:jc w:val="both"/>
              <w:rPr>
                <w:lang w:val="sr-Cyrl-CS"/>
              </w:rPr>
            </w:pPr>
            <w:r>
              <w:rPr>
                <w:lang w:val="sr-Cyrl-CS"/>
              </w:rPr>
              <w:t>сумирано ученичко искуство користи као основу за нове садржаје</w:t>
            </w:r>
          </w:p>
          <w:p w:rsidR="001D0773" w:rsidRDefault="001D0773" w:rsidP="00C374A1">
            <w:pPr>
              <w:spacing w:before="120" w:after="120"/>
              <w:jc w:val="both"/>
              <w:rPr>
                <w:lang w:val="sr-Cyrl-CS"/>
              </w:rPr>
            </w:pPr>
            <w:r>
              <w:rPr>
                <w:lang w:val="sr-Cyrl-CS"/>
              </w:rPr>
              <w:t xml:space="preserve">задаје ученицима практичне задатке </w:t>
            </w:r>
          </w:p>
          <w:p w:rsidR="001D0773" w:rsidRDefault="001D0773" w:rsidP="00C374A1">
            <w:pPr>
              <w:spacing w:before="120" w:after="120"/>
              <w:jc w:val="both"/>
              <w:rPr>
                <w:lang w:val="sr-Cyrl-CS"/>
              </w:rPr>
            </w:pPr>
            <w:r>
              <w:rPr>
                <w:lang w:val="sr-Cyrl-CS"/>
              </w:rPr>
              <w:t>излаже</w:t>
            </w:r>
          </w:p>
          <w:p w:rsidR="001D0773" w:rsidRDefault="001D0773" w:rsidP="00C374A1">
            <w:pPr>
              <w:spacing w:before="120" w:after="120"/>
              <w:rPr>
                <w:lang w:val="sr-Cyrl-CS"/>
              </w:rPr>
            </w:pPr>
            <w:r>
              <w:rPr>
                <w:lang w:val="sr-Cyrl-CS"/>
              </w:rPr>
              <w:t>уопштава на основу резултата практичних задатака</w:t>
            </w:r>
          </w:p>
          <w:p w:rsidR="001D0773" w:rsidRDefault="001D0773" w:rsidP="00C374A1">
            <w:pPr>
              <w:spacing w:before="120" w:after="120"/>
              <w:rPr>
                <w:lang w:val="sr-Cyrl-CS"/>
              </w:rPr>
            </w:pPr>
            <w:r>
              <w:rPr>
                <w:lang w:val="sr-Cyrl-CS"/>
              </w:rPr>
              <w:t>показује, илуструје, демонстрира, објашњава, наглашава битно</w:t>
            </w:r>
          </w:p>
          <w:p w:rsidR="001D0773" w:rsidRPr="00E8636D" w:rsidRDefault="001D0773" w:rsidP="00C374A1">
            <w:pPr>
              <w:spacing w:before="120" w:after="120"/>
              <w:rPr>
                <w:lang w:val="sr-Latn-CS"/>
              </w:rPr>
            </w:pPr>
            <w:r>
              <w:rPr>
                <w:lang w:val="sr-Cyrl-CS"/>
              </w:rPr>
              <w:t>формира групе</w:t>
            </w:r>
          </w:p>
          <w:p w:rsidR="001D0773" w:rsidRDefault="001D0773" w:rsidP="00C374A1">
            <w:pPr>
              <w:spacing w:before="120" w:after="120"/>
              <w:rPr>
                <w:lang w:val="sr-Cyrl-CS"/>
              </w:rPr>
            </w:pPr>
            <w:r>
              <w:rPr>
                <w:lang w:val="sr-Cyrl-CS"/>
              </w:rPr>
              <w:t>даје инструкције (практичне задатке)</w:t>
            </w:r>
          </w:p>
          <w:p w:rsidR="001D0773" w:rsidRDefault="001D0773" w:rsidP="00C374A1">
            <w:pPr>
              <w:spacing w:before="120" w:after="120"/>
              <w:rPr>
                <w:lang w:val="sr-Cyrl-CS"/>
              </w:rPr>
            </w:pPr>
            <w:r>
              <w:rPr>
                <w:lang w:val="sr-Cyrl-CS"/>
              </w:rPr>
              <w:t>усмерава на повезивање, класификацију, примену и разликовање</w:t>
            </w:r>
          </w:p>
          <w:p w:rsidR="001D0773" w:rsidRDefault="001D0773" w:rsidP="00C374A1">
            <w:pPr>
              <w:spacing w:before="120" w:after="120"/>
              <w:rPr>
                <w:lang w:val="sr-Cyrl-CS"/>
              </w:rPr>
            </w:pPr>
            <w:r>
              <w:rPr>
                <w:lang w:val="sr-Cyrl-CS"/>
              </w:rPr>
              <w:t>указује на исправне поступке и евентуалне грешке</w:t>
            </w:r>
          </w:p>
        </w:tc>
        <w:tc>
          <w:tcPr>
            <w:tcW w:w="4372" w:type="dxa"/>
          </w:tcPr>
          <w:p w:rsidR="001D0773" w:rsidRDefault="001D0773" w:rsidP="00C374A1">
            <w:pPr>
              <w:spacing w:before="120" w:after="120"/>
              <w:rPr>
                <w:lang w:val="sr-Cyrl-CS"/>
              </w:rPr>
            </w:pPr>
            <w:r>
              <w:rPr>
                <w:lang w:val="sr-Cyrl-CS"/>
              </w:rPr>
              <w:t>слушају и посматрају</w:t>
            </w:r>
          </w:p>
          <w:p w:rsidR="001D0773" w:rsidRPr="00E8636D" w:rsidRDefault="001D0773" w:rsidP="00C374A1">
            <w:pPr>
              <w:spacing w:before="120" w:after="120"/>
              <w:rPr>
                <w:lang w:val="sr-Latn-CS"/>
              </w:rPr>
            </w:pPr>
            <w:r>
              <w:rPr>
                <w:lang w:val="sr-Cyrl-CS"/>
              </w:rPr>
              <w:t xml:space="preserve">одређују вредност најмањег подеока, мере, записују, у оквиру групе разговарају, дискутују, уочавају, подсећају се, уче, описују, разликују, класификују, препознају, презентују резултате </w:t>
            </w:r>
          </w:p>
          <w:p w:rsidR="001D0773" w:rsidRDefault="001D0773" w:rsidP="00C374A1">
            <w:pPr>
              <w:spacing w:before="120" w:after="120"/>
              <w:rPr>
                <w:lang w:val="sr-Cyrl-CS"/>
              </w:rPr>
            </w:pPr>
            <w:r>
              <w:rPr>
                <w:lang w:val="sr-Cyrl-CS"/>
              </w:rPr>
              <w:t>цртају</w:t>
            </w:r>
          </w:p>
          <w:p w:rsidR="001D0773" w:rsidRDefault="001D0773" w:rsidP="00C374A1">
            <w:pPr>
              <w:spacing w:before="120" w:after="120"/>
              <w:rPr>
                <w:lang w:val="sr-Cyrl-CS"/>
              </w:rPr>
            </w:pPr>
          </w:p>
          <w:p w:rsidR="001D0773" w:rsidRPr="00C039BE" w:rsidRDefault="001D0773" w:rsidP="00C374A1">
            <w:pPr>
              <w:spacing w:before="120" w:after="120"/>
              <w:rPr>
                <w:lang w:val="sr-Cyrl-CS"/>
              </w:rPr>
            </w:pPr>
          </w:p>
        </w:tc>
      </w:tr>
      <w:tr w:rsidR="001D0773" w:rsidTr="00C374A1">
        <w:tc>
          <w:tcPr>
            <w:tcW w:w="1705" w:type="dxa"/>
          </w:tcPr>
          <w:p w:rsidR="001D0773" w:rsidRDefault="001D0773" w:rsidP="00C374A1">
            <w:pPr>
              <w:spacing w:before="120" w:after="120"/>
              <w:jc w:val="center"/>
              <w:rPr>
                <w:lang w:val="sr-Cyrl-CS"/>
              </w:rPr>
            </w:pPr>
            <w:r>
              <w:rPr>
                <w:lang w:val="sr-Cyrl-CS"/>
              </w:rPr>
              <w:t>завршни</w:t>
            </w:r>
          </w:p>
          <w:p w:rsidR="001D0773" w:rsidRDefault="001D0773" w:rsidP="00C374A1">
            <w:pPr>
              <w:spacing w:before="120" w:after="120"/>
              <w:jc w:val="center"/>
              <w:rPr>
                <w:lang w:val="sr-Cyrl-CS"/>
              </w:rPr>
            </w:pPr>
          </w:p>
        </w:tc>
        <w:tc>
          <w:tcPr>
            <w:tcW w:w="4402" w:type="dxa"/>
          </w:tcPr>
          <w:p w:rsidR="001D0773" w:rsidRDefault="001D0773" w:rsidP="00C374A1">
            <w:pPr>
              <w:spacing w:before="120" w:after="120"/>
              <w:jc w:val="both"/>
              <w:rPr>
                <w:lang w:val="sr-Cyrl-CS"/>
              </w:rPr>
            </w:pPr>
            <w:r>
              <w:rPr>
                <w:lang w:val="sr-Cyrl-CS"/>
              </w:rPr>
              <w:t xml:space="preserve">поставља питања </w:t>
            </w:r>
          </w:p>
          <w:p w:rsidR="001D0773" w:rsidRDefault="001D0773" w:rsidP="00C374A1">
            <w:pPr>
              <w:spacing w:before="120" w:after="120"/>
              <w:jc w:val="both"/>
              <w:rPr>
                <w:lang w:val="sr-Cyrl-CS"/>
              </w:rPr>
            </w:pPr>
            <w:r>
              <w:rPr>
                <w:lang w:val="sr-Cyrl-CS"/>
              </w:rPr>
              <w:t>усмерава ученике на конкретне задатке из практикума</w:t>
            </w:r>
          </w:p>
          <w:p w:rsidR="001D0773" w:rsidRDefault="001D0773" w:rsidP="00C374A1">
            <w:pPr>
              <w:spacing w:before="120" w:after="120"/>
              <w:jc w:val="both"/>
              <w:rPr>
                <w:lang w:val="sr-Cyrl-CS"/>
              </w:rPr>
            </w:pPr>
            <w:r>
              <w:rPr>
                <w:lang w:val="sr-Cyrl-CS"/>
              </w:rPr>
              <w:t>задаје домаћи задатке</w:t>
            </w:r>
          </w:p>
        </w:tc>
        <w:tc>
          <w:tcPr>
            <w:tcW w:w="4372" w:type="dxa"/>
          </w:tcPr>
          <w:p w:rsidR="001D0773" w:rsidRDefault="001D0773" w:rsidP="00C374A1">
            <w:pPr>
              <w:spacing w:before="120" w:after="120"/>
              <w:rPr>
                <w:lang w:val="sr-Cyrl-CS"/>
              </w:rPr>
            </w:pPr>
            <w:r>
              <w:rPr>
                <w:lang w:val="sr-Cyrl-CS"/>
              </w:rPr>
              <w:t>слушају, размишљају, повезују и одговарају</w:t>
            </w:r>
          </w:p>
          <w:p w:rsidR="001D0773" w:rsidRDefault="001D0773" w:rsidP="00C374A1">
            <w:pPr>
              <w:spacing w:before="120" w:after="120"/>
              <w:rPr>
                <w:lang w:val="sr-Cyrl-CS"/>
              </w:rPr>
            </w:pPr>
            <w:r>
              <w:rPr>
                <w:lang w:val="sr-Cyrl-CS"/>
              </w:rPr>
              <w:t xml:space="preserve"> записују</w:t>
            </w:r>
          </w:p>
        </w:tc>
      </w:tr>
    </w:tbl>
    <w:p w:rsidR="001D0773" w:rsidRPr="00975BEF" w:rsidRDefault="001D0773" w:rsidP="001D0773">
      <w:pPr>
        <w:jc w:val="both"/>
        <w:rPr>
          <w:lang w:val="sr-Cyrl-CS"/>
        </w:rPr>
      </w:pPr>
    </w:p>
    <w:p w:rsidR="001D0773" w:rsidRPr="006742E6" w:rsidRDefault="001D0773" w:rsidP="001D0773">
      <w:pPr>
        <w:pStyle w:val="ListParagraph"/>
        <w:spacing w:after="120"/>
        <w:rPr>
          <w:b/>
          <w:sz w:val="4"/>
          <w:szCs w:val="4"/>
          <w:lang w:val="sr-Cyrl-CS"/>
        </w:rPr>
      </w:pPr>
      <w:r>
        <w:rPr>
          <w:lang w:val="sr-Cyrl-CS"/>
        </w:rPr>
        <w:t xml:space="preserve"> </w:t>
      </w:r>
    </w:p>
    <w:p w:rsidR="001D0773" w:rsidRPr="003A6B93" w:rsidRDefault="001D0773" w:rsidP="001D0773">
      <w:pPr>
        <w:spacing w:after="60"/>
        <w:jc w:val="center"/>
        <w:rPr>
          <w:b/>
          <w:lang w:val="sr-Cyrl-CS"/>
        </w:rPr>
      </w:pPr>
      <w:r w:rsidRPr="003A6B93">
        <w:rPr>
          <w:b/>
          <w:lang w:val="sr-Cyrl-CS"/>
        </w:rPr>
        <w:t>Т О К   Ч А С А</w:t>
      </w:r>
    </w:p>
    <w:p w:rsidR="001D0773" w:rsidRPr="003A6B93" w:rsidRDefault="001D0773" w:rsidP="001D0773">
      <w:pPr>
        <w:spacing w:after="60"/>
        <w:jc w:val="both"/>
        <w:rPr>
          <w:b/>
          <w:lang w:val="sr-Cyrl-CS"/>
        </w:rPr>
      </w:pPr>
      <w:r w:rsidRPr="003A6B93">
        <w:rPr>
          <w:b/>
          <w:u w:val="single"/>
          <w:lang w:val="sr-Cyrl-CS"/>
        </w:rPr>
        <w:t>Уводни део часа</w:t>
      </w:r>
      <w:r w:rsidRPr="003A6B93">
        <w:rPr>
          <w:b/>
          <w:lang w:val="sr-Cyrl-CS"/>
        </w:rPr>
        <w:t xml:space="preserve"> </w:t>
      </w:r>
    </w:p>
    <w:p w:rsidR="001D0773" w:rsidRPr="003A6B93" w:rsidRDefault="001D0773" w:rsidP="001D0773">
      <w:pPr>
        <w:pStyle w:val="NormalWeb"/>
        <w:spacing w:before="0" w:beforeAutospacing="0" w:after="120" w:afterAutospacing="0"/>
        <w:rPr>
          <w:lang w:val="sr-Cyrl-CS"/>
        </w:rPr>
      </w:pPr>
      <w:r>
        <w:rPr>
          <w:lang w:val="sr-Cyrl-CS"/>
        </w:rPr>
        <w:t>Кроз разговор подсетити ученике на физичке величине које су срели у свакодневном животу (дужина, време, пређени пут, брзина, температура, притисак...).</w:t>
      </w:r>
    </w:p>
    <w:p w:rsidR="001D0773" w:rsidRPr="003A6B93" w:rsidRDefault="001D0773" w:rsidP="001D0773">
      <w:pPr>
        <w:spacing w:after="60"/>
        <w:jc w:val="both"/>
        <w:rPr>
          <w:b/>
          <w:u w:val="single"/>
          <w:lang w:val="sr-Cyrl-CS"/>
        </w:rPr>
      </w:pPr>
      <w:r w:rsidRPr="003A6B93">
        <w:rPr>
          <w:b/>
          <w:u w:val="single"/>
          <w:lang w:val="sr-Cyrl-CS"/>
        </w:rPr>
        <w:t xml:space="preserve">Главни део </w:t>
      </w:r>
      <w:r>
        <w:rPr>
          <w:b/>
          <w:u w:val="single"/>
          <w:lang w:val="sr-Cyrl-CS"/>
        </w:rPr>
        <w:t>часа</w:t>
      </w:r>
    </w:p>
    <w:p w:rsidR="001D0773" w:rsidRPr="00A846B3" w:rsidRDefault="001D0773" w:rsidP="001D0773">
      <w:pPr>
        <w:pStyle w:val="ListParagraph"/>
        <w:spacing w:after="240"/>
        <w:ind w:left="0"/>
        <w:contextualSpacing w:val="0"/>
        <w:jc w:val="both"/>
        <w:rPr>
          <w:b/>
        </w:rPr>
      </w:pPr>
      <w:r>
        <w:t xml:space="preserve">Објаснити ученицима да </w:t>
      </w:r>
      <w:r w:rsidRPr="00E22A21">
        <w:rPr>
          <w:b/>
        </w:rPr>
        <w:t>Ф</w:t>
      </w:r>
      <w:r w:rsidRPr="00A846B3">
        <w:rPr>
          <w:b/>
        </w:rPr>
        <w:t>изичке величине представљају особине тела или физичких појава које могу бити измерене у току експеримената.</w:t>
      </w:r>
    </w:p>
    <w:p w:rsidR="001D0773" w:rsidRPr="00A846B3" w:rsidRDefault="001D0773" w:rsidP="001D0773">
      <w:pPr>
        <w:pStyle w:val="ListParagraph"/>
        <w:spacing w:after="240"/>
        <w:ind w:left="0"/>
        <w:contextualSpacing w:val="0"/>
        <w:jc w:val="both"/>
        <w:rPr>
          <w:b/>
        </w:rPr>
      </w:pPr>
      <w:r>
        <w:t>Навести ученике на закључак да р</w:t>
      </w:r>
      <w:r w:rsidRPr="00A846B3">
        <w:rPr>
          <w:b/>
        </w:rPr>
        <w:t>езултат сваког мерења мора бити изражен бројном вредношћу физичке величине и изабраном јединицом мере, осим ако физичка величина нема јединицу.</w:t>
      </w:r>
    </w:p>
    <w:p w:rsidR="001D0773" w:rsidRDefault="001D0773" w:rsidP="001D0773">
      <w:pPr>
        <w:pStyle w:val="NormalWeb"/>
        <w:spacing w:before="0" w:beforeAutospacing="0" w:after="60" w:afterAutospacing="0"/>
        <w:rPr>
          <w:color w:val="000000"/>
        </w:rPr>
      </w:pPr>
      <w:r w:rsidRPr="00A846B3">
        <w:rPr>
          <w:noProof/>
          <w:lang w:val="en-US" w:eastAsia="en-US"/>
        </w:rPr>
        <w:drawing>
          <wp:anchor distT="0" distB="252095" distL="114300" distR="288290" simplePos="0" relativeHeight="251807744" behindDoc="0" locked="0" layoutInCell="1" allowOverlap="1" wp14:anchorId="58B74848" wp14:editId="0A5CE540">
            <wp:simplePos x="0" y="0"/>
            <wp:positionH relativeFrom="margin">
              <wp:align>left</wp:align>
            </wp:positionH>
            <wp:positionV relativeFrom="paragraph">
              <wp:posOffset>17780</wp:posOffset>
            </wp:positionV>
            <wp:extent cx="1827993" cy="1404000"/>
            <wp:effectExtent l="0" t="0" r="1270" b="5715"/>
            <wp:wrapSquare wrapText="bothSides"/>
            <wp:docPr id="29" name="Picture 2046" descr="C:\Documents and Settings\Administrator\Desktop\glava 4 - GOTOVE_1\glava 4 - GOTOVE\S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C:\Documents and Settings\Administrator\Desktop\glava 4 - GOTOVE_1\glava 4 - GOTOVE\Sl.4.1.jpg"/>
                    <pic:cNvPicPr>
                      <a:picLocks noChangeAspect="1" noChangeArrowheads="1"/>
                    </pic:cNvPicPr>
                  </pic:nvPicPr>
                  <pic:blipFill>
                    <a:blip r:embed="rId25" cstate="print"/>
                    <a:srcRect/>
                    <a:stretch>
                      <a:fillRect/>
                    </a:stretch>
                  </pic:blipFill>
                  <pic:spPr bwMode="auto">
                    <a:xfrm>
                      <a:off x="0" y="0"/>
                      <a:ext cx="1827993" cy="14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000000"/>
        </w:rPr>
        <w:t>Дати ученицима да</w:t>
      </w:r>
      <w:r w:rsidRPr="00B300D9">
        <w:rPr>
          <w:color w:val="000000"/>
        </w:rPr>
        <w:t xml:space="preserve"> </w:t>
      </w:r>
      <w:r w:rsidRPr="00B300D9">
        <w:rPr>
          <w:bCs/>
          <w:color w:val="000000"/>
        </w:rPr>
        <w:t>мере</w:t>
      </w:r>
      <w:r>
        <w:rPr>
          <w:color w:val="000000"/>
        </w:rPr>
        <w:t xml:space="preserve"> димензије стола, књиге и сл. метарском тарком и лењиром. Кроз поступак показати да мерење значи поређење са јединицом мере, метром, центиметром, милиметром (сл.2.1). </w:t>
      </w:r>
    </w:p>
    <w:p w:rsidR="001D0773" w:rsidRDefault="001D0773" w:rsidP="001D0773">
      <w:pPr>
        <w:pStyle w:val="NormalWeb"/>
        <w:spacing w:before="0" w:beforeAutospacing="0" w:after="60" w:afterAutospacing="0"/>
        <w:rPr>
          <w:color w:val="000000"/>
        </w:rPr>
      </w:pPr>
      <w:r>
        <w:rPr>
          <w:color w:val="000000"/>
        </w:rPr>
        <w:t>Упознати ученике са значењем основних и изведених физичких величина.</w:t>
      </w:r>
    </w:p>
    <w:p w:rsidR="001D0773" w:rsidRDefault="001D0773" w:rsidP="001D0773">
      <w:pPr>
        <w:spacing w:after="60"/>
      </w:pPr>
      <w:r>
        <w:t>Упознати ученике са мерним јединицама ових физичких велична.</w:t>
      </w:r>
    </w:p>
    <w:p w:rsidR="001D0773" w:rsidRDefault="001D0773" w:rsidP="001D0773">
      <w:pPr>
        <w:spacing w:after="60"/>
      </w:pPr>
    </w:p>
    <w:p w:rsidR="001D0773" w:rsidRPr="00C73351" w:rsidRDefault="001D0773" w:rsidP="001D0773">
      <w:pPr>
        <w:spacing w:after="240"/>
        <w:rPr>
          <w:color w:val="000000"/>
        </w:rPr>
      </w:pPr>
      <w:r>
        <w:rPr>
          <w:color w:val="000000"/>
        </w:rPr>
        <w:t xml:space="preserve">Упознати ученике са SI ситемом, </w:t>
      </w:r>
      <w:r>
        <w:t xml:space="preserve">са ознакама основних физичких величина и њихових мерних јединица </w:t>
      </w:r>
      <w:r>
        <w:rPr>
          <w:color w:val="000000"/>
        </w:rPr>
        <w:t>(табела 2.1).</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ook w:val="04A0" w:firstRow="1" w:lastRow="0" w:firstColumn="1" w:lastColumn="0" w:noHBand="0" w:noVBand="1"/>
      </w:tblPr>
      <w:tblGrid>
        <w:gridCol w:w="3159"/>
        <w:gridCol w:w="1451"/>
        <w:gridCol w:w="1810"/>
        <w:gridCol w:w="2298"/>
      </w:tblGrid>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Физичка величина</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Ознака</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Мерна јединица</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Ознака мерне јединице</w:t>
            </w:r>
          </w:p>
        </w:tc>
      </w:tr>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sr-Cyrl-CS"/>
              </w:rPr>
            </w:pPr>
            <w:r>
              <w:rPr>
                <w:rFonts w:ascii="Times New Roman" w:hAnsi="Times New Roman" w:cs="Times New Roman"/>
                <w:b/>
                <w:lang w:val="sr-Cyrl-CS"/>
              </w:rPr>
              <w:t>Време</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i/>
                <w:lang w:val="ru-RU"/>
              </w:rPr>
            </w:pPr>
            <w:r>
              <w:rPr>
                <w:rFonts w:ascii="Times New Roman" w:hAnsi="Times New Roman" w:cs="Times New Roman"/>
                <w:b/>
                <w:i/>
                <w:lang w:val="en-US"/>
              </w:rPr>
              <w:t>t</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sr-Cyrl-CS"/>
              </w:rPr>
            </w:pPr>
            <w:r>
              <w:rPr>
                <w:rFonts w:ascii="Times New Roman" w:hAnsi="Times New Roman" w:cs="Times New Roman"/>
                <w:b/>
                <w:lang w:val="sr-Cyrl-CS"/>
              </w:rPr>
              <w:t>секунд</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ru-RU"/>
              </w:rPr>
            </w:pPr>
            <w:r>
              <w:rPr>
                <w:rFonts w:ascii="Times New Roman" w:hAnsi="Times New Roman" w:cs="Times New Roman"/>
                <w:b/>
                <w:lang w:val="en-US"/>
              </w:rPr>
              <w:t>s</w:t>
            </w:r>
          </w:p>
        </w:tc>
      </w:tr>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sr-Cyrl-CS"/>
              </w:rPr>
            </w:pPr>
            <w:r>
              <w:rPr>
                <w:rFonts w:ascii="Times New Roman" w:hAnsi="Times New Roman" w:cs="Times New Roman"/>
                <w:b/>
                <w:lang w:val="sr-Cyrl-CS"/>
              </w:rPr>
              <w:t>Дужина</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i/>
                <w:lang w:val="sr-Cyrl-CS"/>
              </w:rPr>
            </w:pPr>
            <w:r>
              <w:rPr>
                <w:rFonts w:ascii="Times New Roman" w:hAnsi="Times New Roman" w:cs="Times New Roman"/>
                <w:b/>
                <w:i/>
                <w:lang w:val="en-US"/>
              </w:rPr>
              <w:t>l</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sr-Cyrl-CS"/>
              </w:rPr>
            </w:pPr>
            <w:r>
              <w:rPr>
                <w:rFonts w:ascii="Times New Roman" w:hAnsi="Times New Roman" w:cs="Times New Roman"/>
                <w:b/>
                <w:lang w:val="sr-Cyrl-CS"/>
              </w:rPr>
              <w:t>метар</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sr-Cyrl-CS"/>
              </w:rPr>
            </w:pPr>
            <w:r>
              <w:rPr>
                <w:rFonts w:ascii="Times New Roman" w:hAnsi="Times New Roman" w:cs="Times New Roman"/>
                <w:b/>
                <w:lang w:val="en-US"/>
              </w:rPr>
              <w:t>m</w:t>
            </w:r>
          </w:p>
        </w:tc>
      </w:tr>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sr-Cyrl-CS"/>
              </w:rPr>
            </w:pPr>
            <w:r>
              <w:rPr>
                <w:rFonts w:ascii="Times New Roman" w:hAnsi="Times New Roman" w:cs="Times New Roman"/>
                <w:b/>
                <w:lang w:val="sr-Cyrl-CS"/>
              </w:rPr>
              <w:t>Маса</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i/>
                <w:lang w:val="ru-RU"/>
              </w:rPr>
            </w:pPr>
            <w:r>
              <w:rPr>
                <w:rFonts w:ascii="Times New Roman" w:hAnsi="Times New Roman" w:cs="Times New Roman"/>
                <w:b/>
                <w:i/>
                <w:lang w:val="en-US"/>
              </w:rPr>
              <w:t>m</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sr-Cyrl-CS"/>
              </w:rPr>
            </w:pPr>
            <w:r>
              <w:rPr>
                <w:rFonts w:ascii="Times New Roman" w:hAnsi="Times New Roman" w:cs="Times New Roman"/>
                <w:b/>
                <w:lang w:val="sr-Cyrl-CS"/>
              </w:rPr>
              <w:t>килограм</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b/>
                <w:lang w:val="ru-RU"/>
              </w:rPr>
            </w:pPr>
            <w:r>
              <w:rPr>
                <w:rFonts w:ascii="Times New Roman" w:hAnsi="Times New Roman" w:cs="Times New Roman"/>
                <w:b/>
                <w:lang w:val="en-US"/>
              </w:rPr>
              <w:t>kg</w:t>
            </w:r>
          </w:p>
        </w:tc>
      </w:tr>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Термодинамичка температура</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i/>
                <w:lang w:val="sr-Cyrl-CS"/>
              </w:rPr>
            </w:pPr>
            <w:r>
              <w:rPr>
                <w:rFonts w:ascii="Times New Roman" w:hAnsi="Times New Roman" w:cs="Times New Roman"/>
                <w:i/>
                <w:lang w:val="sr-Cyrl-CS"/>
              </w:rPr>
              <w:t>Т</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келвин</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en-US"/>
              </w:rPr>
            </w:pPr>
            <w:r>
              <w:rPr>
                <w:rFonts w:ascii="Times New Roman" w:hAnsi="Times New Roman" w:cs="Times New Roman"/>
                <w:lang w:val="en-US"/>
              </w:rPr>
              <w:t>K</w:t>
            </w:r>
          </w:p>
        </w:tc>
      </w:tr>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Електрична струја</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i/>
                <w:lang w:val="en-US"/>
              </w:rPr>
            </w:pPr>
            <w:r>
              <w:rPr>
                <w:rFonts w:ascii="Times New Roman" w:hAnsi="Times New Roman" w:cs="Times New Roman"/>
                <w:i/>
                <w:lang w:val="en-US"/>
              </w:rPr>
              <w:t>I</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ампер</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en-US"/>
              </w:rPr>
            </w:pPr>
            <w:r>
              <w:rPr>
                <w:rFonts w:ascii="Times New Roman" w:hAnsi="Times New Roman" w:cs="Times New Roman"/>
                <w:lang w:val="en-US"/>
              </w:rPr>
              <w:t>A</w:t>
            </w:r>
          </w:p>
        </w:tc>
      </w:tr>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Јачина светлости</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i/>
                <w:lang w:val="en-US"/>
              </w:rPr>
            </w:pPr>
            <w:r>
              <w:rPr>
                <w:rFonts w:ascii="Times New Roman" w:hAnsi="Times New Roman" w:cs="Times New Roman"/>
                <w:i/>
                <w:lang w:val="en-US"/>
              </w:rPr>
              <w:t>J</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кандела</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en-US"/>
              </w:rPr>
            </w:pPr>
            <w:r>
              <w:rPr>
                <w:rFonts w:ascii="Times New Roman" w:hAnsi="Times New Roman" w:cs="Times New Roman"/>
                <w:lang w:val="en-US"/>
              </w:rPr>
              <w:t>cd</w:t>
            </w:r>
          </w:p>
        </w:tc>
      </w:tr>
      <w:tr w:rsidR="001D0773" w:rsidTr="00C374A1">
        <w:trPr>
          <w:jc w:val="center"/>
        </w:trPr>
        <w:tc>
          <w:tcPr>
            <w:tcW w:w="31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Количина супстанције</w:t>
            </w:r>
          </w:p>
        </w:tc>
        <w:tc>
          <w:tcPr>
            <w:tcW w:w="145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i/>
                <w:lang w:val="en-US"/>
              </w:rPr>
            </w:pPr>
            <w:r>
              <w:rPr>
                <w:rFonts w:ascii="Times New Roman" w:hAnsi="Times New Roman" w:cs="Times New Roman"/>
                <w:i/>
                <w:lang w:val="en-US"/>
              </w:rPr>
              <w:t>n</w:t>
            </w:r>
          </w:p>
        </w:tc>
        <w:tc>
          <w:tcPr>
            <w:tcW w:w="181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sr-Cyrl-CS"/>
              </w:rPr>
            </w:pPr>
            <w:r>
              <w:rPr>
                <w:rFonts w:ascii="Times New Roman" w:hAnsi="Times New Roman" w:cs="Times New Roman"/>
                <w:lang w:val="sr-Cyrl-CS"/>
              </w:rPr>
              <w:t>мол</w:t>
            </w:r>
          </w:p>
        </w:tc>
        <w:tc>
          <w:tcPr>
            <w:tcW w:w="229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1D0773" w:rsidRDefault="001D0773" w:rsidP="00C374A1">
            <w:pPr>
              <w:pStyle w:val="1tekst"/>
              <w:spacing w:before="40" w:after="40"/>
              <w:ind w:left="0" w:right="0" w:hanging="6"/>
              <w:jc w:val="center"/>
              <w:rPr>
                <w:rFonts w:ascii="Times New Roman" w:hAnsi="Times New Roman" w:cs="Times New Roman"/>
                <w:lang w:val="en-US"/>
              </w:rPr>
            </w:pPr>
            <w:r>
              <w:rPr>
                <w:rFonts w:ascii="Times New Roman" w:hAnsi="Times New Roman" w:cs="Times New Roman"/>
                <w:lang w:val="en-US"/>
              </w:rPr>
              <w:t>mol</w:t>
            </w:r>
          </w:p>
        </w:tc>
      </w:tr>
    </w:tbl>
    <w:p w:rsidR="001D0773" w:rsidRDefault="001D0773" w:rsidP="001D0773">
      <w:pPr>
        <w:pStyle w:val="NormalWeb"/>
        <w:spacing w:before="360" w:beforeAutospacing="0" w:after="360" w:afterAutospacing="0"/>
        <w:rPr>
          <w:color w:val="000000"/>
        </w:rPr>
      </w:pPr>
      <w:r>
        <w:rPr>
          <w:color w:val="000000"/>
        </w:rPr>
        <w:t>Упознати ученике са префиксима физичких величина (табела 2.2).</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2134"/>
        <w:gridCol w:w="1696"/>
        <w:gridCol w:w="2132"/>
        <w:gridCol w:w="1764"/>
      </w:tblGrid>
      <w:tr w:rsidR="001D0773" w:rsidRPr="00A846B3" w:rsidTr="00C374A1">
        <w:trPr>
          <w:trHeight w:val="340"/>
          <w:jc w:val="center"/>
        </w:trPr>
        <w:tc>
          <w:tcPr>
            <w:tcW w:w="2134" w:type="dxa"/>
            <w:shd w:val="clear" w:color="auto" w:fill="DBE5F1"/>
            <w:vAlign w:val="center"/>
          </w:tcPr>
          <w:p w:rsidR="001D0773" w:rsidRPr="00A846B3" w:rsidRDefault="001D0773" w:rsidP="00C374A1">
            <w:pPr>
              <w:pStyle w:val="1tekst"/>
              <w:spacing w:before="60" w:after="60" w:line="276" w:lineRule="auto"/>
              <w:ind w:left="0" w:right="57" w:firstLine="0"/>
              <w:rPr>
                <w:rFonts w:ascii="Times New Roman" w:hAnsi="Times New Roman" w:cs="Times New Roman"/>
                <w:sz w:val="24"/>
                <w:szCs w:val="24"/>
              </w:rPr>
            </w:pPr>
            <w:r w:rsidRPr="00A846B3">
              <w:rPr>
                <w:rFonts w:ascii="Times New Roman" w:hAnsi="Times New Roman" w:cs="Times New Roman"/>
                <w:sz w:val="24"/>
                <w:szCs w:val="24"/>
              </w:rPr>
              <w:t>Префикс (ознака)</w:t>
            </w:r>
          </w:p>
        </w:tc>
        <w:tc>
          <w:tcPr>
            <w:tcW w:w="1696" w:type="dxa"/>
            <w:shd w:val="clear" w:color="auto" w:fill="DBE5F1"/>
            <w:vAlign w:val="center"/>
          </w:tcPr>
          <w:p w:rsidR="001D0773" w:rsidRPr="00A846B3" w:rsidRDefault="001D0773" w:rsidP="00C374A1">
            <w:pPr>
              <w:pStyle w:val="1tekst"/>
              <w:spacing w:before="60" w:after="60" w:line="276" w:lineRule="auto"/>
              <w:ind w:left="-31" w:right="-112" w:firstLine="0"/>
              <w:jc w:val="center"/>
              <w:rPr>
                <w:rFonts w:ascii="Times New Roman" w:hAnsi="Times New Roman" w:cs="Times New Roman"/>
                <w:sz w:val="24"/>
                <w:szCs w:val="24"/>
              </w:rPr>
            </w:pPr>
            <w:r w:rsidRPr="00A846B3">
              <w:rPr>
                <w:rFonts w:ascii="Times New Roman" w:hAnsi="Times New Roman" w:cs="Times New Roman"/>
                <w:sz w:val="24"/>
                <w:szCs w:val="24"/>
              </w:rPr>
              <w:t>Множитељ</w:t>
            </w:r>
          </w:p>
        </w:tc>
        <w:tc>
          <w:tcPr>
            <w:tcW w:w="2132"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Префикс (ознака)</w:t>
            </w:r>
          </w:p>
        </w:tc>
        <w:tc>
          <w:tcPr>
            <w:tcW w:w="1764"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Множитељ</w:t>
            </w:r>
          </w:p>
        </w:tc>
      </w:tr>
      <w:tr w:rsidR="001D0773" w:rsidRPr="00A846B3" w:rsidTr="00C374A1">
        <w:trPr>
          <w:trHeight w:val="340"/>
          <w:jc w:val="center"/>
        </w:trPr>
        <w:tc>
          <w:tcPr>
            <w:tcW w:w="2134" w:type="dxa"/>
            <w:shd w:val="clear" w:color="auto" w:fill="DBE5F1"/>
            <w:vAlign w:val="center"/>
          </w:tcPr>
          <w:p w:rsidR="001D0773" w:rsidRPr="00A846B3" w:rsidRDefault="001D0773" w:rsidP="00C374A1">
            <w:pPr>
              <w:pStyle w:val="1tekst"/>
              <w:spacing w:before="60" w:after="60" w:line="276" w:lineRule="auto"/>
              <w:ind w:left="0" w:right="57" w:firstLine="567"/>
              <w:rPr>
                <w:rFonts w:ascii="Times New Roman" w:hAnsi="Times New Roman" w:cs="Times New Roman"/>
                <w:sz w:val="24"/>
                <w:szCs w:val="24"/>
              </w:rPr>
            </w:pPr>
            <w:r w:rsidRPr="00A846B3">
              <w:rPr>
                <w:rFonts w:ascii="Times New Roman" w:hAnsi="Times New Roman" w:cs="Times New Roman"/>
                <w:sz w:val="24"/>
                <w:szCs w:val="24"/>
              </w:rPr>
              <w:t>мили (m)</w:t>
            </w:r>
          </w:p>
        </w:tc>
        <w:tc>
          <w:tcPr>
            <w:tcW w:w="1696" w:type="dxa"/>
            <w:shd w:val="clear" w:color="auto" w:fill="DBE5F1"/>
            <w:vAlign w:val="center"/>
          </w:tcPr>
          <w:p w:rsidR="001D0773" w:rsidRPr="00A846B3" w:rsidRDefault="001D0773" w:rsidP="00C374A1">
            <w:pPr>
              <w:pStyle w:val="1tekst"/>
              <w:spacing w:before="60" w:after="60" w:line="276" w:lineRule="auto"/>
              <w:ind w:left="-31" w:right="-112" w:firstLine="0"/>
              <w:jc w:val="center"/>
              <w:rPr>
                <w:rFonts w:ascii="Times New Roman" w:hAnsi="Times New Roman" w:cs="Times New Roman"/>
                <w:sz w:val="24"/>
                <w:szCs w:val="24"/>
              </w:rPr>
            </w:pPr>
            <w:r w:rsidRPr="00A846B3">
              <w:rPr>
                <w:rFonts w:ascii="Times New Roman" w:hAnsi="Times New Roman" w:cs="Times New Roman"/>
                <w:sz w:val="24"/>
                <w:szCs w:val="24"/>
              </w:rPr>
              <w:t>0.001</w:t>
            </w:r>
          </w:p>
        </w:tc>
        <w:tc>
          <w:tcPr>
            <w:tcW w:w="2132"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кило (k)</w:t>
            </w:r>
          </w:p>
        </w:tc>
        <w:tc>
          <w:tcPr>
            <w:tcW w:w="1764"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1000</w:t>
            </w:r>
          </w:p>
        </w:tc>
      </w:tr>
      <w:tr w:rsidR="001D0773" w:rsidRPr="00A846B3" w:rsidTr="00C374A1">
        <w:trPr>
          <w:trHeight w:val="340"/>
          <w:jc w:val="center"/>
        </w:trPr>
        <w:tc>
          <w:tcPr>
            <w:tcW w:w="2134" w:type="dxa"/>
            <w:shd w:val="clear" w:color="auto" w:fill="DBE5F1"/>
            <w:vAlign w:val="center"/>
          </w:tcPr>
          <w:p w:rsidR="001D0773" w:rsidRPr="00A846B3" w:rsidRDefault="001D0773" w:rsidP="00C374A1">
            <w:pPr>
              <w:pStyle w:val="1tekst"/>
              <w:spacing w:before="60" w:after="60" w:line="276" w:lineRule="auto"/>
              <w:ind w:left="0" w:right="57" w:firstLine="567"/>
              <w:rPr>
                <w:rFonts w:ascii="Times New Roman" w:hAnsi="Times New Roman" w:cs="Times New Roman"/>
                <w:sz w:val="24"/>
                <w:szCs w:val="24"/>
              </w:rPr>
            </w:pPr>
            <w:r w:rsidRPr="00A846B3">
              <w:rPr>
                <w:rFonts w:ascii="Times New Roman" w:hAnsi="Times New Roman" w:cs="Times New Roman"/>
                <w:sz w:val="24"/>
                <w:szCs w:val="24"/>
              </w:rPr>
              <w:t>центи (c)</w:t>
            </w:r>
          </w:p>
        </w:tc>
        <w:tc>
          <w:tcPr>
            <w:tcW w:w="1696" w:type="dxa"/>
            <w:shd w:val="clear" w:color="auto" w:fill="DBE5F1"/>
            <w:vAlign w:val="center"/>
          </w:tcPr>
          <w:p w:rsidR="001D0773" w:rsidRPr="00A846B3" w:rsidRDefault="001D0773" w:rsidP="00C374A1">
            <w:pPr>
              <w:pStyle w:val="1tekst"/>
              <w:spacing w:before="60" w:after="60" w:line="276" w:lineRule="auto"/>
              <w:ind w:left="-31" w:right="-112" w:firstLine="0"/>
              <w:jc w:val="center"/>
              <w:rPr>
                <w:rFonts w:ascii="Times New Roman" w:hAnsi="Times New Roman" w:cs="Times New Roman"/>
                <w:sz w:val="24"/>
                <w:szCs w:val="24"/>
              </w:rPr>
            </w:pPr>
            <w:r w:rsidRPr="00A846B3">
              <w:rPr>
                <w:rFonts w:ascii="Times New Roman" w:hAnsi="Times New Roman" w:cs="Times New Roman"/>
                <w:sz w:val="24"/>
                <w:szCs w:val="24"/>
              </w:rPr>
              <w:t>0.01</w:t>
            </w:r>
          </w:p>
        </w:tc>
        <w:tc>
          <w:tcPr>
            <w:tcW w:w="2132"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хекто (h)</w:t>
            </w:r>
          </w:p>
        </w:tc>
        <w:tc>
          <w:tcPr>
            <w:tcW w:w="1764"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100</w:t>
            </w:r>
          </w:p>
        </w:tc>
      </w:tr>
      <w:tr w:rsidR="001D0773" w:rsidRPr="00A846B3" w:rsidTr="00C374A1">
        <w:trPr>
          <w:trHeight w:val="340"/>
          <w:jc w:val="center"/>
        </w:trPr>
        <w:tc>
          <w:tcPr>
            <w:tcW w:w="2134" w:type="dxa"/>
            <w:shd w:val="clear" w:color="auto" w:fill="DBE5F1"/>
            <w:vAlign w:val="center"/>
          </w:tcPr>
          <w:p w:rsidR="001D0773" w:rsidRPr="00A846B3" w:rsidRDefault="001D0773" w:rsidP="00C374A1">
            <w:pPr>
              <w:pStyle w:val="1tekst"/>
              <w:spacing w:before="60" w:after="60" w:line="276" w:lineRule="auto"/>
              <w:ind w:left="0" w:right="57" w:firstLine="567"/>
              <w:rPr>
                <w:rFonts w:ascii="Times New Roman" w:hAnsi="Times New Roman" w:cs="Times New Roman"/>
                <w:sz w:val="24"/>
                <w:szCs w:val="24"/>
              </w:rPr>
            </w:pPr>
            <w:r w:rsidRPr="00A846B3">
              <w:rPr>
                <w:rFonts w:ascii="Times New Roman" w:hAnsi="Times New Roman" w:cs="Times New Roman"/>
                <w:sz w:val="24"/>
                <w:szCs w:val="24"/>
              </w:rPr>
              <w:t>деци (d)</w:t>
            </w:r>
          </w:p>
        </w:tc>
        <w:tc>
          <w:tcPr>
            <w:tcW w:w="1696" w:type="dxa"/>
            <w:shd w:val="clear" w:color="auto" w:fill="DBE5F1"/>
            <w:vAlign w:val="center"/>
          </w:tcPr>
          <w:p w:rsidR="001D0773" w:rsidRPr="00A846B3" w:rsidRDefault="001D0773" w:rsidP="00C374A1">
            <w:pPr>
              <w:pStyle w:val="1tekst"/>
              <w:spacing w:before="60" w:after="60" w:line="276" w:lineRule="auto"/>
              <w:ind w:left="-31" w:right="-112" w:firstLine="0"/>
              <w:jc w:val="center"/>
              <w:rPr>
                <w:rFonts w:ascii="Times New Roman" w:hAnsi="Times New Roman" w:cs="Times New Roman"/>
                <w:sz w:val="24"/>
                <w:szCs w:val="24"/>
              </w:rPr>
            </w:pPr>
            <w:r w:rsidRPr="00A846B3">
              <w:rPr>
                <w:rFonts w:ascii="Times New Roman" w:hAnsi="Times New Roman" w:cs="Times New Roman"/>
                <w:sz w:val="24"/>
                <w:szCs w:val="24"/>
              </w:rPr>
              <w:t>0.1</w:t>
            </w:r>
          </w:p>
        </w:tc>
        <w:tc>
          <w:tcPr>
            <w:tcW w:w="2132"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дека (da)</w:t>
            </w:r>
          </w:p>
        </w:tc>
        <w:tc>
          <w:tcPr>
            <w:tcW w:w="1764" w:type="dxa"/>
            <w:shd w:val="clear" w:color="auto" w:fill="DBE5F1"/>
            <w:vAlign w:val="center"/>
          </w:tcPr>
          <w:p w:rsidR="001D0773" w:rsidRPr="00A846B3" w:rsidRDefault="001D0773" w:rsidP="00C374A1">
            <w:pPr>
              <w:pStyle w:val="1tekst"/>
              <w:spacing w:before="60" w:after="60" w:line="276" w:lineRule="auto"/>
              <w:ind w:left="0" w:right="57" w:firstLine="0"/>
              <w:jc w:val="center"/>
              <w:rPr>
                <w:rFonts w:ascii="Times New Roman" w:hAnsi="Times New Roman" w:cs="Times New Roman"/>
                <w:sz w:val="24"/>
                <w:szCs w:val="24"/>
              </w:rPr>
            </w:pPr>
            <w:r w:rsidRPr="00A846B3">
              <w:rPr>
                <w:rFonts w:ascii="Times New Roman" w:hAnsi="Times New Roman" w:cs="Times New Roman"/>
                <w:sz w:val="24"/>
                <w:szCs w:val="24"/>
              </w:rPr>
              <w:t>10</w:t>
            </w:r>
          </w:p>
        </w:tc>
      </w:tr>
    </w:tbl>
    <w:p w:rsidR="001D0773" w:rsidRDefault="001D0773" w:rsidP="001D0773">
      <w:pPr>
        <w:pStyle w:val="NormalWeb"/>
        <w:spacing w:before="240" w:beforeAutospacing="0" w:after="120" w:afterAutospacing="0"/>
        <w:rPr>
          <w:color w:val="000000"/>
        </w:rPr>
      </w:pPr>
      <w:r>
        <w:rPr>
          <w:color w:val="000000"/>
        </w:rPr>
        <w:t>Провежбати коришћење префикса</w:t>
      </w:r>
    </w:p>
    <w:p w:rsidR="001D0773" w:rsidRPr="00A846B3" w:rsidRDefault="001D0773" w:rsidP="001D0773">
      <w:pPr>
        <w:spacing w:after="120"/>
        <w:ind w:right="57"/>
        <w:jc w:val="center"/>
        <w:rPr>
          <w:position w:val="-10"/>
        </w:rPr>
      </w:pPr>
      <w:r w:rsidRPr="00012A43">
        <w:rPr>
          <w:position w:val="-28"/>
        </w:rPr>
        <w:object w:dxaOrig="711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7" type="#_x0000_t75" style="width:355.9pt;height:33.95pt" o:ole="">
            <v:imagedata r:id="rId26" o:title=""/>
          </v:shape>
          <o:OLEObject Type="Embed" ProgID="Equation.3" ShapeID="_x0000_i1487" DrawAspect="Content" ObjectID="_1628678797" r:id="rId27"/>
        </w:object>
      </w:r>
    </w:p>
    <w:p w:rsidR="001D0773" w:rsidRPr="00A846B3" w:rsidRDefault="001D0773" w:rsidP="001D0773">
      <w:pPr>
        <w:spacing w:after="300"/>
        <w:ind w:right="57"/>
        <w:jc w:val="center"/>
      </w:pPr>
      <w:r w:rsidRPr="00A846B3">
        <w:rPr>
          <w:position w:val="-28"/>
        </w:rPr>
        <w:object w:dxaOrig="7860" w:dyaOrig="680">
          <v:shape id="_x0000_i1488" type="#_x0000_t75" style="width:393.95pt;height:33.95pt" o:ole="">
            <v:imagedata r:id="rId28" o:title=""/>
          </v:shape>
          <o:OLEObject Type="Embed" ProgID="Equation.3" ShapeID="_x0000_i1488" DrawAspect="Content" ObjectID="_1628678798" r:id="rId29"/>
        </w:object>
      </w:r>
    </w:p>
    <w:p w:rsidR="001D0773" w:rsidRDefault="001D0773" w:rsidP="001D0773">
      <w:pPr>
        <w:pStyle w:val="NormalWeb"/>
        <w:spacing w:before="0" w:beforeAutospacing="0" w:after="120" w:afterAutospacing="0"/>
        <w:rPr>
          <w:color w:val="000000"/>
        </w:rPr>
      </w:pPr>
      <w:r w:rsidRPr="00A846B3">
        <w:rPr>
          <w:noProof/>
          <w:lang w:val="en-US" w:eastAsia="en-US"/>
        </w:rPr>
        <w:drawing>
          <wp:anchor distT="180340" distB="180340" distL="114300" distR="114300" simplePos="0" relativeHeight="251808768" behindDoc="0" locked="0" layoutInCell="1" allowOverlap="1" wp14:anchorId="28D37BBA" wp14:editId="543E603E">
            <wp:simplePos x="0" y="0"/>
            <wp:positionH relativeFrom="margin">
              <wp:posOffset>1282065</wp:posOffset>
            </wp:positionH>
            <wp:positionV relativeFrom="paragraph">
              <wp:posOffset>446405</wp:posOffset>
            </wp:positionV>
            <wp:extent cx="4114800" cy="1763395"/>
            <wp:effectExtent l="0" t="0" r="0" b="825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4800" cy="1763395"/>
                    </a:xfrm>
                    <a:prstGeom prst="rect">
                      <a:avLst/>
                    </a:prstGeom>
                  </pic:spPr>
                </pic:pic>
              </a:graphicData>
            </a:graphic>
          </wp:anchor>
        </w:drawing>
      </w:r>
      <w:r>
        <w:rPr>
          <w:color w:val="000000"/>
        </w:rPr>
        <w:t>Упознати ученике са правилним начином записивања втредности физичких величина (сл. 2.2).</w:t>
      </w:r>
    </w:p>
    <w:p w:rsidR="001D0773" w:rsidRDefault="001D0773" w:rsidP="001D0773">
      <w:pPr>
        <w:pStyle w:val="NormalWeb"/>
        <w:spacing w:before="0" w:beforeAutospacing="0" w:after="120" w:afterAutospacing="0"/>
        <w:rPr>
          <w:color w:val="000000"/>
        </w:rPr>
      </w:pPr>
      <w:r>
        <w:rPr>
          <w:noProof/>
          <w:lang w:val="en-US" w:eastAsia="en-US"/>
        </w:rPr>
        <w:drawing>
          <wp:anchor distT="107950" distB="107950" distL="114300" distR="288290" simplePos="0" relativeHeight="251805696" behindDoc="0" locked="0" layoutInCell="1" allowOverlap="1" wp14:anchorId="77FF03E9" wp14:editId="0D45F63D">
            <wp:simplePos x="0" y="0"/>
            <wp:positionH relativeFrom="column">
              <wp:align>left</wp:align>
            </wp:positionH>
            <wp:positionV relativeFrom="paragraph">
              <wp:posOffset>2024380</wp:posOffset>
            </wp:positionV>
            <wp:extent cx="1789200" cy="1123200"/>
            <wp:effectExtent l="0" t="0" r="190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zinomer nov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9200" cy="1123200"/>
                    </a:xfrm>
                    <a:prstGeom prst="rect">
                      <a:avLst/>
                    </a:prstGeom>
                  </pic:spPr>
                </pic:pic>
              </a:graphicData>
            </a:graphic>
          </wp:anchor>
        </w:drawing>
      </w:r>
      <w:r>
        <w:rPr>
          <w:color w:val="000000"/>
        </w:rPr>
        <w:t>Показати ученицима још неке мерне инструменте, на прим</w:t>
      </w:r>
      <w:r>
        <w:rPr>
          <w:color w:val="000000"/>
          <w:lang w:val="en-US"/>
        </w:rPr>
        <w:t>e</w:t>
      </w:r>
      <w:r>
        <w:rPr>
          <w:color w:val="000000"/>
        </w:rPr>
        <w:t xml:space="preserve">р термометар, мензура и др. Подсетити их како изгледа брзиномер аутомобилу (сл. 2.3 и 2.4). </w:t>
      </w:r>
    </w:p>
    <w:p w:rsidR="001D0773" w:rsidRDefault="001D0773" w:rsidP="001D0773">
      <w:pPr>
        <w:pStyle w:val="NormalWeb"/>
        <w:spacing w:before="0" w:beforeAutospacing="0" w:after="120" w:afterAutospacing="0"/>
        <w:rPr>
          <w:color w:val="000000"/>
        </w:rPr>
      </w:pPr>
      <w:r>
        <w:rPr>
          <w:color w:val="000000"/>
        </w:rPr>
        <w:t xml:space="preserve">Објаснити шта је </w:t>
      </w:r>
      <w:r w:rsidRPr="00AC392A">
        <w:rPr>
          <w:b/>
          <w:color w:val="000000"/>
        </w:rPr>
        <w:t>опсег мерног инструмента</w:t>
      </w:r>
      <w:r>
        <w:rPr>
          <w:color w:val="000000"/>
        </w:rPr>
        <w:t xml:space="preserve"> и његов значај - да мерење изван опсега не даје поуздан резултат и да може да оштети инструмент (посебно електрични). </w:t>
      </w:r>
    </w:p>
    <w:p w:rsidR="001D0773" w:rsidRDefault="001D0773" w:rsidP="001D0773">
      <w:pPr>
        <w:spacing w:after="120"/>
        <w:jc w:val="both"/>
        <w:rPr>
          <w:color w:val="000000"/>
        </w:rPr>
      </w:pPr>
      <w:r>
        <w:rPr>
          <w:color w:val="000000"/>
        </w:rPr>
        <w:lastRenderedPageBreak/>
        <w:t xml:space="preserve">Објаснити ученицима шта је </w:t>
      </w:r>
      <w:r w:rsidRPr="00AC392A">
        <w:rPr>
          <w:b/>
          <w:color w:val="000000"/>
        </w:rPr>
        <w:t>тачност</w:t>
      </w:r>
      <w:r>
        <w:rPr>
          <w:color w:val="000000"/>
        </w:rPr>
        <w:t xml:space="preserve"> код дигиталних мерних инструмената (корак поседње цифре), а шта код мерних инструмената са скалом (вредност најмањег подеока).</w:t>
      </w:r>
    </w:p>
    <w:p w:rsidR="001D0773" w:rsidRDefault="001D0773" w:rsidP="001D0773">
      <w:pPr>
        <w:pStyle w:val="NormalWeb"/>
        <w:spacing w:before="0" w:beforeAutospacing="0" w:after="120" w:afterAutospacing="0"/>
        <w:rPr>
          <w:color w:val="000000"/>
        </w:rPr>
      </w:pPr>
      <w:r>
        <w:rPr>
          <w:noProof/>
          <w:lang w:val="en-US" w:eastAsia="en-US"/>
        </w:rPr>
        <w:drawing>
          <wp:anchor distT="71755" distB="71755" distL="114300" distR="288290" simplePos="0" relativeHeight="251806720" behindDoc="0" locked="0" layoutInCell="1" allowOverlap="1" wp14:anchorId="5004278C" wp14:editId="4A6E1833">
            <wp:simplePos x="0" y="0"/>
            <wp:positionH relativeFrom="column">
              <wp:align>left</wp:align>
            </wp:positionH>
            <wp:positionV relativeFrom="paragraph">
              <wp:posOffset>-201930</wp:posOffset>
            </wp:positionV>
            <wp:extent cx="1580400" cy="1857600"/>
            <wp:effectExtent l="0" t="0" r="127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0400" cy="1857600"/>
                    </a:xfrm>
                    <a:prstGeom prst="rect">
                      <a:avLst/>
                    </a:prstGeom>
                  </pic:spPr>
                </pic:pic>
              </a:graphicData>
            </a:graphic>
          </wp:anchor>
        </w:drawing>
      </w:r>
      <w:r>
        <w:rPr>
          <w:color w:val="000000"/>
        </w:rPr>
        <w:t>Указати на различите скале на којима се очитавају вредности  величина. Посебно истаћи разлику између дигиталних  и обичних скала (код термометра).</w:t>
      </w:r>
    </w:p>
    <w:p w:rsidR="001D0773" w:rsidRDefault="001D0773" w:rsidP="001D0773">
      <w:pPr>
        <w:pStyle w:val="NormalWeb"/>
        <w:spacing w:before="0" w:beforeAutospacing="0" w:after="120" w:afterAutospacing="0"/>
        <w:rPr>
          <w:color w:val="000000"/>
        </w:rPr>
      </w:pPr>
      <w:r>
        <w:rPr>
          <w:color w:val="000000"/>
        </w:rPr>
        <w:t>Поделити ученике на групе према расположивом броју мерних инструмената тако да свака група располаже макар са једним од  инструмената.</w:t>
      </w:r>
    </w:p>
    <w:p w:rsidR="001D0773" w:rsidRDefault="001D0773" w:rsidP="001D0773">
      <w:pPr>
        <w:pStyle w:val="NormalWeb"/>
        <w:spacing w:before="0" w:beforeAutospacing="0" w:after="120" w:afterAutospacing="0"/>
      </w:pPr>
      <w:r>
        <w:t xml:space="preserve">Тражити од ученика да измере неке дужине и температуре. Температуру </w:t>
      </w:r>
      <w:r w:rsidRPr="001536A9">
        <w:t>мењати д</w:t>
      </w:r>
      <w:r>
        <w:t>ржањем термометра у руци.</w:t>
      </w:r>
    </w:p>
    <w:p w:rsidR="001D0773" w:rsidRDefault="001D0773" w:rsidP="001D0773">
      <w:pPr>
        <w:pStyle w:val="NormalWeb"/>
        <w:spacing w:before="0" w:beforeAutospacing="0" w:after="120" w:afterAutospacing="0"/>
        <w:rPr>
          <w:color w:val="000000"/>
        </w:rPr>
      </w:pPr>
      <w:r>
        <w:rPr>
          <w:color w:val="000000"/>
        </w:rPr>
        <w:t>Таржити од сваке групе да изнесе резултате својих мерења и карактеризације инструмената.</w:t>
      </w:r>
    </w:p>
    <w:p w:rsidR="001D0773" w:rsidRDefault="001D0773" w:rsidP="001D0773">
      <w:pPr>
        <w:pStyle w:val="NormalWeb"/>
        <w:spacing w:before="0" w:beforeAutospacing="0" w:after="120" w:afterAutospacing="0"/>
        <w:rPr>
          <w:color w:val="000000"/>
        </w:rPr>
      </w:pPr>
      <w:r>
        <w:rPr>
          <w:color w:val="000000"/>
        </w:rPr>
        <w:t xml:space="preserve">Указати на евентуалне грешке и указати на исправне поступке и резултате. </w:t>
      </w:r>
    </w:p>
    <w:p w:rsidR="001D0773" w:rsidRDefault="001D0773" w:rsidP="001D0773">
      <w:pPr>
        <w:pStyle w:val="NormalWeb"/>
        <w:spacing w:before="0" w:beforeAutospacing="0" w:after="120" w:afterAutospacing="0"/>
        <w:rPr>
          <w:color w:val="000000"/>
        </w:rPr>
      </w:pPr>
      <w:r>
        <w:rPr>
          <w:color w:val="000000"/>
        </w:rPr>
        <w:t>Показати ученицима још неке мерне инструменте (вага, мултиметар...).</w:t>
      </w:r>
    </w:p>
    <w:p w:rsidR="001D0773" w:rsidRPr="003A6B93" w:rsidRDefault="001D0773" w:rsidP="001D0773">
      <w:pPr>
        <w:spacing w:after="120"/>
        <w:jc w:val="both"/>
        <w:rPr>
          <w:b/>
          <w:lang w:val="sr-Cyrl-CS"/>
        </w:rPr>
      </w:pPr>
      <w:r w:rsidRPr="003A6B93">
        <w:rPr>
          <w:b/>
          <w:u w:val="single"/>
          <w:lang w:val="sr-Cyrl-CS"/>
        </w:rPr>
        <w:t>Завршни део час</w:t>
      </w:r>
      <w:r>
        <w:rPr>
          <w:b/>
          <w:u w:val="single"/>
          <w:lang w:val="sr-Cyrl-CS"/>
        </w:rPr>
        <w:t>а</w:t>
      </w:r>
    </w:p>
    <w:p w:rsidR="001D0773" w:rsidRDefault="001D0773" w:rsidP="001D0773">
      <w:pPr>
        <w:spacing w:after="120"/>
        <w:jc w:val="both"/>
        <w:rPr>
          <w:color w:val="000000"/>
        </w:rPr>
      </w:pPr>
      <w:r>
        <w:rPr>
          <w:color w:val="000000"/>
        </w:rPr>
        <w:t>Кроз питања и одговоре п</w:t>
      </w:r>
      <w:r w:rsidRPr="003A6B93">
        <w:rPr>
          <w:color w:val="000000"/>
        </w:rPr>
        <w:t>ро</w:t>
      </w:r>
      <w:r>
        <w:rPr>
          <w:color w:val="000000"/>
        </w:rPr>
        <w:t>верити усвојеност нових појмова и које су основне јединице у Међународном сисдтему и њихове мерне јединице.</w:t>
      </w:r>
    </w:p>
    <w:p w:rsidR="001D0773" w:rsidRDefault="001D0773" w:rsidP="001D0773">
      <w:pPr>
        <w:spacing w:after="120"/>
        <w:jc w:val="both"/>
        <w:rPr>
          <w:color w:val="000000"/>
        </w:rPr>
      </w:pPr>
      <w:r>
        <w:rPr>
          <w:color w:val="000000"/>
        </w:rPr>
        <w:t>Домаћи задатак: Задатак 2.37.</w:t>
      </w:r>
    </w:p>
    <w:p w:rsidR="001D0773" w:rsidRDefault="001D0773" w:rsidP="001D0773">
      <w:pPr>
        <w:spacing w:after="120"/>
        <w:jc w:val="both"/>
        <w:rPr>
          <w:color w:val="000000"/>
        </w:rPr>
      </w:pPr>
      <w:r>
        <w:rPr>
          <w:color w:val="000000"/>
        </w:rPr>
        <w:t>Казати ученицима да за следећи час понесу часовнике, штоперице, лењире и метарске траке које поседују.</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sidRPr="006D1169">
        <w:rPr>
          <w:lang w:val="sr-Latn-CS"/>
        </w:rPr>
        <w:t>Тачно</w:t>
      </w:r>
      <w:r>
        <w:rPr>
          <w:lang w:val="sr-Latn-CS"/>
        </w:rPr>
        <w:t xml:space="preserve"> издвојене основне физичке величине од понуђених у конкретном примеру.</w:t>
      </w:r>
    </w:p>
    <w:p w:rsidR="001D0773" w:rsidRDefault="001D0773" w:rsidP="001D0773">
      <w:pPr>
        <w:pStyle w:val="ListParagraph"/>
        <w:numPr>
          <w:ilvl w:val="0"/>
          <w:numId w:val="4"/>
        </w:numPr>
        <w:spacing w:after="120"/>
        <w:jc w:val="both"/>
        <w:rPr>
          <w:lang w:val="sr-Latn-CS"/>
        </w:rPr>
      </w:pPr>
      <w:r>
        <w:rPr>
          <w:lang w:val="sr-Latn-CS"/>
        </w:rPr>
        <w:t>Физичким величинама придружене одговарајуће мерне јединице.</w:t>
      </w:r>
    </w:p>
    <w:p w:rsidR="001D0773" w:rsidRDefault="001D0773" w:rsidP="001D0773">
      <w:pPr>
        <w:pStyle w:val="ListParagraph"/>
        <w:numPr>
          <w:ilvl w:val="0"/>
          <w:numId w:val="4"/>
        </w:numPr>
        <w:spacing w:after="120"/>
        <w:jc w:val="both"/>
        <w:rPr>
          <w:lang w:val="sr-Latn-CS"/>
        </w:rPr>
      </w:pPr>
      <w:r>
        <w:rPr>
          <w:lang w:val="sr-Latn-CS"/>
        </w:rPr>
        <w:t>Показано разумевање значења префикса од мили до кило.</w:t>
      </w:r>
    </w:p>
    <w:p w:rsidR="001D0773" w:rsidRDefault="001D0773" w:rsidP="001D0773">
      <w:pPr>
        <w:pStyle w:val="ListParagraph"/>
        <w:numPr>
          <w:ilvl w:val="0"/>
          <w:numId w:val="4"/>
        </w:numPr>
        <w:spacing w:after="120"/>
        <w:jc w:val="both"/>
        <w:rPr>
          <w:lang w:val="sr-Latn-CS"/>
        </w:rPr>
      </w:pPr>
      <w:r>
        <w:rPr>
          <w:lang w:val="sr-Latn-CS"/>
        </w:rPr>
        <w:t>Тачно придружени мерни инструменти одговарајућим физичким величинама.</w:t>
      </w:r>
    </w:p>
    <w:p w:rsidR="001D0773" w:rsidRDefault="001D0773" w:rsidP="001D0773">
      <w:pPr>
        <w:pStyle w:val="ListParagraph"/>
        <w:numPr>
          <w:ilvl w:val="0"/>
          <w:numId w:val="4"/>
        </w:numPr>
        <w:spacing w:after="120"/>
        <w:jc w:val="both"/>
        <w:rPr>
          <w:lang w:val="sr-Latn-CS"/>
        </w:rPr>
      </w:pPr>
      <w:r>
        <w:rPr>
          <w:lang w:val="sr-Latn-CS"/>
        </w:rPr>
        <w:t>На конкретном примеру одређена тачност и опсег мерног инструмента.</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2B3C23" w:rsidRDefault="001D0773" w:rsidP="001D0773">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1D0773" w:rsidRPr="002B3C23" w:rsidRDefault="001D0773" w:rsidP="001D0773">
      <w:pPr>
        <w:pStyle w:val="ListParagraph"/>
        <w:numPr>
          <w:ilvl w:val="0"/>
          <w:numId w:val="4"/>
        </w:numPr>
        <w:spacing w:after="120"/>
        <w:jc w:val="both"/>
        <w:rPr>
          <w:color w:val="000000"/>
        </w:rPr>
      </w:pPr>
      <w:r w:rsidRPr="002B3C23">
        <w:rPr>
          <w:lang w:val="sr-Latn-CS"/>
        </w:rPr>
        <w:t>Шта и како даље?</w:t>
      </w:r>
    </w:p>
    <w:p w:rsidR="001D0773" w:rsidRDefault="001D0773" w:rsidP="001D0773">
      <w:pPr>
        <w:jc w:val="both"/>
        <w:rPr>
          <w:color w:val="000000"/>
        </w:rPr>
      </w:pPr>
    </w:p>
    <w:p w:rsidR="001D0773" w:rsidRPr="00E8636D" w:rsidRDefault="001D0773" w:rsidP="001D0773">
      <w:pPr>
        <w:spacing w:after="120"/>
        <w:jc w:val="both"/>
        <w:rPr>
          <w:color w:val="000000"/>
          <w:lang w:val="sr-Latn-CS"/>
        </w:rPr>
      </w:pPr>
    </w:p>
    <w:p w:rsidR="001D0773" w:rsidRDefault="001D0773" w:rsidP="001D0773">
      <w:pPr>
        <w:spacing w:after="120"/>
        <w:jc w:val="both"/>
        <w:rPr>
          <w:color w:val="000000"/>
        </w:rPr>
      </w:pPr>
    </w:p>
    <w:p w:rsidR="001D0773" w:rsidRDefault="001D0773" w:rsidP="001D0773">
      <w:pPr>
        <w:rPr>
          <w:b/>
          <w:sz w:val="28"/>
          <w:szCs w:val="28"/>
          <w:lang w:val="sr-Cyrl-CS"/>
        </w:rPr>
      </w:pPr>
      <w:r>
        <w:rPr>
          <w:b/>
          <w:sz w:val="28"/>
          <w:szCs w:val="28"/>
          <w:lang w:val="sr-Cyrl-CS"/>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6C4E89" w:rsidRDefault="001D0773" w:rsidP="001D0773">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spacing w:before="60" w:after="60"/>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B37A82" w:rsidRDefault="001D0773" w:rsidP="00C374A1">
            <w:pPr>
              <w:pStyle w:val="ListParagraph"/>
              <w:spacing w:before="60" w:after="60"/>
              <w:ind w:left="0"/>
              <w:contextualSpacing w:val="0"/>
              <w:jc w:val="both"/>
            </w:pPr>
            <w:r>
              <w:t>Време. Дужина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sidRPr="003A6B93">
              <w:rPr>
                <w:lang w:val="sr-Cyrl-CS"/>
              </w:rPr>
              <w:t>обрада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1536A9" w:rsidRDefault="001D0773" w:rsidP="00C374A1">
            <w:pPr>
              <w:spacing w:before="60" w:after="60"/>
              <w:jc w:val="both"/>
              <w:rPr>
                <w:lang w:val="sr-Cyrl-CS"/>
              </w:rPr>
            </w:pPr>
            <w:r w:rsidRPr="001536A9">
              <w:rPr>
                <w:lang w:val="sr-Cyrl-CS"/>
              </w:rPr>
              <w:t>монолошка, дијалошка, демонстрациона и практична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1536A9" w:rsidRDefault="001D0773" w:rsidP="00C374A1">
            <w:pPr>
              <w:spacing w:before="60" w:after="60"/>
              <w:jc w:val="both"/>
              <w:rPr>
                <w:b/>
                <w:u w:val="single"/>
                <w:lang w:val="sr-Cyrl-CS"/>
              </w:rPr>
            </w:pPr>
            <w:r w:rsidRPr="001536A9">
              <w:rPr>
                <w:lang w:val="sr-Cyrl-CS"/>
              </w:rPr>
              <w:t>фронтални, групни,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1536A9" w:rsidRDefault="001D0773" w:rsidP="00C374A1">
            <w:pPr>
              <w:spacing w:before="60" w:after="60"/>
              <w:jc w:val="both"/>
              <w:rPr>
                <w:lang w:val="sr-Cyrl-CS"/>
              </w:rPr>
            </w:pPr>
            <w:r w:rsidRPr="001536A9">
              <w:rPr>
                <w:lang w:val="sr-Cyrl-CS"/>
              </w:rPr>
              <w:t xml:space="preserve">уџбеник, практикум, часовници, штоперице, метарски штап, трака </w:t>
            </w:r>
          </w:p>
          <w:p w:rsidR="001D0773" w:rsidRPr="001536A9" w:rsidRDefault="001D0773" w:rsidP="00C374A1">
            <w:pPr>
              <w:spacing w:before="60" w:after="60"/>
              <w:jc w:val="both"/>
              <w:rPr>
                <w:lang w:val="sr-Cyrl-CS"/>
              </w:rPr>
            </w:pPr>
            <w:r w:rsidRPr="001536A9">
              <w:rPr>
                <w:lang w:val="sr-Cyrl-CS"/>
              </w:rPr>
              <w:t>или лењир</w:t>
            </w:r>
          </w:p>
        </w:tc>
      </w:tr>
    </w:tbl>
    <w:p w:rsidR="001D0773" w:rsidRPr="003A6B93" w:rsidRDefault="001D0773" w:rsidP="001D0773">
      <w:pPr>
        <w:jc w:val="both"/>
        <w:rPr>
          <w:b/>
          <w:u w:val="single"/>
          <w:lang w:val="sr-Cyrl-CS"/>
        </w:rPr>
      </w:pPr>
    </w:p>
    <w:p w:rsidR="001D0773" w:rsidRPr="003A6B93" w:rsidRDefault="001D0773" w:rsidP="001D0773">
      <w:pPr>
        <w:spacing w:after="120"/>
        <w:rPr>
          <w:b/>
          <w:lang w:val="sr-Cyrl-CS"/>
        </w:rPr>
      </w:pPr>
      <w:r w:rsidRPr="003A6B93">
        <w:rPr>
          <w:b/>
          <w:lang w:val="sr-Cyrl-CS"/>
        </w:rPr>
        <w:t>ЦИЉ И ЗАДАЦИ ЧАСА</w:t>
      </w:r>
    </w:p>
    <w:p w:rsidR="001D0773" w:rsidRPr="0090736D" w:rsidRDefault="001D0773" w:rsidP="001D0773">
      <w:pPr>
        <w:spacing w:after="120"/>
        <w:rPr>
          <w:lang w:val="sr-Latn-CS"/>
        </w:rPr>
      </w:pPr>
      <w:r w:rsidRPr="003F1F31">
        <w:rPr>
          <w:lang w:val="sr-Cyrl-CS"/>
        </w:rPr>
        <w:t>Циљеви часа су упознавање ученика са</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мерењем времена и временског интервала,</w:t>
      </w:r>
    </w:p>
    <w:p w:rsidR="001D0773" w:rsidRPr="00000366" w:rsidRDefault="001D0773" w:rsidP="001D0773">
      <w:pPr>
        <w:pStyle w:val="ListParagraph"/>
        <w:numPr>
          <w:ilvl w:val="0"/>
          <w:numId w:val="4"/>
        </w:numPr>
        <w:spacing w:after="120"/>
        <w:jc w:val="both"/>
        <w:rPr>
          <w:lang w:val="sr-Latn-CS"/>
        </w:rPr>
      </w:pPr>
      <w:bookmarkStart w:id="3" w:name="_Hlk17112486"/>
      <w:r w:rsidRPr="00000366">
        <w:rPr>
          <w:lang w:val="sr-Latn-CS"/>
        </w:rPr>
        <w:t>уобичајеним ознакама за тренутак и временски интервал и њиховим мерним јединицама</w:t>
      </w:r>
      <w:bookmarkEnd w:id="3"/>
      <w:r w:rsidRPr="00000366">
        <w:rPr>
          <w:lang w:val="sr-Latn-CS"/>
        </w:rPr>
        <w:t>,</w:t>
      </w:r>
    </w:p>
    <w:p w:rsidR="001D0773" w:rsidRPr="00000366" w:rsidRDefault="001D0773" w:rsidP="001D0773">
      <w:pPr>
        <w:pStyle w:val="ListParagraph"/>
        <w:numPr>
          <w:ilvl w:val="0"/>
          <w:numId w:val="4"/>
        </w:numPr>
        <w:spacing w:after="120"/>
        <w:jc w:val="both"/>
        <w:rPr>
          <w:lang w:val="sr-Latn-CS"/>
        </w:rPr>
      </w:pPr>
      <w:r>
        <w:rPr>
          <w:lang w:val="sr-Latn-CS"/>
        </w:rPr>
        <w:t>п</w:t>
      </w:r>
      <w:r w:rsidRPr="00000366">
        <w:rPr>
          <w:lang w:val="sr-Latn-CS"/>
        </w:rPr>
        <w:t>ретварањем јединице за време,</w:t>
      </w:r>
    </w:p>
    <w:p w:rsidR="001D0773" w:rsidRPr="00000366" w:rsidRDefault="001D0773" w:rsidP="001D0773">
      <w:pPr>
        <w:pStyle w:val="ListParagraph"/>
        <w:numPr>
          <w:ilvl w:val="0"/>
          <w:numId w:val="4"/>
        </w:numPr>
        <w:spacing w:after="120"/>
        <w:jc w:val="both"/>
        <w:rPr>
          <w:lang w:val="sr-Latn-CS"/>
        </w:rPr>
      </w:pPr>
      <w:r w:rsidRPr="00000366">
        <w:rPr>
          <w:lang w:val="sr-Latn-CS"/>
        </w:rPr>
        <w:t>часовником и штоперицом као инструментима за мерење времена и</w:t>
      </w:r>
      <w:r>
        <w:rPr>
          <w:lang w:val="sr-Latn-CS"/>
        </w:rPr>
        <w:t xml:space="preserve"> </w:t>
      </w:r>
      <w:r w:rsidRPr="00000366">
        <w:rPr>
          <w:lang w:val="sr-Latn-CS"/>
        </w:rPr>
        <w:t xml:space="preserve">опсегом и тачношћу </w:t>
      </w:r>
      <w:r>
        <w:rPr>
          <w:lang w:val="sr-Latn-CS"/>
        </w:rPr>
        <w:t>часовника и штоперице,</w:t>
      </w:r>
    </w:p>
    <w:p w:rsidR="001D0773" w:rsidRPr="00000366" w:rsidRDefault="001D0773" w:rsidP="001D0773">
      <w:pPr>
        <w:pStyle w:val="ListParagraph"/>
        <w:numPr>
          <w:ilvl w:val="0"/>
          <w:numId w:val="4"/>
        </w:numPr>
        <w:spacing w:after="120"/>
        <w:jc w:val="both"/>
        <w:rPr>
          <w:lang w:val="sr-Latn-CS"/>
        </w:rPr>
      </w:pPr>
      <w:r>
        <w:rPr>
          <w:lang w:val="sr-Latn-CS"/>
        </w:rPr>
        <w:t>п</w:t>
      </w:r>
      <w:r w:rsidRPr="00000366">
        <w:rPr>
          <w:lang w:val="sr-Latn-CS"/>
        </w:rPr>
        <w:t>ојмом дужине као растојањем између две тачке које не мора бити и најкраће растојање између њих,</w:t>
      </w:r>
    </w:p>
    <w:p w:rsidR="001D0773" w:rsidRPr="00000366" w:rsidRDefault="001D0773" w:rsidP="001D0773">
      <w:pPr>
        <w:pStyle w:val="ListParagraph"/>
        <w:numPr>
          <w:ilvl w:val="0"/>
          <w:numId w:val="4"/>
        </w:numPr>
        <w:spacing w:after="120"/>
        <w:jc w:val="both"/>
        <w:rPr>
          <w:lang w:val="sr-Latn-CS"/>
        </w:rPr>
      </w:pPr>
      <w:r w:rsidRPr="00000366">
        <w:rPr>
          <w:lang w:val="sr-Latn-CS"/>
        </w:rPr>
        <w:t>физичким смислом различитих дужина: ширина, висина, дубина, размак, дебљина, полупречник, обим и слично, као и њиховим уобичајеним ознакама,</w:t>
      </w:r>
    </w:p>
    <w:p w:rsidR="001D0773" w:rsidRPr="00000366" w:rsidRDefault="001D0773" w:rsidP="001D0773">
      <w:pPr>
        <w:pStyle w:val="ListParagraph"/>
        <w:numPr>
          <w:ilvl w:val="0"/>
          <w:numId w:val="4"/>
        </w:numPr>
        <w:spacing w:after="120"/>
        <w:jc w:val="both"/>
        <w:rPr>
          <w:lang w:val="sr-Latn-CS"/>
        </w:rPr>
      </w:pPr>
      <w:r w:rsidRPr="00000366">
        <w:rPr>
          <w:lang w:val="sr-Latn-CS"/>
        </w:rPr>
        <w:t>најчешће коришћеним јединицама за дужину и</w:t>
      </w:r>
    </w:p>
    <w:p w:rsidR="001D0773" w:rsidRPr="00000366" w:rsidRDefault="001D0773" w:rsidP="001D0773">
      <w:pPr>
        <w:pStyle w:val="ListParagraph"/>
        <w:numPr>
          <w:ilvl w:val="0"/>
          <w:numId w:val="4"/>
        </w:numPr>
        <w:spacing w:after="120"/>
        <w:jc w:val="both"/>
        <w:rPr>
          <w:lang w:val="sr-Latn-CS"/>
        </w:rPr>
      </w:pPr>
      <w:r w:rsidRPr="00000366">
        <w:rPr>
          <w:lang w:val="sr-Latn-CS"/>
        </w:rPr>
        <w:t>једноставним мерним инструментима за дужину (метарска трака, лењир, троугао).</w:t>
      </w:r>
    </w:p>
    <w:p w:rsidR="001D0773" w:rsidRDefault="001D0773" w:rsidP="001D0773">
      <w:pPr>
        <w:spacing w:before="240" w:after="120"/>
        <w:rPr>
          <w:b/>
          <w:bCs/>
        </w:rPr>
      </w:pPr>
      <w:r w:rsidRPr="007F4102">
        <w:rPr>
          <w:b/>
          <w:bCs/>
        </w:rPr>
        <w:t>ИСХОДИ</w:t>
      </w:r>
    </w:p>
    <w:p w:rsidR="001D0773" w:rsidRDefault="001D0773" w:rsidP="001D0773">
      <w:pPr>
        <w:spacing w:after="120"/>
      </w:pPr>
      <w:r>
        <w:t>На крају часа ученик ће бити у стању да:</w:t>
      </w:r>
    </w:p>
    <w:p w:rsidR="001D0773" w:rsidRPr="00000366" w:rsidRDefault="001D0773" w:rsidP="001D0773">
      <w:pPr>
        <w:pStyle w:val="ListParagraph"/>
        <w:numPr>
          <w:ilvl w:val="0"/>
          <w:numId w:val="4"/>
        </w:numPr>
        <w:spacing w:after="120"/>
        <w:jc w:val="both"/>
        <w:rPr>
          <w:lang w:val="sr-Latn-CS"/>
        </w:rPr>
      </w:pPr>
      <w:bookmarkStart w:id="4" w:name="_Hlk17205046"/>
      <w:r w:rsidRPr="00000366">
        <w:rPr>
          <w:lang w:val="sr-Latn-CS"/>
        </w:rPr>
        <w:t>процени вредност најмањег подеока на мерној скали часовника, што</w:t>
      </w:r>
      <w:r>
        <w:rPr>
          <w:lang w:val="sr-Latn-CS"/>
        </w:rPr>
        <w:t>п</w:t>
      </w:r>
      <w:r w:rsidRPr="00000366">
        <w:rPr>
          <w:lang w:val="sr-Latn-CS"/>
        </w:rPr>
        <w:t>ерице и метарске пантљике</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наведе најчешће коришћене мерне инструменте за време</w:t>
      </w:r>
      <w:r>
        <w:rPr>
          <w:lang w:val="sr-Latn-CS"/>
        </w:rPr>
        <w:t>,</w:t>
      </w:r>
      <w:r w:rsidRPr="00000366">
        <w:rPr>
          <w:lang w:val="sr-Latn-CS"/>
        </w:rPr>
        <w:t xml:space="preserve"> </w:t>
      </w:r>
    </w:p>
    <w:p w:rsidR="001D0773" w:rsidRPr="00000366" w:rsidRDefault="001D0773" w:rsidP="001D0773">
      <w:pPr>
        <w:pStyle w:val="ListParagraph"/>
        <w:numPr>
          <w:ilvl w:val="0"/>
          <w:numId w:val="4"/>
        </w:numPr>
        <w:spacing w:after="120"/>
        <w:jc w:val="both"/>
        <w:rPr>
          <w:lang w:val="sr-Latn-CS"/>
        </w:rPr>
      </w:pPr>
      <w:r w:rsidRPr="00000366">
        <w:rPr>
          <w:lang w:val="sr-Latn-CS"/>
        </w:rPr>
        <w:t>измери трајања неког догађаја, часовником или штоперицом</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разликују временски тренутак и временски интервал</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означи уобичајеним ознакама тренутак и временски интерв</w:t>
      </w:r>
      <w:r>
        <w:rPr>
          <w:lang w:val="sr-Latn-CS"/>
        </w:rPr>
        <w:t>ал као и њихове мерне  јединице,</w:t>
      </w:r>
    </w:p>
    <w:p w:rsidR="001D0773" w:rsidRPr="00000366" w:rsidRDefault="001D0773" w:rsidP="001D0773">
      <w:pPr>
        <w:pStyle w:val="ListParagraph"/>
        <w:numPr>
          <w:ilvl w:val="0"/>
          <w:numId w:val="4"/>
        </w:numPr>
        <w:spacing w:after="120"/>
        <w:jc w:val="both"/>
        <w:rPr>
          <w:lang w:val="sr-Latn-CS"/>
        </w:rPr>
      </w:pPr>
      <w:r w:rsidRPr="00000366">
        <w:rPr>
          <w:lang w:val="sr-Latn-CS"/>
        </w:rPr>
        <w:t>користи основну јединицу за време и претвара је у веће и мање јединице</w:t>
      </w:r>
      <w:r>
        <w:rPr>
          <w:lang w:val="sr-Latn-CS"/>
        </w:rPr>
        <w:t>,</w:t>
      </w:r>
    </w:p>
    <w:p w:rsidR="001D0773" w:rsidRPr="00000366" w:rsidRDefault="001D0773" w:rsidP="001D0773">
      <w:pPr>
        <w:pStyle w:val="ListParagraph"/>
        <w:numPr>
          <w:ilvl w:val="0"/>
          <w:numId w:val="4"/>
        </w:numPr>
        <w:spacing w:after="120"/>
        <w:jc w:val="both"/>
        <w:rPr>
          <w:lang w:val="sr-Latn-CS"/>
        </w:rPr>
      </w:pPr>
      <w:bookmarkStart w:id="5" w:name="_Hlk17113338"/>
      <w:bookmarkEnd w:id="4"/>
      <w:r w:rsidRPr="00000366">
        <w:rPr>
          <w:lang w:val="sr-Latn-CS"/>
        </w:rPr>
        <w:t>користи основну јединицу за дужину и претвара је у веће и мање јединице</w:t>
      </w:r>
      <w:r>
        <w:rPr>
          <w:lang w:val="sr-Latn-CS"/>
        </w:rPr>
        <w:t>,</w:t>
      </w:r>
    </w:p>
    <w:p w:rsidR="001D0773" w:rsidRPr="00000366" w:rsidRDefault="001D0773" w:rsidP="001D0773">
      <w:pPr>
        <w:pStyle w:val="ListParagraph"/>
        <w:numPr>
          <w:ilvl w:val="0"/>
          <w:numId w:val="4"/>
        </w:numPr>
        <w:spacing w:after="120"/>
        <w:jc w:val="both"/>
        <w:rPr>
          <w:lang w:val="sr-Latn-CS"/>
        </w:rPr>
      </w:pPr>
      <w:bookmarkStart w:id="6" w:name="_Hlk17113057"/>
      <w:bookmarkEnd w:id="5"/>
      <w:r w:rsidRPr="00000366">
        <w:rPr>
          <w:lang w:val="sr-Latn-CS"/>
        </w:rPr>
        <w:t xml:space="preserve">очита опсег и тачност </w:t>
      </w:r>
      <w:bookmarkEnd w:id="6"/>
      <w:r w:rsidRPr="00000366">
        <w:rPr>
          <w:lang w:val="sr-Latn-CS"/>
        </w:rPr>
        <w:t>часовника и штоперице</w:t>
      </w:r>
      <w:r>
        <w:rPr>
          <w:lang w:val="sr-Latn-CS"/>
        </w:rPr>
        <w:t>,</w:t>
      </w:r>
      <w:r w:rsidRPr="00000366">
        <w:rPr>
          <w:lang w:val="sr-Latn-CS"/>
        </w:rPr>
        <w:t xml:space="preserve"> </w:t>
      </w:r>
    </w:p>
    <w:p w:rsidR="001D0773" w:rsidRPr="00000366" w:rsidRDefault="001D0773" w:rsidP="001D0773">
      <w:pPr>
        <w:pStyle w:val="ListParagraph"/>
        <w:numPr>
          <w:ilvl w:val="0"/>
          <w:numId w:val="4"/>
        </w:numPr>
        <w:spacing w:after="120"/>
        <w:jc w:val="both"/>
        <w:rPr>
          <w:lang w:val="sr-Latn-CS"/>
        </w:rPr>
      </w:pPr>
      <w:r w:rsidRPr="00000366">
        <w:rPr>
          <w:lang w:val="sr-Latn-CS"/>
        </w:rPr>
        <w:t>дефинише дужину</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наведе једноставне мерне инструменте за дужину</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очита опсег и тачност метарске траке, лењира или штапа</w:t>
      </w:r>
      <w:r>
        <w:rPr>
          <w:lang w:val="sr-Latn-CS"/>
        </w:rPr>
        <w:t>.</w:t>
      </w:r>
      <w:r w:rsidRPr="00000366">
        <w:rPr>
          <w:lang w:val="sr-Latn-CS"/>
        </w:rPr>
        <w:t xml:space="preserve"> </w:t>
      </w:r>
    </w:p>
    <w:p w:rsidR="001D0773" w:rsidRDefault="001D0773" w:rsidP="001D0773">
      <w:pPr>
        <w:spacing w:after="120"/>
      </w:pPr>
    </w:p>
    <w:p w:rsidR="001D0773" w:rsidRPr="001536A9" w:rsidRDefault="001D0773" w:rsidP="001D0773">
      <w:pPr>
        <w:spacing w:after="120"/>
        <w:rPr>
          <w:b/>
          <w:bCs/>
          <w:lang w:val="sr-Cyrl-RS"/>
        </w:rPr>
      </w:pPr>
      <w:r w:rsidRPr="00000366">
        <w:rPr>
          <w:b/>
          <w:bCs/>
        </w:rPr>
        <w:lastRenderedPageBreak/>
        <w:t>МЕЂУПРЕДМЕТНЕ КОМПЕТЕНЦИЈЕ</w:t>
      </w:r>
      <w:r>
        <w:rPr>
          <w:b/>
          <w:bCs/>
          <w:lang w:val="sr-Cyrl-RS"/>
        </w:rPr>
        <w:t>:</w:t>
      </w:r>
    </w:p>
    <w:p w:rsidR="001D0773" w:rsidRPr="00000366" w:rsidRDefault="001D0773" w:rsidP="001D0773">
      <w:pPr>
        <w:pStyle w:val="ListParagraph"/>
        <w:numPr>
          <w:ilvl w:val="0"/>
          <w:numId w:val="4"/>
        </w:numPr>
        <w:spacing w:after="120"/>
        <w:jc w:val="both"/>
        <w:rPr>
          <w:lang w:val="sr-Latn-CS"/>
        </w:rPr>
      </w:pPr>
      <w:r w:rsidRPr="00000366">
        <w:rPr>
          <w:lang w:val="sr-Latn-CS"/>
        </w:rPr>
        <w:t>компетенција за учење</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рад са подацима и информацијама</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решава проблема</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комуникација</w:t>
      </w:r>
      <w:r>
        <w:rPr>
          <w:lang w:val="sr-Latn-CS"/>
        </w:rPr>
        <w:t>,</w:t>
      </w:r>
    </w:p>
    <w:p w:rsidR="001D0773" w:rsidRPr="00000366" w:rsidRDefault="001D0773" w:rsidP="001D0773">
      <w:pPr>
        <w:pStyle w:val="ListParagraph"/>
        <w:numPr>
          <w:ilvl w:val="0"/>
          <w:numId w:val="4"/>
        </w:numPr>
        <w:spacing w:after="120"/>
        <w:jc w:val="both"/>
        <w:rPr>
          <w:lang w:val="sr-Latn-CS"/>
        </w:rPr>
      </w:pPr>
      <w:r w:rsidRPr="00000366">
        <w:rPr>
          <w:lang w:val="sr-Latn-CS"/>
        </w:rPr>
        <w:t>сар</w:t>
      </w:r>
      <w:r>
        <w:rPr>
          <w:lang w:val="sr-Latn-CS"/>
        </w:rPr>
        <w:t>а</w:t>
      </w:r>
      <w:r w:rsidRPr="00000366">
        <w:rPr>
          <w:lang w:val="sr-Latn-CS"/>
        </w:rPr>
        <w:t>дња</w:t>
      </w:r>
      <w:r>
        <w:rPr>
          <w:lang w:val="sr-Latn-CS"/>
        </w:rPr>
        <w:t>,</w:t>
      </w:r>
    </w:p>
    <w:p w:rsidR="001D0773" w:rsidRPr="00000366" w:rsidRDefault="001D0773" w:rsidP="001D0773">
      <w:pPr>
        <w:pStyle w:val="ListParagraph"/>
        <w:numPr>
          <w:ilvl w:val="0"/>
          <w:numId w:val="4"/>
        </w:numPr>
        <w:spacing w:after="360"/>
        <w:ind w:left="714" w:hanging="357"/>
        <w:contextualSpacing w:val="0"/>
        <w:jc w:val="both"/>
        <w:rPr>
          <w:lang w:val="sr-Latn-CS"/>
        </w:rPr>
      </w:pPr>
      <w:r w:rsidRPr="00000366">
        <w:rPr>
          <w:lang w:val="sr-Latn-CS"/>
        </w:rPr>
        <w:t>естетичка компетенција</w:t>
      </w:r>
      <w:r>
        <w:rPr>
          <w:lang w:val="sr-Latn-CS"/>
        </w:rPr>
        <w:t>.</w:t>
      </w:r>
    </w:p>
    <w:tbl>
      <w:tblPr>
        <w:tblStyle w:val="TableGrid"/>
        <w:tblW w:w="0" w:type="auto"/>
        <w:tblLook w:val="04A0" w:firstRow="1" w:lastRow="0" w:firstColumn="1" w:lastColumn="0" w:noHBand="0" w:noVBand="1"/>
      </w:tblPr>
      <w:tblGrid>
        <w:gridCol w:w="1728"/>
        <w:gridCol w:w="4050"/>
        <w:gridCol w:w="4927"/>
      </w:tblGrid>
      <w:tr w:rsidR="001D0773" w:rsidTr="00C374A1">
        <w:tc>
          <w:tcPr>
            <w:tcW w:w="1728" w:type="dxa"/>
          </w:tcPr>
          <w:p w:rsidR="001D0773" w:rsidRPr="005A2512" w:rsidRDefault="001D0773" w:rsidP="00C374A1">
            <w:pPr>
              <w:spacing w:before="120" w:after="120"/>
              <w:jc w:val="center"/>
              <w:rPr>
                <w:color w:val="000000"/>
              </w:rPr>
            </w:pPr>
            <w:r>
              <w:rPr>
                <w:color w:val="000000"/>
              </w:rPr>
              <w:t>Делови часа</w:t>
            </w:r>
          </w:p>
        </w:tc>
        <w:tc>
          <w:tcPr>
            <w:tcW w:w="4050" w:type="dxa"/>
          </w:tcPr>
          <w:p w:rsidR="001D0773" w:rsidRPr="005A2512" w:rsidRDefault="001D0773" w:rsidP="00C374A1">
            <w:pPr>
              <w:spacing w:before="120" w:after="120"/>
              <w:jc w:val="center"/>
              <w:rPr>
                <w:color w:val="000000"/>
              </w:rPr>
            </w:pPr>
            <w:r>
              <w:rPr>
                <w:color w:val="000000"/>
              </w:rPr>
              <w:t>Активности наставника</w:t>
            </w:r>
          </w:p>
        </w:tc>
        <w:tc>
          <w:tcPr>
            <w:tcW w:w="4927" w:type="dxa"/>
          </w:tcPr>
          <w:p w:rsidR="001D0773" w:rsidRPr="005A2512" w:rsidRDefault="001D0773" w:rsidP="00C374A1">
            <w:pPr>
              <w:spacing w:before="120" w:after="120"/>
              <w:jc w:val="center"/>
              <w:rPr>
                <w:color w:val="000000"/>
              </w:rPr>
            </w:pPr>
            <w:r>
              <w:rPr>
                <w:color w:val="000000"/>
              </w:rPr>
              <w:t>Активности ученика</w:t>
            </w:r>
          </w:p>
        </w:tc>
      </w:tr>
      <w:tr w:rsidR="001D0773" w:rsidTr="00C374A1">
        <w:tc>
          <w:tcPr>
            <w:tcW w:w="1728" w:type="dxa"/>
          </w:tcPr>
          <w:p w:rsidR="001D0773" w:rsidRPr="005A2512" w:rsidRDefault="001D0773" w:rsidP="00C374A1">
            <w:pPr>
              <w:spacing w:before="120" w:after="120"/>
              <w:jc w:val="center"/>
              <w:rPr>
                <w:color w:val="000000"/>
              </w:rPr>
            </w:pPr>
            <w:r>
              <w:rPr>
                <w:color w:val="000000"/>
              </w:rPr>
              <w:t>уводни</w:t>
            </w:r>
          </w:p>
        </w:tc>
        <w:tc>
          <w:tcPr>
            <w:tcW w:w="4050" w:type="dxa"/>
          </w:tcPr>
          <w:p w:rsidR="001D0773" w:rsidRDefault="001D0773" w:rsidP="00C374A1">
            <w:pPr>
              <w:spacing w:before="120" w:after="120"/>
              <w:rPr>
                <w:color w:val="000000"/>
              </w:rPr>
            </w:pPr>
            <w:r>
              <w:rPr>
                <w:color w:val="000000"/>
              </w:rPr>
              <w:t>коментарише домаћi задатак</w:t>
            </w:r>
          </w:p>
          <w:p w:rsidR="001D0773" w:rsidRDefault="001D0773" w:rsidP="00C374A1">
            <w:pPr>
              <w:spacing w:before="120" w:after="120"/>
              <w:rPr>
                <w:color w:val="000000"/>
              </w:rPr>
            </w:pPr>
            <w:r>
              <w:rPr>
                <w:color w:val="000000"/>
              </w:rPr>
              <w:t>кроз питања, квалитативне задатке и кориговање одговоре организује понављање садржаја предходног часа</w:t>
            </w:r>
          </w:p>
          <w:p w:rsidR="001D0773" w:rsidRPr="005A2512" w:rsidRDefault="001D0773" w:rsidP="00C374A1">
            <w:pPr>
              <w:spacing w:before="120" w:after="120"/>
              <w:rPr>
                <w:color w:val="000000"/>
              </w:rPr>
            </w:pPr>
            <w:r>
              <w:rPr>
                <w:color w:val="000000"/>
              </w:rPr>
              <w:t>прати и вреднује</w:t>
            </w:r>
          </w:p>
        </w:tc>
        <w:tc>
          <w:tcPr>
            <w:tcW w:w="4927" w:type="dxa"/>
          </w:tcPr>
          <w:p w:rsidR="001D0773" w:rsidRPr="00577480" w:rsidRDefault="001D0773" w:rsidP="00C374A1">
            <w:pPr>
              <w:spacing w:before="120" w:after="120"/>
              <w:rPr>
                <w:color w:val="000000"/>
              </w:rPr>
            </w:pPr>
            <w:r>
              <w:rPr>
                <w:color w:val="000000"/>
              </w:rPr>
              <w:t>слушају, подсећају се, одговарају, наводе (набрајау, објашњавају, записују)</w:t>
            </w:r>
          </w:p>
        </w:tc>
      </w:tr>
      <w:tr w:rsidR="001D0773" w:rsidTr="00C374A1">
        <w:tc>
          <w:tcPr>
            <w:tcW w:w="1728" w:type="dxa"/>
          </w:tcPr>
          <w:p w:rsidR="001D0773" w:rsidRPr="005A2512" w:rsidRDefault="001D0773" w:rsidP="00C374A1">
            <w:pPr>
              <w:spacing w:before="120" w:after="120"/>
              <w:jc w:val="center"/>
              <w:rPr>
                <w:color w:val="000000"/>
              </w:rPr>
            </w:pPr>
            <w:r>
              <w:rPr>
                <w:color w:val="000000"/>
              </w:rPr>
              <w:t>главни</w:t>
            </w:r>
          </w:p>
        </w:tc>
        <w:tc>
          <w:tcPr>
            <w:tcW w:w="4050" w:type="dxa"/>
          </w:tcPr>
          <w:p w:rsidR="001D0773" w:rsidRDefault="001D0773" w:rsidP="00C374A1">
            <w:pPr>
              <w:spacing w:before="120" w:after="120"/>
              <w:rPr>
                <w:color w:val="000000"/>
              </w:rPr>
            </w:pPr>
            <w:r>
              <w:rPr>
                <w:color w:val="000000"/>
              </w:rPr>
              <w:t>поставља питања, подсећа, систематизује одговоре, наводи на закључке</w:t>
            </w:r>
          </w:p>
          <w:p w:rsidR="001D0773" w:rsidRDefault="001D0773" w:rsidP="00C374A1">
            <w:pPr>
              <w:spacing w:before="120" w:after="120"/>
              <w:rPr>
                <w:color w:val="000000"/>
              </w:rPr>
            </w:pPr>
            <w:r>
              <w:rPr>
                <w:color w:val="000000"/>
              </w:rPr>
              <w:t>излаже и објашњава, илуструје или црта, показује и записује</w:t>
            </w:r>
          </w:p>
          <w:p w:rsidR="001D0773" w:rsidRDefault="001D0773" w:rsidP="00C374A1">
            <w:pPr>
              <w:spacing w:before="120" w:after="120"/>
              <w:rPr>
                <w:color w:val="000000"/>
              </w:rPr>
            </w:pPr>
            <w:r>
              <w:rPr>
                <w:color w:val="000000"/>
              </w:rPr>
              <w:t xml:space="preserve">формира групе , даје задатке, поставља захтеве </w:t>
            </w:r>
          </w:p>
          <w:p w:rsidR="001D0773" w:rsidRPr="00F66E75" w:rsidRDefault="001D0773" w:rsidP="00C374A1">
            <w:pPr>
              <w:spacing w:before="120" w:after="120"/>
              <w:rPr>
                <w:color w:val="000000"/>
              </w:rPr>
            </w:pPr>
            <w:r>
              <w:rPr>
                <w:color w:val="000000"/>
              </w:rPr>
              <w:t>наглашава правилне поступке, указује на евентуалне грешка</w:t>
            </w:r>
          </w:p>
        </w:tc>
        <w:tc>
          <w:tcPr>
            <w:tcW w:w="4927" w:type="dxa"/>
          </w:tcPr>
          <w:p w:rsidR="001D0773" w:rsidRDefault="001D0773" w:rsidP="00C374A1">
            <w:pPr>
              <w:spacing w:before="120" w:after="120"/>
              <w:rPr>
                <w:color w:val="000000"/>
              </w:rPr>
            </w:pPr>
            <w:r>
              <w:rPr>
                <w:color w:val="000000"/>
              </w:rPr>
              <w:t>присећају се, наводе примере, уз помоћ наставника систематизују и закључују</w:t>
            </w:r>
          </w:p>
          <w:p w:rsidR="001D0773" w:rsidRDefault="001D0773" w:rsidP="00C374A1">
            <w:pPr>
              <w:spacing w:before="120" w:after="120"/>
              <w:rPr>
                <w:color w:val="000000"/>
              </w:rPr>
            </w:pPr>
            <w:r>
              <w:rPr>
                <w:color w:val="000000"/>
              </w:rPr>
              <w:t>слушају, посматрају, уче, записују и цртају</w:t>
            </w:r>
          </w:p>
          <w:p w:rsidR="001D0773" w:rsidRDefault="001D0773" w:rsidP="00C374A1">
            <w:pPr>
              <w:spacing w:before="120" w:after="120"/>
              <w:rPr>
                <w:color w:val="000000"/>
              </w:rPr>
            </w:pPr>
            <w:r>
              <w:rPr>
                <w:color w:val="000000"/>
              </w:rPr>
              <w:t>у оквиру групе поступају по упутству, разговарају, аргументују, препознају, уочавају, очитавају, мере, записују и презентују</w:t>
            </w:r>
          </w:p>
          <w:p w:rsidR="001D0773" w:rsidRPr="00562B73" w:rsidRDefault="001D0773" w:rsidP="00C374A1">
            <w:pPr>
              <w:spacing w:before="120" w:after="120"/>
              <w:rPr>
                <w:color w:val="000000"/>
              </w:rPr>
            </w:pPr>
            <w:r>
              <w:rPr>
                <w:color w:val="000000"/>
              </w:rPr>
              <w:t>износе разлоге евентуалних  грешки, коментаришу их</w:t>
            </w:r>
          </w:p>
        </w:tc>
      </w:tr>
      <w:tr w:rsidR="001D0773" w:rsidTr="00C374A1">
        <w:tc>
          <w:tcPr>
            <w:tcW w:w="1728" w:type="dxa"/>
          </w:tcPr>
          <w:p w:rsidR="001D0773" w:rsidRPr="005A2512" w:rsidRDefault="001D0773" w:rsidP="00C374A1">
            <w:pPr>
              <w:spacing w:before="120" w:after="120"/>
              <w:jc w:val="center"/>
              <w:rPr>
                <w:color w:val="000000"/>
              </w:rPr>
            </w:pPr>
            <w:r>
              <w:rPr>
                <w:color w:val="000000"/>
              </w:rPr>
              <w:t>завршни</w:t>
            </w:r>
          </w:p>
        </w:tc>
        <w:tc>
          <w:tcPr>
            <w:tcW w:w="4050" w:type="dxa"/>
          </w:tcPr>
          <w:p w:rsidR="001D0773" w:rsidRDefault="001D0773" w:rsidP="00C374A1">
            <w:pPr>
              <w:spacing w:before="120" w:after="120"/>
              <w:rPr>
                <w:color w:val="000000"/>
              </w:rPr>
            </w:pPr>
            <w:r>
              <w:rPr>
                <w:color w:val="000000"/>
              </w:rPr>
              <w:t>организује понављање најважнијих појмова:</w:t>
            </w:r>
          </w:p>
          <w:p w:rsidR="001D0773" w:rsidRDefault="001D0773" w:rsidP="00C374A1">
            <w:pPr>
              <w:spacing w:before="120" w:after="120"/>
              <w:rPr>
                <w:color w:val="000000"/>
              </w:rPr>
            </w:pPr>
            <w:r>
              <w:rPr>
                <w:color w:val="000000"/>
              </w:rPr>
              <w:t xml:space="preserve">задаје конкретне задатке из практикума и </w:t>
            </w:r>
          </w:p>
          <w:p w:rsidR="001D0773" w:rsidRDefault="001D0773" w:rsidP="00C374A1">
            <w:pPr>
              <w:spacing w:before="120" w:after="120"/>
              <w:rPr>
                <w:color w:val="000000"/>
              </w:rPr>
            </w:pPr>
            <w:r>
              <w:rPr>
                <w:color w:val="000000"/>
              </w:rPr>
              <w:t>тражи од ученика да реализују  практичне задатке</w:t>
            </w:r>
          </w:p>
          <w:p w:rsidR="001D0773" w:rsidRPr="001536A9" w:rsidRDefault="001D0773" w:rsidP="00C374A1">
            <w:pPr>
              <w:spacing w:before="120" w:after="120"/>
              <w:rPr>
                <w:color w:val="000000"/>
                <w:lang w:val="sr-Cyrl-RS"/>
              </w:rPr>
            </w:pPr>
            <w:r>
              <w:rPr>
                <w:color w:val="000000"/>
              </w:rPr>
              <w:t>задаје домаћи задатак</w:t>
            </w:r>
          </w:p>
        </w:tc>
        <w:tc>
          <w:tcPr>
            <w:tcW w:w="4927" w:type="dxa"/>
          </w:tcPr>
          <w:p w:rsidR="001D0773" w:rsidRDefault="001D0773" w:rsidP="00C374A1">
            <w:pPr>
              <w:spacing w:before="120" w:after="120"/>
              <w:rPr>
                <w:color w:val="000000"/>
              </w:rPr>
            </w:pPr>
            <w:r>
              <w:rPr>
                <w:color w:val="000000"/>
              </w:rPr>
              <w:t xml:space="preserve">слушају </w:t>
            </w:r>
          </w:p>
          <w:p w:rsidR="001D0773" w:rsidRDefault="001D0773" w:rsidP="00C374A1">
            <w:pPr>
              <w:spacing w:before="120" w:after="120"/>
              <w:rPr>
                <w:color w:val="000000"/>
              </w:rPr>
            </w:pPr>
            <w:r>
              <w:rPr>
                <w:color w:val="000000"/>
              </w:rPr>
              <w:t>одговарају на питања из практикума</w:t>
            </w:r>
          </w:p>
          <w:p w:rsidR="001D0773" w:rsidRDefault="001D0773" w:rsidP="00C374A1">
            <w:pPr>
              <w:spacing w:before="120" w:after="120"/>
              <w:rPr>
                <w:color w:val="000000"/>
              </w:rPr>
            </w:pPr>
            <w:r>
              <w:rPr>
                <w:color w:val="000000"/>
              </w:rPr>
              <w:t xml:space="preserve">реализују конкретне активности </w:t>
            </w:r>
          </w:p>
          <w:p w:rsidR="001D0773" w:rsidRPr="00601F2A" w:rsidRDefault="001D0773" w:rsidP="00C374A1">
            <w:pPr>
              <w:spacing w:before="120" w:after="120"/>
              <w:rPr>
                <w:color w:val="000000"/>
              </w:rPr>
            </w:pPr>
            <w:r>
              <w:rPr>
                <w:color w:val="000000"/>
              </w:rPr>
              <w:t xml:space="preserve">записују </w:t>
            </w:r>
          </w:p>
        </w:tc>
      </w:tr>
    </w:tbl>
    <w:p w:rsidR="001D0773" w:rsidRPr="003A6B93" w:rsidRDefault="001D0773" w:rsidP="001D0773">
      <w:pPr>
        <w:spacing w:before="360" w:after="120"/>
        <w:jc w:val="center"/>
        <w:rPr>
          <w:b/>
          <w:lang w:val="sr-Cyrl-CS"/>
        </w:rPr>
      </w:pPr>
      <w:r w:rsidRPr="003A6B93">
        <w:rPr>
          <w:b/>
          <w:lang w:val="sr-Cyrl-CS"/>
        </w:rPr>
        <w:t>Т О К   Ч А С А</w:t>
      </w:r>
    </w:p>
    <w:p w:rsidR="001D0773" w:rsidRPr="003A6B93" w:rsidRDefault="001D0773" w:rsidP="001D0773">
      <w:pPr>
        <w:spacing w:after="120"/>
        <w:jc w:val="both"/>
        <w:rPr>
          <w:b/>
          <w:lang w:val="sr-Cyrl-CS"/>
        </w:rPr>
      </w:pPr>
      <w:r w:rsidRPr="003A6B93">
        <w:rPr>
          <w:b/>
          <w:u w:val="single"/>
          <w:lang w:val="sr-Cyrl-CS"/>
        </w:rPr>
        <w:t>Уводни део часа</w:t>
      </w:r>
    </w:p>
    <w:p w:rsidR="001D0773" w:rsidRPr="0021082D" w:rsidRDefault="001D0773" w:rsidP="001D0773">
      <w:pPr>
        <w:pStyle w:val="NormalWeb"/>
        <w:spacing w:before="0" w:beforeAutospacing="0" w:after="120" w:afterAutospacing="0"/>
      </w:pPr>
      <w:r>
        <w:t>Продискутовати домаћи задатак.</w:t>
      </w:r>
    </w:p>
    <w:p w:rsidR="001D0773" w:rsidRPr="00B300D9" w:rsidRDefault="001D0773" w:rsidP="001D0773">
      <w:pPr>
        <w:pStyle w:val="NormalWeb"/>
        <w:spacing w:before="0" w:beforeAutospacing="0" w:after="240" w:afterAutospacing="0"/>
        <w:rPr>
          <w:bCs/>
          <w:lang w:val="sr-Cyrl-CS"/>
        </w:rPr>
      </w:pPr>
      <w:r w:rsidRPr="00B300D9">
        <w:rPr>
          <w:lang w:val="sr-Cyrl-CS"/>
        </w:rPr>
        <w:t xml:space="preserve">Кроз питања и одговоре </w:t>
      </w:r>
      <w:r w:rsidRPr="00B300D9">
        <w:rPr>
          <w:bCs/>
          <w:lang w:val="sr-Cyrl-CS"/>
        </w:rPr>
        <w:t>подсетити</w:t>
      </w:r>
      <w:r w:rsidRPr="00B300D9">
        <w:rPr>
          <w:lang w:val="sr-Cyrl-CS"/>
        </w:rPr>
        <w:t xml:space="preserve"> ученике да су време и дужина основне физичке величине, на </w:t>
      </w:r>
      <w:r w:rsidRPr="00B300D9">
        <w:rPr>
          <w:bCs/>
          <w:lang w:val="sr-Cyrl-CS"/>
        </w:rPr>
        <w:t>њихове јединице</w:t>
      </w:r>
      <w:r w:rsidRPr="00B300D9">
        <w:rPr>
          <w:lang w:val="sr-Cyrl-CS"/>
        </w:rPr>
        <w:t xml:space="preserve"> и уобичајен </w:t>
      </w:r>
      <w:r w:rsidRPr="00B300D9">
        <w:rPr>
          <w:bCs/>
          <w:lang w:val="sr-Cyrl-CS"/>
        </w:rPr>
        <w:t>начин записивања</w:t>
      </w:r>
      <w:r w:rsidRPr="00B300D9">
        <w:rPr>
          <w:lang w:val="sr-Cyrl-CS"/>
        </w:rPr>
        <w:t xml:space="preserve">. На исти начин их подсетити их шта су </w:t>
      </w:r>
      <w:r w:rsidRPr="00B300D9">
        <w:rPr>
          <w:bCs/>
          <w:lang w:val="sr-Cyrl-CS"/>
        </w:rPr>
        <w:t>опсег и тачност мерног инструмента.</w:t>
      </w:r>
    </w:p>
    <w:p w:rsidR="001D0773" w:rsidRPr="003A6B93" w:rsidRDefault="001D0773" w:rsidP="001D0773">
      <w:pPr>
        <w:spacing w:after="120"/>
        <w:jc w:val="both"/>
        <w:rPr>
          <w:b/>
          <w:u w:val="single"/>
          <w:lang w:val="sr-Cyrl-CS"/>
        </w:rPr>
      </w:pPr>
      <w:r w:rsidRPr="003A6B93">
        <w:rPr>
          <w:b/>
          <w:u w:val="single"/>
          <w:lang w:val="sr-Cyrl-CS"/>
        </w:rPr>
        <w:t xml:space="preserve">Главни део часа </w:t>
      </w:r>
    </w:p>
    <w:p w:rsidR="001D0773" w:rsidRDefault="001D0773" w:rsidP="001D0773">
      <w:pPr>
        <w:pStyle w:val="NormalWeb"/>
        <w:spacing w:before="0" w:beforeAutospacing="0" w:after="120" w:afterAutospacing="0"/>
        <w:rPr>
          <w:color w:val="000000"/>
          <w:lang w:val="sr-Cyrl-RS"/>
        </w:rPr>
      </w:pPr>
      <w:r w:rsidRPr="001536A9">
        <w:rPr>
          <w:bCs/>
          <w:lang w:val="sr-Cyrl-CS"/>
        </w:rPr>
        <w:t>Питати</w:t>
      </w:r>
      <w:r w:rsidRPr="001536A9">
        <w:rPr>
          <w:lang w:val="sr-Cyrl-CS"/>
        </w:rPr>
        <w:t xml:space="preserve"> ученике да ли разликују време и временски интервал. </w:t>
      </w:r>
      <w:r w:rsidRPr="001536A9">
        <w:rPr>
          <w:bCs/>
          <w:color w:val="000000"/>
        </w:rPr>
        <w:t>Систематизоват</w:t>
      </w:r>
      <w:r w:rsidRPr="001536A9">
        <w:rPr>
          <w:color w:val="000000"/>
        </w:rPr>
        <w:t>и одговоре на</w:t>
      </w:r>
      <w:r>
        <w:rPr>
          <w:color w:val="000000"/>
        </w:rPr>
        <w:t xml:space="preserve"> претходно питање казати да је време физичка величина којом се мери</w:t>
      </w:r>
      <w:r>
        <w:rPr>
          <w:color w:val="000000"/>
          <w:lang w:val="sr-Cyrl-RS"/>
        </w:rPr>
        <w:t>:</w:t>
      </w:r>
    </w:p>
    <w:p w:rsidR="001D0773" w:rsidRPr="001536A9" w:rsidRDefault="001D0773" w:rsidP="001D0773">
      <w:pPr>
        <w:pStyle w:val="NormalWeb"/>
        <w:spacing w:before="0" w:beforeAutospacing="0" w:after="120" w:afterAutospacing="0"/>
        <w:rPr>
          <w:color w:val="000000"/>
          <w:lang w:val="sr-Cyrl-RS"/>
        </w:rPr>
      </w:pPr>
    </w:p>
    <w:p w:rsidR="001D0773" w:rsidRPr="00A846B3" w:rsidRDefault="001D0773" w:rsidP="001D0773">
      <w:pPr>
        <w:pStyle w:val="1tekst"/>
        <w:numPr>
          <w:ilvl w:val="0"/>
          <w:numId w:val="11"/>
        </w:numPr>
        <w:spacing w:after="120"/>
        <w:ind w:right="0"/>
        <w:rPr>
          <w:rFonts w:ascii="Times New Roman" w:hAnsi="Times New Roman" w:cs="Times New Roman"/>
          <w:sz w:val="24"/>
          <w:szCs w:val="24"/>
        </w:rPr>
      </w:pPr>
      <w:r w:rsidRPr="00A846B3">
        <w:rPr>
          <w:rFonts w:ascii="Times New Roman" w:hAnsi="Times New Roman" w:cs="Times New Roman"/>
          <w:sz w:val="24"/>
          <w:szCs w:val="24"/>
        </w:rPr>
        <w:lastRenderedPageBreak/>
        <w:t xml:space="preserve">тренутак када се нешто догађа или </w:t>
      </w:r>
    </w:p>
    <w:p w:rsidR="001D0773" w:rsidRPr="00A846B3" w:rsidRDefault="001D0773" w:rsidP="001D0773">
      <w:pPr>
        <w:pStyle w:val="1tekst"/>
        <w:numPr>
          <w:ilvl w:val="0"/>
          <w:numId w:val="11"/>
        </w:numPr>
        <w:spacing w:after="120"/>
        <w:ind w:right="0"/>
        <w:rPr>
          <w:rFonts w:ascii="Times New Roman" w:hAnsi="Times New Roman" w:cs="Times New Roman"/>
          <w:sz w:val="24"/>
          <w:szCs w:val="24"/>
        </w:rPr>
      </w:pPr>
      <w:r w:rsidRPr="00A846B3">
        <w:rPr>
          <w:rFonts w:ascii="Times New Roman" w:hAnsi="Times New Roman" w:cs="Times New Roman"/>
          <w:sz w:val="24"/>
          <w:szCs w:val="24"/>
        </w:rPr>
        <w:t>трајање догађаја (временски интервал између почетка и краја догађаја).</w:t>
      </w:r>
    </w:p>
    <w:p w:rsidR="001D0773" w:rsidRPr="00B300D9" w:rsidRDefault="001D0773" w:rsidP="001D0773">
      <w:pPr>
        <w:pStyle w:val="NormalWeb"/>
        <w:spacing w:before="0" w:beforeAutospacing="0" w:after="120" w:afterAutospacing="0"/>
        <w:rPr>
          <w:color w:val="000000"/>
        </w:rPr>
      </w:pPr>
      <w:r w:rsidRPr="00B300D9">
        <w:rPr>
          <w:bCs/>
          <w:color w:val="000000"/>
        </w:rPr>
        <w:t>Објаснити</w:t>
      </w:r>
      <w:r w:rsidRPr="00B300D9">
        <w:rPr>
          <w:color w:val="000000"/>
        </w:rPr>
        <w:t xml:space="preserve"> да је за одређивање тренутка неког догађања неопходан референтни тренутак у односу на кога тече време (поноћ на сату, нулта година у календару итд.).</w:t>
      </w:r>
    </w:p>
    <w:p w:rsidR="001D0773" w:rsidRPr="006E1AD7" w:rsidRDefault="001D0773" w:rsidP="001D0773">
      <w:pPr>
        <w:pStyle w:val="1tekst"/>
        <w:spacing w:after="120"/>
        <w:ind w:left="0" w:right="0" w:firstLine="0"/>
        <w:rPr>
          <w:rFonts w:ascii="Times New Roman" w:hAnsi="Times New Roman" w:cs="Times New Roman"/>
          <w:sz w:val="24"/>
          <w:szCs w:val="24"/>
        </w:rPr>
      </w:pPr>
      <w:bookmarkStart w:id="7" w:name="_Hlk17205614"/>
      <w:r w:rsidRPr="00B300D9">
        <w:rPr>
          <w:rFonts w:ascii="Times New Roman" w:hAnsi="Times New Roman" w:cs="Times New Roman"/>
          <w:bCs/>
          <w:color w:val="000000"/>
          <w:sz w:val="24"/>
          <w:szCs w:val="24"/>
        </w:rPr>
        <w:t>Објаснити</w:t>
      </w:r>
      <w:r w:rsidRPr="006E1AD7">
        <w:rPr>
          <w:rFonts w:ascii="Times New Roman" w:hAnsi="Times New Roman" w:cs="Times New Roman"/>
          <w:color w:val="000000"/>
          <w:sz w:val="24"/>
          <w:szCs w:val="24"/>
        </w:rPr>
        <w:t xml:space="preserve"> да је временски интервал </w:t>
      </w:r>
      <w:bookmarkEnd w:id="7"/>
      <w:r w:rsidRPr="006E1AD7">
        <w:rPr>
          <w:rFonts w:ascii="Times New Roman" w:hAnsi="Times New Roman" w:cs="Times New Roman"/>
          <w:sz w:val="24"/>
          <w:szCs w:val="24"/>
        </w:rPr>
        <w:t>једнак разлици тренутка завршетка (</w:t>
      </w:r>
      <w:r w:rsidRPr="006E1AD7">
        <w:rPr>
          <w:rFonts w:ascii="Times New Roman" w:hAnsi="Times New Roman" w:cs="Times New Roman"/>
          <w:position w:val="-6"/>
          <w:sz w:val="24"/>
          <w:szCs w:val="24"/>
        </w:rPr>
        <w:object w:dxaOrig="139" w:dyaOrig="240">
          <v:shape id="_x0000_i1489" type="#_x0000_t75" style="width:6.8pt;height:12.25pt" o:ole="">
            <v:imagedata r:id="rId33" o:title=""/>
            <o:lock v:ext="edit" aspectratio="f"/>
          </v:shape>
          <o:OLEObject Type="Embed" ProgID="Equation.3" ShapeID="_x0000_i1489" DrawAspect="Content" ObjectID="_1628678799" r:id="rId34"/>
        </w:object>
      </w:r>
      <w:r w:rsidRPr="006E1AD7">
        <w:rPr>
          <w:rFonts w:ascii="Times New Roman" w:hAnsi="Times New Roman" w:cs="Times New Roman"/>
          <w:sz w:val="24"/>
          <w:szCs w:val="24"/>
        </w:rPr>
        <w:t>) и тренутка почетка догађаја (</w:t>
      </w:r>
      <w:r w:rsidRPr="006E1AD7">
        <w:rPr>
          <w:rFonts w:ascii="Times New Roman" w:hAnsi="Times New Roman" w:cs="Times New Roman"/>
          <w:sz w:val="24"/>
          <w:szCs w:val="24"/>
        </w:rPr>
        <w:fldChar w:fldCharType="begin"/>
      </w:r>
      <w:r w:rsidRPr="006E1AD7">
        <w:rPr>
          <w:rFonts w:ascii="Times New Roman" w:hAnsi="Times New Roman" w:cs="Times New Roman"/>
          <w:sz w:val="24"/>
          <w:szCs w:val="24"/>
        </w:rPr>
        <w:instrText xml:space="preserve"> QUOTE </w:instrTex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6E1AD7">
        <w:rPr>
          <w:rFonts w:ascii="Times New Roman" w:hAnsi="Times New Roman" w:cs="Times New Roman"/>
          <w:sz w:val="24"/>
          <w:szCs w:val="24"/>
        </w:rPr>
        <w:instrText xml:space="preserve"> </w:instrText>
      </w:r>
      <w:r w:rsidRPr="006E1AD7">
        <w:rPr>
          <w:rFonts w:ascii="Times New Roman" w:hAnsi="Times New Roman" w:cs="Times New Roman"/>
          <w:sz w:val="24"/>
          <w:szCs w:val="24"/>
        </w:rPr>
        <w:fldChar w:fldCharType="separate"/>
      </w:r>
      <w:r w:rsidRPr="006E1AD7">
        <w:rPr>
          <w:rFonts w:ascii="Times New Roman" w:hAnsi="Times New Roman" w:cs="Times New Roman"/>
          <w:position w:val="-12"/>
          <w:sz w:val="24"/>
          <w:szCs w:val="24"/>
        </w:rPr>
        <w:object w:dxaOrig="220" w:dyaOrig="360">
          <v:shape id="_x0000_i1490" type="#_x0000_t75" style="width:11.55pt;height:18.35pt" o:ole="">
            <v:imagedata r:id="rId35" o:title=""/>
            <o:lock v:ext="edit" aspectratio="f"/>
          </v:shape>
          <o:OLEObject Type="Embed" ProgID="Equation.3" ShapeID="_x0000_i1490" DrawAspect="Content" ObjectID="_1628678800" r:id="rId36"/>
        </w:object>
      </w:r>
      <w:r w:rsidRPr="006E1AD7">
        <w:rPr>
          <w:rFonts w:ascii="Times New Roman" w:hAnsi="Times New Roman" w:cs="Times New Roman"/>
          <w:sz w:val="24"/>
          <w:szCs w:val="24"/>
        </w:rPr>
        <w:fldChar w:fldCharType="end"/>
      </w:r>
      <w:r w:rsidRPr="006E1AD7">
        <w:rPr>
          <w:rFonts w:ascii="Times New Roman" w:hAnsi="Times New Roman" w:cs="Times New Roman"/>
          <w:sz w:val="24"/>
          <w:szCs w:val="24"/>
        </w:rPr>
        <w:t>):</w:t>
      </w:r>
    </w:p>
    <w:p w:rsidR="001D0773" w:rsidRPr="006E1AD7" w:rsidRDefault="001D0773" w:rsidP="001D0773">
      <w:pPr>
        <w:pStyle w:val="1tekst"/>
        <w:spacing w:after="180"/>
        <w:ind w:left="0" w:right="0" w:firstLine="0"/>
        <w:jc w:val="center"/>
        <w:rPr>
          <w:rFonts w:ascii="Times New Roman" w:hAnsi="Times New Roman" w:cs="Times New Roman"/>
        </w:rPr>
      </w:pPr>
      <w:r w:rsidRPr="00A846B3">
        <w:rPr>
          <w:rFonts w:ascii="Times New Roman" w:hAnsi="Times New Roman" w:cs="Times New Roman"/>
          <w:position w:val="-12"/>
        </w:rPr>
        <w:object w:dxaOrig="999" w:dyaOrig="360">
          <v:shape id="_x0000_i1491" type="#_x0000_t75" style="width:50.25pt;height:18.35pt" o:ole="" o:bordertopcolor="red" o:borderleftcolor="red" o:borderbottomcolor="red" o:borderrightcolor="red">
            <v:imagedata r:id="rId37" o:title=""/>
            <o:lock v:ext="edit" aspectratio="f"/>
            <w10:bordertop type="single" width="12"/>
            <w10:borderleft type="single" width="12"/>
            <w10:borderbottom type="single" width="12"/>
            <w10:borderright type="single" width="12"/>
          </v:shape>
          <o:OLEObject Type="Embed" ProgID="Equation.3" ShapeID="_x0000_i1491" DrawAspect="Content" ObjectID="_1628678801" r:id="rId38"/>
        </w:object>
      </w:r>
      <w:r>
        <w:rPr>
          <w:rFonts w:ascii="Times New Roman" w:hAnsi="Times New Roman" w:cs="Times New Roman"/>
          <w:sz w:val="24"/>
          <w:szCs w:val="24"/>
        </w:rPr>
        <w:t xml:space="preserve">     или    </w:t>
      </w:r>
      <w:r w:rsidRPr="00A846B3">
        <w:rPr>
          <w:rFonts w:ascii="Times New Roman" w:hAnsi="Times New Roman" w:cs="Times New Roman"/>
          <w:position w:val="-10"/>
        </w:rPr>
        <w:object w:dxaOrig="1080" w:dyaOrig="340">
          <v:shape id="_x0000_i1492" type="#_x0000_t75" style="width:54.35pt;height:17.65pt" o:ole="" o:bordertopcolor="red" o:borderleftcolor="red" o:borderbottomcolor="red" o:borderrightcolor="red">
            <v:imagedata r:id="rId39" o:title=""/>
            <o:lock v:ext="edit" aspectratio="f"/>
            <w10:bordertop type="single" width="12"/>
            <w10:borderleft type="single" width="12"/>
            <w10:borderbottom type="single" width="12"/>
            <w10:borderright type="single" width="12"/>
          </v:shape>
          <o:OLEObject Type="Embed" ProgID="Equation.3" ShapeID="_x0000_i1492" DrawAspect="Content" ObjectID="_1628678802" r:id="rId40"/>
        </w:object>
      </w:r>
      <w:r>
        <w:rPr>
          <w:color w:val="000000"/>
        </w:rPr>
        <w:t>.</w:t>
      </w:r>
    </w:p>
    <w:p w:rsidR="001D0773" w:rsidRDefault="001D0773" w:rsidP="001D0773">
      <w:pPr>
        <w:spacing w:after="240"/>
        <w:rPr>
          <w:color w:val="000000"/>
        </w:rPr>
      </w:pPr>
      <w:r w:rsidRPr="00B300D9">
        <w:rPr>
          <w:bCs/>
          <w:lang w:val="sr-Cyrl-CS"/>
        </w:rPr>
        <w:t>Подсетити</w:t>
      </w:r>
      <w:r w:rsidRPr="00B300D9">
        <w:rPr>
          <w:lang w:val="sr-Cyrl-CS"/>
        </w:rPr>
        <w:t xml:space="preserve"> ученике да је време основна јединица основна физичка величина у </w:t>
      </w:r>
      <w:r w:rsidRPr="00B300D9">
        <w:t xml:space="preserve">Међународном </w:t>
      </w:r>
      <w:r w:rsidRPr="00A846B3">
        <w:t xml:space="preserve">систему мера </w:t>
      </w:r>
      <w:r>
        <w:t>и да његова о</w:t>
      </w:r>
      <w:r w:rsidRPr="00A846B3">
        <w:t>сновна јединица</w:t>
      </w:r>
      <w:r>
        <w:t xml:space="preserve"> јесте</w:t>
      </w:r>
      <w:r w:rsidRPr="00A846B3">
        <w:t xml:space="preserve"> </w:t>
      </w:r>
      <w:r>
        <w:rPr>
          <w:b/>
        </w:rPr>
        <w:t>секунда или секунд</w:t>
      </w:r>
      <w:r>
        <w:t xml:space="preserve"> (s)</w:t>
      </w:r>
      <w:r w:rsidRPr="00A846B3">
        <w:t>.</w:t>
      </w:r>
      <w:r>
        <w:t xml:space="preserve"> </w:t>
      </w:r>
      <w:r>
        <w:rPr>
          <w:color w:val="000000"/>
        </w:rPr>
        <w:t xml:space="preserve">Подсетити ученике на остале најчешће коришћене јединице за време и њихове односе (табела 2.3). </w:t>
      </w:r>
      <w:r w:rsidRPr="00F04B94">
        <w:rPr>
          <w:b/>
          <w:bCs/>
          <w:color w:val="000000"/>
        </w:rPr>
        <w:t>ИЗЛАЖЕ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977"/>
        <w:gridCol w:w="3068"/>
        <w:gridCol w:w="2744"/>
      </w:tblGrid>
      <w:tr w:rsidR="001D0773" w:rsidRPr="00A846B3" w:rsidTr="00C374A1">
        <w:trPr>
          <w:jc w:val="center"/>
        </w:trPr>
        <w:tc>
          <w:tcPr>
            <w:tcW w:w="297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Остале јединице за време</w:t>
            </w:r>
          </w:p>
        </w:tc>
        <w:tc>
          <w:tcPr>
            <w:tcW w:w="306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c>
          <w:tcPr>
            <w:tcW w:w="2744"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r>
      <w:tr w:rsidR="001D0773" w:rsidRPr="00A846B3" w:rsidTr="00C374A1">
        <w:trPr>
          <w:jc w:val="center"/>
        </w:trPr>
        <w:tc>
          <w:tcPr>
            <w:tcW w:w="297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милисекунд (ms)</w:t>
            </w:r>
          </w:p>
        </w:tc>
        <w:tc>
          <w:tcPr>
            <w:tcW w:w="306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2160" w:dyaOrig="620">
                <v:shape id="_x0000_i1493" type="#_x0000_t75" style="width:108.7pt;height:30.55pt" o:ole="">
                  <v:imagedata r:id="rId41" o:title=""/>
                  <o:lock v:ext="edit" aspectratio="f"/>
                </v:shape>
                <o:OLEObject Type="Embed" ProgID="Equation.3" ShapeID="_x0000_i1493" DrawAspect="Content" ObjectID="_1628678803" r:id="rId42"/>
              </w:object>
            </w:r>
          </w:p>
        </w:tc>
        <w:tc>
          <w:tcPr>
            <w:tcW w:w="2744"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1340" w:dyaOrig="279">
                <v:shape id="_x0000_i1494" type="#_x0000_t75" style="width:67.25pt;height:14.25pt" o:ole="">
                  <v:imagedata r:id="rId43" o:title=""/>
                  <o:lock v:ext="edit" aspectratio="f"/>
                </v:shape>
                <o:OLEObject Type="Embed" ProgID="Equation.3" ShapeID="_x0000_i1494" DrawAspect="Content" ObjectID="_1628678804" r:id="rId44"/>
              </w:object>
            </w:r>
          </w:p>
        </w:tc>
      </w:tr>
      <w:tr w:rsidR="001D0773" w:rsidRPr="00A846B3" w:rsidTr="00C374A1">
        <w:trPr>
          <w:jc w:val="center"/>
        </w:trPr>
        <w:tc>
          <w:tcPr>
            <w:tcW w:w="297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минут (min)</w:t>
            </w:r>
          </w:p>
        </w:tc>
        <w:tc>
          <w:tcPr>
            <w:tcW w:w="306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1200" w:dyaOrig="279">
                <v:shape id="_x0000_i1495" type="#_x0000_t75" style="width:60.45pt;height:13.6pt" o:ole="">
                  <v:imagedata r:id="rId45" o:title=""/>
                </v:shape>
                <o:OLEObject Type="Embed" ProgID="Equation.3" ShapeID="_x0000_i1495" DrawAspect="Content" ObjectID="_1628678805" r:id="rId46"/>
              </w:object>
            </w:r>
          </w:p>
        </w:tc>
        <w:tc>
          <w:tcPr>
            <w:tcW w:w="2744"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1060" w:dyaOrig="620">
                <v:shape id="_x0000_i1496" type="#_x0000_t75" style="width:52.3pt;height:31.25pt" o:ole="">
                  <v:imagedata r:id="rId47" o:title=""/>
                </v:shape>
                <o:OLEObject Type="Embed" ProgID="Equation.3" ShapeID="_x0000_i1496" DrawAspect="Content" ObjectID="_1628678806" r:id="rId48"/>
              </w:object>
            </w:r>
          </w:p>
        </w:tc>
      </w:tr>
      <w:tr w:rsidR="001D0773" w:rsidRPr="00A846B3" w:rsidTr="00C374A1">
        <w:trPr>
          <w:jc w:val="center"/>
        </w:trPr>
        <w:tc>
          <w:tcPr>
            <w:tcW w:w="297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час (h)</w:t>
            </w:r>
          </w:p>
        </w:tc>
        <w:tc>
          <w:tcPr>
            <w:tcW w:w="306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2140" w:dyaOrig="279">
                <v:shape id="_x0000_i1497" type="#_x0000_t75" style="width:105.95pt;height:14.25pt" o:ole="">
                  <v:imagedata r:id="rId49" o:title=""/>
                </v:shape>
                <o:OLEObject Type="Embed" ProgID="Equation.3" ShapeID="_x0000_i1497" DrawAspect="Content" ObjectID="_1628678807" r:id="rId50"/>
              </w:object>
            </w:r>
          </w:p>
        </w:tc>
        <w:tc>
          <w:tcPr>
            <w:tcW w:w="2744"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1080" w:dyaOrig="620">
                <v:shape id="_x0000_i1498" type="#_x0000_t75" style="width:54.35pt;height:31.25pt" o:ole="">
                  <v:imagedata r:id="rId51" o:title=""/>
                  <o:lock v:ext="edit" aspectratio="f"/>
                </v:shape>
                <o:OLEObject Type="Embed" ProgID="Equation.3" ShapeID="_x0000_i1498" DrawAspect="Content" ObjectID="_1628678808" r:id="rId52"/>
              </w:object>
            </w:r>
          </w:p>
        </w:tc>
      </w:tr>
      <w:tr w:rsidR="001D0773" w:rsidRPr="00A846B3" w:rsidTr="00C374A1">
        <w:trPr>
          <w:jc w:val="center"/>
        </w:trPr>
        <w:tc>
          <w:tcPr>
            <w:tcW w:w="297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дан (d)</w:t>
            </w:r>
          </w:p>
        </w:tc>
        <w:tc>
          <w:tcPr>
            <w:tcW w:w="306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2020" w:dyaOrig="279">
                <v:shape id="_x0000_i1499" type="#_x0000_t75" style="width:101.2pt;height:13.6pt" o:ole="">
                  <v:imagedata r:id="rId53" o:title=""/>
                </v:shape>
                <o:OLEObject Type="Embed" ProgID="Equation.3" ShapeID="_x0000_i1499" DrawAspect="Content" ObjectID="_1628678809" r:id="rId54"/>
              </w:object>
            </w:r>
          </w:p>
        </w:tc>
        <w:tc>
          <w:tcPr>
            <w:tcW w:w="2744"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1200" w:dyaOrig="639">
                <v:shape id="_x0000_i1500" type="#_x0000_t75" style="width:60.45pt;height:31.25pt" o:ole="">
                  <v:imagedata r:id="rId55" o:title=""/>
                </v:shape>
                <o:OLEObject Type="Embed" ProgID="Equation.3" ShapeID="_x0000_i1500" DrawAspect="Content" ObjectID="_1628678810" r:id="rId56"/>
              </w:object>
            </w:r>
          </w:p>
        </w:tc>
      </w:tr>
      <w:tr w:rsidR="001D0773" w:rsidRPr="00A846B3" w:rsidTr="00C374A1">
        <w:trPr>
          <w:jc w:val="center"/>
        </w:trPr>
        <w:tc>
          <w:tcPr>
            <w:tcW w:w="297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година (god)</w:t>
            </w:r>
          </w:p>
        </w:tc>
        <w:tc>
          <w:tcPr>
            <w:tcW w:w="306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10"/>
                <w:sz w:val="24"/>
                <w:szCs w:val="24"/>
              </w:rPr>
              <w:object w:dxaOrig="2740" w:dyaOrig="320">
                <v:shape id="_x0000_i1501" type="#_x0000_t75" style="width:136.55pt;height:15.6pt" o:ole="">
                  <v:imagedata r:id="rId57" o:title=""/>
                  <o:lock v:ext="edit" aspectratio="f"/>
                </v:shape>
                <o:OLEObject Type="Embed" ProgID="Equation.3" ShapeID="_x0000_i1501" DrawAspect="Content" ObjectID="_1628678811" r:id="rId58"/>
              </w:object>
            </w:r>
          </w:p>
        </w:tc>
        <w:tc>
          <w:tcPr>
            <w:tcW w:w="2744"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1579" w:dyaOrig="639">
                <v:shape id="_x0000_i1502" type="#_x0000_t75" style="width:78.8pt;height:31.25pt" o:ole="">
                  <v:imagedata r:id="rId59" o:title=""/>
                  <o:lock v:ext="edit" aspectratio="f"/>
                </v:shape>
                <o:OLEObject Type="Embed" ProgID="Equation.3" ShapeID="_x0000_i1502" DrawAspect="Content" ObjectID="_1628678812" r:id="rId60"/>
              </w:object>
            </w:r>
          </w:p>
        </w:tc>
      </w:tr>
    </w:tbl>
    <w:p w:rsidR="001D0773" w:rsidRDefault="001D0773" w:rsidP="001D0773">
      <w:pPr>
        <w:pStyle w:val="NormalWeb"/>
        <w:spacing w:before="0" w:beforeAutospacing="0" w:after="120" w:afterAutospacing="0"/>
        <w:rPr>
          <w:color w:val="000000"/>
        </w:rPr>
      </w:pPr>
    </w:p>
    <w:p w:rsidR="001D0773" w:rsidRDefault="001D0773" w:rsidP="001D0773">
      <w:pPr>
        <w:pStyle w:val="NormalWeb"/>
        <w:spacing w:before="0" w:beforeAutospacing="0" w:after="120" w:afterAutospacing="0"/>
        <w:rPr>
          <w:color w:val="000000"/>
        </w:rPr>
      </w:pPr>
      <w:r>
        <w:rPr>
          <w:color w:val="000000"/>
        </w:rPr>
        <w:t xml:space="preserve">Поделити </w:t>
      </w:r>
      <w:r w:rsidRPr="00B300D9">
        <w:rPr>
          <w:b/>
          <w:color w:val="000000"/>
        </w:rPr>
        <w:t xml:space="preserve">ученике на </w:t>
      </w:r>
      <w:r w:rsidRPr="00B300D9">
        <w:rPr>
          <w:b/>
          <w:bCs/>
          <w:color w:val="000000"/>
        </w:rPr>
        <w:t>групе</w:t>
      </w:r>
      <w:r>
        <w:rPr>
          <w:color w:val="000000"/>
        </w:rPr>
        <w:t xml:space="preserve"> према расположивом броју часовника и штоперица. Ученици записују опсеге и тачности инструмената и часовника и штоперица на мобилним телефонима. </w:t>
      </w:r>
    </w:p>
    <w:p w:rsidR="001D0773" w:rsidRPr="00B300D9" w:rsidRDefault="001D0773" w:rsidP="001D0773">
      <w:pPr>
        <w:pStyle w:val="NormalWeb"/>
        <w:spacing w:before="120" w:beforeAutospacing="0" w:after="120" w:afterAutospacing="0"/>
        <w:rPr>
          <w:color w:val="000000"/>
        </w:rPr>
      </w:pPr>
      <w:r w:rsidRPr="00B300D9">
        <w:rPr>
          <w:bCs/>
          <w:noProof/>
          <w:lang w:val="en-US" w:eastAsia="en-US"/>
        </w:rPr>
        <w:drawing>
          <wp:anchor distT="0" distB="180340" distL="114300" distR="114300" simplePos="0" relativeHeight="251809792" behindDoc="0" locked="0" layoutInCell="1" allowOverlap="1" wp14:anchorId="073089B3" wp14:editId="6C1F3A6B">
            <wp:simplePos x="0" y="0"/>
            <wp:positionH relativeFrom="column">
              <wp:posOffset>1248410</wp:posOffset>
            </wp:positionH>
            <wp:positionV relativeFrom="paragraph">
              <wp:posOffset>20320</wp:posOffset>
            </wp:positionV>
            <wp:extent cx="3999230" cy="1475740"/>
            <wp:effectExtent l="0" t="0" r="1270" b="0"/>
            <wp:wrapTopAndBottom/>
            <wp:docPr id="66" name="Picture 66" descr="C:\Users\mm\Desktop\UDZB 10 maj 13\Fizika6\6 PREDATO\6 Udzbenik\2013\Nove slike\Casov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mm\Desktop\UDZB 10 maj 13\Fizika6\6 PREDATO\6 Udzbenik\2013\Nove slike\Casovnic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99230" cy="1475740"/>
                    </a:xfrm>
                    <a:prstGeom prst="rect">
                      <a:avLst/>
                    </a:prstGeom>
                    <a:noFill/>
                    <a:ln>
                      <a:noFill/>
                    </a:ln>
                  </pic:spPr>
                </pic:pic>
              </a:graphicData>
            </a:graphic>
          </wp:anchor>
        </w:drawing>
      </w:r>
      <w:r w:rsidRPr="00B300D9">
        <w:rPr>
          <w:bCs/>
        </w:rPr>
        <w:t>Тражити од ученика</w:t>
      </w:r>
      <w:r w:rsidRPr="00B300D9">
        <w:t xml:space="preserve"> да измере неки временски интервал по избору (падања куглице, трајање уздаха једног од њих, трајање времена између два трептаја некога од њих и сл.). С</w:t>
      </w:r>
      <w:r w:rsidRPr="00B300D9">
        <w:rPr>
          <w:color w:val="000000"/>
        </w:rPr>
        <w:t>вака група износи резултате својих мерења и карактеризацију инструмената.</w:t>
      </w:r>
    </w:p>
    <w:p w:rsidR="001D0773" w:rsidRPr="00B300D9" w:rsidRDefault="001D0773" w:rsidP="001D0773">
      <w:pPr>
        <w:pStyle w:val="NormalWeb"/>
        <w:spacing w:before="0" w:beforeAutospacing="0" w:after="120" w:afterAutospacing="0"/>
        <w:rPr>
          <w:color w:val="000000"/>
        </w:rPr>
      </w:pPr>
      <w:r w:rsidRPr="00B300D9">
        <w:rPr>
          <w:bCs/>
          <w:color w:val="000000"/>
        </w:rPr>
        <w:t>Указати на евентуалне грешке и на исправне поступке и резултате</w:t>
      </w:r>
      <w:r w:rsidRPr="00B300D9">
        <w:rPr>
          <w:color w:val="000000"/>
        </w:rPr>
        <w:t xml:space="preserve">. </w:t>
      </w:r>
    </w:p>
    <w:p w:rsidR="001D0773" w:rsidRPr="00277E4F" w:rsidRDefault="001D0773" w:rsidP="001D0773">
      <w:pPr>
        <w:spacing w:after="120"/>
        <w:rPr>
          <w:color w:val="000000"/>
        </w:rPr>
      </w:pPr>
      <w:r w:rsidRPr="00B300D9">
        <w:rPr>
          <w:bCs/>
          <w:lang w:val="sr-Cyrl-CS"/>
        </w:rPr>
        <w:t>Упознати у</w:t>
      </w:r>
      <w:r w:rsidRPr="00B300D9">
        <w:rPr>
          <w:lang w:val="sr-Cyrl-CS"/>
        </w:rPr>
        <w:t>ченике</w:t>
      </w:r>
      <w:r>
        <w:rPr>
          <w:lang w:val="sr-Cyrl-CS"/>
        </w:rPr>
        <w:t xml:space="preserve"> са физичком величинм дужина – </w:t>
      </w:r>
      <w:r w:rsidRPr="00224E97">
        <w:rPr>
          <w:b/>
          <w:lang w:val="sr-Cyrl-CS"/>
        </w:rPr>
        <w:t>представља растојање или удаљеност између две тачке које не мора бити и најкраће растојање између њих</w:t>
      </w:r>
      <w:r w:rsidRPr="00224E97">
        <w:rPr>
          <w:b/>
          <w:color w:val="000000"/>
        </w:rPr>
        <w:t xml:space="preserve"> (савијен и прав конац).</w:t>
      </w:r>
    </w:p>
    <w:p w:rsidR="001D0773" w:rsidRDefault="001D0773" w:rsidP="001D0773">
      <w:pPr>
        <w:spacing w:after="120"/>
        <w:rPr>
          <w:lang w:val="sr-Cyrl-CS"/>
        </w:rPr>
      </w:pPr>
      <w:r w:rsidRPr="00B300D9">
        <w:rPr>
          <w:bCs/>
          <w:lang w:val="sr-Cyrl-CS"/>
        </w:rPr>
        <w:t>Показати</w:t>
      </w:r>
      <w:r w:rsidRPr="00B300D9">
        <w:rPr>
          <w:lang w:val="sr-Cyrl-CS"/>
        </w:rPr>
        <w:t xml:space="preserve"> </w:t>
      </w:r>
      <w:r>
        <w:rPr>
          <w:lang w:val="sr-Cyrl-CS"/>
        </w:rPr>
        <w:t>тела различитог облика и на њиховим димензијама показати да исти физички смисао као дужина танког тела или пута</w:t>
      </w:r>
      <w:r w:rsidRPr="00CF18F7">
        <w:rPr>
          <w:lang w:val="sr-Cyrl-CS"/>
        </w:rPr>
        <w:t xml:space="preserve"> и</w:t>
      </w:r>
      <w:r>
        <w:rPr>
          <w:lang w:val="sr-Cyrl-CS"/>
        </w:rPr>
        <w:t>мају и</w:t>
      </w:r>
      <w:r w:rsidRPr="00CF18F7">
        <w:rPr>
          <w:lang w:val="sr-Cyrl-CS"/>
        </w:rPr>
        <w:t xml:space="preserve"> ширина, висина, дубина, размак, дебљина, полупречник, обим и слично</w:t>
      </w:r>
      <w:r>
        <w:rPr>
          <w:lang w:val="sr-Cyrl-CS"/>
        </w:rPr>
        <w:t>. Показати уобичајене ознаке за наведене величине.</w:t>
      </w:r>
    </w:p>
    <w:p w:rsidR="001D0773" w:rsidRPr="00A846B3" w:rsidRDefault="001D0773" w:rsidP="001D0773">
      <w:pPr>
        <w:pStyle w:val="1tekst"/>
        <w:spacing w:after="120"/>
        <w:ind w:left="0" w:right="0" w:firstLine="567"/>
        <w:jc w:val="center"/>
        <w:rPr>
          <w:rFonts w:ascii="Times New Roman" w:hAnsi="Times New Roman" w:cs="Times New Roman"/>
          <w:sz w:val="24"/>
          <w:szCs w:val="24"/>
        </w:rPr>
      </w:pPr>
      <w:r>
        <w:rPr>
          <w:rFonts w:ascii="Times New Roman" w:hAnsi="Times New Roman" w:cs="Times New Roman"/>
          <w:sz w:val="24"/>
          <w:szCs w:val="24"/>
        </w:rPr>
        <w:t>д</w:t>
      </w:r>
      <w:r w:rsidRPr="00A846B3">
        <w:rPr>
          <w:rFonts w:ascii="Times New Roman" w:hAnsi="Times New Roman" w:cs="Times New Roman"/>
          <w:sz w:val="24"/>
          <w:szCs w:val="24"/>
        </w:rPr>
        <w:t>ужина (</w:t>
      </w:r>
      <w:r w:rsidRPr="00A846B3">
        <w:rPr>
          <w:rFonts w:ascii="Times New Roman" w:hAnsi="Times New Roman" w:cs="Times New Roman"/>
          <w:i/>
          <w:sz w:val="24"/>
          <w:szCs w:val="24"/>
        </w:rPr>
        <w:t>l</w:t>
      </w:r>
      <w:r w:rsidRPr="00A846B3">
        <w:rPr>
          <w:rFonts w:ascii="Times New Roman" w:hAnsi="Times New Roman" w:cs="Times New Roman"/>
          <w:sz w:val="24"/>
          <w:szCs w:val="24"/>
        </w:rPr>
        <w:t>),</w:t>
      </w:r>
      <w:r w:rsidRPr="00A846B3">
        <w:rPr>
          <w:rFonts w:ascii="Times New Roman" w:hAnsi="Times New Roman" w:cs="Times New Roman"/>
          <w:sz w:val="24"/>
          <w:szCs w:val="24"/>
        </w:rPr>
        <w:tab/>
      </w:r>
      <w:r>
        <w:rPr>
          <w:rFonts w:ascii="Times New Roman" w:hAnsi="Times New Roman" w:cs="Times New Roman"/>
          <w:sz w:val="24"/>
          <w:szCs w:val="24"/>
        </w:rPr>
        <w:tab/>
      </w:r>
      <w:r w:rsidRPr="00A846B3">
        <w:rPr>
          <w:rFonts w:ascii="Times New Roman" w:hAnsi="Times New Roman" w:cs="Times New Roman"/>
          <w:sz w:val="24"/>
          <w:szCs w:val="24"/>
        </w:rPr>
        <w:t>ширина (</w:t>
      </w:r>
      <w:r w:rsidRPr="00A846B3">
        <w:rPr>
          <w:rFonts w:ascii="Times New Roman" w:hAnsi="Times New Roman" w:cs="Times New Roman"/>
          <w:i/>
          <w:sz w:val="24"/>
          <w:szCs w:val="24"/>
        </w:rPr>
        <w:t>a</w:t>
      </w:r>
      <w:r w:rsidRPr="00A846B3">
        <w:rPr>
          <w:rFonts w:ascii="Times New Roman" w:hAnsi="Times New Roman" w:cs="Times New Roman"/>
          <w:sz w:val="24"/>
          <w:szCs w:val="24"/>
        </w:rPr>
        <w:t>,</w:t>
      </w:r>
      <w:r w:rsidRPr="00A846B3">
        <w:rPr>
          <w:rFonts w:ascii="Times New Roman" w:hAnsi="Times New Roman" w:cs="Times New Roman"/>
          <w:i/>
          <w:sz w:val="24"/>
          <w:szCs w:val="24"/>
        </w:rPr>
        <w:t xml:space="preserve"> b</w:t>
      </w:r>
      <w:r w:rsidRPr="00A846B3">
        <w:rPr>
          <w:rFonts w:ascii="Times New Roman" w:hAnsi="Times New Roman" w:cs="Times New Roman"/>
          <w:sz w:val="24"/>
          <w:szCs w:val="24"/>
        </w:rPr>
        <w:t>,</w:t>
      </w:r>
      <w:r w:rsidRPr="00A846B3">
        <w:rPr>
          <w:rFonts w:ascii="Times New Roman" w:hAnsi="Times New Roman" w:cs="Times New Roman"/>
          <w:i/>
          <w:sz w:val="24"/>
          <w:szCs w:val="24"/>
        </w:rPr>
        <w:t xml:space="preserve"> c</w:t>
      </w:r>
      <w:r w:rsidRPr="00A846B3">
        <w:rPr>
          <w:rFonts w:ascii="Times New Roman" w:hAnsi="Times New Roman" w:cs="Times New Roman"/>
          <w:sz w:val="24"/>
          <w:szCs w:val="24"/>
        </w:rPr>
        <w:t>),</w:t>
      </w:r>
      <w:r w:rsidRPr="00A846B3">
        <w:rPr>
          <w:rFonts w:ascii="Times New Roman" w:hAnsi="Times New Roman" w:cs="Times New Roman"/>
          <w:sz w:val="24"/>
          <w:szCs w:val="24"/>
        </w:rPr>
        <w:tab/>
      </w:r>
      <w:r w:rsidRPr="00A846B3">
        <w:rPr>
          <w:rFonts w:ascii="Times New Roman" w:hAnsi="Times New Roman" w:cs="Times New Roman"/>
          <w:sz w:val="24"/>
          <w:szCs w:val="24"/>
        </w:rPr>
        <w:tab/>
        <w:t>висина и дубина (</w:t>
      </w:r>
      <w:r w:rsidRPr="00A846B3">
        <w:rPr>
          <w:rFonts w:ascii="Times New Roman" w:hAnsi="Times New Roman" w:cs="Times New Roman"/>
          <w:i/>
          <w:sz w:val="24"/>
          <w:szCs w:val="24"/>
        </w:rPr>
        <w:t>h</w:t>
      </w:r>
      <w:r w:rsidRPr="00A846B3">
        <w:rPr>
          <w:rFonts w:ascii="Times New Roman" w:hAnsi="Times New Roman" w:cs="Times New Roman"/>
          <w:sz w:val="24"/>
          <w:szCs w:val="24"/>
        </w:rPr>
        <w:t xml:space="preserve">), </w:t>
      </w:r>
    </w:p>
    <w:p w:rsidR="001D0773" w:rsidRPr="00A846B3" w:rsidRDefault="001D0773" w:rsidP="001D0773">
      <w:pPr>
        <w:pStyle w:val="1tekst"/>
        <w:spacing w:after="360"/>
        <w:ind w:left="0" w:right="0" w:firstLine="567"/>
        <w:jc w:val="center"/>
        <w:rPr>
          <w:rFonts w:ascii="Times New Roman" w:hAnsi="Times New Roman" w:cs="Times New Roman"/>
          <w:sz w:val="24"/>
          <w:szCs w:val="24"/>
        </w:rPr>
      </w:pPr>
      <w:r w:rsidRPr="00A846B3">
        <w:rPr>
          <w:rFonts w:ascii="Times New Roman" w:hAnsi="Times New Roman" w:cs="Times New Roman"/>
          <w:sz w:val="24"/>
          <w:szCs w:val="24"/>
        </w:rPr>
        <w:t>дебљина (</w:t>
      </w:r>
      <w:r w:rsidRPr="00A846B3">
        <w:rPr>
          <w:rFonts w:ascii="Times New Roman" w:hAnsi="Times New Roman" w:cs="Times New Roman"/>
          <w:i/>
          <w:sz w:val="24"/>
          <w:szCs w:val="24"/>
        </w:rPr>
        <w:t>d</w:t>
      </w:r>
      <w:r w:rsidRPr="00A846B3">
        <w:rPr>
          <w:rFonts w:ascii="Times New Roman" w:hAnsi="Times New Roman" w:cs="Times New Roman"/>
          <w:sz w:val="24"/>
          <w:szCs w:val="24"/>
        </w:rPr>
        <w:t>),</w:t>
      </w:r>
      <w:r w:rsidRPr="00A846B3">
        <w:rPr>
          <w:rFonts w:ascii="Times New Roman" w:hAnsi="Times New Roman" w:cs="Times New Roman"/>
          <w:sz w:val="24"/>
          <w:szCs w:val="24"/>
        </w:rPr>
        <w:tab/>
        <w:t>полупречник (</w:t>
      </w:r>
      <w:r w:rsidRPr="00A846B3">
        <w:rPr>
          <w:rFonts w:ascii="Times New Roman" w:hAnsi="Times New Roman" w:cs="Times New Roman"/>
          <w:i/>
          <w:sz w:val="24"/>
          <w:szCs w:val="24"/>
        </w:rPr>
        <w:t>r</w:t>
      </w:r>
      <w:r w:rsidRPr="00A846B3">
        <w:rPr>
          <w:rFonts w:ascii="Times New Roman" w:hAnsi="Times New Roman" w:cs="Times New Roman"/>
          <w:sz w:val="24"/>
          <w:szCs w:val="24"/>
        </w:rPr>
        <w:t>),</w:t>
      </w:r>
      <w:r w:rsidRPr="00A846B3">
        <w:rPr>
          <w:rFonts w:ascii="Times New Roman" w:hAnsi="Times New Roman" w:cs="Times New Roman"/>
          <w:i/>
          <w:sz w:val="24"/>
          <w:szCs w:val="24"/>
        </w:rPr>
        <w:tab/>
      </w:r>
      <w:r w:rsidRPr="00A846B3">
        <w:rPr>
          <w:rFonts w:ascii="Times New Roman" w:hAnsi="Times New Roman" w:cs="Times New Roman"/>
          <w:sz w:val="24"/>
          <w:szCs w:val="24"/>
        </w:rPr>
        <w:t>обим (</w:t>
      </w:r>
      <w:r w:rsidRPr="00A846B3">
        <w:rPr>
          <w:rFonts w:ascii="Times New Roman" w:hAnsi="Times New Roman" w:cs="Times New Roman"/>
          <w:i/>
          <w:sz w:val="24"/>
          <w:szCs w:val="24"/>
        </w:rPr>
        <w:t>О</w:t>
      </w:r>
      <w:r w:rsidRPr="00A846B3">
        <w:rPr>
          <w:rFonts w:ascii="Times New Roman" w:hAnsi="Times New Roman" w:cs="Times New Roman"/>
          <w:sz w:val="24"/>
          <w:szCs w:val="24"/>
        </w:rPr>
        <w:t>),</w:t>
      </w:r>
      <w:r w:rsidRPr="00A846B3">
        <w:rPr>
          <w:rFonts w:ascii="Times New Roman" w:hAnsi="Times New Roman" w:cs="Times New Roman"/>
          <w:sz w:val="24"/>
          <w:szCs w:val="24"/>
        </w:rPr>
        <w:tab/>
      </w:r>
      <w:r w:rsidRPr="00A846B3">
        <w:rPr>
          <w:rFonts w:ascii="Times New Roman" w:hAnsi="Times New Roman" w:cs="Times New Roman"/>
          <w:sz w:val="24"/>
          <w:szCs w:val="24"/>
        </w:rPr>
        <w:tab/>
        <w:t>пређени пут (</w:t>
      </w:r>
      <w:r w:rsidRPr="00A846B3">
        <w:rPr>
          <w:rFonts w:ascii="Times New Roman" w:hAnsi="Times New Roman" w:cs="Times New Roman"/>
          <w:i/>
          <w:sz w:val="24"/>
          <w:szCs w:val="24"/>
        </w:rPr>
        <w:t>s</w:t>
      </w:r>
      <w:r w:rsidRPr="00A846B3">
        <w:rPr>
          <w:rFonts w:ascii="Times New Roman" w:hAnsi="Times New Roman" w:cs="Times New Roman"/>
          <w:sz w:val="24"/>
          <w:szCs w:val="24"/>
        </w:rPr>
        <w:t>).</w:t>
      </w:r>
    </w:p>
    <w:p w:rsidR="001D0773" w:rsidRDefault="001D0773" w:rsidP="001D0773">
      <w:pPr>
        <w:spacing w:after="120"/>
      </w:pPr>
      <w:r w:rsidRPr="00B300D9">
        <w:rPr>
          <w:bCs/>
          <w:lang w:val="sr-Cyrl-CS"/>
        </w:rPr>
        <w:lastRenderedPageBreak/>
        <w:t>Подсетити</w:t>
      </w:r>
      <w:r w:rsidRPr="00B300D9">
        <w:rPr>
          <w:lang w:val="sr-Cyrl-CS"/>
        </w:rPr>
        <w:t xml:space="preserve"> </w:t>
      </w:r>
      <w:r>
        <w:rPr>
          <w:lang w:val="sr-Cyrl-CS"/>
        </w:rPr>
        <w:t xml:space="preserve">ученике да је дужина основна јединица у </w:t>
      </w:r>
      <w:r w:rsidRPr="00A846B3">
        <w:t xml:space="preserve">Међународном систему мера </w:t>
      </w:r>
      <w:r>
        <w:t>и да њена о</w:t>
      </w:r>
      <w:r w:rsidRPr="00A846B3">
        <w:t>сновна јединица</w:t>
      </w:r>
      <w:r>
        <w:t xml:space="preserve"> јесте</w:t>
      </w:r>
      <w:r w:rsidRPr="00A846B3">
        <w:t xml:space="preserve"> </w:t>
      </w:r>
      <w:r w:rsidRPr="00A846B3">
        <w:rPr>
          <w:b/>
        </w:rPr>
        <w:t>метар</w:t>
      </w:r>
      <w:r>
        <w:t xml:space="preserve"> (</w:t>
      </w:r>
      <w:r w:rsidRPr="00A846B3">
        <w:t>m</w:t>
      </w:r>
      <w:r>
        <w:t>)</w:t>
      </w:r>
      <w:r w:rsidRPr="00A846B3">
        <w:t>.</w:t>
      </w:r>
      <w:r>
        <w:t xml:space="preserve"> </w:t>
      </w:r>
    </w:p>
    <w:p w:rsidR="001D0773" w:rsidRDefault="001D0773" w:rsidP="001D0773">
      <w:pPr>
        <w:spacing w:after="240"/>
        <w:rPr>
          <w:lang w:val="sr-Cyrl-CS"/>
        </w:rPr>
      </w:pPr>
      <w:r w:rsidRPr="00B300D9">
        <w:rPr>
          <w:bCs/>
        </w:rPr>
        <w:t>Објаснити</w:t>
      </w:r>
      <w:r w:rsidRPr="00B300D9">
        <w:t xml:space="preserve"> шта је еталон метра и где се чува. </w:t>
      </w:r>
      <w:r w:rsidRPr="00B300D9">
        <w:rPr>
          <w:bCs/>
        </w:rPr>
        <w:t>Навести</w:t>
      </w:r>
      <w:r w:rsidRPr="00B300D9">
        <w:t xml:space="preserve"> остале </w:t>
      </w:r>
      <w:r w:rsidRPr="00B300D9">
        <w:rPr>
          <w:lang w:val="sr-Cyrl-CS"/>
        </w:rPr>
        <w:t>најчешће коришћене јединица за</w:t>
      </w:r>
      <w:r w:rsidRPr="00CF18F7">
        <w:rPr>
          <w:lang w:val="sr-Cyrl-CS"/>
        </w:rPr>
        <w:t xml:space="preserve"> мерење дужине, као и њихов</w:t>
      </w:r>
      <w:r>
        <w:rPr>
          <w:lang w:val="sr-Cyrl-CS"/>
        </w:rPr>
        <w:t>е</w:t>
      </w:r>
      <w:r w:rsidRPr="00CF18F7">
        <w:rPr>
          <w:lang w:val="sr-Cyrl-CS"/>
        </w:rPr>
        <w:t xml:space="preserve"> однос</w:t>
      </w:r>
      <w:r>
        <w:rPr>
          <w:lang w:val="sr-Cyrl-CS"/>
        </w:rPr>
        <w:t>е (табела 2.4)</w:t>
      </w:r>
      <w:r w:rsidRPr="00CF18F7">
        <w:rPr>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835"/>
        <w:gridCol w:w="3082"/>
        <w:gridCol w:w="2872"/>
      </w:tblGrid>
      <w:tr w:rsidR="001D0773" w:rsidRPr="00A846B3" w:rsidTr="00C374A1">
        <w:trPr>
          <w:jc w:val="center"/>
        </w:trPr>
        <w:tc>
          <w:tcPr>
            <w:tcW w:w="2835"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Остале јединице за дужину</w:t>
            </w:r>
          </w:p>
        </w:tc>
        <w:tc>
          <w:tcPr>
            <w:tcW w:w="308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c>
          <w:tcPr>
            <w:tcW w:w="287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r>
      <w:tr w:rsidR="001D0773" w:rsidRPr="00A846B3" w:rsidTr="00C374A1">
        <w:trPr>
          <w:jc w:val="center"/>
        </w:trPr>
        <w:tc>
          <w:tcPr>
            <w:tcW w:w="2835"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милиметар (mm)</w:t>
            </w:r>
          </w:p>
        </w:tc>
        <w:tc>
          <w:tcPr>
            <w:tcW w:w="308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2320" w:dyaOrig="639">
                <v:shape id="_x0000_i1503" type="#_x0000_t75" style="width:116.15pt;height:31.9pt" o:ole="">
                  <v:imagedata r:id="rId62" o:title=""/>
                </v:shape>
                <o:OLEObject Type="Embed" ProgID="Equation.3" ShapeID="_x0000_i1503" DrawAspect="Content" ObjectID="_1628678813" r:id="rId63"/>
              </w:object>
            </w:r>
          </w:p>
        </w:tc>
        <w:tc>
          <w:tcPr>
            <w:tcW w:w="287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1540" w:dyaOrig="279">
                <v:shape id="_x0000_i1504" type="#_x0000_t75" style="width:76.1pt;height:14.25pt" o:ole="">
                  <v:imagedata r:id="rId64" o:title=""/>
                  <o:lock v:ext="edit" aspectratio="f"/>
                </v:shape>
                <o:OLEObject Type="Embed" ProgID="Equation.3" ShapeID="_x0000_i1504" DrawAspect="Content" ObjectID="_1628678814" r:id="rId65"/>
              </w:object>
            </w:r>
          </w:p>
        </w:tc>
      </w:tr>
      <w:tr w:rsidR="001D0773" w:rsidRPr="00A846B3" w:rsidTr="00C374A1">
        <w:trPr>
          <w:jc w:val="center"/>
        </w:trPr>
        <w:tc>
          <w:tcPr>
            <w:tcW w:w="2835"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центиметар (cm)</w:t>
            </w:r>
          </w:p>
        </w:tc>
        <w:tc>
          <w:tcPr>
            <w:tcW w:w="308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1980" w:dyaOrig="639">
                <v:shape id="_x0000_i1505" type="#_x0000_t75" style="width:99.15pt;height:31.9pt" o:ole="">
                  <v:imagedata r:id="rId66" o:title=""/>
                </v:shape>
                <o:OLEObject Type="Embed" ProgID="Equation.3" ShapeID="_x0000_i1505" DrawAspect="Content" ObjectID="_1628678815" r:id="rId67"/>
              </w:object>
            </w:r>
          </w:p>
        </w:tc>
        <w:tc>
          <w:tcPr>
            <w:tcW w:w="287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1320" w:dyaOrig="279">
                <v:shape id="_x0000_i1506" type="#_x0000_t75" style="width:65.9pt;height:14.25pt" o:ole="">
                  <v:imagedata r:id="rId68" o:title=""/>
                  <o:lock v:ext="edit" aspectratio="f"/>
                </v:shape>
                <o:OLEObject Type="Embed" ProgID="Equation.3" ShapeID="_x0000_i1506" DrawAspect="Content" ObjectID="_1628678816" r:id="rId69"/>
              </w:object>
            </w:r>
          </w:p>
        </w:tc>
      </w:tr>
      <w:tr w:rsidR="001D0773" w:rsidRPr="00A846B3" w:rsidTr="00C374A1">
        <w:trPr>
          <w:jc w:val="center"/>
        </w:trPr>
        <w:tc>
          <w:tcPr>
            <w:tcW w:w="2835"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дециметар (dm)</w:t>
            </w:r>
          </w:p>
        </w:tc>
        <w:tc>
          <w:tcPr>
            <w:tcW w:w="308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1860" w:dyaOrig="639">
                <v:shape id="_x0000_i1507" type="#_x0000_t75" style="width:93.05pt;height:31.25pt" o:ole="">
                  <v:imagedata r:id="rId70" o:title=""/>
                </v:shape>
                <o:OLEObject Type="Embed" ProgID="Equation.3" ShapeID="_x0000_i1507" DrawAspect="Content" ObjectID="_1628678817" r:id="rId71"/>
              </w:object>
            </w:r>
          </w:p>
        </w:tc>
        <w:tc>
          <w:tcPr>
            <w:tcW w:w="287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1200" w:dyaOrig="279">
                <v:shape id="_x0000_i1508" type="#_x0000_t75" style="width:60.45pt;height:14.25pt" o:ole="">
                  <v:imagedata r:id="rId72" o:title=""/>
                  <o:lock v:ext="edit" aspectratio="f"/>
                </v:shape>
                <o:OLEObject Type="Embed" ProgID="Equation.3" ShapeID="_x0000_i1508" DrawAspect="Content" ObjectID="_1628678818" r:id="rId73"/>
              </w:object>
            </w:r>
          </w:p>
        </w:tc>
      </w:tr>
      <w:tr w:rsidR="001D0773" w:rsidRPr="00A846B3" w:rsidTr="00C374A1">
        <w:trPr>
          <w:jc w:val="center"/>
        </w:trPr>
        <w:tc>
          <w:tcPr>
            <w:tcW w:w="2835"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километар (km)</w:t>
            </w:r>
          </w:p>
        </w:tc>
        <w:tc>
          <w:tcPr>
            <w:tcW w:w="308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1460" w:dyaOrig="279">
                <v:shape id="_x0000_i1509" type="#_x0000_t75" style="width:72.7pt;height:14.25pt" o:ole="">
                  <v:imagedata r:id="rId74" o:title=""/>
                  <o:lock v:ext="edit" aspectratio="f"/>
                </v:shape>
                <o:OLEObject Type="Embed" ProgID="Equation.3" ShapeID="_x0000_i1509" DrawAspect="Content" ObjectID="_1628678819" r:id="rId75"/>
              </w:object>
            </w:r>
          </w:p>
        </w:tc>
        <w:tc>
          <w:tcPr>
            <w:tcW w:w="2872"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2240" w:dyaOrig="639">
                <v:shape id="_x0000_i1510" type="#_x0000_t75" style="width:113.45pt;height:31.25pt" o:ole="">
                  <v:imagedata r:id="rId76" o:title=""/>
                  <o:lock v:ext="edit" aspectratio="f"/>
                </v:shape>
                <o:OLEObject Type="Embed" ProgID="Equation.3" ShapeID="_x0000_i1510" DrawAspect="Content" ObjectID="_1628678820" r:id="rId77"/>
              </w:object>
            </w:r>
          </w:p>
        </w:tc>
      </w:tr>
    </w:tbl>
    <w:p w:rsidR="001D0773" w:rsidRPr="00B300D9" w:rsidRDefault="001D0773" w:rsidP="001D0773">
      <w:pPr>
        <w:pStyle w:val="NormalWeb"/>
        <w:spacing w:before="240" w:beforeAutospacing="0" w:afterAutospacing="0"/>
        <w:rPr>
          <w:color w:val="000000"/>
        </w:rPr>
      </w:pPr>
      <w:r w:rsidRPr="00B300D9">
        <w:rPr>
          <w:bCs/>
          <w:color w:val="000000"/>
        </w:rPr>
        <w:t xml:space="preserve">Поделити </w:t>
      </w:r>
      <w:r w:rsidRPr="00B300D9">
        <w:rPr>
          <w:color w:val="000000"/>
        </w:rPr>
        <w:t xml:space="preserve">ученике на групе према расположивом броју метарских трака и лењира. </w:t>
      </w:r>
      <w:r w:rsidRPr="00B300D9">
        <w:rPr>
          <w:bCs/>
          <w:color w:val="000000"/>
        </w:rPr>
        <w:t>Тражити о</w:t>
      </w:r>
      <w:r w:rsidRPr="00B300D9">
        <w:rPr>
          <w:color w:val="000000"/>
        </w:rPr>
        <w:t>д ученика да запишу њихове опсеге и тачности.</w:t>
      </w:r>
    </w:p>
    <w:p w:rsidR="001D0773" w:rsidRPr="00B300D9" w:rsidRDefault="001D0773" w:rsidP="001D0773">
      <w:pPr>
        <w:pStyle w:val="NormalWeb"/>
        <w:spacing w:before="0" w:beforeAutospacing="0" w:afterAutospacing="0"/>
        <w:rPr>
          <w:color w:val="000000"/>
        </w:rPr>
      </w:pPr>
      <w:r w:rsidRPr="00B300D9">
        <w:t>Ученици мере различите дужине које су им на располагању, по њиховом избору (димензије плоче радног стола, висину стола, димензије књиге, прозора и сл.</w:t>
      </w:r>
      <w:r w:rsidRPr="00B300D9">
        <w:rPr>
          <w:color w:val="000000"/>
        </w:rPr>
        <w:t xml:space="preserve"> </w:t>
      </w:r>
      <w:r w:rsidRPr="00B300D9">
        <w:rPr>
          <w:color w:val="000000"/>
          <w:lang w:val="sr-Cyrl-RS"/>
        </w:rPr>
        <w:t>Тра</w:t>
      </w:r>
      <w:r w:rsidRPr="00B300D9">
        <w:rPr>
          <w:bCs/>
          <w:color w:val="000000"/>
        </w:rPr>
        <w:t>жити</w:t>
      </w:r>
      <w:r w:rsidRPr="00B300D9">
        <w:rPr>
          <w:color w:val="000000"/>
        </w:rPr>
        <w:t xml:space="preserve"> од сваке групе да изнесе резултате својих мерења и карактеризације инструмената.</w:t>
      </w:r>
    </w:p>
    <w:p w:rsidR="001D0773" w:rsidRDefault="001D0773" w:rsidP="001D0773">
      <w:pPr>
        <w:pStyle w:val="NormalWeb"/>
        <w:spacing w:before="0" w:beforeAutospacing="0" w:after="240" w:afterAutospacing="0"/>
        <w:rPr>
          <w:color w:val="000000"/>
        </w:rPr>
      </w:pPr>
      <w:r w:rsidRPr="00B300D9">
        <w:rPr>
          <w:bCs/>
          <w:color w:val="000000"/>
        </w:rPr>
        <w:t>Указати на евентуалне грешке</w:t>
      </w:r>
      <w:r>
        <w:rPr>
          <w:color w:val="000000"/>
        </w:rPr>
        <w:t xml:space="preserve"> и указати на исправне поступке и резултате.</w:t>
      </w:r>
    </w:p>
    <w:p w:rsidR="001D0773" w:rsidRPr="003A6B93" w:rsidRDefault="001D0773" w:rsidP="001D0773">
      <w:pPr>
        <w:spacing w:after="120"/>
        <w:jc w:val="both"/>
        <w:rPr>
          <w:b/>
          <w:lang w:val="sr-Cyrl-CS"/>
        </w:rPr>
      </w:pPr>
      <w:r w:rsidRPr="003A6B93">
        <w:rPr>
          <w:b/>
          <w:u w:val="single"/>
          <w:lang w:val="sr-Cyrl-CS"/>
        </w:rPr>
        <w:t xml:space="preserve">Завршни део часа </w:t>
      </w:r>
    </w:p>
    <w:p w:rsidR="001D0773" w:rsidRDefault="001D0773" w:rsidP="001D0773">
      <w:pPr>
        <w:spacing w:after="80"/>
        <w:jc w:val="both"/>
        <w:rPr>
          <w:color w:val="000000"/>
        </w:rPr>
      </w:pPr>
      <w:r>
        <w:rPr>
          <w:color w:val="000000"/>
        </w:rPr>
        <w:t>Провежбати питања 4.5 и 4.6 из практикума.</w:t>
      </w:r>
    </w:p>
    <w:p w:rsidR="001D0773" w:rsidRDefault="001D0773" w:rsidP="001D0773">
      <w:pPr>
        <w:spacing w:after="80"/>
        <w:jc w:val="both"/>
        <w:rPr>
          <w:color w:val="000000"/>
        </w:rPr>
      </w:pPr>
      <w:r>
        <w:rPr>
          <w:color w:val="000000"/>
        </w:rPr>
        <w:t>Таржити од једног ученика да напише неки временски временски интервал, а од другог да га изрази у другим јединицама. Поступак поновити за дужину. Поновити сто већи број односа између различитих јединица.</w:t>
      </w:r>
    </w:p>
    <w:p w:rsidR="001D0773" w:rsidRDefault="001D0773" w:rsidP="001D0773">
      <w:pPr>
        <w:spacing w:after="120"/>
        <w:jc w:val="both"/>
        <w:rPr>
          <w:color w:val="000000"/>
        </w:rPr>
      </w:pPr>
      <w:r>
        <w:rPr>
          <w:color w:val="000000"/>
        </w:rPr>
        <w:t>Домаћи задатак: Задаци 2.38 и 2.41.</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Уочена разлика између временског тренутка и временског интервала у конкретно задатим примерима.</w:t>
      </w:r>
    </w:p>
    <w:p w:rsidR="001D0773" w:rsidRDefault="001D0773" w:rsidP="001D0773">
      <w:pPr>
        <w:pStyle w:val="ListParagraph"/>
        <w:numPr>
          <w:ilvl w:val="0"/>
          <w:numId w:val="4"/>
        </w:numPr>
        <w:spacing w:after="120"/>
        <w:jc w:val="both"/>
        <w:rPr>
          <w:lang w:val="sr-Latn-CS"/>
        </w:rPr>
      </w:pPr>
      <w:r>
        <w:rPr>
          <w:lang w:val="sr-Latn-CS"/>
        </w:rPr>
        <w:t>Тачно издвојени мерни инструменти за дужину и време у понуђеним примерима.</w:t>
      </w:r>
    </w:p>
    <w:p w:rsidR="001D0773" w:rsidRDefault="001D0773" w:rsidP="001D0773">
      <w:pPr>
        <w:pStyle w:val="ListParagraph"/>
        <w:numPr>
          <w:ilvl w:val="0"/>
          <w:numId w:val="4"/>
        </w:numPr>
        <w:spacing w:after="120"/>
        <w:jc w:val="both"/>
        <w:rPr>
          <w:lang w:val="sr-Latn-CS"/>
        </w:rPr>
      </w:pPr>
      <w:r>
        <w:rPr>
          <w:lang w:val="sr-Latn-CS"/>
        </w:rPr>
        <w:t>Исправно дефинисана дужина као физичка величина.</w:t>
      </w:r>
    </w:p>
    <w:p w:rsidR="001D0773" w:rsidRDefault="001D0773" w:rsidP="001D0773">
      <w:pPr>
        <w:pStyle w:val="ListParagraph"/>
        <w:numPr>
          <w:ilvl w:val="0"/>
          <w:numId w:val="4"/>
        </w:numPr>
        <w:spacing w:after="120"/>
        <w:jc w:val="both"/>
        <w:rPr>
          <w:lang w:val="sr-Latn-CS"/>
        </w:rPr>
      </w:pPr>
      <w:r>
        <w:rPr>
          <w:lang w:val="sr-Latn-CS"/>
        </w:rPr>
        <w:t>Успешно претворене јединице за време и дужину, веће у мање и обрнуто.</w:t>
      </w:r>
    </w:p>
    <w:p w:rsidR="001D0773" w:rsidRPr="001536A9" w:rsidRDefault="001D0773" w:rsidP="001D0773">
      <w:pPr>
        <w:pStyle w:val="ListParagraph"/>
        <w:numPr>
          <w:ilvl w:val="0"/>
          <w:numId w:val="4"/>
        </w:numPr>
        <w:spacing w:after="120"/>
        <w:jc w:val="both"/>
        <w:rPr>
          <w:lang w:val="sr-Latn-CS"/>
        </w:rPr>
      </w:pPr>
      <w:r>
        <w:rPr>
          <w:lang w:val="sr-Latn-CS"/>
        </w:rPr>
        <w:t>Правилно очитана тачност и опсег мерења код мерних уређаја.</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2B3C23" w:rsidRDefault="001D0773" w:rsidP="001D0773">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1D0773" w:rsidRPr="003267F6" w:rsidRDefault="001D0773" w:rsidP="001D0773">
      <w:pPr>
        <w:pStyle w:val="ListParagraph"/>
        <w:numPr>
          <w:ilvl w:val="0"/>
          <w:numId w:val="4"/>
        </w:numPr>
        <w:spacing w:after="120"/>
        <w:jc w:val="both"/>
        <w:rPr>
          <w:b/>
          <w:sz w:val="28"/>
          <w:szCs w:val="28"/>
          <w:lang w:val="sr-Cyrl-CS"/>
        </w:rPr>
      </w:pPr>
      <w:r w:rsidRPr="003267F6">
        <w:rPr>
          <w:lang w:val="sr-Latn-CS"/>
        </w:rPr>
        <w:t>Шта и како даље?</w:t>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5D4885" w:rsidRDefault="001D0773" w:rsidP="001D0773">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rPr>
        <w:t>5</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5E1652" w:rsidRDefault="001D0773" w:rsidP="00C374A1">
            <w:pPr>
              <w:spacing w:before="60" w:after="60"/>
              <w:jc w:val="both"/>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3A6B93" w:rsidRDefault="001D0773" w:rsidP="00C374A1">
            <w:pPr>
              <w:pStyle w:val="ListParagraph"/>
              <w:spacing w:before="60" w:after="60"/>
              <w:ind w:left="0"/>
              <w:contextualSpacing w:val="0"/>
              <w:rPr>
                <w:lang w:val="sr-Cyrl-CS"/>
              </w:rPr>
            </w:pPr>
            <w:bookmarkStart w:id="8" w:name="_GoBack"/>
            <w:r>
              <w:rPr>
                <w:lang w:val="sr-Cyrl-CS"/>
              </w:rPr>
              <w:t xml:space="preserve">Основне и изведене физичке величине. </w:t>
            </w:r>
            <w:r>
              <w:t xml:space="preserve">SI </w:t>
            </w:r>
            <w:r>
              <w:rPr>
                <w:lang w:val="sr-Cyrl-CS"/>
              </w:rPr>
              <w:t>с</w:t>
            </w:r>
            <w:r w:rsidR="00C374A1">
              <w:rPr>
                <w:lang w:val="sr-Cyrl-CS"/>
              </w:rPr>
              <w:t>истем. Мерни инструменти. Време</w:t>
            </w:r>
            <w:r w:rsidR="00C374A1">
              <w:t>.</w:t>
            </w:r>
            <w:r>
              <w:rPr>
                <w:lang w:val="sr-Cyrl-CS"/>
              </w:rPr>
              <w:t xml:space="preserve"> Дужина</w:t>
            </w:r>
            <w:bookmarkEnd w:id="8"/>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Pr>
                <w:lang w:val="sr-Cyrl-CS"/>
              </w:rPr>
              <w:t>понављање, утврђивање, провера знања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D47184" w:rsidRDefault="001D0773" w:rsidP="00C374A1">
            <w:pPr>
              <w:spacing w:before="60" w:after="60"/>
              <w:jc w:val="both"/>
              <w:rPr>
                <w:b/>
                <w:u w:val="single"/>
              </w:rPr>
            </w:pPr>
            <w:r>
              <w:rPr>
                <w:spacing w:val="-6"/>
                <w:lang w:val="sr-Cyrl-CS"/>
              </w:rPr>
              <w:t xml:space="preserve">дијалошка, </w:t>
            </w:r>
            <w:r w:rsidRPr="003267F6">
              <w:rPr>
                <w:spacing w:val="-6"/>
                <w:lang w:val="sr-Cyrl-CS"/>
              </w:rPr>
              <w:t>текстуална</w:t>
            </w:r>
            <w:r w:rsidRPr="003267F6">
              <w:rPr>
                <w:spacing w:val="-6"/>
              </w:rPr>
              <w:t xml:space="preserve"> и практична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614255" w:rsidRDefault="001D0773"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rPr>
                <w:lang w:val="sr-Cyrl-CS"/>
              </w:rPr>
            </w:pPr>
            <w:r w:rsidRPr="00045233">
              <w:rPr>
                <w:lang w:val="sr-Cyrl-CS"/>
              </w:rPr>
              <w:t>уџбеник, практикум</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Default="001D0773" w:rsidP="001D0773">
      <w:pPr>
        <w:spacing w:after="120"/>
        <w:rPr>
          <w:color w:val="000000"/>
        </w:rPr>
      </w:pPr>
      <w:r>
        <w:rPr>
          <w:color w:val="000000"/>
        </w:rPr>
        <w:t>Циљеви часа су утврђивања и провера знања o:</w:t>
      </w:r>
    </w:p>
    <w:p w:rsidR="001D0773" w:rsidRPr="00022F5D" w:rsidRDefault="001D0773" w:rsidP="001D0773">
      <w:pPr>
        <w:pStyle w:val="ListParagraph"/>
        <w:numPr>
          <w:ilvl w:val="0"/>
          <w:numId w:val="4"/>
        </w:numPr>
        <w:spacing w:after="120"/>
        <w:jc w:val="both"/>
        <w:rPr>
          <w:lang w:val="sr-Latn-CS"/>
        </w:rPr>
      </w:pPr>
      <w:r w:rsidRPr="00022F5D">
        <w:rPr>
          <w:lang w:val="sr-Latn-CS"/>
        </w:rPr>
        <w:t>међународном систему мера,</w:t>
      </w:r>
    </w:p>
    <w:p w:rsidR="001D0773" w:rsidRPr="00022F5D" w:rsidRDefault="001D0773" w:rsidP="001D0773">
      <w:pPr>
        <w:pStyle w:val="ListParagraph"/>
        <w:numPr>
          <w:ilvl w:val="0"/>
          <w:numId w:val="4"/>
        </w:numPr>
        <w:spacing w:after="120"/>
        <w:jc w:val="both"/>
        <w:rPr>
          <w:lang w:val="sr-Latn-CS"/>
        </w:rPr>
      </w:pPr>
      <w:r w:rsidRPr="00022F5D">
        <w:rPr>
          <w:lang w:val="sr-Latn-CS"/>
        </w:rPr>
        <w:t>мерним инструментима,</w:t>
      </w:r>
    </w:p>
    <w:p w:rsidR="001D0773" w:rsidRPr="00022F5D" w:rsidRDefault="001D0773" w:rsidP="001D0773">
      <w:pPr>
        <w:pStyle w:val="ListParagraph"/>
        <w:numPr>
          <w:ilvl w:val="0"/>
          <w:numId w:val="4"/>
        </w:numPr>
        <w:spacing w:after="120"/>
        <w:jc w:val="both"/>
        <w:rPr>
          <w:lang w:val="sr-Latn-CS"/>
        </w:rPr>
      </w:pPr>
      <w:r w:rsidRPr="00022F5D">
        <w:rPr>
          <w:lang w:val="sr-Latn-CS"/>
        </w:rPr>
        <w:t xml:space="preserve">времену и </w:t>
      </w:r>
    </w:p>
    <w:p w:rsidR="001D0773" w:rsidRPr="00022F5D" w:rsidRDefault="001D0773" w:rsidP="001D0773">
      <w:pPr>
        <w:pStyle w:val="ListParagraph"/>
        <w:numPr>
          <w:ilvl w:val="0"/>
          <w:numId w:val="4"/>
        </w:numPr>
        <w:spacing w:after="120"/>
        <w:jc w:val="both"/>
        <w:rPr>
          <w:lang w:val="sr-Latn-CS"/>
        </w:rPr>
      </w:pPr>
      <w:r w:rsidRPr="00022F5D">
        <w:rPr>
          <w:lang w:val="sr-Latn-CS"/>
        </w:rPr>
        <w:t>дужини.</w:t>
      </w:r>
    </w:p>
    <w:p w:rsidR="001D0773" w:rsidRDefault="001D0773" w:rsidP="001D0773">
      <w:pPr>
        <w:pStyle w:val="ListParagraph"/>
        <w:ind w:left="426"/>
        <w:rPr>
          <w:sz w:val="23"/>
          <w:szCs w:val="23"/>
        </w:rPr>
      </w:pPr>
    </w:p>
    <w:p w:rsidR="001D0773" w:rsidRPr="00022F5D" w:rsidRDefault="001D0773" w:rsidP="001D0773">
      <w:pPr>
        <w:spacing w:after="120"/>
        <w:rPr>
          <w:b/>
          <w:lang w:val="sr-Cyrl-CS"/>
        </w:rPr>
      </w:pPr>
      <w:r w:rsidRPr="00022F5D">
        <w:rPr>
          <w:b/>
          <w:lang w:val="sr-Cyrl-CS"/>
        </w:rPr>
        <w:t>ИСХОДИ</w:t>
      </w:r>
    </w:p>
    <w:p w:rsidR="001D0773" w:rsidRPr="00A42A5D" w:rsidRDefault="001D0773" w:rsidP="001D0773">
      <w:pPr>
        <w:spacing w:after="120"/>
      </w:pPr>
      <w:r>
        <w:rPr>
          <w:sz w:val="23"/>
          <w:szCs w:val="23"/>
          <w:lang w:val="sr-Latn-CS"/>
        </w:rPr>
        <w:t>Н</w:t>
      </w:r>
      <w:r w:rsidRPr="00A62FF1">
        <w:rPr>
          <w:sz w:val="23"/>
          <w:szCs w:val="23"/>
        </w:rPr>
        <w:t xml:space="preserve">а </w:t>
      </w:r>
      <w:r w:rsidRPr="00A62FF1">
        <w:rPr>
          <w:b/>
          <w:bCs/>
          <w:sz w:val="23"/>
          <w:szCs w:val="23"/>
        </w:rPr>
        <w:t xml:space="preserve"> </w:t>
      </w:r>
      <w:r w:rsidRPr="00A62FF1">
        <w:rPr>
          <w:sz w:val="23"/>
          <w:szCs w:val="23"/>
        </w:rPr>
        <w:t>крају часа учен</w:t>
      </w:r>
      <w:r>
        <w:rPr>
          <w:sz w:val="23"/>
          <w:szCs w:val="23"/>
          <w:lang w:val="sr-Latn-CS"/>
        </w:rPr>
        <w:t>и</w:t>
      </w:r>
      <w:r w:rsidRPr="00A62FF1">
        <w:rPr>
          <w:sz w:val="23"/>
          <w:szCs w:val="23"/>
        </w:rPr>
        <w:t>к ће бити у стању да:</w:t>
      </w:r>
    </w:p>
    <w:p w:rsidR="001D0773" w:rsidRPr="003457F6" w:rsidRDefault="001D0773" w:rsidP="001D0773">
      <w:pPr>
        <w:pStyle w:val="ListParagraph"/>
        <w:numPr>
          <w:ilvl w:val="0"/>
          <w:numId w:val="4"/>
        </w:numPr>
        <w:spacing w:after="120"/>
        <w:jc w:val="both"/>
        <w:rPr>
          <w:color w:val="0D0D0D" w:themeColor="text1" w:themeTint="F2"/>
          <w:lang w:val="sr-Latn-CS"/>
        </w:rPr>
      </w:pPr>
      <w:r w:rsidRPr="003457F6">
        <w:rPr>
          <w:color w:val="0D0D0D" w:themeColor="text1" w:themeTint="F2"/>
          <w:lang w:val="sr-Latn-CS"/>
        </w:rPr>
        <w:t>разврста физичке величине на основне и изведене у конкретном примеру,</w:t>
      </w:r>
    </w:p>
    <w:p w:rsidR="001D0773" w:rsidRPr="00022F5D" w:rsidRDefault="001D0773" w:rsidP="001D0773">
      <w:pPr>
        <w:pStyle w:val="ListParagraph"/>
        <w:numPr>
          <w:ilvl w:val="0"/>
          <w:numId w:val="4"/>
        </w:numPr>
        <w:spacing w:after="120"/>
        <w:jc w:val="both"/>
        <w:rPr>
          <w:lang w:val="sr-Latn-CS"/>
        </w:rPr>
      </w:pPr>
      <w:r w:rsidRPr="00022F5D">
        <w:rPr>
          <w:lang w:val="sr-Latn-CS"/>
        </w:rPr>
        <w:t>процени вредност најмањег подеока на мерној скали часовника, штошерице и метарске пантљике</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наведе најчешће коришћене мерне инструменте за време и дужину</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измери трајања неког догађаја, часовником или штоперицом</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разликују време и временски интервал</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објаснити појам временски интервал</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означи уобичајеним ознакама тренутак и временски интерв</w:t>
      </w:r>
      <w:r>
        <w:rPr>
          <w:lang w:val="sr-Latn-CS"/>
        </w:rPr>
        <w:t>ал као и њихове мерне јединице,</w:t>
      </w:r>
    </w:p>
    <w:p w:rsidR="001D0773" w:rsidRPr="00022F5D" w:rsidRDefault="001D0773" w:rsidP="001D0773">
      <w:pPr>
        <w:pStyle w:val="ListParagraph"/>
        <w:numPr>
          <w:ilvl w:val="0"/>
          <w:numId w:val="4"/>
        </w:numPr>
        <w:spacing w:after="120"/>
        <w:jc w:val="both"/>
        <w:rPr>
          <w:lang w:val="sr-Latn-CS"/>
        </w:rPr>
      </w:pPr>
      <w:r w:rsidRPr="00022F5D">
        <w:rPr>
          <w:lang w:val="sr-Latn-CS"/>
        </w:rPr>
        <w:t>дефинише дужину и измери дужину ивица конкретног тела</w:t>
      </w:r>
      <w:r>
        <w:rPr>
          <w:lang w:val="sr-Latn-CS"/>
        </w:rPr>
        <w:t>,</w:t>
      </w:r>
      <w:r w:rsidRPr="00022F5D">
        <w:rPr>
          <w:lang w:val="sr-Latn-CS"/>
        </w:rPr>
        <w:t xml:space="preserve"> </w:t>
      </w:r>
    </w:p>
    <w:p w:rsidR="001D0773" w:rsidRPr="00022F5D" w:rsidRDefault="001D0773" w:rsidP="001D0773">
      <w:pPr>
        <w:pStyle w:val="ListParagraph"/>
        <w:numPr>
          <w:ilvl w:val="0"/>
          <w:numId w:val="4"/>
        </w:numPr>
        <w:spacing w:after="120"/>
        <w:jc w:val="both"/>
        <w:rPr>
          <w:lang w:val="sr-Latn-CS"/>
        </w:rPr>
      </w:pPr>
      <w:r w:rsidRPr="00022F5D">
        <w:rPr>
          <w:lang w:val="sr-Latn-CS"/>
        </w:rPr>
        <w:t>користи основне јединице за време и дужину и претвара их у веће и мање јединице</w:t>
      </w:r>
      <w:r>
        <w:rPr>
          <w:lang w:val="sr-Latn-CS"/>
        </w:rPr>
        <w:t>,</w:t>
      </w:r>
      <w:r w:rsidRPr="00022F5D">
        <w:rPr>
          <w:lang w:val="sr-Latn-CS"/>
        </w:rPr>
        <w:t xml:space="preserve"> </w:t>
      </w:r>
    </w:p>
    <w:p w:rsidR="001D0773" w:rsidRPr="00022F5D" w:rsidRDefault="001D0773" w:rsidP="001D0773">
      <w:pPr>
        <w:pStyle w:val="ListParagraph"/>
        <w:numPr>
          <w:ilvl w:val="0"/>
          <w:numId w:val="4"/>
        </w:numPr>
        <w:spacing w:after="120"/>
        <w:jc w:val="both"/>
        <w:rPr>
          <w:lang w:val="sr-Latn-CS"/>
        </w:rPr>
      </w:pPr>
      <w:r w:rsidRPr="00022F5D">
        <w:rPr>
          <w:lang w:val="sr-Latn-CS"/>
        </w:rPr>
        <w:t>очита опсег и тачност мерних инструмената за време и дужину</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решава рачунске задатке и проблеме (претварање мерних јединица дате физичке величине у мање и веће, време трајања догађаја,</w:t>
      </w:r>
      <w:r>
        <w:rPr>
          <w:lang w:val="sr-Latn-CS"/>
        </w:rPr>
        <w:t xml:space="preserve"> </w:t>
      </w:r>
      <w:r w:rsidRPr="00022F5D">
        <w:rPr>
          <w:lang w:val="sr-Latn-CS"/>
        </w:rPr>
        <w:t>несистемске јединице претвара у системске...</w:t>
      </w:r>
    </w:p>
    <w:p w:rsidR="001D0773" w:rsidRPr="00022F5D" w:rsidRDefault="001D0773" w:rsidP="001D0773">
      <w:pPr>
        <w:spacing w:before="240" w:after="120"/>
        <w:rPr>
          <w:b/>
          <w:lang w:val="sr-Cyrl-CS"/>
        </w:rPr>
      </w:pPr>
      <w:r w:rsidRPr="00022F5D">
        <w:rPr>
          <w:b/>
          <w:lang w:val="sr-Cyrl-CS"/>
        </w:rPr>
        <w:t xml:space="preserve"> </w:t>
      </w:r>
      <w:bookmarkStart w:id="9" w:name="_Hlk17236534"/>
      <w:r w:rsidRPr="00022F5D">
        <w:rPr>
          <w:b/>
          <w:lang w:val="sr-Cyrl-CS"/>
        </w:rPr>
        <w:t>МЕЂУПРЕДМЕТНЕ КОМПЕТЕНЦИЈЕ</w:t>
      </w:r>
      <w:r>
        <w:rPr>
          <w:b/>
          <w:lang w:val="sr-Cyrl-CS"/>
        </w:rPr>
        <w:t>:</w:t>
      </w:r>
      <w:r w:rsidRPr="00022F5D">
        <w:rPr>
          <w:b/>
          <w:lang w:val="sr-Cyrl-CS"/>
        </w:rPr>
        <w:t xml:space="preserve"> </w:t>
      </w:r>
    </w:p>
    <w:p w:rsidR="001D0773" w:rsidRPr="00022F5D" w:rsidRDefault="001D0773" w:rsidP="001D0773">
      <w:pPr>
        <w:pStyle w:val="ListParagraph"/>
        <w:numPr>
          <w:ilvl w:val="0"/>
          <w:numId w:val="4"/>
        </w:numPr>
        <w:spacing w:after="120"/>
        <w:jc w:val="both"/>
        <w:rPr>
          <w:lang w:val="sr-Latn-CS"/>
        </w:rPr>
      </w:pPr>
      <w:r w:rsidRPr="00022F5D">
        <w:rPr>
          <w:lang w:val="sr-Latn-CS"/>
        </w:rPr>
        <w:t>компетенија за учење</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рад са подацима и информацијама</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решавање проблема</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комуникација</w:t>
      </w:r>
      <w:r>
        <w:rPr>
          <w:lang w:val="sr-Latn-CS"/>
        </w:rPr>
        <w:t>,</w:t>
      </w:r>
    </w:p>
    <w:p w:rsidR="001D0773" w:rsidRPr="00022F5D" w:rsidRDefault="001D0773" w:rsidP="001D0773">
      <w:pPr>
        <w:pStyle w:val="ListParagraph"/>
        <w:numPr>
          <w:ilvl w:val="0"/>
          <w:numId w:val="4"/>
        </w:numPr>
        <w:spacing w:after="120"/>
        <w:jc w:val="both"/>
        <w:rPr>
          <w:lang w:val="sr-Latn-CS"/>
        </w:rPr>
      </w:pPr>
      <w:r w:rsidRPr="00022F5D">
        <w:rPr>
          <w:lang w:val="sr-Latn-CS"/>
        </w:rPr>
        <w:t>сарадња</w:t>
      </w:r>
      <w:r>
        <w:rPr>
          <w:lang w:val="sr-Latn-CS"/>
        </w:rPr>
        <w:t>.</w:t>
      </w:r>
    </w:p>
    <w:bookmarkEnd w:id="9"/>
    <w:p w:rsidR="001D0773" w:rsidRPr="007F0FCA" w:rsidRDefault="001D0773" w:rsidP="001D0773">
      <w:pPr>
        <w:pStyle w:val="ListParagraph"/>
        <w:rPr>
          <w:sz w:val="23"/>
          <w:szCs w:val="23"/>
        </w:rPr>
      </w:pPr>
    </w:p>
    <w:tbl>
      <w:tblPr>
        <w:tblStyle w:val="TableGrid"/>
        <w:tblW w:w="0" w:type="auto"/>
        <w:tblLook w:val="04A0" w:firstRow="1" w:lastRow="0" w:firstColumn="1" w:lastColumn="0" w:noHBand="0" w:noVBand="1"/>
      </w:tblPr>
      <w:tblGrid>
        <w:gridCol w:w="2335"/>
        <w:gridCol w:w="3330"/>
        <w:gridCol w:w="4814"/>
      </w:tblGrid>
      <w:tr w:rsidR="001D0773" w:rsidTr="00C374A1">
        <w:tc>
          <w:tcPr>
            <w:tcW w:w="2335" w:type="dxa"/>
          </w:tcPr>
          <w:p w:rsidR="001D0773" w:rsidRDefault="001D0773" w:rsidP="00C374A1">
            <w:pPr>
              <w:spacing w:before="120" w:after="120"/>
              <w:jc w:val="center"/>
              <w:rPr>
                <w:sz w:val="23"/>
                <w:szCs w:val="23"/>
              </w:rPr>
            </w:pPr>
            <w:r>
              <w:rPr>
                <w:sz w:val="23"/>
                <w:szCs w:val="23"/>
              </w:rPr>
              <w:lastRenderedPageBreak/>
              <w:t>Делови часа</w:t>
            </w:r>
          </w:p>
        </w:tc>
        <w:tc>
          <w:tcPr>
            <w:tcW w:w="3330" w:type="dxa"/>
          </w:tcPr>
          <w:p w:rsidR="001D0773" w:rsidRDefault="001D0773" w:rsidP="00C374A1">
            <w:pPr>
              <w:spacing w:before="120" w:after="120"/>
              <w:jc w:val="center"/>
              <w:rPr>
                <w:sz w:val="23"/>
                <w:szCs w:val="23"/>
              </w:rPr>
            </w:pPr>
            <w:r>
              <w:rPr>
                <w:sz w:val="23"/>
                <w:szCs w:val="23"/>
              </w:rPr>
              <w:t>Активности наставника</w:t>
            </w:r>
          </w:p>
        </w:tc>
        <w:tc>
          <w:tcPr>
            <w:tcW w:w="4814" w:type="dxa"/>
          </w:tcPr>
          <w:p w:rsidR="001D0773" w:rsidRDefault="001D0773" w:rsidP="00C374A1">
            <w:pPr>
              <w:spacing w:before="120" w:after="120"/>
              <w:jc w:val="center"/>
              <w:rPr>
                <w:sz w:val="23"/>
                <w:szCs w:val="23"/>
              </w:rPr>
            </w:pPr>
            <w:r>
              <w:rPr>
                <w:sz w:val="23"/>
                <w:szCs w:val="23"/>
              </w:rPr>
              <w:t>Активности ученика</w:t>
            </w:r>
          </w:p>
        </w:tc>
      </w:tr>
      <w:tr w:rsidR="001D0773" w:rsidTr="00C374A1">
        <w:tc>
          <w:tcPr>
            <w:tcW w:w="2335" w:type="dxa"/>
          </w:tcPr>
          <w:p w:rsidR="001D0773" w:rsidRDefault="001D0773" w:rsidP="00C374A1">
            <w:pPr>
              <w:spacing w:before="120" w:after="120"/>
              <w:jc w:val="center"/>
              <w:rPr>
                <w:sz w:val="23"/>
                <w:szCs w:val="23"/>
              </w:rPr>
            </w:pPr>
            <w:r>
              <w:rPr>
                <w:sz w:val="23"/>
                <w:szCs w:val="23"/>
              </w:rPr>
              <w:t>уводни</w:t>
            </w:r>
          </w:p>
        </w:tc>
        <w:tc>
          <w:tcPr>
            <w:tcW w:w="3330" w:type="dxa"/>
          </w:tcPr>
          <w:p w:rsidR="001D0773" w:rsidRDefault="001D0773" w:rsidP="00C374A1">
            <w:pPr>
              <w:spacing w:before="120" w:after="120"/>
              <w:rPr>
                <w:sz w:val="23"/>
                <w:szCs w:val="23"/>
              </w:rPr>
            </w:pPr>
            <w:r>
              <w:rPr>
                <w:sz w:val="23"/>
                <w:szCs w:val="23"/>
              </w:rPr>
              <w:t>кратко коментарише домаћи задатак</w:t>
            </w:r>
          </w:p>
        </w:tc>
        <w:tc>
          <w:tcPr>
            <w:tcW w:w="4814" w:type="dxa"/>
          </w:tcPr>
          <w:p w:rsidR="001D0773" w:rsidRDefault="001D0773" w:rsidP="00C374A1">
            <w:pPr>
              <w:spacing w:before="120" w:after="120"/>
              <w:rPr>
                <w:sz w:val="23"/>
                <w:szCs w:val="23"/>
              </w:rPr>
            </w:pPr>
            <w:r>
              <w:rPr>
                <w:sz w:val="23"/>
                <w:szCs w:val="23"/>
              </w:rPr>
              <w:t>слушају и образлажу</w:t>
            </w:r>
          </w:p>
        </w:tc>
      </w:tr>
      <w:tr w:rsidR="001D0773" w:rsidTr="00C374A1">
        <w:tc>
          <w:tcPr>
            <w:tcW w:w="2335" w:type="dxa"/>
          </w:tcPr>
          <w:p w:rsidR="001D0773" w:rsidRDefault="001D0773" w:rsidP="00C374A1">
            <w:pPr>
              <w:spacing w:before="120" w:after="120"/>
              <w:jc w:val="center"/>
              <w:rPr>
                <w:sz w:val="23"/>
                <w:szCs w:val="23"/>
              </w:rPr>
            </w:pPr>
            <w:r>
              <w:rPr>
                <w:sz w:val="23"/>
                <w:szCs w:val="23"/>
              </w:rPr>
              <w:t>главни</w:t>
            </w:r>
          </w:p>
        </w:tc>
        <w:tc>
          <w:tcPr>
            <w:tcW w:w="3330" w:type="dxa"/>
          </w:tcPr>
          <w:p w:rsidR="001D0773" w:rsidRDefault="001D0773" w:rsidP="00C374A1">
            <w:pPr>
              <w:spacing w:before="120" w:after="120"/>
              <w:rPr>
                <w:sz w:val="23"/>
                <w:szCs w:val="23"/>
              </w:rPr>
            </w:pPr>
            <w:r>
              <w:rPr>
                <w:sz w:val="23"/>
                <w:szCs w:val="23"/>
              </w:rPr>
              <w:t xml:space="preserve">поставља питања, тражи од ученика да наведу примере, наброје, опишу, објасне, класификују, процене, </w:t>
            </w:r>
          </w:p>
          <w:p w:rsidR="001D0773" w:rsidRDefault="001D0773" w:rsidP="00C374A1">
            <w:pPr>
              <w:spacing w:before="120" w:after="120"/>
              <w:rPr>
                <w:sz w:val="23"/>
                <w:szCs w:val="23"/>
              </w:rPr>
            </w:pPr>
            <w:r>
              <w:rPr>
                <w:sz w:val="23"/>
                <w:szCs w:val="23"/>
              </w:rPr>
              <w:t>правилно користе мерне инструменте, измере тражено и упореде</w:t>
            </w:r>
          </w:p>
          <w:p w:rsidR="001D0773" w:rsidRDefault="001D0773" w:rsidP="00C374A1">
            <w:pPr>
              <w:spacing w:before="120" w:after="120"/>
              <w:rPr>
                <w:sz w:val="23"/>
                <w:szCs w:val="23"/>
              </w:rPr>
            </w:pPr>
            <w:r>
              <w:rPr>
                <w:sz w:val="23"/>
                <w:szCs w:val="23"/>
              </w:rPr>
              <w:t>слуша, коригује, охрабрује, указује на грешке</w:t>
            </w:r>
          </w:p>
          <w:p w:rsidR="001D0773" w:rsidRDefault="001D0773" w:rsidP="00C374A1">
            <w:pPr>
              <w:spacing w:before="120" w:after="120"/>
              <w:rPr>
                <w:sz w:val="23"/>
                <w:szCs w:val="23"/>
              </w:rPr>
            </w:pPr>
            <w:r>
              <w:rPr>
                <w:sz w:val="23"/>
                <w:szCs w:val="23"/>
              </w:rPr>
              <w:t xml:space="preserve">прати напредовање ученика и вреднује </w:t>
            </w:r>
          </w:p>
          <w:p w:rsidR="001D0773" w:rsidRPr="003267F6" w:rsidRDefault="001D0773" w:rsidP="00C374A1">
            <w:pPr>
              <w:spacing w:before="120" w:after="120"/>
              <w:rPr>
                <w:sz w:val="23"/>
                <w:szCs w:val="23"/>
              </w:rPr>
            </w:pPr>
            <w:r>
              <w:rPr>
                <w:sz w:val="23"/>
                <w:szCs w:val="23"/>
              </w:rPr>
              <w:t xml:space="preserve">задаје ученицима рачунске задатке усмеравајући их на </w:t>
            </w:r>
            <w:r w:rsidRPr="003267F6">
              <w:rPr>
                <w:sz w:val="23"/>
                <w:szCs w:val="23"/>
              </w:rPr>
              <w:t>примену стеченог знања и из математике (фронтално или у групи)</w:t>
            </w:r>
          </w:p>
          <w:p w:rsidR="001D0773" w:rsidRPr="004E4520" w:rsidRDefault="001D0773" w:rsidP="00C374A1">
            <w:pPr>
              <w:spacing w:before="120" w:after="120"/>
              <w:rPr>
                <w:color w:val="FF0000"/>
                <w:sz w:val="23"/>
                <w:szCs w:val="23"/>
              </w:rPr>
            </w:pPr>
            <w:r w:rsidRPr="003267F6">
              <w:rPr>
                <w:sz w:val="23"/>
                <w:szCs w:val="23"/>
              </w:rPr>
              <w:t>прати и вреднује рад и залагање у оквиру групе</w:t>
            </w:r>
          </w:p>
        </w:tc>
        <w:tc>
          <w:tcPr>
            <w:tcW w:w="4814" w:type="dxa"/>
          </w:tcPr>
          <w:p w:rsidR="001D0773" w:rsidRDefault="001D0773" w:rsidP="00C374A1">
            <w:pPr>
              <w:spacing w:before="120" w:after="120"/>
              <w:rPr>
                <w:color w:val="1D1B11" w:themeColor="background2" w:themeShade="1A"/>
                <w:sz w:val="23"/>
                <w:szCs w:val="23"/>
              </w:rPr>
            </w:pPr>
            <w:r>
              <w:rPr>
                <w:color w:val="1D1B11" w:themeColor="background2" w:themeShade="1A"/>
                <w:sz w:val="23"/>
                <w:szCs w:val="23"/>
              </w:rPr>
              <w:t xml:space="preserve">слушају, наводе, набрајају, описују, објашњавају, класификују, процењују, користе мерне инструменте, мере, записују, упоређују, претварају мерне јединице </w:t>
            </w:r>
          </w:p>
          <w:p w:rsidR="001D0773" w:rsidRDefault="001D0773" w:rsidP="00C374A1">
            <w:pPr>
              <w:spacing w:before="120" w:after="120"/>
              <w:rPr>
                <w:color w:val="1D1B11" w:themeColor="background2" w:themeShade="1A"/>
                <w:sz w:val="23"/>
                <w:szCs w:val="23"/>
              </w:rPr>
            </w:pPr>
            <w:r>
              <w:rPr>
                <w:color w:val="1D1B11" w:themeColor="background2" w:themeShade="1A"/>
                <w:sz w:val="23"/>
                <w:szCs w:val="23"/>
              </w:rPr>
              <w:t>прате инструкције</w:t>
            </w:r>
          </w:p>
          <w:p w:rsidR="001D0773" w:rsidRDefault="001D0773" w:rsidP="00C374A1">
            <w:pPr>
              <w:spacing w:before="120" w:after="120"/>
              <w:rPr>
                <w:color w:val="1D1B11" w:themeColor="background2" w:themeShade="1A"/>
                <w:sz w:val="23"/>
                <w:szCs w:val="23"/>
              </w:rPr>
            </w:pPr>
            <w:r>
              <w:rPr>
                <w:color w:val="1D1B11" w:themeColor="background2" w:themeShade="1A"/>
                <w:sz w:val="23"/>
                <w:szCs w:val="23"/>
              </w:rPr>
              <w:t>усмеравају пажњу на конкретне задатке у практикуму</w:t>
            </w:r>
          </w:p>
          <w:p w:rsidR="001D0773" w:rsidRDefault="001D0773" w:rsidP="00C374A1">
            <w:pPr>
              <w:spacing w:before="120" w:after="120"/>
              <w:rPr>
                <w:color w:val="1D1B11" w:themeColor="background2" w:themeShade="1A"/>
                <w:sz w:val="23"/>
                <w:szCs w:val="23"/>
              </w:rPr>
            </w:pPr>
            <w:r>
              <w:rPr>
                <w:color w:val="1D1B11" w:themeColor="background2" w:themeShade="1A"/>
                <w:sz w:val="23"/>
                <w:szCs w:val="23"/>
              </w:rPr>
              <w:t>индивидуално или у оквиру групе пажљиво читају текст задатка</w:t>
            </w:r>
          </w:p>
          <w:p w:rsidR="001D0773" w:rsidRDefault="001D0773" w:rsidP="00C374A1">
            <w:pPr>
              <w:spacing w:before="120" w:after="120"/>
              <w:rPr>
                <w:color w:val="1D1B11" w:themeColor="background2" w:themeShade="1A"/>
                <w:sz w:val="23"/>
                <w:szCs w:val="23"/>
              </w:rPr>
            </w:pPr>
            <w:r>
              <w:rPr>
                <w:color w:val="1D1B11" w:themeColor="background2" w:themeShade="1A"/>
                <w:sz w:val="23"/>
                <w:szCs w:val="23"/>
              </w:rPr>
              <w:t>препознају проблем (у оквиру групе разговарају)</w:t>
            </w:r>
          </w:p>
          <w:p w:rsidR="001D0773" w:rsidRDefault="001D0773" w:rsidP="00C374A1">
            <w:pPr>
              <w:spacing w:before="120" w:after="120"/>
              <w:rPr>
                <w:color w:val="1D1B11" w:themeColor="background2" w:themeShade="1A"/>
                <w:sz w:val="23"/>
                <w:szCs w:val="23"/>
              </w:rPr>
            </w:pPr>
            <w:r>
              <w:rPr>
                <w:color w:val="1D1B11" w:themeColor="background2" w:themeShade="1A"/>
                <w:sz w:val="23"/>
                <w:szCs w:val="23"/>
              </w:rPr>
              <w:t>повезују са наученим, примењују научено , решавају проблем, записују, рачунају, сређују мерне јединице</w:t>
            </w:r>
          </w:p>
          <w:p w:rsidR="001D0773" w:rsidRDefault="001D0773" w:rsidP="00C374A1">
            <w:pPr>
              <w:spacing w:before="120" w:after="120"/>
              <w:rPr>
                <w:color w:val="1D1B11" w:themeColor="background2" w:themeShade="1A"/>
                <w:sz w:val="23"/>
                <w:szCs w:val="23"/>
              </w:rPr>
            </w:pPr>
            <w:r>
              <w:rPr>
                <w:color w:val="1D1B11" w:themeColor="background2" w:themeShade="1A"/>
                <w:sz w:val="23"/>
                <w:szCs w:val="23"/>
              </w:rPr>
              <w:t xml:space="preserve">раде испред табле ( више ученика или претставници група) </w:t>
            </w:r>
          </w:p>
          <w:p w:rsidR="001D0773" w:rsidRPr="004E4520" w:rsidRDefault="001D0773" w:rsidP="00C374A1">
            <w:pPr>
              <w:spacing w:before="120" w:after="120"/>
              <w:rPr>
                <w:color w:val="1D1B11" w:themeColor="background2" w:themeShade="1A"/>
                <w:sz w:val="23"/>
                <w:szCs w:val="23"/>
              </w:rPr>
            </w:pPr>
            <w:r>
              <w:rPr>
                <w:color w:val="1D1B11" w:themeColor="background2" w:themeShade="1A"/>
                <w:sz w:val="23"/>
                <w:szCs w:val="23"/>
              </w:rPr>
              <w:t>коментаришу резултате</w:t>
            </w:r>
          </w:p>
        </w:tc>
      </w:tr>
      <w:tr w:rsidR="001D0773" w:rsidTr="00C374A1">
        <w:tc>
          <w:tcPr>
            <w:tcW w:w="2335" w:type="dxa"/>
          </w:tcPr>
          <w:p w:rsidR="001D0773" w:rsidRDefault="001D0773" w:rsidP="00C374A1">
            <w:pPr>
              <w:spacing w:before="120" w:after="120"/>
              <w:jc w:val="center"/>
              <w:rPr>
                <w:sz w:val="23"/>
                <w:szCs w:val="23"/>
              </w:rPr>
            </w:pPr>
            <w:r>
              <w:rPr>
                <w:sz w:val="23"/>
                <w:szCs w:val="23"/>
              </w:rPr>
              <w:t>Завршни</w:t>
            </w:r>
          </w:p>
        </w:tc>
        <w:tc>
          <w:tcPr>
            <w:tcW w:w="3330" w:type="dxa"/>
          </w:tcPr>
          <w:p w:rsidR="001D0773" w:rsidRDefault="001D0773" w:rsidP="00C374A1">
            <w:pPr>
              <w:spacing w:before="120" w:after="120"/>
              <w:rPr>
                <w:sz w:val="23"/>
                <w:szCs w:val="23"/>
              </w:rPr>
            </w:pPr>
            <w:r>
              <w:rPr>
                <w:sz w:val="23"/>
                <w:szCs w:val="23"/>
              </w:rPr>
              <w:t>евидентира потешкоће и коментарише евентуалне грешке</w:t>
            </w:r>
          </w:p>
          <w:p w:rsidR="001D0773" w:rsidRDefault="001D0773" w:rsidP="00C374A1">
            <w:pPr>
              <w:spacing w:before="120" w:after="120"/>
              <w:rPr>
                <w:sz w:val="23"/>
                <w:szCs w:val="23"/>
              </w:rPr>
            </w:pPr>
            <w:r>
              <w:rPr>
                <w:sz w:val="23"/>
                <w:szCs w:val="23"/>
              </w:rPr>
              <w:t>задаје домаћи задатак</w:t>
            </w:r>
          </w:p>
        </w:tc>
        <w:tc>
          <w:tcPr>
            <w:tcW w:w="4814" w:type="dxa"/>
          </w:tcPr>
          <w:p w:rsidR="001D0773" w:rsidRDefault="001D0773" w:rsidP="00C374A1">
            <w:pPr>
              <w:spacing w:before="120" w:after="120"/>
              <w:rPr>
                <w:sz w:val="23"/>
                <w:szCs w:val="23"/>
              </w:rPr>
            </w:pPr>
            <w:r>
              <w:rPr>
                <w:sz w:val="23"/>
                <w:szCs w:val="23"/>
              </w:rPr>
              <w:t>слушају, износе лична запажања и записују</w:t>
            </w:r>
          </w:p>
        </w:tc>
      </w:tr>
    </w:tbl>
    <w:p w:rsidR="001D0773" w:rsidRPr="003A6B93" w:rsidRDefault="001D0773" w:rsidP="001D0773">
      <w:pPr>
        <w:spacing w:before="360" w:after="120"/>
        <w:jc w:val="center"/>
        <w:rPr>
          <w:b/>
          <w:lang w:val="sr-Cyrl-CS"/>
        </w:rPr>
      </w:pPr>
      <w:r w:rsidRPr="003A6B93">
        <w:rPr>
          <w:b/>
          <w:lang w:val="sr-Cyrl-CS"/>
        </w:rPr>
        <w:t>Т О К   Ч А С А</w:t>
      </w:r>
    </w:p>
    <w:p w:rsidR="001D0773" w:rsidRDefault="001D0773" w:rsidP="001D0773">
      <w:pPr>
        <w:spacing w:after="120"/>
        <w:jc w:val="both"/>
        <w:rPr>
          <w:b/>
          <w:u w:val="single"/>
          <w:lang w:val="sr-Cyrl-CS"/>
        </w:rPr>
      </w:pPr>
      <w:r w:rsidRPr="003A6B93">
        <w:rPr>
          <w:b/>
          <w:u w:val="single"/>
          <w:lang w:val="sr-Cyrl-CS"/>
        </w:rPr>
        <w:t xml:space="preserve">Уводни део часа </w:t>
      </w:r>
    </w:p>
    <w:p w:rsidR="001D0773" w:rsidRPr="00E86F49" w:rsidRDefault="001D0773" w:rsidP="001D0773">
      <w:pPr>
        <w:pStyle w:val="NormalWeb"/>
        <w:spacing w:before="0" w:beforeAutospacing="0" w:after="120" w:afterAutospacing="0"/>
      </w:pPr>
      <w:r>
        <w:t>Продискутовати домаће задатке.</w:t>
      </w:r>
    </w:p>
    <w:p w:rsidR="001D0773" w:rsidRPr="003A6B93" w:rsidRDefault="001D0773" w:rsidP="001D0773">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D0773" w:rsidRPr="00140898" w:rsidRDefault="001D0773" w:rsidP="001D0773">
      <w:pPr>
        <w:pStyle w:val="NormalWeb"/>
        <w:spacing w:before="0" w:beforeAutospacing="0" w:after="60" w:afterAutospacing="0"/>
        <w:rPr>
          <w:lang w:val="sr-Cyrl-RS"/>
        </w:rPr>
      </w:pPr>
      <w:r>
        <w:rPr>
          <w:lang w:val="sr-Cyrl-CS"/>
        </w:rPr>
        <w:t>Кроз питања и одговоре</w:t>
      </w:r>
      <w:r>
        <w:rPr>
          <w:lang w:val="sr-Cyrl-RS"/>
        </w:rPr>
        <w:t>:</w:t>
      </w:r>
    </w:p>
    <w:p w:rsidR="001D0773" w:rsidRDefault="001D0773" w:rsidP="001D0773">
      <w:pPr>
        <w:pStyle w:val="NormalWeb"/>
        <w:numPr>
          <w:ilvl w:val="0"/>
          <w:numId w:val="6"/>
        </w:numPr>
        <w:spacing w:before="0" w:beforeAutospacing="0" w:after="60" w:afterAutospacing="0"/>
        <w:ind w:left="426" w:hanging="426"/>
      </w:pPr>
      <w:r>
        <w:t>поновити научено,</w:t>
      </w:r>
    </w:p>
    <w:p w:rsidR="001D0773" w:rsidRDefault="001D0773" w:rsidP="001D0773">
      <w:pPr>
        <w:pStyle w:val="NormalWeb"/>
        <w:numPr>
          <w:ilvl w:val="0"/>
          <w:numId w:val="6"/>
        </w:numPr>
        <w:spacing w:before="0" w:beforeAutospacing="0" w:after="60" w:afterAutospacing="0"/>
        <w:ind w:left="426" w:hanging="426"/>
      </w:pPr>
      <w:r>
        <w:t>утврдити стечена знања и</w:t>
      </w:r>
    </w:p>
    <w:p w:rsidR="001D0773" w:rsidRDefault="001D0773" w:rsidP="001D0773">
      <w:pPr>
        <w:pStyle w:val="NormalWeb"/>
        <w:numPr>
          <w:ilvl w:val="0"/>
          <w:numId w:val="6"/>
        </w:numPr>
        <w:spacing w:before="0" w:beforeAutospacing="0" w:after="80" w:afterAutospacing="0"/>
        <w:ind w:left="426" w:hanging="426"/>
      </w:pPr>
      <w:r>
        <w:t>проверити стечена знања ученика о досада наученом о мерењима.</w:t>
      </w:r>
    </w:p>
    <w:p w:rsidR="001D0773" w:rsidRDefault="001D0773" w:rsidP="001D0773">
      <w:pPr>
        <w:spacing w:line="276" w:lineRule="auto"/>
        <w:rPr>
          <w:b/>
          <w:lang w:val="sr-Cyrl-CS"/>
        </w:rPr>
      </w:pPr>
    </w:p>
    <w:p w:rsidR="001D0773" w:rsidRPr="00430D07" w:rsidRDefault="001D0773" w:rsidP="001D0773">
      <w:pPr>
        <w:pStyle w:val="NormalWeb"/>
        <w:spacing w:before="0" w:beforeAutospacing="0" w:after="40" w:afterAutospacing="0" w:line="276" w:lineRule="auto"/>
      </w:pPr>
      <w:r>
        <w:rPr>
          <w:b/>
          <w:lang w:val="sr-Cyrl-CS"/>
        </w:rPr>
        <w:t>Урадити задатак 2.14</w:t>
      </w:r>
      <w:r w:rsidRPr="003C6577">
        <w:rPr>
          <w:b/>
          <w:lang w:val="sr-Cyrl-CS"/>
        </w:rPr>
        <w:t>.</w:t>
      </w:r>
      <w:r>
        <w:rPr>
          <w:b/>
          <w:lang w:val="sr-Cyrl-CS"/>
        </w:rPr>
        <w:t xml:space="preserve"> </w:t>
      </w:r>
      <w:r w:rsidRPr="00430D07">
        <w:t xml:space="preserve">Изразити наведена времена у траженим јединицама: </w:t>
      </w:r>
      <w:r w:rsidRPr="00430D07">
        <w:rPr>
          <w:position w:val="-10"/>
        </w:rPr>
        <w:object w:dxaOrig="2120" w:dyaOrig="320">
          <v:shape id="_x0000_i1511" type="#_x0000_t75" style="width:106.65pt;height:15.6pt" o:ole="">
            <v:imagedata r:id="rId78" o:title=""/>
            <o:lock v:ext="edit" aspectratio="f"/>
          </v:shape>
          <o:OLEObject Type="Embed" ProgID="Equation.3" ShapeID="_x0000_i1511" DrawAspect="Content" ObjectID="_1628678821" r:id="rId79"/>
        </w:object>
      </w:r>
      <w:r w:rsidRPr="00430D07">
        <w:rPr>
          <w:lang w:val="ru-RU"/>
        </w:rPr>
        <w:t xml:space="preserve"> </w:t>
      </w:r>
      <w:r w:rsidRPr="00430D07">
        <w:rPr>
          <w:position w:val="-10"/>
        </w:rPr>
        <w:object w:dxaOrig="1939" w:dyaOrig="320">
          <v:shape id="_x0000_i1512" type="#_x0000_t75" style="width:97.8pt;height:15.6pt" o:ole="">
            <v:imagedata r:id="rId80" o:title=""/>
            <o:lock v:ext="edit" aspectratio="f"/>
          </v:shape>
          <o:OLEObject Type="Embed" ProgID="Equation.3" ShapeID="_x0000_i1512" DrawAspect="Content" ObjectID="_1628678822" r:id="rId81"/>
        </w:object>
      </w:r>
      <w:r>
        <w:rPr>
          <w:position w:val="-10"/>
        </w:rPr>
        <w:t xml:space="preserve"> </w:t>
      </w:r>
      <w:r w:rsidRPr="00430D07">
        <w:rPr>
          <w:position w:val="-10"/>
        </w:rPr>
        <w:object w:dxaOrig="2140" w:dyaOrig="320">
          <v:shape id="_x0000_i1513" type="#_x0000_t75" style="width:107.3pt;height:15.6pt" o:ole="">
            <v:imagedata r:id="rId82" o:title=""/>
            <o:lock v:ext="edit" aspectratio="f"/>
          </v:shape>
          <o:OLEObject Type="Embed" ProgID="Equation.3" ShapeID="_x0000_i1513" DrawAspect="Content" ObjectID="_1628678823" r:id="rId83"/>
        </w:object>
      </w:r>
      <w:r>
        <w:rPr>
          <w:position w:val="-10"/>
        </w:rPr>
        <w:t xml:space="preserve"> </w:t>
      </w:r>
      <w:r w:rsidRPr="009D2E65">
        <w:rPr>
          <w:position w:val="-10"/>
        </w:rPr>
        <w:object w:dxaOrig="1960" w:dyaOrig="320">
          <v:shape id="_x0000_i1514" type="#_x0000_t75" style="width:98.5pt;height:15.6pt" o:ole="">
            <v:imagedata r:id="rId84" o:title=""/>
            <o:lock v:ext="edit" aspectratio="f"/>
          </v:shape>
          <o:OLEObject Type="Embed" ProgID="Equation.3" ShapeID="_x0000_i1514" DrawAspect="Content" ObjectID="_1628678824" r:id="rId85"/>
        </w:object>
      </w:r>
      <w:r>
        <w:rPr>
          <w:position w:val="-10"/>
        </w:rPr>
        <w:t xml:space="preserve"> </w:t>
      </w:r>
      <w:r w:rsidRPr="00430D07">
        <w:rPr>
          <w:position w:val="-10"/>
        </w:rPr>
        <w:object w:dxaOrig="1860" w:dyaOrig="320">
          <v:shape id="_x0000_i1515" type="#_x0000_t75" style="width:93.05pt;height:15.6pt" o:ole="">
            <v:imagedata r:id="rId86" o:title=""/>
            <o:lock v:ext="edit" aspectratio="f"/>
          </v:shape>
          <o:OLEObject Type="Embed" ProgID="Equation.3" ShapeID="_x0000_i1515" DrawAspect="Content" ObjectID="_1628678825" r:id="rId87"/>
        </w:object>
      </w:r>
      <w:r w:rsidRPr="00430D07">
        <w:t xml:space="preserve"> и </w:t>
      </w:r>
      <w:r w:rsidRPr="00430D07">
        <w:rPr>
          <w:position w:val="-10"/>
        </w:rPr>
        <w:object w:dxaOrig="2340" w:dyaOrig="320">
          <v:shape id="_x0000_i1516" type="#_x0000_t75" style="width:117.5pt;height:15.6pt" o:ole="">
            <v:imagedata r:id="rId88" o:title=""/>
            <o:lock v:ext="edit" aspectratio="f"/>
          </v:shape>
          <o:OLEObject Type="Embed" ProgID="Equation.3" ShapeID="_x0000_i1516" DrawAspect="Content" ObjectID="_1628678826" r:id="rId89"/>
        </w:object>
      </w:r>
    </w:p>
    <w:p w:rsidR="001D0773" w:rsidRDefault="001D0773" w:rsidP="001D0773">
      <w:pPr>
        <w:pStyle w:val="ListParagraph"/>
        <w:ind w:left="567"/>
      </w:pPr>
      <w:r w:rsidRPr="009715C1">
        <w:rPr>
          <w:position w:val="-8"/>
        </w:rPr>
        <w:object w:dxaOrig="1359" w:dyaOrig="260">
          <v:shape id="_x0000_i1517" type="#_x0000_t75" style="width:67.9pt;height:12.25pt" o:ole="">
            <v:imagedata r:id="rId90" o:title=""/>
            <o:lock v:ext="edit" aspectratio="f"/>
          </v:shape>
          <o:OLEObject Type="Embed" ProgID="Equation.3" ShapeID="_x0000_i1517" DrawAspect="Content" ObjectID="_1628678827" r:id="rId91"/>
        </w:object>
      </w:r>
      <w:r w:rsidRPr="00430D07">
        <w:tab/>
      </w:r>
      <w:r w:rsidRPr="00430D07">
        <w:tab/>
      </w:r>
      <w:r w:rsidRPr="00430D07">
        <w:tab/>
      </w:r>
      <w:r w:rsidRPr="009715C1">
        <w:rPr>
          <w:position w:val="-8"/>
        </w:rPr>
        <w:object w:dxaOrig="1260" w:dyaOrig="279">
          <v:shape id="_x0000_i1518" type="#_x0000_t75" style="width:61.8pt;height:13.6pt" o:ole="">
            <v:imagedata r:id="rId92" o:title=""/>
            <o:lock v:ext="edit" aspectratio="f"/>
          </v:shape>
          <o:OLEObject Type="Embed" ProgID="Equation.3" ShapeID="_x0000_i1518" DrawAspect="Content" ObjectID="_1628678828" r:id="rId93"/>
        </w:object>
      </w:r>
      <w:r w:rsidRPr="00430D07">
        <w:tab/>
      </w:r>
      <w:r w:rsidRPr="00430D07">
        <w:tab/>
      </w:r>
      <w:r w:rsidRPr="00430D07">
        <w:tab/>
      </w:r>
      <w:r w:rsidRPr="009715C1">
        <w:rPr>
          <w:position w:val="-8"/>
        </w:rPr>
        <w:object w:dxaOrig="1520" w:dyaOrig="260">
          <v:shape id="_x0000_i1519" type="#_x0000_t75" style="width:76.1pt;height:12.25pt" o:ole="">
            <v:imagedata r:id="rId94" o:title=""/>
            <o:lock v:ext="edit" aspectratio="f"/>
          </v:shape>
          <o:OLEObject Type="Embed" ProgID="Equation.3" ShapeID="_x0000_i1519" DrawAspect="Content" ObjectID="_1628678829" r:id="rId95"/>
        </w:object>
      </w:r>
      <w:r w:rsidRPr="009715C1">
        <w:rPr>
          <w:position w:val="-8"/>
        </w:rPr>
        <w:object w:dxaOrig="1219" w:dyaOrig="279">
          <v:shape id="_x0000_i1520" type="#_x0000_t75" style="width:61.15pt;height:13.6pt" o:ole="">
            <v:imagedata r:id="rId96" o:title=""/>
            <o:lock v:ext="edit" aspectratio="f"/>
          </v:shape>
          <o:OLEObject Type="Embed" ProgID="Equation.3" ShapeID="_x0000_i1520" DrawAspect="Content" ObjectID="_1628678830" r:id="rId97"/>
        </w:object>
      </w:r>
      <w:r w:rsidRPr="00430D07">
        <w:t xml:space="preserve"> </w:t>
      </w:r>
      <w:r w:rsidRPr="00430D07">
        <w:tab/>
      </w:r>
    </w:p>
    <w:p w:rsidR="001D0773" w:rsidRPr="00430D07" w:rsidRDefault="001D0773" w:rsidP="001D0773">
      <w:pPr>
        <w:pStyle w:val="ListParagraph"/>
        <w:spacing w:after="240"/>
        <w:ind w:left="567"/>
        <w:contextualSpacing w:val="0"/>
        <w:rPr>
          <w:b/>
          <w:sz w:val="28"/>
          <w:szCs w:val="28"/>
        </w:rPr>
      </w:pPr>
      <w:r w:rsidRPr="009715C1">
        <w:rPr>
          <w:position w:val="-8"/>
        </w:rPr>
        <w:object w:dxaOrig="1100" w:dyaOrig="279">
          <v:shape id="_x0000_i1521" type="#_x0000_t75" style="width:55.7pt;height:13.6pt" o:ole="">
            <v:imagedata r:id="rId98" o:title=""/>
            <o:lock v:ext="edit" aspectratio="f"/>
          </v:shape>
          <o:OLEObject Type="Embed" ProgID="Equation.3" ShapeID="_x0000_i1521" DrawAspect="Content" ObjectID="_1628678831" r:id="rId99"/>
        </w:object>
      </w:r>
      <w:r w:rsidRPr="00430D07">
        <w:t xml:space="preserve"> </w:t>
      </w:r>
      <w:r w:rsidRPr="00430D07">
        <w:tab/>
      </w:r>
      <w:r w:rsidRPr="00430D07">
        <w:tab/>
      </w:r>
      <w:r w:rsidRPr="00430D07">
        <w:tab/>
      </w:r>
      <w:r w:rsidRPr="00430D07">
        <w:rPr>
          <w:position w:val="-6"/>
        </w:rPr>
        <w:object w:dxaOrig="1460" w:dyaOrig="260">
          <v:shape id="_x0000_i1522" type="#_x0000_t75" style="width:73.35pt;height:12.25pt" o:ole="">
            <v:imagedata r:id="rId100" o:title=""/>
            <o:lock v:ext="edit" aspectratio="f"/>
          </v:shape>
          <o:OLEObject Type="Embed" ProgID="Equation.3" ShapeID="_x0000_i1522" DrawAspect="Content" ObjectID="_1628678832" r:id="rId101"/>
        </w:object>
      </w:r>
    </w:p>
    <w:p w:rsidR="001D0773" w:rsidRPr="00B43AE4" w:rsidRDefault="001D0773" w:rsidP="001D0773">
      <w:pPr>
        <w:spacing w:after="120" w:line="276" w:lineRule="auto"/>
        <w:rPr>
          <w:lang w:val="sr-Cyrl-CS"/>
        </w:rPr>
      </w:pPr>
      <w:r>
        <w:rPr>
          <w:b/>
          <w:lang w:val="sr-Cyrl-CS"/>
        </w:rPr>
        <w:t>Урадити задатак 2.17</w:t>
      </w:r>
      <w:r w:rsidRPr="003C6577">
        <w:rPr>
          <w:b/>
          <w:lang w:val="sr-Cyrl-CS"/>
        </w:rPr>
        <w:t>.</w:t>
      </w:r>
      <w:r>
        <w:rPr>
          <w:b/>
          <w:lang w:val="sr-Cyrl-CS"/>
        </w:rPr>
        <w:t xml:space="preserve"> </w:t>
      </w:r>
      <w:r w:rsidRPr="00B43AE4">
        <w:rPr>
          <w:lang w:val="sr-Cyrl-CS"/>
        </w:rPr>
        <w:t xml:space="preserve">Кошаркашке утакмице трају по </w:t>
      </w:r>
      <w:r w:rsidRPr="00430D07">
        <w:rPr>
          <w:position w:val="-10"/>
        </w:rPr>
        <w:object w:dxaOrig="720" w:dyaOrig="320">
          <v:shape id="_x0000_i1523" type="#_x0000_t75" style="width:36pt;height:15.6pt" o:ole="">
            <v:imagedata r:id="rId102" o:title=""/>
          </v:shape>
          <o:OLEObject Type="Embed" ProgID="Equation.3" ShapeID="_x0000_i1523" DrawAspect="Content" ObjectID="_1628678833" r:id="rId103"/>
        </w:object>
      </w:r>
      <w:r w:rsidRPr="00B43AE4">
        <w:rPr>
          <w:lang w:val="sr-Cyrl-CS"/>
        </w:rPr>
        <w:t xml:space="preserve">активне игре (без прекида). Прва четвртина кошаркашке утакмице између Партизана и Црвене Звезде је трајала </w:t>
      </w:r>
      <w:r w:rsidRPr="009471DB">
        <w:rPr>
          <w:position w:val="-6"/>
        </w:rPr>
        <w:object w:dxaOrig="700" w:dyaOrig="279">
          <v:shape id="_x0000_i1524" type="#_x0000_t75" style="width:34.65pt;height:13.6pt" o:ole="">
            <v:imagedata r:id="rId104" o:title=""/>
            <o:lock v:ext="edit" aspectratio="f"/>
          </v:shape>
          <o:OLEObject Type="Embed" ProgID="Equation.3" ShapeID="_x0000_i1524" DrawAspect="Content" ObjectID="_1628678834" r:id="rId105"/>
        </w:object>
      </w:r>
      <w:r w:rsidRPr="00B43AE4">
        <w:rPr>
          <w:lang w:val="sr-Cyrl-CS"/>
        </w:rPr>
        <w:t xml:space="preserve">и </w:t>
      </w:r>
      <w:r w:rsidRPr="00430D07">
        <w:rPr>
          <w:position w:val="-6"/>
        </w:rPr>
        <w:object w:dxaOrig="480" w:dyaOrig="279">
          <v:shape id="_x0000_i1525" type="#_x0000_t75" style="width:23.75pt;height:14.25pt" o:ole="">
            <v:imagedata r:id="rId106" o:title=""/>
            <o:lock v:ext="edit" aspectratio="f"/>
          </v:shape>
          <o:OLEObject Type="Embed" ProgID="Equation.3" ShapeID="_x0000_i1525" DrawAspect="Content" ObjectID="_1628678835" r:id="rId107"/>
        </w:object>
      </w:r>
      <w:r w:rsidRPr="00B43AE4">
        <w:rPr>
          <w:lang w:val="sr-Cyrl-CS"/>
        </w:rPr>
        <w:t xml:space="preserve"> Колико </w:t>
      </w:r>
      <w:r w:rsidRPr="00B43AE4">
        <w:rPr>
          <w:lang w:val="sr-Cyrl-CS"/>
        </w:rPr>
        <w:lastRenderedPageBreak/>
        <w:t>су укупно трајали прекиди у првој четвртини утакмице? Колики је био проценат времена активне игре у тој четвртини</w:t>
      </w:r>
      <w:r w:rsidRPr="00B43AE4">
        <w:t>?</w:t>
      </w:r>
    </w:p>
    <w:p w:rsidR="001D0773" w:rsidRDefault="001D0773" w:rsidP="001D0773">
      <w:pPr>
        <w:rPr>
          <w:position w:val="-10"/>
          <w:sz w:val="20"/>
          <w:szCs w:val="20"/>
        </w:rPr>
      </w:pPr>
      <w:r>
        <w:rPr>
          <w:sz w:val="20"/>
          <w:szCs w:val="20"/>
          <w:lang w:val="sr-Cyrl-CS"/>
        </w:rPr>
        <w:t>Један ученик одређује а</w:t>
      </w:r>
      <w:r w:rsidRPr="00B43AE4">
        <w:rPr>
          <w:sz w:val="20"/>
          <w:szCs w:val="20"/>
          <w:lang w:val="sr-Cyrl-CS"/>
        </w:rPr>
        <w:t xml:space="preserve">ктивно време трајања једне четвртине износи </w:t>
      </w:r>
      <w:r w:rsidRPr="00430D07">
        <w:rPr>
          <w:position w:val="-10"/>
        </w:rPr>
        <w:object w:dxaOrig="2220" w:dyaOrig="300">
          <v:shape id="_x0000_i1526" type="#_x0000_t75" style="width:112.1pt;height:14.95pt" o:ole="">
            <v:imagedata r:id="rId108" o:title=""/>
          </v:shape>
          <o:OLEObject Type="Embed" ProgID="Equation.3" ShapeID="_x0000_i1526" DrawAspect="Content" ObjectID="_1628678836" r:id="rId109"/>
        </w:object>
      </w:r>
    </w:p>
    <w:p w:rsidR="001D0773" w:rsidRPr="00B43AE4" w:rsidRDefault="001D0773" w:rsidP="001D0773">
      <w:pPr>
        <w:rPr>
          <w:sz w:val="20"/>
          <w:szCs w:val="20"/>
          <w:lang w:val="sr-Cyrl-CS"/>
        </w:rPr>
      </w:pPr>
      <w:r>
        <w:rPr>
          <w:sz w:val="20"/>
          <w:szCs w:val="20"/>
          <w:lang w:val="sr-Cyrl-CS"/>
        </w:rPr>
        <w:t>Други ученик одређује трајање шрекида:</w:t>
      </w:r>
      <w:r w:rsidRPr="00B43AE4">
        <w:rPr>
          <w:sz w:val="20"/>
          <w:szCs w:val="20"/>
          <w:lang w:val="sr-Cyrl-CS"/>
        </w:rPr>
        <w:t xml:space="preserve"> </w:t>
      </w:r>
      <w:r w:rsidRPr="00430D07">
        <w:rPr>
          <w:position w:val="-10"/>
        </w:rPr>
        <w:object w:dxaOrig="2700" w:dyaOrig="300">
          <v:shape id="_x0000_i1527" type="#_x0000_t75" style="width:136.55pt;height:14.95pt" o:ole="">
            <v:imagedata r:id="rId110" o:title=""/>
          </v:shape>
          <o:OLEObject Type="Embed" ProgID="Equation.3" ShapeID="_x0000_i1527" DrawAspect="Content" ObjectID="_1628678837" r:id="rId111"/>
        </w:object>
      </w:r>
    </w:p>
    <w:p w:rsidR="001D0773" w:rsidRPr="00B43AE4" w:rsidRDefault="001D0773" w:rsidP="001D0773">
      <w:pPr>
        <w:spacing w:after="120"/>
        <w:rPr>
          <w:sz w:val="20"/>
          <w:szCs w:val="20"/>
        </w:rPr>
      </w:pPr>
      <w:r>
        <w:rPr>
          <w:sz w:val="20"/>
          <w:szCs w:val="20"/>
          <w:lang w:val="sr-Cyrl-CS"/>
        </w:rPr>
        <w:t>Трењћи ученик одређује тражени проценат:</w:t>
      </w:r>
      <w:r w:rsidRPr="00B43AE4">
        <w:rPr>
          <w:sz w:val="20"/>
          <w:szCs w:val="20"/>
          <w:lang w:val="sr-Cyrl-CS"/>
        </w:rPr>
        <w:t xml:space="preserve"> </w:t>
      </w:r>
      <w:r w:rsidRPr="00B43AE4">
        <w:rPr>
          <w:position w:val="-22"/>
        </w:rPr>
        <w:object w:dxaOrig="2180" w:dyaOrig="560">
          <v:shape id="_x0000_i1528" type="#_x0000_t75" style="width:110.05pt;height:27.85pt" o:ole="">
            <v:imagedata r:id="rId112" o:title=""/>
            <o:lock v:ext="edit" aspectratio="f"/>
          </v:shape>
          <o:OLEObject Type="Embed" ProgID="Equation.3" ShapeID="_x0000_i1528" DrawAspect="Content" ObjectID="_1628678838" r:id="rId113"/>
        </w:object>
      </w:r>
    </w:p>
    <w:p w:rsidR="001D0773" w:rsidRPr="00430D07" w:rsidRDefault="001D0773" w:rsidP="001D0773">
      <w:pPr>
        <w:spacing w:after="120" w:line="276" w:lineRule="auto"/>
      </w:pPr>
      <w:r>
        <w:rPr>
          <w:b/>
          <w:lang w:val="sr-Cyrl-CS"/>
        </w:rPr>
        <w:t>Урадити задатак 2</w:t>
      </w:r>
      <w:r w:rsidRPr="000908CA">
        <w:rPr>
          <w:b/>
          <w:lang w:val="sr-Cyrl-CS"/>
        </w:rPr>
        <w:t xml:space="preserve">.3.  </w:t>
      </w:r>
      <w:r w:rsidRPr="00430D07">
        <w:t xml:space="preserve">Милан је измерио да висина стола купљеног у антикварници износи </w:t>
      </w:r>
      <w:r w:rsidRPr="00430D07">
        <w:rPr>
          <w:position w:val="-6"/>
        </w:rPr>
        <w:object w:dxaOrig="980" w:dyaOrig="279">
          <v:shape id="_x0000_i1529" type="#_x0000_t75" style="width:48.9pt;height:14.25pt" o:ole="">
            <v:imagedata r:id="rId114" o:title=""/>
            <o:lock v:ext="edit" aspectratio="f"/>
          </v:shape>
          <o:OLEObject Type="Embed" ProgID="Equation.3" ShapeID="_x0000_i1529" DrawAspect="Content" ObjectID="_1628678839" r:id="rId115"/>
        </w:object>
      </w:r>
      <w:r w:rsidRPr="00430D07">
        <w:t xml:space="preserve"> Рекао је деди да га чуди што сто нема висину </w:t>
      </w:r>
      <w:r w:rsidRPr="00430D07">
        <w:rPr>
          <w:position w:val="-10"/>
        </w:rPr>
        <w:object w:dxaOrig="1520" w:dyaOrig="320">
          <v:shape id="_x0000_i1530" type="#_x0000_t75" style="width:76.1pt;height:15.6pt" o:ole="">
            <v:imagedata r:id="rId116" o:title=""/>
            <o:lock v:ext="edit" aspectratio="f"/>
          </v:shape>
          <o:OLEObject Type="Embed" ProgID="Equation.3" ShapeID="_x0000_i1530" DrawAspect="Content" ObjectID="_1628678840" r:id="rId117"/>
        </w:object>
      </w:r>
      <w:r w:rsidRPr="00430D07">
        <w:rPr>
          <w:position w:val="-10"/>
        </w:rPr>
        <w:t xml:space="preserve"> </w:t>
      </w:r>
      <w:r w:rsidRPr="00430D07">
        <w:t xml:space="preserve">или </w:t>
      </w:r>
      <w:r w:rsidRPr="00430D07">
        <w:rPr>
          <w:position w:val="-6"/>
        </w:rPr>
        <w:object w:dxaOrig="780" w:dyaOrig="279">
          <v:shape id="_x0000_i1531" type="#_x0000_t75" style="width:38.7pt;height:14.25pt" o:ole="">
            <v:imagedata r:id="rId118" o:title=""/>
            <o:lock v:ext="edit" aspectratio="f"/>
          </v:shape>
          <o:OLEObject Type="Embed" ProgID="Equation.3" ShapeID="_x0000_i1531" DrawAspect="Content" ObjectID="_1628678841" r:id="rId119"/>
        </w:object>
      </w:r>
      <w:r w:rsidRPr="00430D07">
        <w:t xml:space="preserve"> Деда му је објаснио да је некада дужина мерена у аршинима, при чему један аршин износи </w:t>
      </w:r>
      <w:r w:rsidRPr="001B4049">
        <w:rPr>
          <w:position w:val="-10"/>
        </w:rPr>
        <w:object w:dxaOrig="880" w:dyaOrig="320">
          <v:shape id="_x0000_i1532" type="#_x0000_t75" style="width:44.15pt;height:16.3pt" o:ole="">
            <v:imagedata r:id="rId120" o:title=""/>
            <o:lock v:ext="edit" aspectratio="f"/>
          </v:shape>
          <o:OLEObject Type="Embed" ProgID="Equation.3" ShapeID="_x0000_i1532" DrawAspect="Content" ObjectID="_1628678842" r:id="rId121"/>
        </w:object>
      </w:r>
      <w:r w:rsidRPr="00430D07">
        <w:rPr>
          <w:position w:val="-10"/>
        </w:rPr>
        <w:t xml:space="preserve"> </w:t>
      </w:r>
      <w:r w:rsidRPr="00430D07">
        <w:t>и дао му задатак да одреди висину стола у аршинима. При томе га је подсетио значења израза "Имати различите аршине", који значи различито вредновање истих ствари. Колико је аршина висок сто?</w:t>
      </w:r>
    </w:p>
    <w:p w:rsidR="001D0773" w:rsidRDefault="001D0773" w:rsidP="001D0773">
      <w:pPr>
        <w:pStyle w:val="NormalWeb"/>
        <w:spacing w:before="0" w:beforeAutospacing="0" w:after="80" w:afterAutospacing="0" w:line="276" w:lineRule="auto"/>
        <w:ind w:left="567"/>
        <w:rPr>
          <w:position w:val="-22"/>
        </w:rPr>
      </w:pPr>
      <w:r w:rsidRPr="00430D07">
        <w:rPr>
          <w:position w:val="-10"/>
        </w:rPr>
        <w:object w:dxaOrig="1620" w:dyaOrig="279">
          <v:shape id="_x0000_i1533" type="#_x0000_t75" style="width:80.15pt;height:14.25pt" o:ole="">
            <v:imagedata r:id="rId122" o:title=""/>
          </v:shape>
          <o:OLEObject Type="Embed" ProgID="Equation.3" ShapeID="_x0000_i1533" DrawAspect="Content" ObjectID="_1628678843" r:id="rId123"/>
        </w:object>
      </w:r>
      <w:r w:rsidRPr="00430D07">
        <w:rPr>
          <w:position w:val="-10"/>
        </w:rPr>
        <w:t xml:space="preserve"> </w:t>
      </w:r>
      <w:r w:rsidRPr="00430D07">
        <w:rPr>
          <w:position w:val="-22"/>
        </w:rPr>
        <w:object w:dxaOrig="1400" w:dyaOrig="560">
          <v:shape id="_x0000_i1534" type="#_x0000_t75" style="width:68.6pt;height:27.85pt" o:ole="">
            <v:imagedata r:id="rId124" o:title=""/>
          </v:shape>
          <o:OLEObject Type="Embed" ProgID="Equation.3" ShapeID="_x0000_i1534" DrawAspect="Content" ObjectID="_1628678844" r:id="rId125"/>
        </w:object>
      </w:r>
      <w:r w:rsidRPr="00891D85">
        <w:rPr>
          <w:position w:val="-22"/>
        </w:rPr>
        <w:object w:dxaOrig="3400" w:dyaOrig="560">
          <v:shape id="_x0000_i1535" type="#_x0000_t75" style="width:169.15pt;height:27.85pt" o:ole="">
            <v:imagedata r:id="rId126" o:title=""/>
          </v:shape>
          <o:OLEObject Type="Embed" ProgID="Equation.3" ShapeID="_x0000_i1535" DrawAspect="Content" ObjectID="_1628678845" r:id="rId127"/>
        </w:object>
      </w:r>
    </w:p>
    <w:p w:rsidR="001D0773" w:rsidRPr="00430D07" w:rsidRDefault="001D0773" w:rsidP="001D0773">
      <w:pPr>
        <w:pStyle w:val="NormalWeb"/>
        <w:spacing w:before="0" w:beforeAutospacing="0" w:after="60" w:afterAutospacing="0" w:line="276" w:lineRule="auto"/>
      </w:pPr>
      <w:r w:rsidRPr="00430D07">
        <w:rPr>
          <w:noProof/>
          <w:lang w:val="en-US" w:eastAsia="en-US"/>
        </w:rPr>
        <w:drawing>
          <wp:anchor distT="0" distB="71755" distL="114300" distR="504190" simplePos="0" relativeHeight="251810816" behindDoc="0" locked="0" layoutInCell="1" allowOverlap="1" wp14:anchorId="5920F2E3" wp14:editId="6012DE55">
            <wp:simplePos x="0" y="0"/>
            <wp:positionH relativeFrom="margin">
              <wp:align>left</wp:align>
            </wp:positionH>
            <wp:positionV relativeFrom="paragraph">
              <wp:posOffset>111125</wp:posOffset>
            </wp:positionV>
            <wp:extent cx="2088000" cy="1076400"/>
            <wp:effectExtent l="0" t="0" r="7620" b="952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 Ca..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88000" cy="1076400"/>
                    </a:xfrm>
                    <a:prstGeom prst="rect">
                      <a:avLst/>
                    </a:prstGeom>
                  </pic:spPr>
                </pic:pic>
              </a:graphicData>
            </a:graphic>
          </wp:anchor>
        </w:drawing>
      </w:r>
      <w:r w:rsidRPr="002816FD">
        <w:rPr>
          <w:b/>
          <w:lang w:val="sr-Cyrl-CS"/>
        </w:rPr>
        <w:t xml:space="preserve"> </w:t>
      </w:r>
      <w:r>
        <w:rPr>
          <w:b/>
          <w:lang w:val="sr-Cyrl-CS"/>
        </w:rPr>
        <w:t xml:space="preserve">Урадити задатак 2.26. </w:t>
      </w:r>
      <w:r w:rsidRPr="00430D07">
        <w:t>Користећи знања из географије и приложену ауто карту процените ваздушну удаљеност између Чачка и Ужица.</w:t>
      </w:r>
    </w:p>
    <w:p w:rsidR="001D0773" w:rsidRPr="003267F6" w:rsidRDefault="001D0773" w:rsidP="001D0773">
      <w:pPr>
        <w:pStyle w:val="NormalWeb"/>
        <w:spacing w:before="0" w:beforeAutospacing="0" w:after="0" w:afterAutospacing="0" w:line="276" w:lineRule="auto"/>
        <w:ind w:left="567" w:hanging="567"/>
        <w:rPr>
          <w:position w:val="-22"/>
          <w:sz w:val="20"/>
          <w:szCs w:val="20"/>
          <w:lang w:val="sr-Cyrl-RS"/>
        </w:rPr>
      </w:pPr>
      <w:r w:rsidRPr="00430D07">
        <w:rPr>
          <w:sz w:val="20"/>
          <w:szCs w:val="20"/>
        </w:rPr>
        <w:t xml:space="preserve">Лењиром измерена удаљеност градова на карти износи </w:t>
      </w:r>
      <w:r w:rsidRPr="00430D07">
        <w:rPr>
          <w:position w:val="-6"/>
          <w:sz w:val="20"/>
          <w:szCs w:val="20"/>
        </w:rPr>
        <w:object w:dxaOrig="660" w:dyaOrig="240">
          <v:shape id="_x0000_i1536" type="#_x0000_t75" style="width:33.3pt;height:12.25pt" o:ole="">
            <v:imagedata r:id="rId129" o:title=""/>
            <o:lock v:ext="edit" aspectratio="f"/>
          </v:shape>
          <o:OLEObject Type="Embed" ProgID="Equation.3" ShapeID="_x0000_i1536" DrawAspect="Content" ObjectID="_1628678846" r:id="rId130"/>
        </w:object>
      </w:r>
      <w:r w:rsidRPr="00430D07">
        <w:rPr>
          <w:sz w:val="20"/>
          <w:szCs w:val="20"/>
        </w:rPr>
        <w:t xml:space="preserve">Даљинар на карти показује да </w:t>
      </w:r>
      <w:r w:rsidRPr="00430D07">
        <w:rPr>
          <w:position w:val="-6"/>
          <w:sz w:val="20"/>
          <w:szCs w:val="20"/>
        </w:rPr>
        <w:object w:dxaOrig="600" w:dyaOrig="240">
          <v:shape id="_x0000_i1537" type="#_x0000_t75" style="width:29.9pt;height:12.25pt" o:ole="">
            <v:imagedata r:id="rId131" o:title=""/>
            <o:lock v:ext="edit" aspectratio="f"/>
          </v:shape>
          <o:OLEObject Type="Embed" ProgID="Equation.3" ShapeID="_x0000_i1537" DrawAspect="Content" ObjectID="_1628678847" r:id="rId132"/>
        </w:object>
      </w:r>
      <w:r w:rsidRPr="00430D07">
        <w:rPr>
          <w:sz w:val="20"/>
          <w:szCs w:val="20"/>
        </w:rPr>
        <w:t xml:space="preserve"> на карти одговара удаљености од </w:t>
      </w:r>
      <w:r w:rsidRPr="00430D07">
        <w:rPr>
          <w:position w:val="-6"/>
          <w:sz w:val="20"/>
          <w:szCs w:val="20"/>
        </w:rPr>
        <w:object w:dxaOrig="600" w:dyaOrig="260">
          <v:shape id="_x0000_i1538" type="#_x0000_t75" style="width:29.9pt;height:12.25pt" o:ole="">
            <v:imagedata r:id="rId133" o:title=""/>
            <o:lock v:ext="edit" aspectratio="f"/>
          </v:shape>
          <o:OLEObject Type="Embed" ProgID="Equation.3" ShapeID="_x0000_i1538" DrawAspect="Content" ObjectID="_1628678848" r:id="rId134"/>
        </w:object>
      </w:r>
      <w:r w:rsidRPr="00430D07">
        <w:rPr>
          <w:sz w:val="20"/>
          <w:szCs w:val="20"/>
        </w:rPr>
        <w:t xml:space="preserve">Из пропорције  </w:t>
      </w:r>
      <w:r w:rsidRPr="00430D07">
        <w:rPr>
          <w:position w:val="-6"/>
          <w:sz w:val="20"/>
          <w:szCs w:val="20"/>
        </w:rPr>
        <w:object w:dxaOrig="2200" w:dyaOrig="240">
          <v:shape id="_x0000_i1539" type="#_x0000_t75" style="width:109.35pt;height:12.25pt" o:ole="">
            <v:imagedata r:id="rId135" o:title=""/>
            <o:lock v:ext="edit" aspectratio="f"/>
          </v:shape>
          <o:OLEObject Type="Embed" ProgID="Equation.3" ShapeID="_x0000_i1539" DrawAspect="Content" ObjectID="_1628678849" r:id="rId136"/>
        </w:object>
      </w:r>
      <w:r w:rsidRPr="00430D07">
        <w:rPr>
          <w:sz w:val="20"/>
          <w:szCs w:val="20"/>
        </w:rPr>
        <w:t xml:space="preserve">  следи </w:t>
      </w:r>
      <w:r>
        <w:rPr>
          <w:sz w:val="20"/>
          <w:szCs w:val="20"/>
        </w:rPr>
        <w:t xml:space="preserve">да је тражена </w:t>
      </w:r>
      <w:r w:rsidRPr="00430D07">
        <w:rPr>
          <w:sz w:val="20"/>
          <w:szCs w:val="20"/>
        </w:rPr>
        <w:t xml:space="preserve">удаљеност: </w:t>
      </w:r>
      <w:r w:rsidRPr="00430D07">
        <w:rPr>
          <w:position w:val="-22"/>
          <w:sz w:val="20"/>
          <w:szCs w:val="20"/>
        </w:rPr>
        <w:object w:dxaOrig="2380" w:dyaOrig="560">
          <v:shape id="_x0000_i1540" type="#_x0000_t75" style="width:118.2pt;height:27.85pt" o:ole="">
            <v:imagedata r:id="rId137" o:title=""/>
            <o:lock v:ext="edit" aspectratio="f"/>
          </v:shape>
          <o:OLEObject Type="Embed" ProgID="Equation.3" ShapeID="_x0000_i1540" DrawAspect="Content" ObjectID="_1628678850" r:id="rId138"/>
        </w:object>
      </w:r>
    </w:p>
    <w:p w:rsidR="001D0773" w:rsidRPr="00B85165" w:rsidRDefault="001D0773" w:rsidP="001D0773">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1D0773" w:rsidRDefault="001D0773" w:rsidP="001D0773">
      <w:pPr>
        <w:spacing w:after="120"/>
        <w:jc w:val="both"/>
        <w:rPr>
          <w:color w:val="000000"/>
        </w:rPr>
      </w:pPr>
      <w:r>
        <w:rPr>
          <w:color w:val="000000"/>
        </w:rPr>
        <w:t xml:space="preserve">Продискутовати евентуалне грешке у изради задатака. </w:t>
      </w:r>
    </w:p>
    <w:p w:rsidR="001D0773" w:rsidRPr="00026862" w:rsidRDefault="001D0773" w:rsidP="001D0773">
      <w:pPr>
        <w:spacing w:after="120"/>
        <w:jc w:val="both"/>
        <w:rPr>
          <w:color w:val="000000"/>
        </w:rPr>
      </w:pPr>
      <w:r>
        <w:rPr>
          <w:color w:val="000000"/>
        </w:rPr>
        <w:t>Домаћи задатак: Задаци 2.38 и 2.51.</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Тачни одговори на питања и решени тест задаци из практикума.</w:t>
      </w:r>
    </w:p>
    <w:p w:rsidR="001D0773" w:rsidRDefault="001D0773" w:rsidP="001D0773">
      <w:pPr>
        <w:pStyle w:val="ListParagraph"/>
        <w:numPr>
          <w:ilvl w:val="0"/>
          <w:numId w:val="4"/>
        </w:numPr>
        <w:spacing w:after="120"/>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2B3C23" w:rsidRDefault="001D0773" w:rsidP="001D0773">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1D0773" w:rsidRPr="002B3C23" w:rsidRDefault="001D0773" w:rsidP="001D0773">
      <w:pPr>
        <w:pStyle w:val="ListParagraph"/>
        <w:numPr>
          <w:ilvl w:val="0"/>
          <w:numId w:val="4"/>
        </w:numPr>
        <w:spacing w:after="120"/>
        <w:jc w:val="both"/>
        <w:rPr>
          <w:color w:val="000000"/>
        </w:rPr>
      </w:pPr>
      <w:r w:rsidRPr="002B3C23">
        <w:rPr>
          <w:lang w:val="sr-Latn-CS"/>
        </w:rPr>
        <w:t>Шта и како даље?</w:t>
      </w: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Pr="003267F6" w:rsidRDefault="001D0773" w:rsidP="001D0773">
      <w:pPr>
        <w:spacing w:after="120"/>
        <w:jc w:val="both"/>
        <w:rPr>
          <w:lang w:val="sr-Cyrl-RS"/>
        </w:rPr>
      </w:pPr>
    </w:p>
    <w:p w:rsidR="001D0773" w:rsidRDefault="001D0773" w:rsidP="001D0773">
      <w:pPr>
        <w:jc w:val="center"/>
        <w:rPr>
          <w:b/>
          <w:sz w:val="28"/>
          <w:szCs w:val="28"/>
          <w:lang w:val="sr-Cyrl-CS"/>
        </w:rPr>
      </w:pP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CB0629"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Latn-CS"/>
        </w:rPr>
        <w:t>6</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B7482C" w:rsidRDefault="001D0773" w:rsidP="00C374A1">
            <w:r>
              <w:t>Површина. Запремина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B21D94" w:rsidRDefault="001D0773" w:rsidP="00C374A1">
            <w:pPr>
              <w:spacing w:before="60" w:after="60"/>
              <w:jc w:val="both"/>
            </w:pPr>
            <w:r>
              <w:t>Обрада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CB0629" w:rsidRDefault="001D0773" w:rsidP="00C374A1">
            <w:pPr>
              <w:spacing w:before="60" w:after="60"/>
              <w:jc w:val="both"/>
              <w:rPr>
                <w:lang w:val="sr-Cyrl-CS"/>
              </w:rPr>
            </w:pPr>
            <w:r w:rsidRPr="00CB0629">
              <w:rPr>
                <w:lang w:val="sr-Cyrl-CS"/>
              </w:rPr>
              <w:t>монолошка, дијалошка, демонстрациона и</w:t>
            </w:r>
            <w:r w:rsidRPr="003267F6">
              <w:rPr>
                <w:lang w:val="sr-Cyrl-CS"/>
              </w:rPr>
              <w:t xml:space="preserve"> практична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rPr>
                <w:lang w:val="sr-Cyrl-CS"/>
              </w:rPr>
            </w:pPr>
            <w:r>
              <w:rPr>
                <w:lang w:val="sr-Cyrl-CS"/>
              </w:rPr>
              <w:t>уџбеник, п</w:t>
            </w:r>
            <w:r w:rsidRPr="003A6B93">
              <w:rPr>
                <w:lang w:val="sr-Cyrl-CS"/>
              </w:rPr>
              <w:t>рактикум</w:t>
            </w:r>
            <w:r>
              <w:rPr>
                <w:lang w:val="sr-Cyrl-CS"/>
              </w:rPr>
              <w:t>, метарске траке, лењири, мензуре, преливни судови</w:t>
            </w:r>
          </w:p>
        </w:tc>
      </w:tr>
    </w:tbl>
    <w:p w:rsidR="001D0773" w:rsidRPr="003A6B93" w:rsidRDefault="001D0773" w:rsidP="001D0773">
      <w:pPr>
        <w:jc w:val="both"/>
        <w:rPr>
          <w:b/>
          <w:u w:val="single"/>
          <w:lang w:val="sr-Cyrl-CS"/>
        </w:rPr>
      </w:pPr>
    </w:p>
    <w:p w:rsidR="001D0773" w:rsidRPr="003A6B93" w:rsidRDefault="001D0773" w:rsidP="001D0773">
      <w:pPr>
        <w:spacing w:after="120"/>
        <w:rPr>
          <w:b/>
          <w:lang w:val="sr-Cyrl-CS"/>
        </w:rPr>
      </w:pPr>
      <w:r w:rsidRPr="003A6B93">
        <w:rPr>
          <w:b/>
          <w:lang w:val="sr-Cyrl-CS"/>
        </w:rPr>
        <w:t>ЦИЉ И ЗАДАЦИ ЧАСА</w:t>
      </w:r>
    </w:p>
    <w:p w:rsidR="001D0773" w:rsidRPr="0037008E" w:rsidRDefault="001D0773" w:rsidP="001D0773">
      <w:pPr>
        <w:spacing w:after="120"/>
        <w:rPr>
          <w:lang w:val="sr-Latn-CS"/>
        </w:rPr>
      </w:pPr>
      <w:r w:rsidRPr="003D5590">
        <w:rPr>
          <w:lang w:val="sr-Cyrl-CS"/>
        </w:rPr>
        <w:t>Циљеви часа су упознавање</w:t>
      </w:r>
      <w:r>
        <w:rPr>
          <w:lang w:val="sr-Cyrl-CS"/>
        </w:rPr>
        <w:t xml:space="preserve"> ученика са</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појмовима површи и површине као њене мере,</w:t>
      </w:r>
    </w:p>
    <w:p w:rsidR="001D0773" w:rsidRPr="0037008E" w:rsidRDefault="001D0773" w:rsidP="001D0773">
      <w:pPr>
        <w:pStyle w:val="ListParagraph"/>
        <w:numPr>
          <w:ilvl w:val="0"/>
          <w:numId w:val="4"/>
        </w:numPr>
        <w:spacing w:after="120"/>
        <w:jc w:val="both"/>
        <w:rPr>
          <w:lang w:val="sr-Latn-CS"/>
        </w:rPr>
      </w:pPr>
      <w:r w:rsidRPr="0037008E">
        <w:rPr>
          <w:lang w:val="sr-Latn-CS"/>
        </w:rPr>
        <w:t>формулама за израчунавање обима и површине квадрата, правоугаоника и троугла,</w:t>
      </w:r>
    </w:p>
    <w:p w:rsidR="001D0773" w:rsidRPr="0037008E" w:rsidRDefault="001D0773" w:rsidP="001D0773">
      <w:pPr>
        <w:pStyle w:val="ListParagraph"/>
        <w:numPr>
          <w:ilvl w:val="0"/>
          <w:numId w:val="4"/>
        </w:numPr>
        <w:spacing w:after="120"/>
        <w:jc w:val="both"/>
        <w:rPr>
          <w:lang w:val="sr-Latn-CS"/>
        </w:rPr>
      </w:pPr>
      <w:r w:rsidRPr="0037008E">
        <w:rPr>
          <w:lang w:val="sr-Latn-CS"/>
        </w:rPr>
        <w:t>најчешће коришћеним јединицама за површину,</w:t>
      </w:r>
    </w:p>
    <w:p w:rsidR="001D0773" w:rsidRPr="0037008E" w:rsidRDefault="001D0773" w:rsidP="001D0773">
      <w:pPr>
        <w:pStyle w:val="ListParagraph"/>
        <w:numPr>
          <w:ilvl w:val="0"/>
          <w:numId w:val="4"/>
        </w:numPr>
        <w:spacing w:after="120"/>
        <w:jc w:val="both"/>
        <w:rPr>
          <w:lang w:val="sr-Latn-CS"/>
        </w:rPr>
      </w:pPr>
      <w:r w:rsidRPr="0037008E">
        <w:rPr>
          <w:lang w:val="sr-Latn-CS"/>
        </w:rPr>
        <w:t>запремином тела као мером величине простора које оно заузима,</w:t>
      </w:r>
    </w:p>
    <w:p w:rsidR="001D0773" w:rsidRPr="0037008E" w:rsidRDefault="001D0773" w:rsidP="001D0773">
      <w:pPr>
        <w:pStyle w:val="ListParagraph"/>
        <w:numPr>
          <w:ilvl w:val="0"/>
          <w:numId w:val="4"/>
        </w:numPr>
        <w:spacing w:after="120"/>
        <w:jc w:val="both"/>
        <w:rPr>
          <w:lang w:val="sr-Latn-CS"/>
        </w:rPr>
      </w:pPr>
      <w:r w:rsidRPr="0037008E">
        <w:rPr>
          <w:lang w:val="sr-Latn-CS"/>
        </w:rPr>
        <w:t>најћешће коришћеним јединицама за запремину и</w:t>
      </w:r>
    </w:p>
    <w:p w:rsidR="001D0773" w:rsidRPr="0037008E" w:rsidRDefault="001D0773" w:rsidP="001D0773">
      <w:pPr>
        <w:pStyle w:val="ListParagraph"/>
        <w:numPr>
          <w:ilvl w:val="0"/>
          <w:numId w:val="4"/>
        </w:numPr>
        <w:spacing w:after="120"/>
        <w:jc w:val="both"/>
        <w:rPr>
          <w:lang w:val="sr-Latn-CS"/>
        </w:rPr>
      </w:pPr>
      <w:r w:rsidRPr="0037008E">
        <w:rPr>
          <w:lang w:val="sr-Latn-CS"/>
        </w:rPr>
        <w:t xml:space="preserve">начином мерења запремине </w:t>
      </w:r>
      <w:r>
        <w:rPr>
          <w:lang w:val="sr-Latn-CS"/>
        </w:rPr>
        <w:t>течности, гасова и чврстих тела.</w:t>
      </w:r>
    </w:p>
    <w:p w:rsidR="001D0773" w:rsidRPr="0037008E" w:rsidRDefault="001D0773" w:rsidP="001D0773">
      <w:pPr>
        <w:spacing w:before="240" w:after="120"/>
        <w:rPr>
          <w:b/>
          <w:lang w:val="sr-Cyrl-CS"/>
        </w:rPr>
      </w:pPr>
      <w:bookmarkStart w:id="10" w:name="_Hlk17277488"/>
      <w:r w:rsidRPr="0037008E">
        <w:rPr>
          <w:b/>
          <w:lang w:val="sr-Cyrl-CS"/>
        </w:rPr>
        <w:t>ИСХОДИ</w:t>
      </w:r>
    </w:p>
    <w:p w:rsidR="001D0773" w:rsidRDefault="001D0773" w:rsidP="001D0773">
      <w:pPr>
        <w:spacing w:after="120"/>
        <w:rPr>
          <w:iCs/>
          <w:sz w:val="22"/>
          <w:szCs w:val="22"/>
        </w:rPr>
      </w:pPr>
      <w:r>
        <w:rPr>
          <w:bCs/>
          <w:lang w:val="sr-Cyrl-CS"/>
        </w:rPr>
        <w:t>На крају часа ученик ће бити у стању да:</w:t>
      </w:r>
      <w:r w:rsidRPr="00C87544">
        <w:rPr>
          <w:iCs/>
          <w:sz w:val="22"/>
          <w:szCs w:val="22"/>
        </w:rPr>
        <w:t xml:space="preserve"> </w:t>
      </w:r>
    </w:p>
    <w:p w:rsidR="001D0773" w:rsidRPr="0037008E" w:rsidRDefault="001D0773" w:rsidP="001D0773">
      <w:pPr>
        <w:pStyle w:val="ListParagraph"/>
        <w:numPr>
          <w:ilvl w:val="0"/>
          <w:numId w:val="4"/>
        </w:numPr>
        <w:spacing w:after="120"/>
        <w:jc w:val="both"/>
        <w:rPr>
          <w:lang w:val="sr-Latn-CS"/>
        </w:rPr>
      </w:pPr>
      <w:r>
        <w:rPr>
          <w:lang w:val="sr-Latn-CS"/>
        </w:rPr>
        <w:t>р</w:t>
      </w:r>
      <w:r w:rsidRPr="0037008E">
        <w:rPr>
          <w:lang w:val="sr-Latn-CS"/>
        </w:rPr>
        <w:t>азликује  појам површи и површине</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измере димензије листа папира, књиге, пернице и сл.</w:t>
      </w:r>
      <w:r>
        <w:t>лењиром са милиметарском поделом</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објасне појам запремине</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наведе јединице за површину и запремину</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напишу формулу за површину квадрата и правоугаоника</w:t>
      </w:r>
      <w:r>
        <w:rPr>
          <w:lang w:val="sr-Latn-CS"/>
        </w:rPr>
        <w:t>,</w:t>
      </w:r>
      <w:r w:rsidRPr="0037008E">
        <w:rPr>
          <w:lang w:val="sr-Latn-CS"/>
        </w:rPr>
        <w:t xml:space="preserve"> </w:t>
      </w:r>
    </w:p>
    <w:p w:rsidR="001D0773" w:rsidRPr="0037008E" w:rsidRDefault="001D0773" w:rsidP="001D0773">
      <w:pPr>
        <w:pStyle w:val="ListParagraph"/>
        <w:numPr>
          <w:ilvl w:val="0"/>
          <w:numId w:val="4"/>
        </w:numPr>
        <w:spacing w:after="120"/>
        <w:jc w:val="both"/>
        <w:rPr>
          <w:lang w:val="sr-Latn-CS"/>
        </w:rPr>
      </w:pPr>
      <w:r w:rsidRPr="0037008E">
        <w:rPr>
          <w:lang w:val="sr-Latn-CS"/>
        </w:rPr>
        <w:t>напишу формулу за запремину коцке и квадра</w:t>
      </w:r>
      <w:r>
        <w:rPr>
          <w:lang w:val="sr-Latn-CS"/>
        </w:rPr>
        <w:t>,</w:t>
      </w:r>
      <w:r w:rsidRPr="0037008E">
        <w:rPr>
          <w:lang w:val="sr-Latn-CS"/>
        </w:rPr>
        <w:t xml:space="preserve"> </w:t>
      </w:r>
    </w:p>
    <w:p w:rsidR="001D0773" w:rsidRPr="0037008E" w:rsidRDefault="001D0773" w:rsidP="001D0773">
      <w:pPr>
        <w:pStyle w:val="ListParagraph"/>
        <w:numPr>
          <w:ilvl w:val="0"/>
          <w:numId w:val="4"/>
        </w:numPr>
        <w:spacing w:after="120"/>
        <w:jc w:val="both"/>
        <w:rPr>
          <w:lang w:val="sr-Latn-CS"/>
        </w:rPr>
      </w:pPr>
      <w:r w:rsidRPr="0037008E">
        <w:rPr>
          <w:lang w:val="sr-Latn-CS"/>
        </w:rPr>
        <w:t>на основу измерених димензија израчуна површину површи</w:t>
      </w:r>
      <w:r>
        <w:rPr>
          <w:lang w:val="sr-Latn-CS"/>
        </w:rPr>
        <w:t>,</w:t>
      </w:r>
      <w:r w:rsidRPr="0037008E">
        <w:rPr>
          <w:lang w:val="sr-Latn-CS"/>
        </w:rPr>
        <w:t xml:space="preserve">  </w:t>
      </w:r>
    </w:p>
    <w:p w:rsidR="001D0773" w:rsidRPr="0037008E" w:rsidRDefault="001D0773" w:rsidP="001D0773">
      <w:pPr>
        <w:pStyle w:val="ListParagraph"/>
        <w:numPr>
          <w:ilvl w:val="0"/>
          <w:numId w:val="4"/>
        </w:numPr>
        <w:spacing w:after="120"/>
        <w:jc w:val="both"/>
        <w:rPr>
          <w:lang w:val="sr-Latn-CS"/>
        </w:rPr>
      </w:pPr>
      <w:r w:rsidRPr="0037008E">
        <w:rPr>
          <w:lang w:val="sr-Latn-CS"/>
        </w:rPr>
        <w:t>на основу димензија тела израчуна запремину тела</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резултате мерења димензија конкретног тела изразе у различитим јединицама</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објасни мерење запремине течности</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именује мерило за мерење запремине течности</w:t>
      </w:r>
      <w:r>
        <w:rPr>
          <w:lang w:val="sr-Latn-CS"/>
        </w:rPr>
        <w:t>.</w:t>
      </w:r>
    </w:p>
    <w:p w:rsidR="001D0773" w:rsidRPr="0037008E" w:rsidRDefault="001D0773" w:rsidP="001D0773">
      <w:pPr>
        <w:spacing w:before="240" w:after="120"/>
        <w:rPr>
          <w:b/>
          <w:lang w:val="sr-Cyrl-CS"/>
        </w:rPr>
      </w:pPr>
      <w:bookmarkStart w:id="11" w:name="_Hlk17278377"/>
      <w:bookmarkEnd w:id="10"/>
      <w:r>
        <w:rPr>
          <w:b/>
          <w:lang w:val="sr-Cyrl-CS"/>
        </w:rPr>
        <w:t>МЕЂУПРЕДМЕТНЕ КОМПЕТЕНЦИЈЕ:</w:t>
      </w:r>
    </w:p>
    <w:p w:rsidR="001D0773" w:rsidRPr="0037008E" w:rsidRDefault="001D0773" w:rsidP="001D0773">
      <w:pPr>
        <w:pStyle w:val="ListParagraph"/>
        <w:numPr>
          <w:ilvl w:val="0"/>
          <w:numId w:val="4"/>
        </w:numPr>
        <w:spacing w:after="120"/>
        <w:jc w:val="both"/>
        <w:rPr>
          <w:lang w:val="sr-Latn-CS"/>
        </w:rPr>
      </w:pPr>
      <w:r w:rsidRPr="0037008E">
        <w:rPr>
          <w:lang w:val="sr-Latn-CS"/>
        </w:rPr>
        <w:t>компетенија за учење</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рад са подацима и информацијама</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решавање проблема</w:t>
      </w:r>
      <w:r>
        <w:rPr>
          <w:lang w:val="sr-Latn-CS"/>
        </w:rPr>
        <w:t>,</w:t>
      </w:r>
    </w:p>
    <w:p w:rsidR="001D0773" w:rsidRPr="0037008E" w:rsidRDefault="001D0773" w:rsidP="001D0773">
      <w:pPr>
        <w:pStyle w:val="ListParagraph"/>
        <w:numPr>
          <w:ilvl w:val="0"/>
          <w:numId w:val="4"/>
        </w:numPr>
        <w:spacing w:after="120"/>
        <w:jc w:val="both"/>
        <w:rPr>
          <w:lang w:val="sr-Latn-CS"/>
        </w:rPr>
      </w:pPr>
      <w:r w:rsidRPr="0037008E">
        <w:rPr>
          <w:lang w:val="sr-Latn-CS"/>
        </w:rPr>
        <w:t>комуникација</w:t>
      </w:r>
      <w:r>
        <w:rPr>
          <w:lang w:val="sr-Latn-CS"/>
        </w:rPr>
        <w:t>,</w:t>
      </w:r>
    </w:p>
    <w:p w:rsidR="001D0773" w:rsidRPr="003267F6" w:rsidRDefault="001D0773" w:rsidP="001D0773">
      <w:pPr>
        <w:pStyle w:val="ListParagraph"/>
        <w:numPr>
          <w:ilvl w:val="0"/>
          <w:numId w:val="4"/>
        </w:numPr>
        <w:spacing w:after="120"/>
        <w:jc w:val="both"/>
        <w:rPr>
          <w:lang w:val="sr-Latn-CS"/>
        </w:rPr>
      </w:pPr>
      <w:r w:rsidRPr="003267F6">
        <w:rPr>
          <w:lang w:val="sr-Latn-CS"/>
        </w:rPr>
        <w:t xml:space="preserve">сарадња (уколико је рад организован у групи). </w:t>
      </w:r>
    </w:p>
    <w:bookmarkEnd w:id="11"/>
    <w:p w:rsidR="001D0773" w:rsidRDefault="001D0773" w:rsidP="001D0773">
      <w:pPr>
        <w:pStyle w:val="ListParagraph"/>
        <w:rPr>
          <w:sz w:val="23"/>
          <w:szCs w:val="23"/>
        </w:rPr>
      </w:pPr>
    </w:p>
    <w:p w:rsidR="001D0773" w:rsidRDefault="001D0773" w:rsidP="001D0773">
      <w:pPr>
        <w:pStyle w:val="ListParagraph"/>
        <w:rPr>
          <w:sz w:val="23"/>
          <w:szCs w:val="23"/>
        </w:rPr>
      </w:pPr>
    </w:p>
    <w:tbl>
      <w:tblPr>
        <w:tblStyle w:val="TableGrid"/>
        <w:tblW w:w="0" w:type="auto"/>
        <w:tblLook w:val="04A0" w:firstRow="1" w:lastRow="0" w:firstColumn="1" w:lastColumn="0" w:noHBand="0" w:noVBand="1"/>
      </w:tblPr>
      <w:tblGrid>
        <w:gridCol w:w="1795"/>
        <w:gridCol w:w="4230"/>
        <w:gridCol w:w="4454"/>
      </w:tblGrid>
      <w:tr w:rsidR="001D0773" w:rsidTr="00C374A1">
        <w:tc>
          <w:tcPr>
            <w:tcW w:w="1795" w:type="dxa"/>
          </w:tcPr>
          <w:p w:rsidR="001D0773" w:rsidRDefault="001D0773" w:rsidP="00C374A1">
            <w:pPr>
              <w:jc w:val="center"/>
              <w:rPr>
                <w:color w:val="000000"/>
              </w:rPr>
            </w:pPr>
            <w:r>
              <w:rPr>
                <w:color w:val="000000"/>
              </w:rPr>
              <w:t>Делови часа</w:t>
            </w:r>
          </w:p>
        </w:tc>
        <w:tc>
          <w:tcPr>
            <w:tcW w:w="4230" w:type="dxa"/>
          </w:tcPr>
          <w:p w:rsidR="001D0773" w:rsidRDefault="001D0773" w:rsidP="00C374A1">
            <w:pPr>
              <w:jc w:val="center"/>
              <w:rPr>
                <w:color w:val="000000"/>
              </w:rPr>
            </w:pPr>
            <w:r>
              <w:rPr>
                <w:color w:val="000000"/>
              </w:rPr>
              <w:t>Активности наставника</w:t>
            </w:r>
          </w:p>
        </w:tc>
        <w:tc>
          <w:tcPr>
            <w:tcW w:w="4454" w:type="dxa"/>
          </w:tcPr>
          <w:p w:rsidR="001D0773" w:rsidRDefault="001D0773" w:rsidP="00C374A1">
            <w:pPr>
              <w:jc w:val="center"/>
              <w:rPr>
                <w:color w:val="000000"/>
              </w:rPr>
            </w:pPr>
            <w:r>
              <w:rPr>
                <w:color w:val="000000"/>
              </w:rPr>
              <w:t>Активности ученика</w:t>
            </w:r>
          </w:p>
        </w:tc>
      </w:tr>
      <w:tr w:rsidR="001D0773" w:rsidTr="00C374A1">
        <w:tc>
          <w:tcPr>
            <w:tcW w:w="1795" w:type="dxa"/>
          </w:tcPr>
          <w:p w:rsidR="001D0773" w:rsidRDefault="001D0773" w:rsidP="00C374A1">
            <w:pPr>
              <w:jc w:val="center"/>
              <w:rPr>
                <w:color w:val="000000"/>
              </w:rPr>
            </w:pPr>
            <w:r>
              <w:rPr>
                <w:color w:val="000000"/>
              </w:rPr>
              <w:t>уводни</w:t>
            </w:r>
          </w:p>
        </w:tc>
        <w:tc>
          <w:tcPr>
            <w:tcW w:w="4230" w:type="dxa"/>
          </w:tcPr>
          <w:p w:rsidR="001D0773" w:rsidRDefault="001D0773" w:rsidP="00C374A1">
            <w:pPr>
              <w:spacing w:after="120"/>
              <w:rPr>
                <w:color w:val="000000"/>
              </w:rPr>
            </w:pPr>
            <w:r>
              <w:rPr>
                <w:color w:val="000000"/>
              </w:rPr>
              <w:t xml:space="preserve">кратак коментар домаћег задатка </w:t>
            </w:r>
          </w:p>
          <w:p w:rsidR="001D0773" w:rsidRDefault="001D0773" w:rsidP="00C374A1">
            <w:pPr>
              <w:spacing w:after="120"/>
              <w:rPr>
                <w:color w:val="000000"/>
              </w:rPr>
            </w:pPr>
            <w:r>
              <w:rPr>
                <w:color w:val="000000"/>
              </w:rPr>
              <w:t>поставља питања, усмерава разговор на ученичка знања и искуства стечена из других предмета о површини и запремини</w:t>
            </w:r>
          </w:p>
          <w:p w:rsidR="001D0773" w:rsidRDefault="001D0773" w:rsidP="00C374A1">
            <w:pPr>
              <w:spacing w:after="120"/>
              <w:rPr>
                <w:color w:val="000000"/>
              </w:rPr>
            </w:pPr>
            <w:r>
              <w:rPr>
                <w:color w:val="000000"/>
              </w:rPr>
              <w:t xml:space="preserve">истицањем циља часа указује на важност појмова површине и запремине </w:t>
            </w:r>
          </w:p>
        </w:tc>
        <w:tc>
          <w:tcPr>
            <w:tcW w:w="4454" w:type="dxa"/>
          </w:tcPr>
          <w:p w:rsidR="001D0773" w:rsidRPr="0037008E" w:rsidRDefault="001D0773" w:rsidP="00C374A1">
            <w:pPr>
              <w:spacing w:after="120"/>
              <w:rPr>
                <w:color w:val="000000"/>
                <w:lang w:val="sr-Latn-CS"/>
              </w:rPr>
            </w:pPr>
            <w:r>
              <w:rPr>
                <w:color w:val="000000"/>
              </w:rPr>
              <w:t>слушају, размишљају, повезују, наводе</w:t>
            </w:r>
            <w:r>
              <w:rPr>
                <w:color w:val="000000"/>
                <w:lang w:val="sr-Latn-CS"/>
              </w:rPr>
              <w:t>...</w:t>
            </w:r>
            <w:r>
              <w:rPr>
                <w:color w:val="000000"/>
              </w:rPr>
              <w:t xml:space="preserve"> </w:t>
            </w:r>
          </w:p>
        </w:tc>
      </w:tr>
      <w:tr w:rsidR="001D0773" w:rsidTr="00C374A1">
        <w:tc>
          <w:tcPr>
            <w:tcW w:w="1795" w:type="dxa"/>
          </w:tcPr>
          <w:p w:rsidR="001D0773" w:rsidRDefault="001D0773" w:rsidP="00C374A1">
            <w:pPr>
              <w:jc w:val="center"/>
              <w:rPr>
                <w:color w:val="000000"/>
              </w:rPr>
            </w:pPr>
            <w:r>
              <w:rPr>
                <w:color w:val="000000"/>
              </w:rPr>
              <w:t>главни</w:t>
            </w:r>
          </w:p>
        </w:tc>
        <w:tc>
          <w:tcPr>
            <w:tcW w:w="4230" w:type="dxa"/>
          </w:tcPr>
          <w:p w:rsidR="001D0773" w:rsidRDefault="001D0773" w:rsidP="00C374A1">
            <w:pPr>
              <w:spacing w:after="120"/>
              <w:rPr>
                <w:color w:val="000000"/>
              </w:rPr>
            </w:pPr>
            <w:r>
              <w:rPr>
                <w:color w:val="000000"/>
              </w:rPr>
              <w:t>показује, илуструје, поставља питања, наводи, подсећа, наглашава,</w:t>
            </w:r>
          </w:p>
          <w:p w:rsidR="001D0773" w:rsidRDefault="001D0773" w:rsidP="00C374A1">
            <w:pPr>
              <w:spacing w:after="120"/>
              <w:rPr>
                <w:color w:val="000000"/>
              </w:rPr>
            </w:pPr>
            <w:r>
              <w:rPr>
                <w:color w:val="000000"/>
              </w:rPr>
              <w:t>излаже</w:t>
            </w:r>
          </w:p>
          <w:p w:rsidR="001D0773" w:rsidRDefault="001D0773" w:rsidP="00C374A1">
            <w:pPr>
              <w:spacing w:after="120"/>
              <w:rPr>
                <w:color w:val="000000"/>
              </w:rPr>
            </w:pPr>
            <w:r>
              <w:rPr>
                <w:color w:val="000000"/>
              </w:rPr>
              <w:t xml:space="preserve">пише и објашњава формуле, истиче карактеристике физичких величина, пореди површ и површину, простор и запремину, наводи на уочавање разлика </w:t>
            </w:r>
          </w:p>
          <w:p w:rsidR="001D0773" w:rsidRDefault="001D0773" w:rsidP="00C374A1">
            <w:pPr>
              <w:spacing w:after="120"/>
              <w:rPr>
                <w:color w:val="000000"/>
              </w:rPr>
            </w:pPr>
            <w:r>
              <w:rPr>
                <w:color w:val="000000"/>
              </w:rPr>
              <w:t xml:space="preserve">поставља диференциране практичне зактеве </w:t>
            </w:r>
          </w:p>
          <w:p w:rsidR="001D0773" w:rsidRPr="00F73F2A" w:rsidRDefault="001D0773" w:rsidP="00C374A1">
            <w:pPr>
              <w:spacing w:after="120"/>
              <w:rPr>
                <w:color w:val="000000"/>
              </w:rPr>
            </w:pPr>
            <w:r>
              <w:rPr>
                <w:color w:val="000000"/>
              </w:rPr>
              <w:t>прати и коментарише резултате, указује на евентуалне грешке</w:t>
            </w:r>
          </w:p>
          <w:p w:rsidR="001D0773" w:rsidRDefault="001D0773" w:rsidP="00C374A1">
            <w:pPr>
              <w:spacing w:after="120"/>
              <w:rPr>
                <w:color w:val="000000"/>
              </w:rPr>
            </w:pPr>
            <w:r>
              <w:rPr>
                <w:color w:val="000000"/>
              </w:rPr>
              <w:t>на основу реализације помаже ученицима у закључивању</w:t>
            </w:r>
          </w:p>
          <w:p w:rsidR="001D0773" w:rsidRDefault="001D0773" w:rsidP="00C374A1">
            <w:pPr>
              <w:spacing w:after="120"/>
              <w:rPr>
                <w:color w:val="000000"/>
              </w:rPr>
            </w:pPr>
            <w:r>
              <w:rPr>
                <w:color w:val="000000"/>
              </w:rPr>
              <w:t xml:space="preserve">показује и објашњава начин мерења запремине мензуром </w:t>
            </w:r>
          </w:p>
          <w:p w:rsidR="001D0773" w:rsidRDefault="001D0773" w:rsidP="00C374A1">
            <w:pPr>
              <w:spacing w:after="120"/>
              <w:rPr>
                <w:color w:val="000000"/>
              </w:rPr>
            </w:pPr>
          </w:p>
        </w:tc>
        <w:tc>
          <w:tcPr>
            <w:tcW w:w="4454" w:type="dxa"/>
          </w:tcPr>
          <w:p w:rsidR="001D0773" w:rsidRDefault="001D0773" w:rsidP="00C374A1">
            <w:pPr>
              <w:spacing w:after="120"/>
              <w:rPr>
                <w:color w:val="000000"/>
              </w:rPr>
            </w:pPr>
            <w:r>
              <w:rPr>
                <w:color w:val="000000"/>
              </w:rPr>
              <w:t>слушају и посматрају</w:t>
            </w:r>
          </w:p>
          <w:p w:rsidR="001D0773" w:rsidRDefault="001D0773" w:rsidP="00C374A1">
            <w:pPr>
              <w:spacing w:after="120"/>
              <w:rPr>
                <w:color w:val="000000"/>
              </w:rPr>
            </w:pPr>
            <w:r>
              <w:rPr>
                <w:color w:val="000000"/>
              </w:rPr>
              <w:t>прате и поступају по инструкцијама износе запажања, искуствено уче</w:t>
            </w:r>
          </w:p>
          <w:p w:rsidR="001D0773" w:rsidRDefault="001D0773" w:rsidP="00C374A1">
            <w:pPr>
              <w:spacing w:after="120"/>
              <w:rPr>
                <w:color w:val="000000"/>
              </w:rPr>
            </w:pPr>
            <w:r>
              <w:rPr>
                <w:color w:val="000000"/>
              </w:rPr>
              <w:t>записују и цртају</w:t>
            </w:r>
          </w:p>
          <w:p w:rsidR="001D0773" w:rsidRDefault="001D0773" w:rsidP="00C374A1">
            <w:pPr>
              <w:spacing w:after="120"/>
              <w:rPr>
                <w:color w:val="000000"/>
              </w:rPr>
            </w:pPr>
            <w:r>
              <w:rPr>
                <w:color w:val="000000"/>
              </w:rPr>
              <w:t xml:space="preserve">примењују научено из математике, </w:t>
            </w:r>
          </w:p>
          <w:p w:rsidR="001D0773" w:rsidRDefault="001D0773" w:rsidP="00C374A1">
            <w:pPr>
              <w:spacing w:after="120"/>
              <w:rPr>
                <w:color w:val="000000"/>
              </w:rPr>
            </w:pPr>
            <w:r>
              <w:rPr>
                <w:color w:val="000000"/>
              </w:rPr>
              <w:t>мере димензије, примењују формуле за површину квадрата и правоугаоника, за запремину коцке и квадра, израчунавају површину и запремину, анализирају, пореде</w:t>
            </w:r>
          </w:p>
          <w:p w:rsidR="001D0773" w:rsidRDefault="001D0773" w:rsidP="00C374A1">
            <w:pPr>
              <w:spacing w:after="120"/>
              <w:rPr>
                <w:color w:val="000000"/>
              </w:rPr>
            </w:pPr>
            <w:r>
              <w:rPr>
                <w:color w:val="000000"/>
              </w:rPr>
              <w:t>претварају мерне јединице</w:t>
            </w:r>
          </w:p>
        </w:tc>
      </w:tr>
      <w:tr w:rsidR="001D0773" w:rsidTr="00C374A1">
        <w:tc>
          <w:tcPr>
            <w:tcW w:w="1795" w:type="dxa"/>
          </w:tcPr>
          <w:p w:rsidR="001D0773" w:rsidRDefault="001D0773" w:rsidP="00C374A1">
            <w:pPr>
              <w:jc w:val="center"/>
              <w:rPr>
                <w:color w:val="000000"/>
              </w:rPr>
            </w:pPr>
            <w:r>
              <w:rPr>
                <w:color w:val="000000"/>
              </w:rPr>
              <w:t>завршни</w:t>
            </w:r>
          </w:p>
        </w:tc>
        <w:tc>
          <w:tcPr>
            <w:tcW w:w="4230" w:type="dxa"/>
          </w:tcPr>
          <w:p w:rsidR="001D0773" w:rsidRDefault="001D0773" w:rsidP="00C374A1">
            <w:pPr>
              <w:spacing w:after="120"/>
              <w:rPr>
                <w:color w:val="000000"/>
              </w:rPr>
            </w:pPr>
            <w:r>
              <w:rPr>
                <w:color w:val="000000"/>
              </w:rPr>
              <w:t xml:space="preserve">поставља питања и задаје конкретан задатак којим проверава усвојеност и разумевање појмова </w:t>
            </w:r>
          </w:p>
          <w:p w:rsidR="001D0773" w:rsidRDefault="001D0773" w:rsidP="00C374A1">
            <w:pPr>
              <w:spacing w:after="120"/>
              <w:rPr>
                <w:color w:val="000000"/>
              </w:rPr>
            </w:pPr>
            <w:r>
              <w:rPr>
                <w:color w:val="000000"/>
              </w:rPr>
              <w:t>(димензије, површина и запремина)</w:t>
            </w:r>
          </w:p>
          <w:p w:rsidR="001D0773" w:rsidRDefault="001D0773" w:rsidP="00C374A1">
            <w:pPr>
              <w:spacing w:after="120"/>
              <w:rPr>
                <w:color w:val="000000"/>
              </w:rPr>
            </w:pPr>
            <w:r>
              <w:rPr>
                <w:color w:val="000000"/>
              </w:rPr>
              <w:t>задаје домаћи задатак</w:t>
            </w:r>
          </w:p>
        </w:tc>
        <w:tc>
          <w:tcPr>
            <w:tcW w:w="4454" w:type="dxa"/>
          </w:tcPr>
          <w:p w:rsidR="001D0773" w:rsidRDefault="001D0773" w:rsidP="00C374A1">
            <w:pPr>
              <w:spacing w:after="120"/>
              <w:rPr>
                <w:color w:val="000000"/>
              </w:rPr>
            </w:pPr>
            <w:r>
              <w:rPr>
                <w:color w:val="000000"/>
              </w:rPr>
              <w:t>слушају, размишљају и одговарају</w:t>
            </w:r>
          </w:p>
        </w:tc>
      </w:tr>
    </w:tbl>
    <w:p w:rsidR="001D0773" w:rsidRPr="00DC29E0" w:rsidRDefault="001D0773" w:rsidP="001D0773">
      <w:pPr>
        <w:rPr>
          <w:color w:val="000000"/>
        </w:rPr>
      </w:pPr>
    </w:p>
    <w:p w:rsidR="001D0773" w:rsidRPr="003A6B93" w:rsidRDefault="001D0773" w:rsidP="001D0773">
      <w:pPr>
        <w:spacing w:after="120"/>
        <w:jc w:val="center"/>
        <w:rPr>
          <w:b/>
          <w:lang w:val="sr-Cyrl-CS"/>
        </w:rPr>
      </w:pPr>
      <w:r w:rsidRPr="003A6B93">
        <w:rPr>
          <w:b/>
          <w:lang w:val="sr-Cyrl-CS"/>
        </w:rPr>
        <w:t>Т О К   Ч А С А</w:t>
      </w:r>
    </w:p>
    <w:p w:rsidR="001D0773" w:rsidRPr="003A6B93" w:rsidRDefault="001D0773" w:rsidP="001D0773">
      <w:pPr>
        <w:spacing w:after="120"/>
        <w:jc w:val="both"/>
        <w:rPr>
          <w:b/>
          <w:lang w:val="sr-Cyrl-CS"/>
        </w:rPr>
      </w:pPr>
      <w:r w:rsidRPr="003A6B93">
        <w:rPr>
          <w:b/>
          <w:u w:val="single"/>
          <w:lang w:val="sr-Cyrl-CS"/>
        </w:rPr>
        <w:t xml:space="preserve">Уводни део часа </w:t>
      </w:r>
    </w:p>
    <w:p w:rsidR="001D0773" w:rsidRPr="0021082D" w:rsidRDefault="001D0773" w:rsidP="001D0773">
      <w:pPr>
        <w:pStyle w:val="NormalWeb"/>
        <w:spacing w:before="0" w:beforeAutospacing="0" w:after="120" w:afterAutospacing="0"/>
      </w:pPr>
      <w:r>
        <w:t>Продискутовати домаћи задатак.</w:t>
      </w:r>
    </w:p>
    <w:p w:rsidR="001D0773" w:rsidRDefault="001D0773" w:rsidP="001D0773">
      <w:pPr>
        <w:pStyle w:val="NormalWeb"/>
        <w:spacing w:before="0" w:beforeAutospacing="0" w:after="120" w:afterAutospacing="0"/>
        <w:rPr>
          <w:lang w:val="sr-Cyrl-CS"/>
        </w:rPr>
      </w:pPr>
      <w:r>
        <w:rPr>
          <w:lang w:val="sr-Cyrl-CS"/>
        </w:rPr>
        <w:t xml:space="preserve">Кроз питања и одговоре подсетити ученике на значај појмова површина и запремина у свакодневном животу. </w:t>
      </w:r>
    </w:p>
    <w:p w:rsidR="001D0773" w:rsidRPr="0037008E" w:rsidRDefault="001D0773" w:rsidP="001D0773">
      <w:pPr>
        <w:spacing w:after="120"/>
        <w:jc w:val="both"/>
        <w:rPr>
          <w:b/>
          <w:u w:val="single"/>
          <w:lang w:val="sr-Latn-CS"/>
        </w:rPr>
      </w:pPr>
      <w:r w:rsidRPr="003A6B93">
        <w:rPr>
          <w:b/>
          <w:u w:val="single"/>
          <w:lang w:val="sr-Cyrl-CS"/>
        </w:rPr>
        <w:t xml:space="preserve">Главни део </w:t>
      </w:r>
      <w:r>
        <w:rPr>
          <w:b/>
          <w:u w:val="single"/>
          <w:lang w:val="sr-Cyrl-CS"/>
        </w:rPr>
        <w:t>час</w:t>
      </w:r>
      <w:r>
        <w:rPr>
          <w:b/>
          <w:u w:val="single"/>
          <w:lang w:val="sr-Latn-CS"/>
        </w:rPr>
        <w:t>а</w:t>
      </w:r>
    </w:p>
    <w:p w:rsidR="001D0773" w:rsidRPr="00B300D9" w:rsidRDefault="001D0773" w:rsidP="001D0773">
      <w:pPr>
        <w:pStyle w:val="NormalWeb"/>
        <w:spacing w:before="0" w:beforeAutospacing="0" w:after="120" w:afterAutospacing="0"/>
        <w:rPr>
          <w:lang w:val="sr-Cyrl-CS"/>
        </w:rPr>
      </w:pPr>
      <w:r w:rsidRPr="00B300D9">
        <w:rPr>
          <w:bCs/>
          <w:lang w:val="sr-Cyrl-CS"/>
        </w:rPr>
        <w:t>Означити</w:t>
      </w:r>
      <w:r w:rsidRPr="00B300D9">
        <w:rPr>
          <w:lang w:val="sr-Cyrl-CS"/>
        </w:rPr>
        <w:t xml:space="preserve"> различите површи </w:t>
      </w:r>
      <w:r w:rsidRPr="00B300D9">
        <w:rPr>
          <w:bCs/>
          <w:lang w:val="sr-Cyrl-CS"/>
        </w:rPr>
        <w:t>преласком</w:t>
      </w:r>
      <w:r w:rsidRPr="00B300D9">
        <w:rPr>
          <w:lang w:val="sr-Cyrl-CS"/>
        </w:rPr>
        <w:t xml:space="preserve"> руке преко површи стола, књиге и сл. </w:t>
      </w:r>
      <w:r w:rsidRPr="00B300D9">
        <w:rPr>
          <w:bCs/>
          <w:lang w:val="sr-Cyrl-CS"/>
        </w:rPr>
        <w:t>Питати</w:t>
      </w:r>
      <w:r w:rsidRPr="00B300D9">
        <w:rPr>
          <w:lang w:val="sr-Cyrl-CS"/>
        </w:rPr>
        <w:t xml:space="preserve"> да ли има разлике у величини површи. Позитиван одговор искористити да се уведе </w:t>
      </w:r>
      <w:r w:rsidRPr="00B300D9">
        <w:rPr>
          <w:bCs/>
          <w:lang w:val="sr-Cyrl-CS"/>
        </w:rPr>
        <w:t>површина као мера површи</w:t>
      </w:r>
      <w:r w:rsidRPr="00B300D9">
        <w:rPr>
          <w:lang w:val="sr-Cyrl-CS"/>
        </w:rPr>
        <w:t>.</w:t>
      </w:r>
    </w:p>
    <w:p w:rsidR="001D0773" w:rsidRPr="000555AF" w:rsidRDefault="001D0773" w:rsidP="001D0773">
      <w:pPr>
        <w:pStyle w:val="1tekst"/>
        <w:spacing w:after="120"/>
        <w:ind w:left="0" w:right="0" w:firstLine="0"/>
        <w:rPr>
          <w:rFonts w:ascii="Times New Roman" w:hAnsi="Times New Roman" w:cs="Times New Roman"/>
          <w:sz w:val="24"/>
          <w:szCs w:val="24"/>
          <w:lang w:val="sr-Cyrl-CS"/>
        </w:rPr>
      </w:pPr>
      <w:r w:rsidRPr="00B300D9">
        <w:rPr>
          <w:rFonts w:ascii="Times New Roman" w:hAnsi="Times New Roman" w:cs="Times New Roman"/>
          <w:bCs/>
          <w:sz w:val="24"/>
          <w:szCs w:val="24"/>
          <w:lang w:val="sr-Cyrl-CS"/>
        </w:rPr>
        <w:t>Нагласити</w:t>
      </w:r>
      <w:r w:rsidRPr="00B300D9">
        <w:rPr>
          <w:rFonts w:ascii="Times New Roman" w:hAnsi="Times New Roman" w:cs="Times New Roman"/>
          <w:sz w:val="24"/>
          <w:szCs w:val="24"/>
          <w:lang w:val="sr-Cyrl-CS"/>
        </w:rPr>
        <w:t xml:space="preserve"> да</w:t>
      </w:r>
      <w:r w:rsidRPr="000555AF">
        <w:rPr>
          <w:rFonts w:ascii="Times New Roman" w:hAnsi="Times New Roman" w:cs="Times New Roman"/>
          <w:sz w:val="24"/>
          <w:szCs w:val="24"/>
          <w:lang w:val="sr-Cyrl-CS"/>
        </w:rPr>
        <w:t xml:space="preserve"> је површина изведена физичка величина и да је ј</w:t>
      </w:r>
      <w:r w:rsidRPr="000555AF">
        <w:rPr>
          <w:rFonts w:ascii="Times New Roman" w:hAnsi="Times New Roman" w:cs="Times New Roman"/>
          <w:sz w:val="24"/>
          <w:szCs w:val="24"/>
        </w:rPr>
        <w:t xml:space="preserve">единица за површину у Међународном систему мера </w:t>
      </w:r>
      <w:r w:rsidRPr="000555AF">
        <w:rPr>
          <w:rFonts w:ascii="Times New Roman" w:hAnsi="Times New Roman" w:cs="Times New Roman"/>
          <w:b/>
          <w:sz w:val="24"/>
          <w:szCs w:val="24"/>
        </w:rPr>
        <w:t>квадратни метар</w:t>
      </w:r>
      <w:r w:rsidRPr="000555AF">
        <w:rPr>
          <w:rFonts w:ascii="Times New Roman" w:hAnsi="Times New Roman" w:cs="Times New Roman"/>
          <w:sz w:val="24"/>
          <w:szCs w:val="24"/>
        </w:rPr>
        <w:t xml:space="preserve"> </w:t>
      </w:r>
      <w:r w:rsidRPr="000555AF">
        <w:rPr>
          <w:rFonts w:ascii="Times New Roman" w:hAnsi="Times New Roman" w:cs="Times New Roman"/>
          <w:sz w:val="24"/>
          <w:szCs w:val="24"/>
        </w:rPr>
        <w:fldChar w:fldCharType="begin"/>
      </w:r>
      <w:r w:rsidRPr="000555AF">
        <w:rPr>
          <w:rFonts w:ascii="Times New Roman" w:hAnsi="Times New Roman" w:cs="Times New Roman"/>
          <w:sz w:val="24"/>
          <w:szCs w:val="24"/>
        </w:rPr>
        <w:instrText xml:space="preserve"> QUOTE </w:instrText>
      </w:r>
      <m:oMath>
        <m:sSup>
          <m:sSupPr>
            <m:ctrlPr>
              <w:rPr>
                <w:rFonts w:ascii="Cambria Math" w:hAnsi="Cambria Math" w:cs="Times New Roman"/>
                <w:b/>
                <w:i/>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0555AF">
        <w:rPr>
          <w:rFonts w:ascii="Times New Roman" w:hAnsi="Times New Roman" w:cs="Times New Roman"/>
          <w:sz w:val="24"/>
          <w:szCs w:val="24"/>
        </w:rPr>
        <w:instrText xml:space="preserve"> </w:instrText>
      </w:r>
      <w:r w:rsidRPr="000555AF">
        <w:rPr>
          <w:rFonts w:ascii="Times New Roman" w:hAnsi="Times New Roman" w:cs="Times New Roman"/>
          <w:sz w:val="24"/>
          <w:szCs w:val="24"/>
        </w:rPr>
        <w:fldChar w:fldCharType="separate"/>
      </w:r>
      <w:r w:rsidRPr="000555AF">
        <w:rPr>
          <w:rFonts w:ascii="Times New Roman" w:hAnsi="Times New Roman" w:cs="Times New Roman"/>
          <w:position w:val="-10"/>
          <w:sz w:val="24"/>
          <w:szCs w:val="24"/>
        </w:rPr>
        <w:object w:dxaOrig="540" w:dyaOrig="360">
          <v:shape id="_x0000_i1541" type="#_x0000_t75" style="width:26.5pt;height:18.35pt" o:ole="">
            <v:imagedata r:id="rId139" o:title=""/>
          </v:shape>
          <o:OLEObject Type="Embed" ProgID="Equation.3" ShapeID="_x0000_i1541" DrawAspect="Content" ObjectID="_1628678851" r:id="rId140"/>
        </w:object>
      </w:r>
      <w:r w:rsidRPr="000555AF">
        <w:rPr>
          <w:rFonts w:ascii="Times New Roman" w:hAnsi="Times New Roman" w:cs="Times New Roman"/>
          <w:sz w:val="24"/>
          <w:szCs w:val="24"/>
        </w:rPr>
        <w:fldChar w:fldCharType="end"/>
      </w:r>
      <w:r w:rsidRPr="000555AF">
        <w:rPr>
          <w:rFonts w:ascii="Times New Roman" w:hAnsi="Times New Roman" w:cs="Times New Roman"/>
          <w:sz w:val="24"/>
          <w:szCs w:val="24"/>
        </w:rPr>
        <w:t xml:space="preserve"> и да је настала множењем две јединице дужине</w:t>
      </w:r>
      <w:r>
        <w:rPr>
          <w:rFonts w:ascii="Times New Roman" w:hAnsi="Times New Roman" w:cs="Times New Roman"/>
          <w:sz w:val="24"/>
          <w:szCs w:val="24"/>
        </w:rPr>
        <w:t xml:space="preserve"> </w:t>
      </w:r>
      <w:r w:rsidRPr="000555AF">
        <w:rPr>
          <w:rFonts w:ascii="Times New Roman" w:hAnsi="Times New Roman" w:cs="Times New Roman"/>
          <w:sz w:val="24"/>
          <w:szCs w:val="24"/>
        </w:rPr>
        <w:fldChar w:fldCharType="begin"/>
      </w:r>
      <w:r w:rsidRPr="000555AF">
        <w:rPr>
          <w:rFonts w:ascii="Times New Roman" w:hAnsi="Times New Roman" w:cs="Times New Roman"/>
          <w:sz w:val="24"/>
          <w:szCs w:val="24"/>
        </w:rPr>
        <w:instrText xml:space="preserve"> QUOTE </w:instrText>
      </w:r>
      <m:oMath>
        <m:sSup>
          <m:sSupPr>
            <m:ctrlPr>
              <w:rPr>
                <w:rFonts w:ascii="Cambria Math" w:hAnsi="Cambria Math" w:cs="Times New Roman"/>
                <w:b/>
                <w:i/>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 ∙m</m:t>
        </m:r>
      </m:oMath>
      <w:r w:rsidRPr="000555AF">
        <w:rPr>
          <w:rFonts w:ascii="Times New Roman" w:hAnsi="Times New Roman" w:cs="Times New Roman"/>
          <w:sz w:val="24"/>
          <w:szCs w:val="24"/>
        </w:rPr>
        <w:instrText xml:space="preserve"> </w:instrText>
      </w:r>
      <w:r w:rsidRPr="000555AF">
        <w:rPr>
          <w:rFonts w:ascii="Times New Roman" w:hAnsi="Times New Roman" w:cs="Times New Roman"/>
          <w:sz w:val="24"/>
          <w:szCs w:val="24"/>
        </w:rPr>
        <w:fldChar w:fldCharType="end"/>
      </w:r>
      <w:r w:rsidRPr="000555AF">
        <w:rPr>
          <w:rFonts w:ascii="Times New Roman" w:hAnsi="Times New Roman" w:cs="Times New Roman"/>
          <w:position w:val="-10"/>
          <w:sz w:val="24"/>
          <w:szCs w:val="24"/>
        </w:rPr>
        <w:object w:dxaOrig="1420" w:dyaOrig="360">
          <v:shape id="_x0000_i1542" type="#_x0000_t75" style="width:1in;height:18.35pt" o:ole="">
            <v:imagedata r:id="rId141" o:title=""/>
          </v:shape>
          <o:OLEObject Type="Embed" ProgID="Equation.3" ShapeID="_x0000_i1542" DrawAspect="Content" ObjectID="_1628678852" r:id="rId142"/>
        </w:object>
      </w:r>
      <w:r w:rsidRPr="000555AF">
        <w:rPr>
          <w:rFonts w:ascii="Times New Roman" w:hAnsi="Times New Roman" w:cs="Times New Roman"/>
          <w:position w:val="-6"/>
          <w:sz w:val="24"/>
          <w:szCs w:val="24"/>
        </w:rPr>
        <w:t xml:space="preserve"> </w:t>
      </w:r>
      <w:r w:rsidRPr="000555AF">
        <w:rPr>
          <w:rFonts w:ascii="Times New Roman" w:hAnsi="Times New Roman" w:cs="Times New Roman"/>
          <w:sz w:val="24"/>
          <w:szCs w:val="24"/>
          <w:lang w:val="sr-Cyrl-CS"/>
        </w:rPr>
        <w:t xml:space="preserve"> </w:t>
      </w:r>
    </w:p>
    <w:p w:rsidR="001D0773" w:rsidRPr="00B300D9" w:rsidRDefault="001D0773" w:rsidP="001D0773">
      <w:pPr>
        <w:pStyle w:val="NormalWeb"/>
        <w:spacing w:before="0" w:beforeAutospacing="0" w:after="240" w:afterAutospacing="0"/>
        <w:rPr>
          <w:lang w:val="sr-Cyrl-CS"/>
        </w:rPr>
      </w:pPr>
      <w:r w:rsidRPr="00B300D9">
        <w:rPr>
          <w:bCs/>
          <w:lang w:val="sr-Cyrl-CS"/>
        </w:rPr>
        <w:t>Написати</w:t>
      </w:r>
      <w:r w:rsidRPr="00B300D9">
        <w:rPr>
          <w:lang w:val="sr-Cyrl-CS"/>
        </w:rPr>
        <w:t xml:space="preserve"> и </w:t>
      </w:r>
      <w:r w:rsidRPr="00B300D9">
        <w:rPr>
          <w:bCs/>
          <w:lang w:val="sr-Cyrl-CS"/>
        </w:rPr>
        <w:t>објаснити</w:t>
      </w:r>
      <w:r w:rsidRPr="00B300D9">
        <w:rPr>
          <w:lang w:val="sr-Cyrl-CS"/>
        </w:rPr>
        <w:t xml:space="preserve"> формуле за површину квадрата, правоугаоника и троугла (табела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01"/>
        <w:gridCol w:w="1985"/>
        <w:gridCol w:w="1519"/>
        <w:gridCol w:w="1628"/>
        <w:gridCol w:w="2153"/>
      </w:tblGrid>
      <w:tr w:rsidR="001D0773" w:rsidRPr="00A846B3" w:rsidTr="00C374A1">
        <w:trPr>
          <w:jc w:val="center"/>
        </w:trPr>
        <w:tc>
          <w:tcPr>
            <w:tcW w:w="170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lastRenderedPageBreak/>
              <w:t>Геометријска фигура</w:t>
            </w:r>
          </w:p>
        </w:tc>
        <w:tc>
          <w:tcPr>
            <w:tcW w:w="1985"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Слика</w:t>
            </w:r>
          </w:p>
        </w:tc>
        <w:tc>
          <w:tcPr>
            <w:tcW w:w="1519"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Обим</w:t>
            </w:r>
          </w:p>
        </w:tc>
        <w:tc>
          <w:tcPr>
            <w:tcW w:w="162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Површина</w:t>
            </w:r>
          </w:p>
        </w:tc>
        <w:tc>
          <w:tcPr>
            <w:tcW w:w="2153"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Дужине</w:t>
            </w:r>
          </w:p>
        </w:tc>
      </w:tr>
      <w:tr w:rsidR="001D0773" w:rsidRPr="00A846B3" w:rsidTr="00C374A1">
        <w:trPr>
          <w:trHeight w:val="964"/>
          <w:jc w:val="center"/>
        </w:trPr>
        <w:tc>
          <w:tcPr>
            <w:tcW w:w="170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Квадрат</w:t>
            </w:r>
          </w:p>
        </w:tc>
        <w:tc>
          <w:tcPr>
            <w:tcW w:w="1985" w:type="dxa"/>
            <w:shd w:val="clear" w:color="auto" w:fill="FFFFFF"/>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noProof/>
                <w:sz w:val="24"/>
                <w:szCs w:val="24"/>
                <w:lang w:val="en-US" w:eastAsia="en-US"/>
              </w:rPr>
              <w:drawing>
                <wp:inline distT="0" distB="0" distL="0" distR="0" wp14:anchorId="0B494FDD" wp14:editId="16898BCF">
                  <wp:extent cx="723900" cy="723900"/>
                  <wp:effectExtent l="0" t="0" r="0" b="0"/>
                  <wp:docPr id="71" name="Picture 847" descr="C:\Documents and Settings\Administrator\Desktop\kvadra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C:\Documents and Settings\Administrator\Desktop\kvadrat copy.jpg"/>
                          <pic:cNvPicPr>
                            <a:picLocks noChangeAspect="1" noChangeArrowheads="1"/>
                          </pic:cNvPicPr>
                        </pic:nvPicPr>
                        <pic:blipFill>
                          <a:blip r:embed="rId143"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1519"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i/>
                <w:sz w:val="24"/>
                <w:szCs w:val="24"/>
              </w:rPr>
            </w:pPr>
            <w:r w:rsidRPr="00A846B3">
              <w:rPr>
                <w:rFonts w:ascii="Times New Roman" w:hAnsi="Times New Roman" w:cs="Times New Roman"/>
                <w:position w:val="-6"/>
                <w:sz w:val="24"/>
                <w:szCs w:val="24"/>
              </w:rPr>
              <w:object w:dxaOrig="760" w:dyaOrig="279">
                <v:shape id="_x0000_i1543" type="#_x0000_t75" style="width:38.05pt;height:12.25pt" o:ole="">
                  <v:imagedata r:id="rId144" o:title=""/>
                </v:shape>
                <o:OLEObject Type="Embed" ProgID="Equation.3" ShapeID="_x0000_i1543" DrawAspect="Content" ObjectID="_1628678853" r:id="rId145"/>
              </w:object>
            </w:r>
          </w:p>
        </w:tc>
        <w:tc>
          <w:tcPr>
            <w:tcW w:w="162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720" w:dyaOrig="360">
                <v:shape id="_x0000_i1544" type="#_x0000_t75" style="width:36pt;height:18.35pt" o:ole="">
                  <v:imagedata r:id="rId146" o:title=""/>
                </v:shape>
                <o:OLEObject Type="Embed" ProgID="Equation.3" ShapeID="_x0000_i1544" DrawAspect="Content" ObjectID="_1628678854" r:id="rId147"/>
              </w:object>
            </w:r>
          </w:p>
        </w:tc>
        <w:tc>
          <w:tcPr>
            <w:tcW w:w="2153"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i/>
                <w:sz w:val="24"/>
                <w:szCs w:val="24"/>
              </w:rPr>
              <w:t>a</w:t>
            </w:r>
            <w:r w:rsidRPr="00A846B3">
              <w:rPr>
                <w:rFonts w:ascii="Times New Roman" w:hAnsi="Times New Roman" w:cs="Times New Roman"/>
                <w:sz w:val="24"/>
                <w:szCs w:val="24"/>
              </w:rPr>
              <w:t xml:space="preserve"> – страница квадрата</w:t>
            </w:r>
          </w:p>
        </w:tc>
      </w:tr>
      <w:tr w:rsidR="001D0773" w:rsidRPr="00A846B3" w:rsidTr="00C374A1">
        <w:trPr>
          <w:trHeight w:val="964"/>
          <w:jc w:val="center"/>
        </w:trPr>
        <w:tc>
          <w:tcPr>
            <w:tcW w:w="170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Правоугаоник</w:t>
            </w:r>
          </w:p>
        </w:tc>
        <w:tc>
          <w:tcPr>
            <w:tcW w:w="1985" w:type="dxa"/>
            <w:shd w:val="clear" w:color="auto" w:fill="FFFFFF"/>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noProof/>
                <w:sz w:val="24"/>
                <w:szCs w:val="24"/>
                <w:lang w:val="en-US" w:eastAsia="en-US"/>
              </w:rPr>
              <w:drawing>
                <wp:inline distT="0" distB="0" distL="0" distR="0" wp14:anchorId="35C5325B" wp14:editId="6929A2B3">
                  <wp:extent cx="1057275" cy="600075"/>
                  <wp:effectExtent l="19050" t="0" r="9525" b="0"/>
                  <wp:docPr id="2" name="Picture 828" descr="C:\Documents and Settings\Administrator\Desktop\pravougaoni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C:\Documents and Settings\Administrator\Desktop\pravougaonik copy.jpg"/>
                          <pic:cNvPicPr>
                            <a:picLocks noChangeAspect="1" noChangeArrowheads="1"/>
                          </pic:cNvPicPr>
                        </pic:nvPicPr>
                        <pic:blipFill>
                          <a:blip r:embed="rId148" cstate="print"/>
                          <a:srcRect/>
                          <a:stretch>
                            <a:fillRect/>
                          </a:stretch>
                        </pic:blipFill>
                        <pic:spPr bwMode="auto">
                          <a:xfrm>
                            <a:off x="0" y="0"/>
                            <a:ext cx="1057275" cy="600075"/>
                          </a:xfrm>
                          <a:prstGeom prst="rect">
                            <a:avLst/>
                          </a:prstGeom>
                          <a:noFill/>
                          <a:ln w="9525">
                            <a:noFill/>
                            <a:miter lim="800000"/>
                            <a:headEnd/>
                            <a:tailEnd/>
                          </a:ln>
                        </pic:spPr>
                      </pic:pic>
                    </a:graphicData>
                  </a:graphic>
                </wp:inline>
              </w:drawing>
            </w:r>
          </w:p>
        </w:tc>
        <w:tc>
          <w:tcPr>
            <w:tcW w:w="1519"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10"/>
                <w:sz w:val="24"/>
                <w:szCs w:val="24"/>
              </w:rPr>
              <w:object w:dxaOrig="1219" w:dyaOrig="340">
                <v:shape id="_x0000_i1545" type="#_x0000_t75" style="width:60.45pt;height:16.3pt" o:ole="">
                  <v:imagedata r:id="rId149" o:title=""/>
                </v:shape>
                <o:OLEObject Type="Embed" ProgID="Equation.3" ShapeID="_x0000_i1545" DrawAspect="Content" ObjectID="_1628678855" r:id="rId150"/>
              </w:object>
            </w:r>
          </w:p>
        </w:tc>
        <w:tc>
          <w:tcPr>
            <w:tcW w:w="162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700" w:dyaOrig="279">
                <v:shape id="_x0000_i1546" type="#_x0000_t75" style="width:34.65pt;height:13.6pt" o:ole="">
                  <v:imagedata r:id="rId151" o:title=""/>
                </v:shape>
                <o:OLEObject Type="Embed" ProgID="Equation.3" ShapeID="_x0000_i1546" DrawAspect="Content" ObjectID="_1628678856" r:id="rId152"/>
              </w:object>
            </w:r>
          </w:p>
        </w:tc>
        <w:tc>
          <w:tcPr>
            <w:tcW w:w="2153"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i/>
                <w:sz w:val="24"/>
                <w:szCs w:val="24"/>
              </w:rPr>
              <w:t xml:space="preserve">a </w:t>
            </w:r>
            <w:r w:rsidRPr="00A846B3">
              <w:rPr>
                <w:rFonts w:ascii="Times New Roman" w:hAnsi="Times New Roman" w:cs="Times New Roman"/>
                <w:sz w:val="24"/>
                <w:szCs w:val="24"/>
              </w:rPr>
              <w:t xml:space="preserve">и </w:t>
            </w:r>
            <w:r w:rsidRPr="00A846B3">
              <w:rPr>
                <w:rFonts w:ascii="Times New Roman" w:hAnsi="Times New Roman" w:cs="Times New Roman"/>
                <w:i/>
                <w:sz w:val="24"/>
                <w:szCs w:val="24"/>
              </w:rPr>
              <w:t>b</w:t>
            </w:r>
            <w:r w:rsidRPr="00A846B3">
              <w:rPr>
                <w:rFonts w:ascii="Times New Roman" w:hAnsi="Times New Roman" w:cs="Times New Roman"/>
                <w:sz w:val="24"/>
                <w:szCs w:val="24"/>
              </w:rPr>
              <w:t xml:space="preserve"> – странице правоугаоника</w:t>
            </w:r>
          </w:p>
        </w:tc>
      </w:tr>
      <w:tr w:rsidR="001D0773" w:rsidRPr="00A846B3" w:rsidTr="00C374A1">
        <w:trPr>
          <w:trHeight w:val="964"/>
          <w:jc w:val="center"/>
        </w:trPr>
        <w:tc>
          <w:tcPr>
            <w:tcW w:w="170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Троугао</w:t>
            </w:r>
          </w:p>
        </w:tc>
        <w:tc>
          <w:tcPr>
            <w:tcW w:w="1985" w:type="dxa"/>
            <w:shd w:val="clear" w:color="auto" w:fill="FFFFFF"/>
            <w:vAlign w:val="center"/>
          </w:tcPr>
          <w:p w:rsidR="001D0773" w:rsidRPr="00A846B3" w:rsidRDefault="001D0773" w:rsidP="00C374A1">
            <w:pPr>
              <w:pStyle w:val="1tekst"/>
              <w:ind w:left="0" w:right="0" w:firstLine="0"/>
              <w:rPr>
                <w:rFonts w:ascii="Times New Roman" w:hAnsi="Times New Roman" w:cs="Times New Roman"/>
                <w:sz w:val="24"/>
                <w:szCs w:val="24"/>
              </w:rPr>
            </w:pPr>
            <w:r w:rsidRPr="00A846B3">
              <w:rPr>
                <w:rFonts w:ascii="Times New Roman" w:hAnsi="Times New Roman" w:cs="Times New Roman"/>
                <w:noProof/>
                <w:sz w:val="24"/>
                <w:szCs w:val="24"/>
                <w:lang w:val="en-US" w:eastAsia="en-US"/>
              </w:rPr>
              <w:drawing>
                <wp:anchor distT="0" distB="0" distL="114300" distR="114300" simplePos="0" relativeHeight="251812864" behindDoc="0" locked="0" layoutInCell="1" allowOverlap="1" wp14:anchorId="7D539E77" wp14:editId="0BF33B96">
                  <wp:simplePos x="0" y="0"/>
                  <wp:positionH relativeFrom="column">
                    <wp:align>center</wp:align>
                  </wp:positionH>
                  <wp:positionV relativeFrom="paragraph">
                    <wp:posOffset>68580</wp:posOffset>
                  </wp:positionV>
                  <wp:extent cx="723600" cy="723600"/>
                  <wp:effectExtent l="0" t="0" r="635" b="635"/>
                  <wp:wrapSquare wrapText="bothSides"/>
                  <wp:docPr id="73" name="Picture 797" descr="C:\Documents and Settings\Administrator\Desktop\trouga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C:\Documents and Settings\Administrator\Desktop\trougao copy.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3600" cy="723600"/>
                          </a:xfrm>
                          <a:prstGeom prst="rect">
                            <a:avLst/>
                          </a:prstGeom>
                          <a:noFill/>
                          <a:ln w="9525">
                            <a:noFill/>
                            <a:miter lim="800000"/>
                            <a:headEnd/>
                            <a:tailEnd/>
                          </a:ln>
                        </pic:spPr>
                      </pic:pic>
                    </a:graphicData>
                  </a:graphic>
                </wp:anchor>
              </w:drawing>
            </w:r>
          </w:p>
        </w:tc>
        <w:tc>
          <w:tcPr>
            <w:tcW w:w="1519"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1280" w:dyaOrig="279">
                <v:shape id="_x0000_i1547" type="#_x0000_t75" style="width:63.85pt;height:12.25pt" o:ole="">
                  <v:imagedata r:id="rId154" o:title=""/>
                </v:shape>
                <o:OLEObject Type="Embed" ProgID="Equation.3" ShapeID="_x0000_i1547" DrawAspect="Content" ObjectID="_1628678857" r:id="rId155"/>
              </w:object>
            </w:r>
          </w:p>
        </w:tc>
        <w:tc>
          <w:tcPr>
            <w:tcW w:w="1628"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740" w:dyaOrig="620">
                <v:shape id="_x0000_i1548" type="#_x0000_t75" style="width:36.7pt;height:31.25pt" o:ole="">
                  <v:imagedata r:id="rId156" o:title=""/>
                </v:shape>
                <o:OLEObject Type="Embed" ProgID="Equation.3" ShapeID="_x0000_i1548" DrawAspect="Content" ObjectID="_1628678858" r:id="rId157"/>
              </w:object>
            </w:r>
          </w:p>
        </w:tc>
        <w:tc>
          <w:tcPr>
            <w:tcW w:w="2153"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i/>
                <w:sz w:val="24"/>
                <w:szCs w:val="24"/>
              </w:rPr>
              <w:t>a</w:t>
            </w:r>
            <w:r w:rsidRPr="00A846B3">
              <w:rPr>
                <w:rFonts w:ascii="Times New Roman" w:hAnsi="Times New Roman" w:cs="Times New Roman"/>
                <w:sz w:val="24"/>
                <w:szCs w:val="24"/>
              </w:rPr>
              <w:t xml:space="preserve"> – страница троугла</w:t>
            </w:r>
          </w:p>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i/>
                <w:sz w:val="24"/>
                <w:szCs w:val="24"/>
              </w:rPr>
              <w:t xml:space="preserve">h </w:t>
            </w:r>
            <w:r w:rsidRPr="00A846B3">
              <w:rPr>
                <w:rFonts w:ascii="Times New Roman" w:hAnsi="Times New Roman" w:cs="Times New Roman"/>
                <w:sz w:val="24"/>
                <w:szCs w:val="24"/>
              </w:rPr>
              <w:t xml:space="preserve">– висина на страницу </w:t>
            </w:r>
            <w:r w:rsidRPr="00A846B3">
              <w:rPr>
                <w:rFonts w:ascii="Times New Roman" w:hAnsi="Times New Roman" w:cs="Times New Roman"/>
                <w:i/>
                <w:sz w:val="24"/>
                <w:szCs w:val="24"/>
              </w:rPr>
              <w:t>a</w:t>
            </w:r>
          </w:p>
        </w:tc>
      </w:tr>
    </w:tbl>
    <w:p w:rsidR="001D0773" w:rsidRPr="00B300D9" w:rsidRDefault="001D0773" w:rsidP="001D0773">
      <w:pPr>
        <w:pStyle w:val="NormalWeb"/>
        <w:spacing w:before="240" w:beforeAutospacing="0" w:after="120" w:afterAutospacing="0"/>
        <w:rPr>
          <w:bCs/>
          <w:lang w:val="sr-Cyrl-CS"/>
        </w:rPr>
      </w:pPr>
      <w:r w:rsidRPr="00B300D9">
        <w:rPr>
          <w:bCs/>
          <w:lang w:val="sr-Cyrl-CS"/>
        </w:rPr>
        <w:t>Обиласком</w:t>
      </w:r>
      <w:r w:rsidRPr="00B300D9">
        <w:rPr>
          <w:lang w:val="sr-Cyrl-CS"/>
        </w:rPr>
        <w:t xml:space="preserve"> руке око разних површи</w:t>
      </w:r>
      <w:r w:rsidRPr="00B300D9">
        <w:rPr>
          <w:bCs/>
          <w:lang w:val="sr-Cyrl-CS"/>
        </w:rPr>
        <w:t xml:space="preserve"> објаснити</w:t>
      </w:r>
      <w:r w:rsidRPr="00B300D9">
        <w:rPr>
          <w:lang w:val="sr-Cyrl-CS"/>
        </w:rPr>
        <w:t xml:space="preserve"> појам обима и </w:t>
      </w:r>
      <w:r w:rsidRPr="00B300D9">
        <w:rPr>
          <w:bCs/>
          <w:lang w:val="sr-Cyrl-CS"/>
        </w:rPr>
        <w:t>написати формуле за обим квадрата и правоугаоника (табела 2.5).</w:t>
      </w:r>
    </w:p>
    <w:p w:rsidR="001D0773" w:rsidRDefault="001D0773" w:rsidP="001D0773">
      <w:pPr>
        <w:pStyle w:val="NormalWeb"/>
        <w:spacing w:before="120" w:beforeAutospacing="0" w:after="120" w:afterAutospacing="0"/>
        <w:rPr>
          <w:lang w:val="sr-Cyrl-CS"/>
        </w:rPr>
      </w:pPr>
      <w:r>
        <w:rPr>
          <w:lang w:val="sr-Cyrl-CS"/>
        </w:rPr>
        <w:t xml:space="preserve">Навести најчешће коришћене јединице површине и њихове односе (сл. 2.7 и табела 2.6).  </w:t>
      </w:r>
    </w:p>
    <w:p w:rsidR="001D0773" w:rsidRDefault="001D0773" w:rsidP="001D0773">
      <w:pPr>
        <w:pStyle w:val="NormalWeb"/>
        <w:spacing w:before="0" w:beforeAutospacing="0" w:after="120" w:afterAutospacing="0"/>
        <w:rPr>
          <w:lang w:val="sr-Cyrl-CS"/>
        </w:rPr>
      </w:pPr>
      <w:r w:rsidRPr="00A846B3">
        <w:rPr>
          <w:noProof/>
          <w:lang w:val="en-US" w:eastAsia="en-US"/>
        </w:rPr>
        <w:drawing>
          <wp:anchor distT="0" distB="71755" distL="114300" distR="114300" simplePos="0" relativeHeight="251814912" behindDoc="0" locked="0" layoutInCell="1" allowOverlap="1" wp14:anchorId="0D41A2D1" wp14:editId="2A0FDDAE">
            <wp:simplePos x="0" y="0"/>
            <wp:positionH relativeFrom="margin">
              <wp:align>center</wp:align>
            </wp:positionH>
            <wp:positionV relativeFrom="paragraph">
              <wp:posOffset>162560</wp:posOffset>
            </wp:positionV>
            <wp:extent cx="4229735" cy="2152650"/>
            <wp:effectExtent l="0" t="0" r="0" b="0"/>
            <wp:wrapTopAndBottom/>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6..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230000" cy="2152800"/>
                    </a:xfrm>
                    <a:prstGeom prst="rect">
                      <a:avLst/>
                    </a:prstGeom>
                  </pic:spPr>
                </pic:pic>
              </a:graphicData>
            </a:graphic>
          </wp:anchor>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621"/>
        <w:gridCol w:w="2870"/>
        <w:gridCol w:w="3487"/>
      </w:tblGrid>
      <w:tr w:rsidR="001D0773" w:rsidRPr="00A846B3" w:rsidTr="00C374A1">
        <w:trPr>
          <w:jc w:val="center"/>
        </w:trPr>
        <w:tc>
          <w:tcPr>
            <w:tcW w:w="262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Остале јединице</w:t>
            </w:r>
          </w:p>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за површину</w:t>
            </w:r>
          </w:p>
        </w:tc>
        <w:tc>
          <w:tcPr>
            <w:tcW w:w="279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c>
          <w:tcPr>
            <w:tcW w:w="348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r>
      <w:tr w:rsidR="001D0773" w:rsidRPr="00A846B3" w:rsidTr="00C374A1">
        <w:trPr>
          <w:jc w:val="center"/>
        </w:trPr>
        <w:tc>
          <w:tcPr>
            <w:tcW w:w="262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 xml:space="preserve">милиметар квадратни </w:t>
            </w:r>
            <w:r w:rsidRPr="00A846B3">
              <w:rPr>
                <w:rFonts w:ascii="Times New Roman" w:hAnsi="Times New Roman" w:cs="Times New Roman"/>
                <w:position w:val="-10"/>
                <w:sz w:val="24"/>
                <w:szCs w:val="24"/>
              </w:rPr>
              <w:object w:dxaOrig="720" w:dyaOrig="360">
                <v:shape id="_x0000_i1681" type="#_x0000_t75" style="width:36pt;height:18.35pt" o:ole="">
                  <v:imagedata r:id="rId159" o:title=""/>
                </v:shape>
                <o:OLEObject Type="Embed" ProgID="Equation.3" ShapeID="_x0000_i1681" DrawAspect="Content" ObjectID="_1628678859" r:id="rId160"/>
              </w:object>
            </w:r>
          </w:p>
        </w:tc>
        <w:tc>
          <w:tcPr>
            <w:tcW w:w="279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2"/>
                <w:sz w:val="24"/>
                <w:szCs w:val="24"/>
              </w:rPr>
              <w:object w:dxaOrig="2659" w:dyaOrig="760">
                <v:shape id="_x0000_i1682" type="#_x0000_t75" style="width:132.45pt;height:38.05pt" o:ole="">
                  <v:imagedata r:id="rId161" o:title=""/>
                </v:shape>
                <o:OLEObject Type="Embed" ProgID="Equation.3" ShapeID="_x0000_i1682" DrawAspect="Content" ObjectID="_1628678860" r:id="rId162"/>
              </w:object>
            </w:r>
          </w:p>
        </w:tc>
        <w:tc>
          <w:tcPr>
            <w:tcW w:w="348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2"/>
                <w:sz w:val="24"/>
                <w:szCs w:val="24"/>
              </w:rPr>
              <w:object w:dxaOrig="2760" w:dyaOrig="760">
                <v:shape id="_x0000_i1683" type="#_x0000_t75" style="width:137.9pt;height:38.05pt" o:ole="">
                  <v:imagedata r:id="rId163" o:title=""/>
                </v:shape>
                <o:OLEObject Type="Embed" ProgID="Equation.3" ShapeID="_x0000_i1683" DrawAspect="Content" ObjectID="_1628678861" r:id="rId164"/>
              </w:object>
            </w:r>
          </w:p>
        </w:tc>
      </w:tr>
      <w:tr w:rsidR="001D0773" w:rsidRPr="00A846B3" w:rsidTr="00C374A1">
        <w:trPr>
          <w:jc w:val="center"/>
        </w:trPr>
        <w:tc>
          <w:tcPr>
            <w:tcW w:w="262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 xml:space="preserve">центиметар квадратни </w:t>
            </w:r>
          </w:p>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w:t>
            </w:r>
            <w:r w:rsidRPr="00A846B3">
              <w:rPr>
                <w:rFonts w:ascii="Times New Roman" w:hAnsi="Times New Roman" w:cs="Times New Roman"/>
                <w:position w:val="-6"/>
                <w:sz w:val="24"/>
                <w:szCs w:val="24"/>
              </w:rPr>
              <w:object w:dxaOrig="460" w:dyaOrig="320">
                <v:shape id="_x0000_i1684" type="#_x0000_t75" style="width:23.1pt;height:15.6pt" o:ole="">
                  <v:imagedata r:id="rId165" o:title=""/>
                </v:shape>
                <o:OLEObject Type="Embed" ProgID="Equation.3" ShapeID="_x0000_i1684" DrawAspect="Content" ObjectID="_1628678862" r:id="rId166"/>
              </w:object>
            </w:r>
            <w:r w:rsidRPr="00A846B3">
              <w:rPr>
                <w:rFonts w:ascii="Times New Roman" w:hAnsi="Times New Roman" w:cs="Times New Roman"/>
                <w:sz w:val="24"/>
                <w:szCs w:val="24"/>
              </w:rPr>
              <w:t>)</w:t>
            </w:r>
          </w:p>
        </w:tc>
        <w:tc>
          <w:tcPr>
            <w:tcW w:w="279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2"/>
                <w:sz w:val="24"/>
                <w:szCs w:val="24"/>
              </w:rPr>
              <w:object w:dxaOrig="2340" w:dyaOrig="760">
                <v:shape id="_x0000_i1685" type="#_x0000_t75" style="width:118.2pt;height:37.35pt" o:ole="">
                  <v:imagedata r:id="rId167" o:title=""/>
                  <o:lock v:ext="edit" aspectratio="f"/>
                </v:shape>
                <o:OLEObject Type="Embed" ProgID="Equation.3" ShapeID="_x0000_i1685" DrawAspect="Content" ObjectID="_1628678863" r:id="rId168"/>
              </w:object>
            </w:r>
          </w:p>
        </w:tc>
        <w:tc>
          <w:tcPr>
            <w:tcW w:w="348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2"/>
                <w:sz w:val="24"/>
                <w:szCs w:val="24"/>
              </w:rPr>
              <w:object w:dxaOrig="2280" w:dyaOrig="760">
                <v:shape id="_x0000_i1686" type="#_x0000_t75" style="width:113.45pt;height:38.05pt" o:ole="">
                  <v:imagedata r:id="rId169" o:title=""/>
                </v:shape>
                <o:OLEObject Type="Embed" ProgID="Equation.3" ShapeID="_x0000_i1686" DrawAspect="Content" ObjectID="_1628678864" r:id="rId170"/>
              </w:object>
            </w:r>
          </w:p>
        </w:tc>
      </w:tr>
      <w:tr w:rsidR="001D0773" w:rsidRPr="00A846B3" w:rsidTr="00C374A1">
        <w:trPr>
          <w:jc w:val="center"/>
        </w:trPr>
        <w:tc>
          <w:tcPr>
            <w:tcW w:w="262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 xml:space="preserve">дециметар квадратни </w:t>
            </w:r>
          </w:p>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w:t>
            </w:r>
            <w:r w:rsidRPr="00A846B3">
              <w:rPr>
                <w:rFonts w:ascii="Times New Roman" w:hAnsi="Times New Roman" w:cs="Times New Roman"/>
                <w:position w:val="-6"/>
                <w:sz w:val="24"/>
                <w:szCs w:val="24"/>
              </w:rPr>
              <w:object w:dxaOrig="480" w:dyaOrig="320">
                <v:shape id="_x0000_i1687" type="#_x0000_t75" style="width:23.75pt;height:15.6pt" o:ole="">
                  <v:imagedata r:id="rId171" o:title=""/>
                </v:shape>
                <o:OLEObject Type="Embed" ProgID="Equation.3" ShapeID="_x0000_i1687" DrawAspect="Content" ObjectID="_1628678865" r:id="rId172"/>
              </w:object>
            </w:r>
            <w:r w:rsidRPr="00A846B3">
              <w:rPr>
                <w:rFonts w:ascii="Times New Roman" w:hAnsi="Times New Roman" w:cs="Times New Roman"/>
                <w:sz w:val="24"/>
                <w:szCs w:val="24"/>
              </w:rPr>
              <w:t>)</w:t>
            </w:r>
          </w:p>
        </w:tc>
        <w:tc>
          <w:tcPr>
            <w:tcW w:w="279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2"/>
                <w:sz w:val="24"/>
                <w:szCs w:val="24"/>
              </w:rPr>
              <w:object w:dxaOrig="2100" w:dyaOrig="760">
                <v:shape id="_x0000_i1688" type="#_x0000_t75" style="width:104.6pt;height:38.05pt" o:ole="">
                  <v:imagedata r:id="rId173" o:title=""/>
                </v:shape>
                <o:OLEObject Type="Embed" ProgID="Equation.3" ShapeID="_x0000_i1688" DrawAspect="Content" ObjectID="_1628678866" r:id="rId174"/>
              </w:object>
            </w:r>
          </w:p>
        </w:tc>
        <w:tc>
          <w:tcPr>
            <w:tcW w:w="348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2"/>
                <w:sz w:val="24"/>
                <w:szCs w:val="24"/>
              </w:rPr>
              <w:object w:dxaOrig="2060" w:dyaOrig="760">
                <v:shape id="_x0000_i1689" type="#_x0000_t75" style="width:102.55pt;height:38.05pt" o:ole="">
                  <v:imagedata r:id="rId175" o:title=""/>
                </v:shape>
                <o:OLEObject Type="Embed" ProgID="Equation.3" ShapeID="_x0000_i1689" DrawAspect="Content" ObjectID="_1628678867" r:id="rId176"/>
              </w:object>
            </w:r>
          </w:p>
        </w:tc>
      </w:tr>
      <w:tr w:rsidR="001D0773" w:rsidRPr="00A846B3" w:rsidTr="00C374A1">
        <w:trPr>
          <w:jc w:val="center"/>
        </w:trPr>
        <w:tc>
          <w:tcPr>
            <w:tcW w:w="262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 xml:space="preserve">ар </w:t>
            </w:r>
          </w:p>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w:t>
            </w:r>
            <w:r w:rsidRPr="00A846B3">
              <w:rPr>
                <w:rFonts w:ascii="Times New Roman" w:hAnsi="Times New Roman" w:cs="Times New Roman"/>
                <w:position w:val="-6"/>
                <w:sz w:val="24"/>
                <w:szCs w:val="24"/>
              </w:rPr>
              <w:object w:dxaOrig="260" w:dyaOrig="220">
                <v:shape id="_x0000_i1690" type="#_x0000_t75" style="width:12.25pt;height:11.55pt" o:ole="">
                  <v:imagedata r:id="rId177" o:title=""/>
                </v:shape>
                <o:OLEObject Type="Embed" ProgID="Equation.3" ShapeID="_x0000_i1690" DrawAspect="Content" ObjectID="_1628678868" r:id="rId178"/>
              </w:object>
            </w:r>
            <w:r w:rsidRPr="00A846B3">
              <w:rPr>
                <w:rFonts w:ascii="Times New Roman" w:hAnsi="Times New Roman" w:cs="Times New Roman"/>
                <w:sz w:val="24"/>
                <w:szCs w:val="24"/>
              </w:rPr>
              <w:t>)</w:t>
            </w:r>
          </w:p>
        </w:tc>
        <w:tc>
          <w:tcPr>
            <w:tcW w:w="279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0"/>
                <w:sz w:val="24"/>
                <w:szCs w:val="24"/>
              </w:rPr>
              <w:object w:dxaOrig="1740" w:dyaOrig="720">
                <v:shape id="_x0000_i1691" type="#_x0000_t75" style="width:86.25pt;height:36pt" o:ole="">
                  <v:imagedata r:id="rId179" o:title=""/>
                </v:shape>
                <o:OLEObject Type="Embed" ProgID="Equation.3" ShapeID="_x0000_i1691" DrawAspect="Content" ObjectID="_1628678869" r:id="rId180"/>
              </w:object>
            </w:r>
          </w:p>
        </w:tc>
        <w:tc>
          <w:tcPr>
            <w:tcW w:w="3487" w:type="dxa"/>
            <w:shd w:val="clear" w:color="auto" w:fill="DBE5F1" w:themeFill="accent1" w:themeFillTint="33"/>
            <w:vAlign w:val="center"/>
          </w:tcPr>
          <w:p w:rsidR="001D0773" w:rsidRPr="00A846B3" w:rsidRDefault="001D0773" w:rsidP="00C374A1">
            <w:pPr>
              <w:jc w:val="center"/>
            </w:pPr>
            <w:r w:rsidRPr="00A846B3">
              <w:rPr>
                <w:position w:val="-24"/>
              </w:rPr>
              <w:object w:dxaOrig="2020" w:dyaOrig="639">
                <v:shape id="_x0000_i1692" type="#_x0000_t75" style="width:100.55pt;height:31.25pt" o:ole="">
                  <v:imagedata r:id="rId181" o:title=""/>
                </v:shape>
                <o:OLEObject Type="Embed" ProgID="Equation.3" ShapeID="_x0000_i1692" DrawAspect="Content" ObjectID="_1628678870" r:id="rId182"/>
              </w:object>
            </w:r>
          </w:p>
        </w:tc>
      </w:tr>
      <w:tr w:rsidR="001D0773" w:rsidRPr="00A846B3" w:rsidTr="00C374A1">
        <w:trPr>
          <w:jc w:val="center"/>
        </w:trPr>
        <w:tc>
          <w:tcPr>
            <w:tcW w:w="262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 xml:space="preserve">хектар </w:t>
            </w:r>
          </w:p>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w:t>
            </w:r>
            <w:r w:rsidRPr="00A846B3">
              <w:rPr>
                <w:rFonts w:ascii="Times New Roman" w:hAnsi="Times New Roman" w:cs="Times New Roman"/>
                <w:position w:val="-6"/>
                <w:sz w:val="24"/>
                <w:szCs w:val="24"/>
              </w:rPr>
              <w:object w:dxaOrig="320" w:dyaOrig="279">
                <v:shape id="_x0000_i1693" type="#_x0000_t75" style="width:15.6pt;height:14.25pt" o:ole="">
                  <v:imagedata r:id="rId183" o:title=""/>
                </v:shape>
                <o:OLEObject Type="Embed" ProgID="Equation.3" ShapeID="_x0000_i1693" DrawAspect="Content" ObjectID="_1628678871" r:id="rId184"/>
              </w:object>
            </w:r>
            <w:r w:rsidRPr="00A846B3">
              <w:rPr>
                <w:rFonts w:ascii="Times New Roman" w:hAnsi="Times New Roman" w:cs="Times New Roman"/>
                <w:sz w:val="24"/>
                <w:szCs w:val="24"/>
              </w:rPr>
              <w:t>)</w:t>
            </w:r>
          </w:p>
        </w:tc>
        <w:tc>
          <w:tcPr>
            <w:tcW w:w="279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0"/>
                <w:sz w:val="24"/>
                <w:szCs w:val="24"/>
              </w:rPr>
              <w:object w:dxaOrig="2020" w:dyaOrig="720">
                <v:shape id="_x0000_i1694" type="#_x0000_t75" style="width:100.55pt;height:36pt" o:ole="">
                  <v:imagedata r:id="rId185" o:title=""/>
                </v:shape>
                <o:OLEObject Type="Embed" ProgID="Equation.3" ShapeID="_x0000_i1694" DrawAspect="Content" ObjectID="_1628678872" r:id="rId186"/>
              </w:object>
            </w:r>
          </w:p>
        </w:tc>
        <w:tc>
          <w:tcPr>
            <w:tcW w:w="3487" w:type="dxa"/>
            <w:shd w:val="clear" w:color="auto" w:fill="DBE5F1" w:themeFill="accent1" w:themeFillTint="33"/>
            <w:vAlign w:val="center"/>
          </w:tcPr>
          <w:p w:rsidR="001D0773" w:rsidRPr="00A846B3" w:rsidRDefault="001D0773" w:rsidP="00C374A1">
            <w:pPr>
              <w:jc w:val="center"/>
            </w:pPr>
            <w:r w:rsidRPr="00A846B3">
              <w:rPr>
                <w:position w:val="-24"/>
              </w:rPr>
              <w:object w:dxaOrig="2620" w:dyaOrig="639">
                <v:shape id="_x0000_i1695" type="#_x0000_t75" style="width:129.75pt;height:31.25pt" o:ole="">
                  <v:imagedata r:id="rId187" o:title=""/>
                </v:shape>
                <o:OLEObject Type="Embed" ProgID="Equation.3" ShapeID="_x0000_i1695" DrawAspect="Content" ObjectID="_1628678873" r:id="rId188"/>
              </w:object>
            </w:r>
          </w:p>
        </w:tc>
      </w:tr>
      <w:tr w:rsidR="001D0773" w:rsidRPr="00A846B3" w:rsidTr="00C374A1">
        <w:trPr>
          <w:jc w:val="center"/>
        </w:trPr>
        <w:tc>
          <w:tcPr>
            <w:tcW w:w="262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 xml:space="preserve">километар квадратни </w:t>
            </w:r>
          </w:p>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w:t>
            </w:r>
            <w:r w:rsidRPr="00A846B3">
              <w:rPr>
                <w:rFonts w:ascii="Times New Roman" w:hAnsi="Times New Roman" w:cs="Times New Roman"/>
                <w:position w:val="-4"/>
                <w:sz w:val="24"/>
                <w:szCs w:val="24"/>
              </w:rPr>
              <w:object w:dxaOrig="480" w:dyaOrig="300">
                <v:shape id="_x0000_i1696" type="#_x0000_t75" style="width:23.75pt;height:14.95pt" o:ole="">
                  <v:imagedata r:id="rId189" o:title=""/>
                </v:shape>
                <o:OLEObject Type="Embed" ProgID="Equation.3" ShapeID="_x0000_i1696" DrawAspect="Content" ObjectID="_1628678874" r:id="rId190"/>
              </w:object>
            </w:r>
            <w:r w:rsidRPr="00A846B3">
              <w:rPr>
                <w:rFonts w:ascii="Times New Roman" w:hAnsi="Times New Roman" w:cs="Times New Roman"/>
                <w:sz w:val="24"/>
                <w:szCs w:val="24"/>
              </w:rPr>
              <w:t>)</w:t>
            </w:r>
          </w:p>
        </w:tc>
        <w:tc>
          <w:tcPr>
            <w:tcW w:w="2791"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32"/>
                <w:sz w:val="24"/>
                <w:szCs w:val="24"/>
              </w:rPr>
              <w:object w:dxaOrig="2500" w:dyaOrig="760">
                <v:shape id="_x0000_i1697" type="#_x0000_t75" style="width:124.3pt;height:38.05pt" o:ole="">
                  <v:imagedata r:id="rId191" o:title=""/>
                </v:shape>
                <o:OLEObject Type="Embed" ProgID="Equation.3" ShapeID="_x0000_i1697" DrawAspect="Content" ObjectID="_1628678875" r:id="rId192"/>
              </w:object>
            </w:r>
          </w:p>
        </w:tc>
        <w:tc>
          <w:tcPr>
            <w:tcW w:w="3487" w:type="dxa"/>
            <w:shd w:val="clear" w:color="auto" w:fill="DBE5F1" w:themeFill="accent1" w:themeFillTint="33"/>
            <w:vAlign w:val="center"/>
          </w:tcPr>
          <w:p w:rsidR="001D0773" w:rsidRPr="00A846B3" w:rsidRDefault="001D0773" w:rsidP="00C374A1">
            <w:pPr>
              <w:pStyle w:val="1tekst"/>
              <w:ind w:left="0" w:right="0" w:firstLine="0"/>
              <w:jc w:val="center"/>
              <w:rPr>
                <w:rFonts w:ascii="Times New Roman" w:hAnsi="Times New Roman" w:cs="Times New Roman"/>
                <w:sz w:val="24"/>
                <w:szCs w:val="24"/>
              </w:rPr>
            </w:pPr>
            <w:r w:rsidRPr="00A846B3">
              <w:rPr>
                <w:rFonts w:ascii="Times New Roman" w:hAnsi="Times New Roman" w:cs="Times New Roman"/>
                <w:position w:val="-24"/>
                <w:sz w:val="24"/>
                <w:szCs w:val="24"/>
              </w:rPr>
              <w:object w:dxaOrig="3300" w:dyaOrig="660">
                <v:shape id="_x0000_i1698" type="#_x0000_t75" style="width:163pt;height:33.3pt" o:ole="">
                  <v:imagedata r:id="rId193" o:title=""/>
                </v:shape>
                <o:OLEObject Type="Embed" ProgID="Equation.3" ShapeID="_x0000_i1698" DrawAspect="Content" ObjectID="_1628678876" r:id="rId194"/>
              </w:object>
            </w:r>
          </w:p>
        </w:tc>
      </w:tr>
    </w:tbl>
    <w:p w:rsidR="001D0773" w:rsidRPr="00B300D9" w:rsidRDefault="001D0773" w:rsidP="001D0773">
      <w:pPr>
        <w:pStyle w:val="NormalWeb"/>
        <w:spacing w:before="240" w:beforeAutospacing="0" w:after="120" w:afterAutospacing="0"/>
        <w:rPr>
          <w:lang w:val="sr-Cyrl-CS"/>
        </w:rPr>
      </w:pPr>
      <w:r w:rsidRPr="00B300D9">
        <w:rPr>
          <w:bCs/>
          <w:lang w:val="sr-Cyrl-CS"/>
        </w:rPr>
        <w:lastRenderedPageBreak/>
        <w:t>Казати</w:t>
      </w:r>
      <w:r w:rsidRPr="00B300D9">
        <w:rPr>
          <w:lang w:val="sr-Cyrl-CS"/>
        </w:rPr>
        <w:t xml:space="preserve"> ученицима да постоје формуле за израчунање  површина и других правилних фигура, круга, елипсе и сл., које ће учити у старијим разредима.</w:t>
      </w:r>
    </w:p>
    <w:p w:rsidR="001D0773" w:rsidRPr="00B300D9" w:rsidRDefault="001D0773" w:rsidP="001D0773">
      <w:pPr>
        <w:pStyle w:val="NormalWeb"/>
        <w:spacing w:before="0" w:beforeAutospacing="0" w:after="120" w:afterAutospacing="0"/>
        <w:rPr>
          <w:color w:val="000000"/>
        </w:rPr>
      </w:pPr>
      <w:r w:rsidRPr="00B300D9">
        <w:rPr>
          <w:color w:val="000000"/>
        </w:rPr>
        <w:t>Т</w:t>
      </w:r>
      <w:r w:rsidRPr="00B300D9">
        <w:rPr>
          <w:bCs/>
          <w:color w:val="000000"/>
        </w:rPr>
        <w:t>ражити</w:t>
      </w:r>
      <w:r w:rsidRPr="00B300D9">
        <w:rPr>
          <w:color w:val="000000"/>
        </w:rPr>
        <w:t xml:space="preserve"> од ученика да измере д</w:t>
      </w:r>
      <w:r w:rsidRPr="00B300D9">
        <w:rPr>
          <w:bCs/>
          <w:color w:val="000000"/>
        </w:rPr>
        <w:t>имензије</w:t>
      </w:r>
      <w:r w:rsidRPr="00B300D9">
        <w:rPr>
          <w:color w:val="000000"/>
        </w:rPr>
        <w:t xml:space="preserve"> површине листа папира. Нагласити да је површ папира правоугаоног облика и тражити да одреде површину једне његове стране по познатој формули. </w:t>
      </w:r>
    </w:p>
    <w:p w:rsidR="001D0773" w:rsidRPr="00B300D9" w:rsidRDefault="001D0773" w:rsidP="001D0773">
      <w:pPr>
        <w:pStyle w:val="NormalWeb"/>
        <w:spacing w:before="0" w:beforeAutospacing="0" w:after="120" w:afterAutospacing="0"/>
        <w:rPr>
          <w:color w:val="000000"/>
        </w:rPr>
      </w:pPr>
      <w:r w:rsidRPr="00B300D9">
        <w:rPr>
          <w:bCs/>
          <w:color w:val="000000"/>
        </w:rPr>
        <w:t>Тражити од ученика</w:t>
      </w:r>
      <w:r w:rsidRPr="00B300D9">
        <w:rPr>
          <w:color w:val="000000"/>
        </w:rPr>
        <w:t xml:space="preserve"> да неке од добијених </w:t>
      </w:r>
      <w:r w:rsidRPr="00B300D9">
        <w:rPr>
          <w:bCs/>
          <w:color w:val="000000"/>
        </w:rPr>
        <w:t>резултата мерења изразе у различитим јединицама</w:t>
      </w:r>
      <w:r w:rsidRPr="00B300D9">
        <w:rPr>
          <w:color w:val="000000"/>
        </w:rPr>
        <w:t xml:space="preserve">. </w:t>
      </w:r>
      <w:r w:rsidRPr="00B300D9">
        <w:rPr>
          <w:bCs/>
          <w:color w:val="000000"/>
        </w:rPr>
        <w:t>Проверити резултате и указати на евентуалне грешке</w:t>
      </w:r>
      <w:r w:rsidRPr="00B300D9">
        <w:rPr>
          <w:color w:val="000000"/>
        </w:rPr>
        <w:t>.</w:t>
      </w:r>
    </w:p>
    <w:p w:rsidR="001D0773" w:rsidRPr="00B300D9" w:rsidRDefault="001D0773" w:rsidP="001D0773">
      <w:pPr>
        <w:pStyle w:val="NormalWeb"/>
        <w:spacing w:before="0" w:beforeAutospacing="0" w:after="120" w:afterAutospacing="0"/>
        <w:rPr>
          <w:lang w:val="sr-Cyrl-CS"/>
        </w:rPr>
      </w:pPr>
      <w:r w:rsidRPr="00B300D9">
        <w:rPr>
          <w:lang w:val="sr-Cyrl-CS"/>
        </w:rPr>
        <w:t xml:space="preserve">Ми заузимамо </w:t>
      </w:r>
      <w:r w:rsidRPr="00B300D9">
        <w:rPr>
          <w:bCs/>
          <w:lang w:val="sr-Cyrl-CS"/>
        </w:rPr>
        <w:t>део простора, ако и тела око нас</w:t>
      </w:r>
      <w:r w:rsidRPr="00B300D9">
        <w:rPr>
          <w:lang w:val="sr-Cyrl-CS"/>
        </w:rPr>
        <w:t>. Уз ову изјаву ограничавати руком различите предмете. Посебно се задржати на телима облика коцке и квадра (књига, перница, гумица..).</w:t>
      </w:r>
    </w:p>
    <w:p w:rsidR="001D0773" w:rsidRPr="00B300D9" w:rsidRDefault="001D0773" w:rsidP="001D0773">
      <w:pPr>
        <w:pStyle w:val="NormalWeb"/>
        <w:spacing w:before="0" w:beforeAutospacing="0" w:after="120" w:afterAutospacing="0"/>
        <w:rPr>
          <w:lang w:val="sr-Cyrl-CS"/>
        </w:rPr>
      </w:pPr>
      <w:r w:rsidRPr="00B300D9">
        <w:rPr>
          <w:lang w:val="sr-Cyrl-CS"/>
        </w:rPr>
        <w:t xml:space="preserve">Објаснити појам </w:t>
      </w:r>
      <w:r w:rsidRPr="00B300D9">
        <w:rPr>
          <w:bCs/>
          <w:lang w:val="sr-Cyrl-CS"/>
        </w:rPr>
        <w:t>запремине као мере простора кога тело заузима</w:t>
      </w:r>
      <w:r w:rsidRPr="00B300D9">
        <w:rPr>
          <w:lang w:val="sr-Cyrl-CS"/>
        </w:rPr>
        <w:t>.</w:t>
      </w:r>
    </w:p>
    <w:p w:rsidR="001D0773" w:rsidRPr="000555AF" w:rsidRDefault="001D0773" w:rsidP="001D0773">
      <w:pPr>
        <w:pStyle w:val="1tekst"/>
        <w:spacing w:after="120"/>
        <w:ind w:left="0" w:right="0" w:firstLine="0"/>
        <w:rPr>
          <w:rFonts w:ascii="Times New Roman" w:hAnsi="Times New Roman" w:cs="Times New Roman"/>
          <w:sz w:val="24"/>
          <w:szCs w:val="24"/>
          <w:lang w:val="sr-Cyrl-CS"/>
        </w:rPr>
      </w:pPr>
      <w:r w:rsidRPr="00B300D9">
        <w:rPr>
          <w:rFonts w:ascii="Times New Roman" w:hAnsi="Times New Roman" w:cs="Times New Roman"/>
          <w:bCs/>
          <w:sz w:val="24"/>
          <w:szCs w:val="24"/>
          <w:lang w:val="sr-Cyrl-CS"/>
        </w:rPr>
        <w:t>Нагласити д</w:t>
      </w:r>
      <w:r w:rsidRPr="00B300D9">
        <w:rPr>
          <w:rFonts w:ascii="Times New Roman" w:hAnsi="Times New Roman" w:cs="Times New Roman"/>
          <w:sz w:val="24"/>
          <w:szCs w:val="24"/>
          <w:lang w:val="sr-Cyrl-CS"/>
        </w:rPr>
        <w:t xml:space="preserve">а је </w:t>
      </w:r>
      <w:r w:rsidRPr="00B300D9">
        <w:rPr>
          <w:rFonts w:ascii="Times New Roman" w:hAnsi="Times New Roman" w:cs="Times New Roman"/>
          <w:bCs/>
          <w:sz w:val="24"/>
          <w:szCs w:val="24"/>
          <w:lang w:val="sr-Cyrl-CS"/>
        </w:rPr>
        <w:t>запремина изведена физичка величина</w:t>
      </w:r>
      <w:r w:rsidRPr="000555AF">
        <w:rPr>
          <w:rFonts w:ascii="Times New Roman" w:hAnsi="Times New Roman" w:cs="Times New Roman"/>
          <w:sz w:val="24"/>
          <w:szCs w:val="24"/>
          <w:lang w:val="sr-Cyrl-CS"/>
        </w:rPr>
        <w:t xml:space="preserve"> и да је ј</w:t>
      </w:r>
      <w:r w:rsidRPr="000555AF">
        <w:rPr>
          <w:rFonts w:ascii="Times New Roman" w:hAnsi="Times New Roman" w:cs="Times New Roman"/>
          <w:sz w:val="24"/>
          <w:szCs w:val="24"/>
        </w:rPr>
        <w:t xml:space="preserve">единица за </w:t>
      </w:r>
      <w:r>
        <w:rPr>
          <w:rFonts w:ascii="Times New Roman" w:hAnsi="Times New Roman" w:cs="Times New Roman"/>
          <w:sz w:val="24"/>
          <w:szCs w:val="24"/>
        </w:rPr>
        <w:t>запремину</w:t>
      </w:r>
      <w:r w:rsidRPr="000555AF">
        <w:rPr>
          <w:rFonts w:ascii="Times New Roman" w:hAnsi="Times New Roman" w:cs="Times New Roman"/>
          <w:sz w:val="24"/>
          <w:szCs w:val="24"/>
        </w:rPr>
        <w:t xml:space="preserve"> у Међународном систему мера </w:t>
      </w:r>
      <w:r w:rsidRPr="000555AF">
        <w:rPr>
          <w:rFonts w:ascii="Times New Roman" w:hAnsi="Times New Roman" w:cs="Times New Roman"/>
          <w:b/>
          <w:sz w:val="24"/>
          <w:szCs w:val="24"/>
        </w:rPr>
        <w:t>квадратни метар</w:t>
      </w:r>
      <w:r w:rsidRPr="000555AF">
        <w:rPr>
          <w:rFonts w:ascii="Times New Roman" w:hAnsi="Times New Roman" w:cs="Times New Roman"/>
          <w:sz w:val="24"/>
          <w:szCs w:val="24"/>
        </w:rPr>
        <w:t xml:space="preserve"> </w:t>
      </w:r>
      <w:r w:rsidRPr="000555AF">
        <w:rPr>
          <w:rFonts w:ascii="Times New Roman" w:hAnsi="Times New Roman" w:cs="Times New Roman"/>
          <w:sz w:val="24"/>
          <w:szCs w:val="24"/>
        </w:rPr>
        <w:fldChar w:fldCharType="begin"/>
      </w:r>
      <w:r w:rsidRPr="000555AF">
        <w:rPr>
          <w:rFonts w:ascii="Times New Roman" w:hAnsi="Times New Roman" w:cs="Times New Roman"/>
          <w:sz w:val="24"/>
          <w:szCs w:val="24"/>
        </w:rPr>
        <w:instrText xml:space="preserve"> QUOTE </w:instrText>
      </w:r>
      <m:oMath>
        <m:sSup>
          <m:sSupPr>
            <m:ctrlPr>
              <w:rPr>
                <w:rFonts w:ascii="Cambria Math" w:hAnsi="Cambria Math" w:cs="Times New Roman"/>
                <w:b/>
                <w:i/>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0555AF">
        <w:rPr>
          <w:rFonts w:ascii="Times New Roman" w:hAnsi="Times New Roman" w:cs="Times New Roman"/>
          <w:sz w:val="24"/>
          <w:szCs w:val="24"/>
        </w:rPr>
        <w:instrText xml:space="preserve"> </w:instrText>
      </w:r>
      <w:r w:rsidRPr="000555AF">
        <w:rPr>
          <w:rFonts w:ascii="Times New Roman" w:hAnsi="Times New Roman" w:cs="Times New Roman"/>
          <w:sz w:val="24"/>
          <w:szCs w:val="24"/>
        </w:rPr>
        <w:fldChar w:fldCharType="separate"/>
      </w:r>
      <w:r w:rsidRPr="000555AF">
        <w:rPr>
          <w:rFonts w:ascii="Times New Roman" w:hAnsi="Times New Roman" w:cs="Times New Roman"/>
          <w:position w:val="-10"/>
          <w:sz w:val="24"/>
          <w:szCs w:val="24"/>
        </w:rPr>
        <w:object w:dxaOrig="540" w:dyaOrig="360">
          <v:shape id="_x0000_i1549" type="#_x0000_t75" style="width:26.5pt;height:18.35pt" o:ole="">
            <v:imagedata r:id="rId139" o:title=""/>
          </v:shape>
          <o:OLEObject Type="Embed" ProgID="Equation.3" ShapeID="_x0000_i1549" DrawAspect="Content" ObjectID="_1628678877" r:id="rId195"/>
        </w:object>
      </w:r>
      <w:r w:rsidRPr="000555AF">
        <w:rPr>
          <w:rFonts w:ascii="Times New Roman" w:hAnsi="Times New Roman" w:cs="Times New Roman"/>
          <w:sz w:val="24"/>
          <w:szCs w:val="24"/>
        </w:rPr>
        <w:fldChar w:fldCharType="end"/>
      </w:r>
      <w:r>
        <w:rPr>
          <w:rFonts w:ascii="Times New Roman" w:hAnsi="Times New Roman" w:cs="Times New Roman"/>
          <w:sz w:val="24"/>
          <w:szCs w:val="24"/>
        </w:rPr>
        <w:t>,</w:t>
      </w:r>
      <w:r w:rsidRPr="000555AF">
        <w:rPr>
          <w:rFonts w:ascii="Times New Roman" w:hAnsi="Times New Roman" w:cs="Times New Roman"/>
          <w:sz w:val="24"/>
          <w:szCs w:val="24"/>
        </w:rPr>
        <w:t xml:space="preserve"> </w:t>
      </w:r>
      <w:r>
        <w:rPr>
          <w:rFonts w:ascii="Times New Roman" w:hAnsi="Times New Roman" w:cs="Times New Roman"/>
          <w:sz w:val="24"/>
          <w:szCs w:val="24"/>
        </w:rPr>
        <w:t>те</w:t>
      </w:r>
      <w:r w:rsidRPr="000555AF">
        <w:rPr>
          <w:rFonts w:ascii="Times New Roman" w:hAnsi="Times New Roman" w:cs="Times New Roman"/>
          <w:sz w:val="24"/>
          <w:szCs w:val="24"/>
        </w:rPr>
        <w:t xml:space="preserve"> да је настала множењем </w:t>
      </w:r>
      <w:r>
        <w:rPr>
          <w:rFonts w:ascii="Times New Roman" w:hAnsi="Times New Roman" w:cs="Times New Roman"/>
          <w:sz w:val="24"/>
          <w:szCs w:val="24"/>
        </w:rPr>
        <w:t>три</w:t>
      </w:r>
      <w:r w:rsidRPr="000555AF">
        <w:rPr>
          <w:rFonts w:ascii="Times New Roman" w:hAnsi="Times New Roman" w:cs="Times New Roman"/>
          <w:sz w:val="24"/>
          <w:szCs w:val="24"/>
        </w:rPr>
        <w:t xml:space="preserve"> јединице дужине</w:t>
      </w:r>
      <w:r>
        <w:rPr>
          <w:rFonts w:ascii="Times New Roman" w:hAnsi="Times New Roman" w:cs="Times New Roman"/>
          <w:sz w:val="24"/>
          <w:szCs w:val="24"/>
        </w:rPr>
        <w:t xml:space="preserve"> </w:t>
      </w:r>
      <w:r w:rsidRPr="000555AF">
        <w:rPr>
          <w:rFonts w:ascii="Times New Roman" w:hAnsi="Times New Roman" w:cs="Times New Roman"/>
          <w:sz w:val="24"/>
          <w:szCs w:val="24"/>
        </w:rPr>
        <w:fldChar w:fldCharType="begin"/>
      </w:r>
      <w:r w:rsidRPr="000555AF">
        <w:rPr>
          <w:rFonts w:ascii="Times New Roman" w:hAnsi="Times New Roman" w:cs="Times New Roman"/>
          <w:sz w:val="24"/>
          <w:szCs w:val="24"/>
        </w:rPr>
        <w:instrText xml:space="preserve"> QUOTE </w:instrText>
      </w:r>
      <m:oMath>
        <m:sSup>
          <m:sSupPr>
            <m:ctrlPr>
              <w:rPr>
                <w:rFonts w:ascii="Cambria Math" w:hAnsi="Cambria Math" w:cs="Times New Roman"/>
                <w:b/>
                <w:i/>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 ∙m</m:t>
        </m:r>
      </m:oMath>
      <w:r w:rsidRPr="000555AF">
        <w:rPr>
          <w:rFonts w:ascii="Times New Roman" w:hAnsi="Times New Roman" w:cs="Times New Roman"/>
          <w:sz w:val="24"/>
          <w:szCs w:val="24"/>
        </w:rPr>
        <w:instrText xml:space="preserve"> </w:instrText>
      </w:r>
      <w:r w:rsidRPr="000555AF">
        <w:rPr>
          <w:rFonts w:ascii="Times New Roman" w:hAnsi="Times New Roman" w:cs="Times New Roman"/>
          <w:sz w:val="24"/>
          <w:szCs w:val="24"/>
        </w:rPr>
        <w:fldChar w:fldCharType="end"/>
      </w:r>
      <w:r w:rsidRPr="000555AF">
        <w:rPr>
          <w:rFonts w:ascii="Times New Roman" w:hAnsi="Times New Roman" w:cs="Times New Roman"/>
          <w:position w:val="-10"/>
          <w:sz w:val="24"/>
          <w:szCs w:val="24"/>
        </w:rPr>
        <w:object w:dxaOrig="1800" w:dyaOrig="360">
          <v:shape id="_x0000_i1550" type="#_x0000_t75" style="width:91pt;height:18.35pt" o:ole="">
            <v:imagedata r:id="rId196" o:title=""/>
          </v:shape>
          <o:OLEObject Type="Embed" ProgID="Equation.3" ShapeID="_x0000_i1550" DrawAspect="Content" ObjectID="_1628678878" r:id="rId197"/>
        </w:object>
      </w:r>
      <w:r w:rsidRPr="000555AF">
        <w:rPr>
          <w:rFonts w:ascii="Times New Roman" w:hAnsi="Times New Roman" w:cs="Times New Roman"/>
          <w:position w:val="-6"/>
          <w:sz w:val="24"/>
          <w:szCs w:val="24"/>
        </w:rPr>
        <w:t xml:space="preserve"> </w:t>
      </w:r>
      <w:r w:rsidRPr="000555AF">
        <w:rPr>
          <w:rFonts w:ascii="Times New Roman" w:hAnsi="Times New Roman" w:cs="Times New Roman"/>
          <w:sz w:val="24"/>
          <w:szCs w:val="24"/>
          <w:lang w:val="sr-Cyrl-CS"/>
        </w:rPr>
        <w:t xml:space="preserve"> </w:t>
      </w:r>
    </w:p>
    <w:p w:rsidR="001D0773" w:rsidRPr="00B300D9" w:rsidRDefault="001D0773" w:rsidP="001D0773">
      <w:pPr>
        <w:pStyle w:val="NormalWeb"/>
        <w:spacing w:before="0" w:beforeAutospacing="0" w:after="240" w:afterAutospacing="0"/>
        <w:rPr>
          <w:lang w:val="sr-Cyrl-CS"/>
        </w:rPr>
      </w:pPr>
      <w:r w:rsidRPr="00B300D9">
        <w:rPr>
          <w:bCs/>
          <w:lang w:val="sr-Cyrl-CS"/>
        </w:rPr>
        <w:t>Написати и објаснити формуле</w:t>
      </w:r>
      <w:r w:rsidRPr="00B300D9">
        <w:rPr>
          <w:lang w:val="sr-Cyrl-CS"/>
        </w:rPr>
        <w:t xml:space="preserve"> за запремину коцке и квадра. (табела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956"/>
        <w:gridCol w:w="1364"/>
        <w:gridCol w:w="1590"/>
      </w:tblGrid>
      <w:tr w:rsidR="001D0773" w:rsidRPr="00A846B3" w:rsidTr="00C374A1">
        <w:trPr>
          <w:jc w:val="center"/>
        </w:trPr>
        <w:tc>
          <w:tcPr>
            <w:tcW w:w="1636"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sz w:val="24"/>
                <w:szCs w:val="24"/>
              </w:rPr>
              <w:t>Геометријска фигура</w:t>
            </w:r>
          </w:p>
        </w:tc>
        <w:tc>
          <w:tcPr>
            <w:tcW w:w="1956"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sz w:val="24"/>
                <w:szCs w:val="24"/>
              </w:rPr>
              <w:t>Слика</w:t>
            </w:r>
          </w:p>
        </w:tc>
        <w:tc>
          <w:tcPr>
            <w:tcW w:w="1364"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Pr>
                <w:rFonts w:ascii="Times New Roman" w:hAnsi="Times New Roman" w:cs="Times New Roman"/>
                <w:sz w:val="24"/>
                <w:szCs w:val="24"/>
              </w:rPr>
              <w:t>Запремина</w:t>
            </w:r>
          </w:p>
        </w:tc>
        <w:tc>
          <w:tcPr>
            <w:tcW w:w="1590"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sz w:val="24"/>
                <w:szCs w:val="24"/>
              </w:rPr>
              <w:t>Дужине</w:t>
            </w:r>
          </w:p>
        </w:tc>
      </w:tr>
      <w:tr w:rsidR="001D0773" w:rsidRPr="00A846B3" w:rsidTr="00C374A1">
        <w:trPr>
          <w:trHeight w:val="1531"/>
          <w:jc w:val="center"/>
        </w:trPr>
        <w:tc>
          <w:tcPr>
            <w:tcW w:w="1636"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sz w:val="24"/>
                <w:szCs w:val="24"/>
              </w:rPr>
              <w:t>Коцка</w:t>
            </w:r>
          </w:p>
        </w:tc>
        <w:tc>
          <w:tcPr>
            <w:tcW w:w="1956" w:type="dxa"/>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noProof/>
                <w:sz w:val="24"/>
                <w:szCs w:val="24"/>
                <w:lang w:val="en-US" w:eastAsia="en-US"/>
              </w:rPr>
              <w:drawing>
                <wp:inline distT="0" distB="0" distL="0" distR="0" wp14:anchorId="3DB82711" wp14:editId="5CBF7C42">
                  <wp:extent cx="685800" cy="723900"/>
                  <wp:effectExtent l="0" t="0" r="0" b="0"/>
                  <wp:docPr id="5" name="Picture 767" descr="C:\Documents and Settings\Administrator\Desktop\kock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Documents and Settings\Administrator\Desktop\kocka copy.jpg"/>
                          <pic:cNvPicPr>
                            <a:picLocks noChangeAspect="1" noChangeArrowheads="1"/>
                          </pic:cNvPicPr>
                        </pic:nvPicPr>
                        <pic:blipFill>
                          <a:blip r:embed="rId198" cstate="print"/>
                          <a:srcRect/>
                          <a:stretch>
                            <a:fillRect/>
                          </a:stretch>
                        </pic:blipFill>
                        <pic:spPr bwMode="auto">
                          <a:xfrm>
                            <a:off x="0" y="0"/>
                            <a:ext cx="685800" cy="723900"/>
                          </a:xfrm>
                          <a:prstGeom prst="rect">
                            <a:avLst/>
                          </a:prstGeom>
                          <a:noFill/>
                          <a:ln w="9525">
                            <a:noFill/>
                            <a:miter lim="800000"/>
                            <a:headEnd/>
                            <a:tailEnd/>
                          </a:ln>
                        </pic:spPr>
                      </pic:pic>
                    </a:graphicData>
                  </a:graphic>
                </wp:inline>
              </w:drawing>
            </w:r>
          </w:p>
        </w:tc>
        <w:tc>
          <w:tcPr>
            <w:tcW w:w="1364"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position w:val="-6"/>
                <w:sz w:val="24"/>
                <w:szCs w:val="24"/>
              </w:rPr>
              <w:object w:dxaOrig="700" w:dyaOrig="320">
                <v:shape id="_x0000_i1551" type="#_x0000_t75" style="width:35.3pt;height:15.6pt" o:ole="">
                  <v:imagedata r:id="rId199" o:title=""/>
                </v:shape>
                <o:OLEObject Type="Embed" ProgID="Equation.3" ShapeID="_x0000_i1551" DrawAspect="Content" ObjectID="_1628678879" r:id="rId200"/>
              </w:object>
            </w:r>
          </w:p>
        </w:tc>
        <w:tc>
          <w:tcPr>
            <w:tcW w:w="1590"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i/>
                <w:sz w:val="24"/>
                <w:szCs w:val="24"/>
              </w:rPr>
              <w:t>a</w:t>
            </w:r>
            <w:r w:rsidRPr="00CE4D12">
              <w:rPr>
                <w:rFonts w:ascii="Times New Roman" w:hAnsi="Times New Roman" w:cs="Times New Roman"/>
                <w:sz w:val="24"/>
                <w:szCs w:val="24"/>
              </w:rPr>
              <w:t xml:space="preserve"> – страницe коцке</w:t>
            </w:r>
          </w:p>
        </w:tc>
      </w:tr>
      <w:tr w:rsidR="001D0773" w:rsidRPr="00A846B3" w:rsidTr="00C374A1">
        <w:trPr>
          <w:trHeight w:val="1361"/>
          <w:jc w:val="center"/>
        </w:trPr>
        <w:tc>
          <w:tcPr>
            <w:tcW w:w="1636"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sz w:val="24"/>
                <w:szCs w:val="24"/>
              </w:rPr>
              <w:t>Квадар</w:t>
            </w:r>
          </w:p>
        </w:tc>
        <w:tc>
          <w:tcPr>
            <w:tcW w:w="1956" w:type="dxa"/>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noProof/>
                <w:sz w:val="24"/>
                <w:szCs w:val="24"/>
                <w:lang w:val="en-US" w:eastAsia="en-US"/>
              </w:rPr>
              <w:drawing>
                <wp:inline distT="0" distB="0" distL="0" distR="0" wp14:anchorId="390EDBF3" wp14:editId="0A18C94E">
                  <wp:extent cx="1085850" cy="600075"/>
                  <wp:effectExtent l="19050" t="0" r="0" b="0"/>
                  <wp:docPr id="6" name="Picture 772" descr="C:\Documents and Settings\Administrator\Desktop\kub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Documents and Settings\Administrator\Desktop\kubus copy.jpg"/>
                          <pic:cNvPicPr>
                            <a:picLocks noChangeAspect="1" noChangeArrowheads="1"/>
                          </pic:cNvPicPr>
                        </pic:nvPicPr>
                        <pic:blipFill>
                          <a:blip r:embed="rId201" cstate="print"/>
                          <a:srcRect/>
                          <a:stretch>
                            <a:fillRect/>
                          </a:stretch>
                        </pic:blipFill>
                        <pic:spPr bwMode="auto">
                          <a:xfrm>
                            <a:off x="0" y="0"/>
                            <a:ext cx="1085850" cy="600075"/>
                          </a:xfrm>
                          <a:prstGeom prst="rect">
                            <a:avLst/>
                          </a:prstGeom>
                          <a:noFill/>
                          <a:ln w="9525">
                            <a:noFill/>
                            <a:miter lim="800000"/>
                            <a:headEnd/>
                            <a:tailEnd/>
                          </a:ln>
                        </pic:spPr>
                      </pic:pic>
                    </a:graphicData>
                  </a:graphic>
                </wp:inline>
              </w:drawing>
            </w:r>
          </w:p>
        </w:tc>
        <w:tc>
          <w:tcPr>
            <w:tcW w:w="1364"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position w:val="-6"/>
                <w:sz w:val="24"/>
                <w:szCs w:val="24"/>
              </w:rPr>
              <w:object w:dxaOrig="720" w:dyaOrig="240">
                <v:shape id="_x0000_i1552" type="#_x0000_t75" style="width:36pt;height:12.25pt" o:ole="">
                  <v:imagedata r:id="rId202" o:title=""/>
                </v:shape>
                <o:OLEObject Type="Embed" ProgID="Equation.3" ShapeID="_x0000_i1552" DrawAspect="Content" ObjectID="_1628678880" r:id="rId203"/>
              </w:object>
            </w:r>
          </w:p>
        </w:tc>
        <w:tc>
          <w:tcPr>
            <w:tcW w:w="1590" w:type="dxa"/>
            <w:shd w:val="clear" w:color="auto" w:fill="DBE5F1" w:themeFill="accent1" w:themeFillTint="33"/>
            <w:vAlign w:val="center"/>
          </w:tcPr>
          <w:p w:rsidR="001D0773" w:rsidRPr="00CE4D12" w:rsidRDefault="001D0773" w:rsidP="00C374A1">
            <w:pPr>
              <w:pStyle w:val="1tekst"/>
              <w:ind w:left="0" w:right="0" w:firstLine="0"/>
              <w:jc w:val="center"/>
              <w:rPr>
                <w:rFonts w:ascii="Times New Roman" w:hAnsi="Times New Roman" w:cs="Times New Roman"/>
                <w:sz w:val="24"/>
                <w:szCs w:val="24"/>
              </w:rPr>
            </w:pPr>
            <w:r w:rsidRPr="00CE4D12">
              <w:rPr>
                <w:rFonts w:ascii="Times New Roman" w:hAnsi="Times New Roman" w:cs="Times New Roman"/>
                <w:i/>
                <w:sz w:val="24"/>
                <w:szCs w:val="24"/>
              </w:rPr>
              <w:t xml:space="preserve">a, b </w:t>
            </w:r>
            <w:r w:rsidRPr="00CE4D12">
              <w:rPr>
                <w:rFonts w:ascii="Times New Roman" w:hAnsi="Times New Roman" w:cs="Times New Roman"/>
                <w:sz w:val="24"/>
                <w:szCs w:val="24"/>
              </w:rPr>
              <w:t xml:space="preserve">и </w:t>
            </w:r>
            <w:r w:rsidRPr="00CE4D12">
              <w:rPr>
                <w:rFonts w:ascii="Times New Roman" w:hAnsi="Times New Roman" w:cs="Times New Roman"/>
                <w:i/>
                <w:sz w:val="24"/>
                <w:szCs w:val="24"/>
              </w:rPr>
              <w:t>c</w:t>
            </w:r>
            <w:r w:rsidRPr="00CE4D12">
              <w:rPr>
                <w:rFonts w:ascii="Times New Roman" w:hAnsi="Times New Roman" w:cs="Times New Roman"/>
                <w:sz w:val="24"/>
                <w:szCs w:val="24"/>
              </w:rPr>
              <w:t xml:space="preserve"> – странице квадра</w:t>
            </w:r>
          </w:p>
        </w:tc>
      </w:tr>
    </w:tbl>
    <w:p w:rsidR="001D0773" w:rsidRDefault="001D0773" w:rsidP="001D0773">
      <w:pPr>
        <w:pStyle w:val="NormalWeb"/>
        <w:spacing w:before="0" w:beforeAutospacing="0" w:after="120" w:afterAutospacing="0"/>
        <w:rPr>
          <w:lang w:val="sr-Cyrl-CS"/>
        </w:rPr>
      </w:pPr>
    </w:p>
    <w:p w:rsidR="001D0773" w:rsidRPr="00B300D9" w:rsidRDefault="001D0773" w:rsidP="001D0773">
      <w:pPr>
        <w:pStyle w:val="NormalWeb"/>
        <w:spacing w:before="0" w:beforeAutospacing="0" w:after="240" w:afterAutospacing="0"/>
        <w:rPr>
          <w:lang w:val="sr-Cyrl-CS"/>
        </w:rPr>
      </w:pPr>
      <w:r w:rsidRPr="00B300D9">
        <w:rPr>
          <w:bCs/>
          <w:lang w:val="sr-Cyrl-CS"/>
        </w:rPr>
        <w:t>Навести најчешће коришћене</w:t>
      </w:r>
      <w:r w:rsidRPr="00B300D9">
        <w:rPr>
          <w:lang w:val="sr-Cyrl-CS"/>
        </w:rPr>
        <w:t xml:space="preserve"> јединице запремине и њихове односе (сл. 2.8 и табела 2.8).</w:t>
      </w:r>
    </w:p>
    <w:p w:rsidR="001D0773" w:rsidRDefault="001D0773" w:rsidP="001D0773">
      <w:pPr>
        <w:pStyle w:val="NormalWeb"/>
        <w:spacing w:before="0" w:beforeAutospacing="0" w:after="240" w:afterAutospacing="0"/>
        <w:rPr>
          <w:lang w:val="sr-Latn-RS"/>
        </w:rPr>
      </w:pPr>
      <w:r w:rsidRPr="00A846B3">
        <w:rPr>
          <w:noProof/>
          <w:lang w:val="en-US" w:eastAsia="en-US"/>
        </w:rPr>
        <w:drawing>
          <wp:anchor distT="36195" distB="71755" distL="114300" distR="114300" simplePos="0" relativeHeight="251813888" behindDoc="0" locked="0" layoutInCell="1" allowOverlap="1" wp14:anchorId="73EF6882" wp14:editId="428945C0">
            <wp:simplePos x="0" y="0"/>
            <wp:positionH relativeFrom="margin">
              <wp:align>center</wp:align>
            </wp:positionH>
            <wp:positionV relativeFrom="paragraph">
              <wp:posOffset>110490</wp:posOffset>
            </wp:positionV>
            <wp:extent cx="4298315" cy="1979930"/>
            <wp:effectExtent l="0" t="0" r="6985" b="1270"/>
            <wp:wrapTopAndBottom/>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298400" cy="1980000"/>
                    </a:xfrm>
                    <a:prstGeom prst="rect">
                      <a:avLst/>
                    </a:prstGeom>
                  </pic:spPr>
                </pic:pic>
              </a:graphicData>
            </a:graphic>
          </wp:anchor>
        </w:drawing>
      </w:r>
    </w:p>
    <w:p w:rsidR="001D0773" w:rsidRDefault="001D0773" w:rsidP="001D0773">
      <w:pPr>
        <w:pStyle w:val="NormalWeb"/>
        <w:spacing w:before="0" w:beforeAutospacing="0" w:after="240" w:afterAutospacing="0"/>
        <w:rPr>
          <w:lang w:val="sr-Latn-RS"/>
        </w:rPr>
      </w:pPr>
    </w:p>
    <w:p w:rsidR="001D0773" w:rsidRDefault="001D0773" w:rsidP="001D0773">
      <w:pPr>
        <w:pStyle w:val="NormalWeb"/>
        <w:spacing w:before="0" w:beforeAutospacing="0" w:after="240" w:afterAutospacing="0"/>
        <w:rPr>
          <w:lang w:val="sr-Latn-RS"/>
        </w:rPr>
      </w:pPr>
    </w:p>
    <w:p w:rsidR="001D0773" w:rsidRDefault="001D0773" w:rsidP="001D0773">
      <w:pPr>
        <w:pStyle w:val="NormalWeb"/>
        <w:spacing w:before="0" w:beforeAutospacing="0" w:after="240" w:afterAutospacing="0"/>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864"/>
        <w:gridCol w:w="3651"/>
        <w:gridCol w:w="2777"/>
      </w:tblGrid>
      <w:tr w:rsidR="001D0773" w:rsidRPr="00A846B3" w:rsidTr="00C374A1">
        <w:trPr>
          <w:jc w:val="center"/>
        </w:trPr>
        <w:tc>
          <w:tcPr>
            <w:tcW w:w="2864"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lastRenderedPageBreak/>
              <w:t>Остале јединице за запремину</w:t>
            </w:r>
          </w:p>
        </w:tc>
        <w:tc>
          <w:tcPr>
            <w:tcW w:w="3651"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c>
          <w:tcPr>
            <w:tcW w:w="2777"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A846B3">
              <w:rPr>
                <w:rFonts w:ascii="Times New Roman" w:hAnsi="Times New Roman" w:cs="Times New Roman"/>
                <w:sz w:val="24"/>
                <w:szCs w:val="24"/>
              </w:rPr>
              <w:t>Односи</w:t>
            </w:r>
          </w:p>
        </w:tc>
      </w:tr>
      <w:tr w:rsidR="001D0773" w:rsidRPr="00A846B3" w:rsidTr="00C374A1">
        <w:trPr>
          <w:jc w:val="center"/>
        </w:trPr>
        <w:tc>
          <w:tcPr>
            <w:tcW w:w="2864" w:type="dxa"/>
            <w:shd w:val="clear" w:color="auto" w:fill="DBE5F1" w:themeFill="accent1" w:themeFillTint="33"/>
            <w:vAlign w:val="center"/>
          </w:tcPr>
          <w:p w:rsidR="001D0773" w:rsidRPr="00D56952" w:rsidRDefault="001D0773" w:rsidP="00C374A1">
            <w:pPr>
              <w:pStyle w:val="1tekst"/>
              <w:spacing w:before="100" w:after="100"/>
              <w:ind w:left="0" w:right="0" w:firstLine="0"/>
              <w:jc w:val="center"/>
              <w:rPr>
                <w:rFonts w:ascii="Times New Roman" w:hAnsi="Times New Roman" w:cs="Times New Roman"/>
                <w:sz w:val="23"/>
                <w:szCs w:val="23"/>
              </w:rPr>
            </w:pPr>
            <w:r w:rsidRPr="00D56952">
              <w:rPr>
                <w:rFonts w:ascii="Times New Roman" w:hAnsi="Times New Roman" w:cs="Times New Roman"/>
                <w:sz w:val="23"/>
                <w:szCs w:val="23"/>
              </w:rPr>
              <w:t xml:space="preserve">милиметар кубни </w:t>
            </w:r>
            <w:r w:rsidRPr="00D56952">
              <w:rPr>
                <w:rFonts w:ascii="Times New Roman" w:hAnsi="Times New Roman" w:cs="Times New Roman"/>
                <w:position w:val="-10"/>
                <w:sz w:val="23"/>
                <w:szCs w:val="23"/>
              </w:rPr>
              <w:object w:dxaOrig="740" w:dyaOrig="400">
                <v:shape id="_x0000_i1553" type="#_x0000_t75" style="width:36.7pt;height:20.4pt" o:ole="">
                  <v:imagedata r:id="rId205" o:title=""/>
                </v:shape>
                <o:OLEObject Type="Embed" ProgID="Equation.3" ShapeID="_x0000_i1553" DrawAspect="Content" ObjectID="_1628678881" r:id="rId206"/>
              </w:object>
            </w:r>
          </w:p>
        </w:tc>
        <w:tc>
          <w:tcPr>
            <w:tcW w:w="3651"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012A43">
              <w:rPr>
                <w:rFonts w:ascii="Times New Roman" w:hAnsi="Times New Roman" w:cs="Times New Roman"/>
                <w:position w:val="-32"/>
                <w:sz w:val="24"/>
                <w:szCs w:val="24"/>
              </w:rPr>
              <w:object w:dxaOrig="3600" w:dyaOrig="760">
                <v:shape id="_x0000_i1554" type="#_x0000_t75" style="width:171.85pt;height:37.35pt;mso-position-vertical:absolute" o:ole="">
                  <v:imagedata r:id="rId207" o:title=""/>
                  <o:lock v:ext="edit" aspectratio="f"/>
                </v:shape>
                <o:OLEObject Type="Embed" ProgID="Equation.3" ShapeID="_x0000_i1554" DrawAspect="Content" ObjectID="_1628678882" r:id="rId208"/>
              </w:object>
            </w:r>
          </w:p>
        </w:tc>
        <w:tc>
          <w:tcPr>
            <w:tcW w:w="2777"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A846B3">
              <w:rPr>
                <w:rFonts w:ascii="Times New Roman" w:hAnsi="Times New Roman" w:cs="Times New Roman"/>
                <w:position w:val="-6"/>
                <w:sz w:val="24"/>
                <w:szCs w:val="24"/>
              </w:rPr>
              <w:object w:dxaOrig="2520" w:dyaOrig="360">
                <v:shape id="_x0000_i1555" type="#_x0000_t75" style="width:122.25pt;height:17.65pt" o:ole="">
                  <v:imagedata r:id="rId209" o:title=""/>
                  <o:lock v:ext="edit" aspectratio="f"/>
                </v:shape>
                <o:OLEObject Type="Embed" ProgID="Equation.3" ShapeID="_x0000_i1555" DrawAspect="Content" ObjectID="_1628678883" r:id="rId210"/>
              </w:object>
            </w:r>
          </w:p>
        </w:tc>
      </w:tr>
      <w:tr w:rsidR="001D0773" w:rsidRPr="00A846B3" w:rsidTr="00C374A1">
        <w:trPr>
          <w:jc w:val="center"/>
        </w:trPr>
        <w:tc>
          <w:tcPr>
            <w:tcW w:w="2864" w:type="dxa"/>
            <w:shd w:val="clear" w:color="auto" w:fill="DBE5F1" w:themeFill="accent1" w:themeFillTint="33"/>
            <w:vAlign w:val="center"/>
          </w:tcPr>
          <w:p w:rsidR="001D0773" w:rsidRPr="00D56952" w:rsidRDefault="001D0773" w:rsidP="00C374A1">
            <w:pPr>
              <w:pStyle w:val="1tekst"/>
              <w:spacing w:before="100" w:after="100"/>
              <w:ind w:left="0" w:right="0" w:firstLine="0"/>
              <w:jc w:val="center"/>
              <w:rPr>
                <w:rFonts w:ascii="Times New Roman" w:hAnsi="Times New Roman" w:cs="Times New Roman"/>
                <w:sz w:val="23"/>
                <w:szCs w:val="23"/>
              </w:rPr>
            </w:pPr>
            <w:r w:rsidRPr="00D56952">
              <w:rPr>
                <w:rFonts w:ascii="Times New Roman" w:hAnsi="Times New Roman" w:cs="Times New Roman"/>
                <w:sz w:val="23"/>
                <w:szCs w:val="23"/>
              </w:rPr>
              <w:t xml:space="preserve">центиметар кубни </w:t>
            </w:r>
            <w:r w:rsidRPr="00D56952">
              <w:rPr>
                <w:rFonts w:ascii="Times New Roman" w:hAnsi="Times New Roman" w:cs="Times New Roman"/>
                <w:position w:val="-10"/>
                <w:sz w:val="23"/>
                <w:szCs w:val="23"/>
              </w:rPr>
              <w:object w:dxaOrig="660" w:dyaOrig="400">
                <v:shape id="_x0000_i1556" type="#_x0000_t75" style="width:33.95pt;height:19.7pt" o:ole="">
                  <v:imagedata r:id="rId211" o:title=""/>
                </v:shape>
                <o:OLEObject Type="Embed" ProgID="Equation.3" ShapeID="_x0000_i1556" DrawAspect="Content" ObjectID="_1628678884" r:id="rId212"/>
              </w:object>
            </w:r>
          </w:p>
          <w:p w:rsidR="001D0773" w:rsidRPr="00D56952" w:rsidRDefault="001D0773" w:rsidP="00C374A1">
            <w:pPr>
              <w:pStyle w:val="1tekst"/>
              <w:spacing w:before="100" w:after="100"/>
              <w:ind w:left="0" w:right="0" w:firstLine="0"/>
              <w:jc w:val="center"/>
              <w:rPr>
                <w:rFonts w:ascii="Times New Roman" w:hAnsi="Times New Roman" w:cs="Times New Roman"/>
                <w:sz w:val="23"/>
                <w:szCs w:val="23"/>
              </w:rPr>
            </w:pPr>
            <w:r w:rsidRPr="00D56952">
              <w:rPr>
                <w:rFonts w:ascii="Times New Roman" w:hAnsi="Times New Roman" w:cs="Times New Roman"/>
                <w:sz w:val="23"/>
                <w:szCs w:val="23"/>
              </w:rPr>
              <w:t xml:space="preserve">милилитар </w:t>
            </w:r>
            <w:r w:rsidRPr="00D56952">
              <w:rPr>
                <w:rFonts w:ascii="Times New Roman" w:hAnsi="Times New Roman" w:cs="Times New Roman"/>
                <w:position w:val="-10"/>
                <w:sz w:val="23"/>
                <w:szCs w:val="23"/>
              </w:rPr>
              <w:object w:dxaOrig="499" w:dyaOrig="320">
                <v:shape id="_x0000_i1557" type="#_x0000_t75" style="width:25.15pt;height:15.6pt" o:ole="">
                  <v:imagedata r:id="rId213" o:title=""/>
                </v:shape>
                <o:OLEObject Type="Embed" ProgID="Equation.3" ShapeID="_x0000_i1557" DrawAspect="Content" ObjectID="_1628678885" r:id="rId214"/>
              </w:object>
            </w:r>
          </w:p>
        </w:tc>
        <w:tc>
          <w:tcPr>
            <w:tcW w:w="3651"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012A43">
              <w:rPr>
                <w:rFonts w:ascii="Times New Roman" w:hAnsi="Times New Roman" w:cs="Times New Roman"/>
                <w:position w:val="-32"/>
                <w:sz w:val="24"/>
                <w:szCs w:val="24"/>
              </w:rPr>
              <w:object w:dxaOrig="3159" w:dyaOrig="760">
                <v:shape id="_x0000_i1558" type="#_x0000_t75" style="width:156.25pt;height:38.05pt" o:ole="">
                  <v:imagedata r:id="rId215" o:title=""/>
                </v:shape>
                <o:OLEObject Type="Embed" ProgID="Equation.3" ShapeID="_x0000_i1558" DrawAspect="Content" ObjectID="_1628678886" r:id="rId216"/>
              </w:object>
            </w:r>
          </w:p>
        </w:tc>
        <w:tc>
          <w:tcPr>
            <w:tcW w:w="2777"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A846B3">
              <w:rPr>
                <w:rFonts w:ascii="Times New Roman" w:hAnsi="Times New Roman" w:cs="Times New Roman"/>
                <w:position w:val="-10"/>
                <w:sz w:val="24"/>
                <w:szCs w:val="24"/>
              </w:rPr>
              <w:object w:dxaOrig="2060" w:dyaOrig="400">
                <v:shape id="_x0000_i1559" type="#_x0000_t75" style="width:100.55pt;height:19.7pt" o:ole="">
                  <v:imagedata r:id="rId217" o:title=""/>
                  <o:lock v:ext="edit" aspectratio="f"/>
                </v:shape>
                <o:OLEObject Type="Embed" ProgID="Equation.3" ShapeID="_x0000_i1559" DrawAspect="Content" ObjectID="_1628678887" r:id="rId218"/>
              </w:object>
            </w:r>
          </w:p>
        </w:tc>
      </w:tr>
      <w:tr w:rsidR="001D0773" w:rsidRPr="00A846B3" w:rsidTr="00C374A1">
        <w:trPr>
          <w:jc w:val="center"/>
        </w:trPr>
        <w:tc>
          <w:tcPr>
            <w:tcW w:w="2864" w:type="dxa"/>
            <w:shd w:val="clear" w:color="auto" w:fill="DBE5F1" w:themeFill="accent1" w:themeFillTint="33"/>
            <w:vAlign w:val="center"/>
          </w:tcPr>
          <w:p w:rsidR="001D0773" w:rsidRPr="00D56952" w:rsidRDefault="001D0773" w:rsidP="00C374A1">
            <w:pPr>
              <w:pStyle w:val="1tekst"/>
              <w:spacing w:before="100" w:after="100"/>
              <w:ind w:left="0" w:right="0" w:firstLine="0"/>
              <w:jc w:val="center"/>
              <w:rPr>
                <w:rFonts w:ascii="Times New Roman" w:hAnsi="Times New Roman" w:cs="Times New Roman"/>
                <w:sz w:val="23"/>
                <w:szCs w:val="23"/>
              </w:rPr>
            </w:pPr>
            <w:r w:rsidRPr="00D56952">
              <w:rPr>
                <w:rFonts w:ascii="Times New Roman" w:hAnsi="Times New Roman" w:cs="Times New Roman"/>
                <w:sz w:val="23"/>
                <w:szCs w:val="23"/>
              </w:rPr>
              <w:t xml:space="preserve">дециметар кубни </w:t>
            </w:r>
            <w:r w:rsidRPr="00D56952">
              <w:rPr>
                <w:rFonts w:ascii="Times New Roman" w:hAnsi="Times New Roman" w:cs="Times New Roman"/>
                <w:position w:val="-10"/>
                <w:sz w:val="23"/>
                <w:szCs w:val="23"/>
              </w:rPr>
              <w:object w:dxaOrig="680" w:dyaOrig="400">
                <v:shape id="_x0000_i1560" type="#_x0000_t75" style="width:33.95pt;height:19.7pt" o:ole="">
                  <v:imagedata r:id="rId219" o:title=""/>
                </v:shape>
                <o:OLEObject Type="Embed" ProgID="Equation.3" ShapeID="_x0000_i1560" DrawAspect="Content" ObjectID="_1628678888" r:id="rId220"/>
              </w:object>
            </w:r>
          </w:p>
          <w:p w:rsidR="001D0773" w:rsidRPr="00D56952" w:rsidRDefault="001D0773" w:rsidP="00C374A1">
            <w:pPr>
              <w:pStyle w:val="1tekst"/>
              <w:spacing w:before="100" w:after="100"/>
              <w:ind w:left="0" w:right="0" w:firstLine="0"/>
              <w:jc w:val="center"/>
              <w:rPr>
                <w:rFonts w:ascii="Times New Roman" w:hAnsi="Times New Roman" w:cs="Times New Roman"/>
                <w:i/>
                <w:sz w:val="23"/>
                <w:szCs w:val="23"/>
              </w:rPr>
            </w:pPr>
            <w:r w:rsidRPr="00D56952">
              <w:rPr>
                <w:rFonts w:ascii="Times New Roman" w:hAnsi="Times New Roman" w:cs="Times New Roman"/>
                <w:sz w:val="23"/>
                <w:szCs w:val="23"/>
              </w:rPr>
              <w:t xml:space="preserve">литар </w:t>
            </w:r>
            <w:r w:rsidRPr="00D56952">
              <w:rPr>
                <w:rFonts w:ascii="Times New Roman" w:hAnsi="Times New Roman" w:cs="Times New Roman"/>
                <w:position w:val="-10"/>
                <w:sz w:val="23"/>
                <w:szCs w:val="23"/>
              </w:rPr>
              <w:object w:dxaOrig="320" w:dyaOrig="320">
                <v:shape id="_x0000_i1561" type="#_x0000_t75" style="width:15.6pt;height:14.95pt" o:ole="">
                  <v:imagedata r:id="rId221" o:title=""/>
                </v:shape>
                <o:OLEObject Type="Embed" ProgID="Equation.3" ShapeID="_x0000_i1561" DrawAspect="Content" ObjectID="_1628678889" r:id="rId222"/>
              </w:object>
            </w:r>
          </w:p>
        </w:tc>
        <w:tc>
          <w:tcPr>
            <w:tcW w:w="3651"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012A43">
              <w:rPr>
                <w:rFonts w:ascii="Times New Roman" w:hAnsi="Times New Roman" w:cs="Times New Roman"/>
                <w:position w:val="-32"/>
                <w:sz w:val="24"/>
                <w:szCs w:val="24"/>
              </w:rPr>
              <w:object w:dxaOrig="2820" w:dyaOrig="760">
                <v:shape id="_x0000_i1562" type="#_x0000_t75" style="width:139.25pt;height:38.05pt" o:ole="">
                  <v:imagedata r:id="rId223" o:title=""/>
                </v:shape>
                <o:OLEObject Type="Embed" ProgID="Equation.3" ShapeID="_x0000_i1562" DrawAspect="Content" ObjectID="_1628678890" r:id="rId224"/>
              </w:object>
            </w:r>
          </w:p>
        </w:tc>
        <w:tc>
          <w:tcPr>
            <w:tcW w:w="2777" w:type="dxa"/>
            <w:shd w:val="clear" w:color="auto" w:fill="DBE5F1" w:themeFill="accent1" w:themeFillTint="33"/>
            <w:vAlign w:val="center"/>
          </w:tcPr>
          <w:p w:rsidR="001D0773" w:rsidRPr="00A846B3" w:rsidRDefault="001D0773" w:rsidP="00C374A1">
            <w:pPr>
              <w:pStyle w:val="1tekst"/>
              <w:spacing w:before="100" w:after="100"/>
              <w:ind w:left="0" w:right="0" w:firstLine="0"/>
              <w:jc w:val="center"/>
              <w:rPr>
                <w:rFonts w:ascii="Times New Roman" w:hAnsi="Times New Roman" w:cs="Times New Roman"/>
                <w:sz w:val="24"/>
                <w:szCs w:val="24"/>
              </w:rPr>
            </w:pPr>
            <w:r w:rsidRPr="00A846B3">
              <w:rPr>
                <w:rFonts w:ascii="Times New Roman" w:hAnsi="Times New Roman" w:cs="Times New Roman"/>
                <w:position w:val="-36"/>
                <w:sz w:val="24"/>
                <w:szCs w:val="24"/>
              </w:rPr>
              <w:object w:dxaOrig="1640" w:dyaOrig="840">
                <v:shape id="_x0000_i1563" type="#_x0000_t75" style="width:80.85pt;height:42.1pt" o:ole="">
                  <v:imagedata r:id="rId225" o:title=""/>
                </v:shape>
                <o:OLEObject Type="Embed" ProgID="Equation.3" ShapeID="_x0000_i1563" DrawAspect="Content" ObjectID="_1628678891" r:id="rId226"/>
              </w:object>
            </w:r>
          </w:p>
        </w:tc>
      </w:tr>
    </w:tbl>
    <w:p w:rsidR="001D0773" w:rsidRDefault="001D0773" w:rsidP="001D0773">
      <w:pPr>
        <w:pStyle w:val="NormalWeb"/>
        <w:spacing w:before="0" w:beforeAutospacing="0" w:after="120" w:afterAutospacing="0"/>
      </w:pPr>
    </w:p>
    <w:p w:rsidR="001D0773" w:rsidRPr="00B300D9" w:rsidRDefault="001D0773" w:rsidP="001D0773">
      <w:pPr>
        <w:pStyle w:val="NormalWeb"/>
        <w:spacing w:before="0" w:beforeAutospacing="0" w:after="120" w:afterAutospacing="0"/>
        <w:rPr>
          <w:lang w:val="sr-Cyrl-CS"/>
        </w:rPr>
      </w:pPr>
      <w:r w:rsidRPr="00B300D9">
        <w:rPr>
          <w:bCs/>
          <w:noProof/>
          <w:lang w:val="en-US" w:eastAsia="en-US"/>
        </w:rPr>
        <w:drawing>
          <wp:anchor distT="0" distB="36195" distL="114300" distR="288290" simplePos="0" relativeHeight="251815936" behindDoc="0" locked="0" layoutInCell="1" allowOverlap="1" wp14:anchorId="2745C0A0" wp14:editId="39FB86DA">
            <wp:simplePos x="0" y="0"/>
            <wp:positionH relativeFrom="margin">
              <wp:posOffset>9525</wp:posOffset>
            </wp:positionH>
            <wp:positionV relativeFrom="paragraph">
              <wp:posOffset>58420</wp:posOffset>
            </wp:positionV>
            <wp:extent cx="1277620" cy="1969135"/>
            <wp:effectExtent l="0" t="0" r="0" b="0"/>
            <wp:wrapSquare wrapText="bothSides"/>
            <wp:docPr id="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8..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277620" cy="1969135"/>
                    </a:xfrm>
                    <a:prstGeom prst="rect">
                      <a:avLst/>
                    </a:prstGeom>
                  </pic:spPr>
                </pic:pic>
              </a:graphicData>
            </a:graphic>
          </wp:anchor>
        </w:drawing>
      </w:r>
      <w:r w:rsidRPr="00B300D9">
        <w:rPr>
          <w:bCs/>
          <w:lang w:val="sr-Cyrl-CS"/>
        </w:rPr>
        <w:t>Нагласити</w:t>
      </w:r>
      <w:r w:rsidRPr="00B300D9">
        <w:rPr>
          <w:lang w:val="sr-Cyrl-CS"/>
        </w:rPr>
        <w:t xml:space="preserve"> да је запремина тела једнака збиру запремина свих његових делова.</w:t>
      </w:r>
    </w:p>
    <w:p w:rsidR="001D0773" w:rsidRPr="00B300D9" w:rsidRDefault="001D0773" w:rsidP="001D0773">
      <w:pPr>
        <w:pStyle w:val="NormalWeb"/>
        <w:spacing w:before="0" w:beforeAutospacing="0" w:after="120" w:afterAutospacing="0"/>
        <w:rPr>
          <w:lang w:val="sr-Cyrl-CS"/>
        </w:rPr>
      </w:pPr>
      <w:r w:rsidRPr="00B300D9">
        <w:rPr>
          <w:bCs/>
          <w:lang w:val="sr-Cyrl-CS"/>
        </w:rPr>
        <w:t>Казати</w:t>
      </w:r>
      <w:r w:rsidRPr="00B300D9">
        <w:rPr>
          <w:lang w:val="sr-Cyrl-CS"/>
        </w:rPr>
        <w:t xml:space="preserve"> ученицима да постоје формуле за запремине и других правилних тела, кугле, ваљка, пирамиде које ће учити у старијим разредима.</w:t>
      </w:r>
    </w:p>
    <w:p w:rsidR="001D0773" w:rsidRPr="00B300D9" w:rsidRDefault="001D0773" w:rsidP="001D0773">
      <w:pPr>
        <w:pStyle w:val="1tekst"/>
        <w:spacing w:after="120"/>
        <w:ind w:left="0" w:right="0" w:firstLine="0"/>
        <w:rPr>
          <w:rFonts w:ascii="Times New Roman" w:hAnsi="Times New Roman" w:cs="Times New Roman"/>
          <w:sz w:val="24"/>
          <w:szCs w:val="24"/>
          <w:lang w:val="sr-Cyrl-CS"/>
        </w:rPr>
      </w:pPr>
      <w:r w:rsidRPr="00B300D9">
        <w:rPr>
          <w:rFonts w:ascii="Times New Roman" w:hAnsi="Times New Roman" w:cs="Times New Roman"/>
          <w:bCs/>
          <w:sz w:val="24"/>
          <w:szCs w:val="24"/>
          <w:lang w:val="sr-Cyrl-CS"/>
        </w:rPr>
        <w:t>Објаснити ученицима</w:t>
      </w:r>
      <w:r w:rsidRPr="00B300D9">
        <w:rPr>
          <w:rFonts w:ascii="Times New Roman" w:hAnsi="Times New Roman" w:cs="Times New Roman"/>
          <w:sz w:val="24"/>
          <w:szCs w:val="24"/>
          <w:lang w:val="sr-Cyrl-CS"/>
        </w:rPr>
        <w:t xml:space="preserve"> да гасови испуњавају посуду (затворену) у којој се налазе, па им је запремина </w:t>
      </w:r>
      <w:r w:rsidRPr="00B300D9">
        <w:rPr>
          <w:rFonts w:ascii="Times New Roman" w:hAnsi="Times New Roman" w:cs="Times New Roman"/>
          <w:bCs/>
          <w:sz w:val="24"/>
          <w:szCs w:val="24"/>
          <w:lang w:val="sr-Cyrl-CS"/>
        </w:rPr>
        <w:t>једнака унутрашњој запремини посуде</w:t>
      </w:r>
      <w:r w:rsidRPr="00B300D9">
        <w:rPr>
          <w:rFonts w:ascii="Times New Roman" w:hAnsi="Times New Roman" w:cs="Times New Roman"/>
          <w:sz w:val="24"/>
          <w:szCs w:val="24"/>
          <w:lang w:val="sr-Cyrl-CS"/>
        </w:rPr>
        <w:t>.</w:t>
      </w:r>
    </w:p>
    <w:p w:rsidR="001D0773" w:rsidRPr="00B300D9" w:rsidRDefault="001D0773" w:rsidP="001D0773">
      <w:pPr>
        <w:pStyle w:val="1tekst"/>
        <w:spacing w:after="120"/>
        <w:ind w:left="0" w:right="0" w:firstLine="0"/>
        <w:rPr>
          <w:rFonts w:ascii="Times New Roman" w:hAnsi="Times New Roman" w:cs="Times New Roman"/>
          <w:sz w:val="24"/>
          <w:szCs w:val="24"/>
          <w:lang w:val="sr-Cyrl-CS"/>
        </w:rPr>
      </w:pPr>
      <w:r w:rsidRPr="00B300D9">
        <w:rPr>
          <w:rFonts w:ascii="Times New Roman" w:hAnsi="Times New Roman" w:cs="Times New Roman"/>
          <w:bCs/>
          <w:sz w:val="24"/>
          <w:szCs w:val="24"/>
          <w:lang w:val="sr-Cyrl-CS"/>
        </w:rPr>
        <w:t>Показати ученицима мензуру</w:t>
      </w:r>
      <w:r w:rsidRPr="00B300D9">
        <w:rPr>
          <w:rFonts w:ascii="Times New Roman" w:hAnsi="Times New Roman" w:cs="Times New Roman"/>
          <w:sz w:val="24"/>
          <w:szCs w:val="24"/>
          <w:lang w:val="sr-Cyrl-CS"/>
        </w:rPr>
        <w:t xml:space="preserve"> и преливни суд као инструменте за мерење запремине течности (сл. 2.9 и 2.10). О</w:t>
      </w:r>
      <w:r w:rsidRPr="00B300D9">
        <w:rPr>
          <w:rFonts w:ascii="Times New Roman" w:hAnsi="Times New Roman" w:cs="Times New Roman"/>
          <w:bCs/>
          <w:sz w:val="24"/>
          <w:szCs w:val="24"/>
          <w:lang w:val="sr-Cyrl-CS"/>
        </w:rPr>
        <w:t>бјаснити</w:t>
      </w:r>
      <w:r w:rsidRPr="00B300D9">
        <w:rPr>
          <w:rFonts w:ascii="Times New Roman" w:hAnsi="Times New Roman" w:cs="Times New Roman"/>
          <w:sz w:val="24"/>
          <w:szCs w:val="24"/>
          <w:lang w:val="sr-Cyrl-CS"/>
        </w:rPr>
        <w:t xml:space="preserve"> како се помоћу њих мери запремина течнсти и чврстих тела.</w:t>
      </w:r>
    </w:p>
    <w:p w:rsidR="001D0773"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107950" distB="360045" distL="114300" distR="467995" simplePos="0" relativeHeight="251811840" behindDoc="0" locked="0" layoutInCell="1" allowOverlap="1" wp14:anchorId="0171330A" wp14:editId="6EBFB1F0">
            <wp:simplePos x="0" y="0"/>
            <wp:positionH relativeFrom="margin">
              <wp:align>left</wp:align>
            </wp:positionH>
            <wp:positionV relativeFrom="page">
              <wp:posOffset>5655945</wp:posOffset>
            </wp:positionV>
            <wp:extent cx="1054800" cy="1508400"/>
            <wp:effectExtent l="0" t="0" r="0" b="0"/>
            <wp:wrapSquare wrapText="bothSides"/>
            <wp:docPr id="9" name="Picture 2219" descr="C:\Documents and Settings\Administrator\Desktop\dopuna\dopuna\Sl. 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C:\Documents and Settings\Administrator\Desktop\dopuna\dopuna\Sl. 4.13.jpg"/>
                    <pic:cNvPicPr>
                      <a:picLocks noChangeAspect="1" noChangeArrowheads="1"/>
                    </pic:cNvPicPr>
                  </pic:nvPicPr>
                  <pic:blipFill>
                    <a:blip r:embed="rId228" cstate="print"/>
                    <a:srcRect/>
                    <a:stretch>
                      <a:fillRect/>
                    </a:stretch>
                  </pic:blipFill>
                  <pic:spPr bwMode="auto">
                    <a:xfrm>
                      <a:off x="0" y="0"/>
                      <a:ext cx="1054800" cy="150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00D9">
        <w:rPr>
          <w:rFonts w:ascii="Times New Roman" w:hAnsi="Times New Roman" w:cs="Times New Roman"/>
          <w:bCs/>
          <w:sz w:val="24"/>
          <w:szCs w:val="24"/>
          <w:lang w:val="sr-Cyrl-CS"/>
        </w:rPr>
        <w:t>Нагласити да ће мерење</w:t>
      </w:r>
      <w:r>
        <w:rPr>
          <w:rFonts w:ascii="Times New Roman" w:hAnsi="Times New Roman" w:cs="Times New Roman"/>
          <w:sz w:val="24"/>
          <w:szCs w:val="24"/>
          <w:lang w:val="sr-Cyrl-CS"/>
        </w:rPr>
        <w:t xml:space="preserve"> запремине тела </w:t>
      </w:r>
      <w:r w:rsidRPr="00873B6D">
        <w:rPr>
          <w:rFonts w:ascii="Times New Roman" w:hAnsi="Times New Roman" w:cs="Times New Roman"/>
          <w:b/>
          <w:bCs/>
          <w:sz w:val="24"/>
          <w:szCs w:val="24"/>
          <w:lang w:val="sr-Cyrl-CS"/>
        </w:rPr>
        <w:t>мерењем његових димензија и</w:t>
      </w:r>
      <w:r>
        <w:rPr>
          <w:rFonts w:ascii="Times New Roman" w:hAnsi="Times New Roman" w:cs="Times New Roman"/>
          <w:sz w:val="24"/>
          <w:szCs w:val="24"/>
          <w:lang w:val="sr-Cyrl-CS"/>
        </w:rPr>
        <w:t xml:space="preserve"> мензуром провежбати на часовима за утврђивање градива и на лабораторијским вежбама.</w:t>
      </w:r>
    </w:p>
    <w:p w:rsidR="001D0773" w:rsidRDefault="001D0773" w:rsidP="001D0773">
      <w:pPr>
        <w:pStyle w:val="1tekst"/>
        <w:ind w:left="0" w:right="0" w:firstLine="0"/>
        <w:rPr>
          <w:rFonts w:ascii="Times New Roman" w:hAnsi="Times New Roman" w:cs="Times New Roman"/>
          <w:sz w:val="24"/>
          <w:szCs w:val="24"/>
          <w:lang w:val="sr-Cyrl-CS"/>
        </w:rPr>
      </w:pPr>
    </w:p>
    <w:p w:rsidR="001D0773" w:rsidRPr="003A6B93" w:rsidRDefault="001D0773" w:rsidP="001D0773">
      <w:pPr>
        <w:spacing w:after="120"/>
        <w:jc w:val="both"/>
        <w:rPr>
          <w:b/>
          <w:lang w:val="sr-Cyrl-CS"/>
        </w:rPr>
      </w:pPr>
      <w:r w:rsidRPr="003A6B93">
        <w:rPr>
          <w:b/>
          <w:u w:val="single"/>
          <w:lang w:val="sr-Cyrl-CS"/>
        </w:rPr>
        <w:t xml:space="preserve">Завршни део часа </w:t>
      </w:r>
    </w:p>
    <w:p w:rsidR="001D0773" w:rsidRPr="00B300D9" w:rsidRDefault="001D0773" w:rsidP="001D0773">
      <w:pPr>
        <w:spacing w:after="120"/>
        <w:jc w:val="both"/>
        <w:rPr>
          <w:color w:val="000000"/>
        </w:rPr>
      </w:pPr>
      <w:r w:rsidRPr="00B300D9">
        <w:rPr>
          <w:color w:val="000000"/>
        </w:rPr>
        <w:t xml:space="preserve">Утврдити </w:t>
      </w:r>
      <w:r w:rsidRPr="00B300D9">
        <w:rPr>
          <w:bCs/>
          <w:color w:val="000000"/>
        </w:rPr>
        <w:t>разумевање појма површи, површине и зпремине</w:t>
      </w:r>
      <w:r w:rsidRPr="00B300D9">
        <w:rPr>
          <w:color w:val="000000"/>
        </w:rPr>
        <w:t xml:space="preserve">. </w:t>
      </w:r>
      <w:r w:rsidRPr="00B300D9">
        <w:rPr>
          <w:bCs/>
          <w:color w:val="000000"/>
        </w:rPr>
        <w:t>Питати</w:t>
      </w:r>
      <w:r w:rsidRPr="00B300D9">
        <w:rPr>
          <w:color w:val="000000"/>
        </w:rPr>
        <w:t xml:space="preserve"> ученике како би измерили површину листа папира у коме је исечен правоугаони део.</w:t>
      </w:r>
    </w:p>
    <w:p w:rsidR="001D0773" w:rsidRPr="00B300D9" w:rsidRDefault="001D0773" w:rsidP="001D0773">
      <w:pPr>
        <w:spacing w:after="120"/>
        <w:jc w:val="both"/>
        <w:rPr>
          <w:color w:val="000000"/>
        </w:rPr>
      </w:pPr>
      <w:r w:rsidRPr="00B300D9">
        <w:rPr>
          <w:bCs/>
          <w:color w:val="000000"/>
        </w:rPr>
        <w:t>Домаћи задатак</w:t>
      </w:r>
      <w:r w:rsidRPr="00B300D9">
        <w:rPr>
          <w:color w:val="000000"/>
        </w:rPr>
        <w:t xml:space="preserve">: Задаци 2.39 и 2.40. </w:t>
      </w:r>
    </w:p>
    <w:p w:rsidR="001D0773" w:rsidRPr="00B300D9" w:rsidRDefault="001D0773" w:rsidP="001D0773">
      <w:pPr>
        <w:spacing w:after="40"/>
        <w:jc w:val="both"/>
        <w:rPr>
          <w:color w:val="000000"/>
        </w:rPr>
      </w:pPr>
      <w:r w:rsidRPr="00B300D9">
        <w:rPr>
          <w:bCs/>
          <w:color w:val="000000"/>
        </w:rPr>
        <w:t>Измерити запремину</w:t>
      </w:r>
      <w:r w:rsidRPr="00B300D9">
        <w:rPr>
          <w:color w:val="000000"/>
        </w:rPr>
        <w:t xml:space="preserve"> неког тела из домаћинства (облика квадра).</w:t>
      </w:r>
    </w:p>
    <w:p w:rsidR="001D0773" w:rsidRPr="00434CEA" w:rsidRDefault="001D0773" w:rsidP="001D0773">
      <w:pPr>
        <w:spacing w:after="40"/>
        <w:jc w:val="both"/>
        <w:rPr>
          <w:color w:val="FF0000"/>
        </w:rPr>
      </w:pPr>
      <w:r w:rsidRPr="00B300D9">
        <w:rPr>
          <w:bCs/>
          <w:color w:val="000000"/>
        </w:rPr>
        <w:t>Рећи ученицима</w:t>
      </w:r>
      <w:r w:rsidRPr="00B300D9">
        <w:rPr>
          <w:color w:val="000000"/>
        </w:rPr>
        <w:t xml:space="preserve"> да </w:t>
      </w:r>
      <w:r w:rsidRPr="00B300D9">
        <w:rPr>
          <w:color w:val="000000"/>
          <w:lang w:val="sr-Cyrl-RS"/>
        </w:rPr>
        <w:t>з</w:t>
      </w:r>
      <w:r w:rsidRPr="00B300D9">
        <w:rPr>
          <w:color w:val="000000"/>
        </w:rPr>
        <w:t>а наредни</w:t>
      </w:r>
      <w:r w:rsidRPr="00434CEA">
        <w:rPr>
          <w:color w:val="000000"/>
        </w:rPr>
        <w:t xml:space="preserve"> час понесу кугле које имају код куће (кликере и слично).</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Ученици се придржавају правила за исправно мерење дужине.</w:t>
      </w:r>
    </w:p>
    <w:p w:rsidR="001D0773" w:rsidRDefault="001D0773" w:rsidP="001D0773">
      <w:pPr>
        <w:pStyle w:val="ListParagraph"/>
        <w:numPr>
          <w:ilvl w:val="0"/>
          <w:numId w:val="4"/>
        </w:numPr>
        <w:spacing w:after="120"/>
        <w:jc w:val="both"/>
        <w:rPr>
          <w:lang w:val="sr-Latn-CS"/>
        </w:rPr>
      </w:pPr>
      <w:r>
        <w:rPr>
          <w:lang w:val="sr-Latn-CS"/>
        </w:rPr>
        <w:t>Наведени разлози због којих се мерење понавља више пута.</w:t>
      </w:r>
    </w:p>
    <w:p w:rsidR="001D0773" w:rsidRDefault="001D0773" w:rsidP="001D0773">
      <w:pPr>
        <w:pStyle w:val="ListParagraph"/>
        <w:numPr>
          <w:ilvl w:val="0"/>
          <w:numId w:val="4"/>
        </w:numPr>
        <w:spacing w:after="120"/>
        <w:jc w:val="both"/>
        <w:rPr>
          <w:lang w:val="sr-Latn-CS"/>
        </w:rPr>
      </w:pPr>
      <w:r>
        <w:t>Тачно узражени резултати мерења у траженим јединицама.</w:t>
      </w:r>
    </w:p>
    <w:p w:rsidR="001D0773" w:rsidRDefault="001D0773" w:rsidP="001D0773">
      <w:pPr>
        <w:pStyle w:val="ListParagraph"/>
        <w:numPr>
          <w:ilvl w:val="0"/>
          <w:numId w:val="4"/>
        </w:numPr>
        <w:spacing w:after="120"/>
        <w:jc w:val="both"/>
        <w:rPr>
          <w:lang w:val="sr-Latn-CS"/>
        </w:rPr>
      </w:pPr>
      <w:r>
        <w:rPr>
          <w:lang w:val="sr-Latn-CS"/>
        </w:rPr>
        <w:t>Исправно процењена грешка мерења и правилно записан резултат мерења.</w:t>
      </w:r>
    </w:p>
    <w:p w:rsidR="001D0773" w:rsidRDefault="001D0773" w:rsidP="001D0773">
      <w:pPr>
        <w:pStyle w:val="ListParagraph"/>
        <w:numPr>
          <w:ilvl w:val="0"/>
          <w:numId w:val="4"/>
        </w:numPr>
        <w:spacing w:after="120"/>
        <w:jc w:val="both"/>
        <w:rPr>
          <w:lang w:val="sr-Latn-CS"/>
        </w:rPr>
      </w:pPr>
      <w:r>
        <w:rPr>
          <w:lang w:val="sr-Latn-CS"/>
        </w:rPr>
        <w:t>Табеларно приказани резултати мерења.</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lastRenderedPageBreak/>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2B3C23" w:rsidRDefault="001D0773" w:rsidP="001D0773">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1D0773" w:rsidRPr="002B3C23" w:rsidRDefault="001D0773" w:rsidP="001D0773">
      <w:pPr>
        <w:pStyle w:val="ListParagraph"/>
        <w:numPr>
          <w:ilvl w:val="0"/>
          <w:numId w:val="4"/>
        </w:numPr>
        <w:spacing w:after="120"/>
        <w:jc w:val="both"/>
        <w:rPr>
          <w:color w:val="000000"/>
        </w:rPr>
      </w:pPr>
      <w:r w:rsidRPr="002B3C23">
        <w:rPr>
          <w:lang w:val="sr-Latn-CS"/>
        </w:rPr>
        <w:t>Шта и како даље?</w:t>
      </w:r>
    </w:p>
    <w:p w:rsidR="001D0773" w:rsidRDefault="001D0773" w:rsidP="001D0773">
      <w:pPr>
        <w:spacing w:after="120"/>
        <w:jc w:val="both"/>
        <w:rPr>
          <w:color w:val="000000"/>
        </w:rPr>
      </w:pPr>
      <w:r>
        <w:rPr>
          <w:b/>
          <w:sz w:val="28"/>
          <w:szCs w:val="28"/>
          <w:lang w:val="sr-Latn-CS"/>
        </w:rPr>
        <w:tab/>
      </w: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rPr>
          <w:color w:val="000000"/>
        </w:rPr>
      </w:pPr>
      <w:r>
        <w:rPr>
          <w:color w:val="000000"/>
        </w:rPr>
        <w:t xml:space="preserve">                                                                     </w:t>
      </w:r>
    </w:p>
    <w:p w:rsidR="001D0773" w:rsidRDefault="001D0773" w:rsidP="001D0773">
      <w:pPr>
        <w:rPr>
          <w:color w:val="000000"/>
        </w:rPr>
      </w:pPr>
      <w:r>
        <w:rPr>
          <w:color w:val="000000"/>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543F86"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Latn-CS"/>
        </w:rPr>
        <w:t>7</w:t>
      </w:r>
    </w:p>
    <w:p w:rsidR="001D0773" w:rsidRPr="003A6B93" w:rsidRDefault="001D0773" w:rsidP="001D0773">
      <w:pPr>
        <w:jc w:val="both"/>
        <w:rPr>
          <w:b/>
          <w:lang w:val="sr-Cyrl-CS"/>
        </w:rPr>
      </w:pPr>
    </w:p>
    <w:tbl>
      <w:tblPr>
        <w:tblStyle w:val="TableGrid"/>
        <w:tblW w:w="10456" w:type="dxa"/>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B7482C" w:rsidRDefault="001D0773" w:rsidP="00C374A1">
            <w:r>
              <w:t>Површина. Запремина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Pr>
                <w:lang w:val="sr-Cyrl-CS"/>
              </w:rPr>
              <w:t>понављање, утврђивање, провера знања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2F76D3" w:rsidRDefault="001D0773" w:rsidP="00C374A1">
            <w:pPr>
              <w:spacing w:before="60" w:after="60"/>
              <w:jc w:val="both"/>
              <w:rPr>
                <w:b/>
                <w:u w:val="single"/>
              </w:rPr>
            </w:pPr>
            <w:r>
              <w:rPr>
                <w:spacing w:val="-6"/>
                <w:lang w:val="sr-Cyrl-CS"/>
              </w:rPr>
              <w:t>дијалошка, текстуална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614255" w:rsidRDefault="001D0773"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rPr>
                <w:lang w:val="sr-Cyrl-CS"/>
              </w:rPr>
            </w:pPr>
            <w:r w:rsidRPr="00045233">
              <w:rPr>
                <w:lang w:val="sr-Cyrl-CS"/>
              </w:rPr>
              <w:t>уџбеник, практикум</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Default="001D0773" w:rsidP="001D0773">
      <w:pPr>
        <w:spacing w:after="120"/>
        <w:rPr>
          <w:color w:val="000000"/>
        </w:rPr>
      </w:pPr>
      <w:r>
        <w:rPr>
          <w:color w:val="000000"/>
        </w:rPr>
        <w:t xml:space="preserve">Циљеви часа су утврђивања и провера знања o </w:t>
      </w:r>
    </w:p>
    <w:p w:rsidR="001D0773" w:rsidRPr="00543F86" w:rsidRDefault="001D0773" w:rsidP="001D0773">
      <w:pPr>
        <w:pStyle w:val="ListParagraph"/>
        <w:numPr>
          <w:ilvl w:val="0"/>
          <w:numId w:val="4"/>
        </w:numPr>
        <w:spacing w:after="120"/>
        <w:jc w:val="both"/>
        <w:rPr>
          <w:lang w:val="sr-Latn-CS"/>
        </w:rPr>
      </w:pPr>
      <w:r w:rsidRPr="00543F86">
        <w:rPr>
          <w:lang w:val="sr-Latn-CS"/>
        </w:rPr>
        <w:t>површини,</w:t>
      </w:r>
    </w:p>
    <w:p w:rsidR="001D0773" w:rsidRPr="00543F86" w:rsidRDefault="001D0773" w:rsidP="001D0773">
      <w:pPr>
        <w:pStyle w:val="ListParagraph"/>
        <w:numPr>
          <w:ilvl w:val="0"/>
          <w:numId w:val="4"/>
        </w:numPr>
        <w:spacing w:after="120"/>
        <w:jc w:val="both"/>
        <w:rPr>
          <w:lang w:val="sr-Latn-CS"/>
        </w:rPr>
      </w:pPr>
      <w:r>
        <w:rPr>
          <w:lang w:val="sr-Latn-CS"/>
        </w:rPr>
        <w:t>запремини,</w:t>
      </w:r>
    </w:p>
    <w:p w:rsidR="001D0773" w:rsidRPr="00543F86" w:rsidRDefault="001D0773" w:rsidP="001D0773">
      <w:pPr>
        <w:pStyle w:val="ListParagraph"/>
        <w:numPr>
          <w:ilvl w:val="0"/>
          <w:numId w:val="4"/>
        </w:numPr>
        <w:spacing w:after="120"/>
        <w:jc w:val="both"/>
        <w:rPr>
          <w:lang w:val="sr-Latn-CS"/>
        </w:rPr>
      </w:pPr>
      <w:r w:rsidRPr="00543F86">
        <w:rPr>
          <w:lang w:val="sr-Latn-CS"/>
        </w:rPr>
        <w:t>мерењу површине и запремине.</w:t>
      </w:r>
    </w:p>
    <w:p w:rsidR="001D0773" w:rsidRPr="00543F86" w:rsidRDefault="001D0773" w:rsidP="001D0773">
      <w:pPr>
        <w:spacing w:before="240" w:after="120"/>
        <w:rPr>
          <w:b/>
          <w:lang w:val="sr-Cyrl-CS"/>
        </w:rPr>
      </w:pPr>
      <w:r w:rsidRPr="00543F86">
        <w:rPr>
          <w:b/>
          <w:lang w:val="sr-Cyrl-CS"/>
        </w:rPr>
        <w:t>ИСХОДИ</w:t>
      </w:r>
    </w:p>
    <w:p w:rsidR="001D0773" w:rsidRDefault="001D0773" w:rsidP="001D0773">
      <w:pPr>
        <w:spacing w:after="120"/>
        <w:rPr>
          <w:iCs/>
          <w:sz w:val="22"/>
          <w:szCs w:val="22"/>
        </w:rPr>
      </w:pPr>
      <w:r>
        <w:rPr>
          <w:bCs/>
          <w:lang w:val="sr-Cyrl-CS"/>
        </w:rPr>
        <w:t>На крају часа ученик ће бити у стању да:</w:t>
      </w:r>
      <w:r w:rsidRPr="00C87544">
        <w:rPr>
          <w:iCs/>
          <w:sz w:val="22"/>
          <w:szCs w:val="22"/>
        </w:rPr>
        <w:t xml:space="preserve"> </w:t>
      </w:r>
    </w:p>
    <w:p w:rsidR="001D0773" w:rsidRPr="00543F86" w:rsidRDefault="001D0773" w:rsidP="001D0773">
      <w:pPr>
        <w:pStyle w:val="ListParagraph"/>
        <w:numPr>
          <w:ilvl w:val="0"/>
          <w:numId w:val="4"/>
        </w:numPr>
        <w:spacing w:after="120"/>
        <w:jc w:val="both"/>
        <w:rPr>
          <w:lang w:val="sr-Latn-CS"/>
        </w:rPr>
      </w:pPr>
      <w:r w:rsidRPr="00543F86">
        <w:rPr>
          <w:lang w:val="sr-Latn-CS"/>
        </w:rPr>
        <w:t>објасни појмове површине и запремине</w:t>
      </w:r>
      <w:r>
        <w:rPr>
          <w:lang w:val="sr-Latn-CS"/>
        </w:rPr>
        <w:t>,</w:t>
      </w:r>
      <w:r w:rsidRPr="00543F86">
        <w:rPr>
          <w:lang w:val="sr-Latn-CS"/>
        </w:rPr>
        <w:t xml:space="preserve"> </w:t>
      </w:r>
    </w:p>
    <w:p w:rsidR="001D0773" w:rsidRPr="00543F86" w:rsidRDefault="001D0773" w:rsidP="001D0773">
      <w:pPr>
        <w:pStyle w:val="ListParagraph"/>
        <w:numPr>
          <w:ilvl w:val="0"/>
          <w:numId w:val="4"/>
        </w:numPr>
        <w:spacing w:after="120"/>
        <w:jc w:val="both"/>
        <w:rPr>
          <w:lang w:val="sr-Latn-CS"/>
        </w:rPr>
      </w:pPr>
      <w:r w:rsidRPr="00543F86">
        <w:rPr>
          <w:lang w:val="sr-Latn-CS"/>
        </w:rPr>
        <w:t>користи јединице за површину и запремину</w:t>
      </w:r>
      <w:r>
        <w:rPr>
          <w:lang w:val="sr-Latn-CS"/>
        </w:rPr>
        <w:t>,</w:t>
      </w:r>
    </w:p>
    <w:p w:rsidR="001D0773" w:rsidRPr="00543F86" w:rsidRDefault="001D0773" w:rsidP="001D0773">
      <w:pPr>
        <w:pStyle w:val="ListParagraph"/>
        <w:numPr>
          <w:ilvl w:val="0"/>
          <w:numId w:val="4"/>
        </w:numPr>
        <w:spacing w:after="120"/>
        <w:jc w:val="both"/>
        <w:rPr>
          <w:lang w:val="sr-Latn-CS"/>
        </w:rPr>
      </w:pPr>
      <w:r w:rsidRPr="00543F86">
        <w:rPr>
          <w:lang w:val="sr-Latn-CS"/>
        </w:rPr>
        <w:t>претвара јединице за површину и запремину (веће у мање и обрнуто)</w:t>
      </w:r>
      <w:r>
        <w:rPr>
          <w:lang w:val="sr-Latn-CS"/>
        </w:rPr>
        <w:t>,</w:t>
      </w:r>
    </w:p>
    <w:p w:rsidR="001D0773" w:rsidRPr="00543F86" w:rsidRDefault="001D0773" w:rsidP="001D0773">
      <w:pPr>
        <w:pStyle w:val="ListParagraph"/>
        <w:numPr>
          <w:ilvl w:val="0"/>
          <w:numId w:val="4"/>
        </w:numPr>
        <w:spacing w:after="120"/>
        <w:jc w:val="both"/>
        <w:rPr>
          <w:lang w:val="sr-Latn-CS"/>
        </w:rPr>
      </w:pPr>
      <w:r w:rsidRPr="00543F86">
        <w:rPr>
          <w:lang w:val="sr-Latn-CS"/>
        </w:rPr>
        <w:t>користи формулу за површину квадрата и правоугаоника</w:t>
      </w:r>
      <w:r>
        <w:rPr>
          <w:lang w:val="sr-Latn-CS"/>
        </w:rPr>
        <w:t>,</w:t>
      </w:r>
      <w:r w:rsidRPr="00543F86">
        <w:rPr>
          <w:lang w:val="sr-Latn-CS"/>
        </w:rPr>
        <w:t xml:space="preserve"> </w:t>
      </w:r>
    </w:p>
    <w:p w:rsidR="001D0773" w:rsidRPr="00543F86" w:rsidRDefault="001D0773" w:rsidP="001D0773">
      <w:pPr>
        <w:pStyle w:val="ListParagraph"/>
        <w:numPr>
          <w:ilvl w:val="0"/>
          <w:numId w:val="4"/>
        </w:numPr>
        <w:spacing w:after="120"/>
        <w:jc w:val="both"/>
        <w:rPr>
          <w:lang w:val="sr-Latn-CS"/>
        </w:rPr>
      </w:pPr>
      <w:r w:rsidRPr="00543F86">
        <w:rPr>
          <w:lang w:val="sr-Latn-CS"/>
        </w:rPr>
        <w:t>користи формулу за запремину коцке и квадра</w:t>
      </w:r>
      <w:r>
        <w:rPr>
          <w:lang w:val="sr-Latn-CS"/>
        </w:rPr>
        <w:t>,</w:t>
      </w:r>
      <w:r w:rsidRPr="00543F86">
        <w:rPr>
          <w:lang w:val="sr-Latn-CS"/>
        </w:rPr>
        <w:t xml:space="preserve"> </w:t>
      </w:r>
    </w:p>
    <w:p w:rsidR="001D0773" w:rsidRPr="00543F86" w:rsidRDefault="001D0773" w:rsidP="001D0773">
      <w:pPr>
        <w:pStyle w:val="ListParagraph"/>
        <w:numPr>
          <w:ilvl w:val="0"/>
          <w:numId w:val="4"/>
        </w:numPr>
        <w:spacing w:after="120"/>
        <w:jc w:val="both"/>
        <w:rPr>
          <w:lang w:val="sr-Latn-CS"/>
        </w:rPr>
      </w:pPr>
      <w:r w:rsidRPr="00543F86">
        <w:rPr>
          <w:lang w:val="sr-Latn-CS"/>
        </w:rPr>
        <w:t>решава рачунско-проблемске задаткае који се односе на површину и запремину уз приме</w:t>
      </w:r>
      <w:r>
        <w:rPr>
          <w:lang w:val="sr-Latn-CS"/>
        </w:rPr>
        <w:t>ну стеченог знања из математике.</w:t>
      </w:r>
    </w:p>
    <w:p w:rsidR="001D0773" w:rsidRPr="00543F86" w:rsidRDefault="001D0773" w:rsidP="001D0773">
      <w:pPr>
        <w:spacing w:before="240" w:after="120"/>
        <w:rPr>
          <w:b/>
          <w:lang w:val="sr-Cyrl-CS"/>
        </w:rPr>
      </w:pPr>
      <w:bookmarkStart w:id="12" w:name="_Hlk17284606"/>
      <w:r>
        <w:rPr>
          <w:b/>
          <w:lang w:val="sr-Cyrl-CS"/>
        </w:rPr>
        <w:t>МЕЂУПРЕДМЕТНЕ КОМПЕТЕНЦИЈЕ:</w:t>
      </w:r>
    </w:p>
    <w:p w:rsidR="001D0773" w:rsidRPr="00543F86" w:rsidRDefault="001D0773" w:rsidP="001D0773">
      <w:pPr>
        <w:pStyle w:val="ListParagraph"/>
        <w:numPr>
          <w:ilvl w:val="0"/>
          <w:numId w:val="4"/>
        </w:numPr>
        <w:spacing w:after="120"/>
        <w:jc w:val="both"/>
        <w:rPr>
          <w:lang w:val="sr-Latn-CS"/>
        </w:rPr>
      </w:pPr>
      <w:r w:rsidRPr="00543F86">
        <w:rPr>
          <w:lang w:val="sr-Latn-CS"/>
        </w:rPr>
        <w:t>компетенија за учење</w:t>
      </w:r>
      <w:r>
        <w:rPr>
          <w:lang w:val="sr-Latn-CS"/>
        </w:rPr>
        <w:t>,</w:t>
      </w:r>
    </w:p>
    <w:p w:rsidR="001D0773" w:rsidRPr="00543F86" w:rsidRDefault="001D0773" w:rsidP="001D0773">
      <w:pPr>
        <w:pStyle w:val="ListParagraph"/>
        <w:numPr>
          <w:ilvl w:val="0"/>
          <w:numId w:val="4"/>
        </w:numPr>
        <w:spacing w:after="120"/>
        <w:jc w:val="both"/>
        <w:rPr>
          <w:lang w:val="sr-Latn-CS"/>
        </w:rPr>
      </w:pPr>
      <w:r w:rsidRPr="00543F86">
        <w:rPr>
          <w:lang w:val="sr-Latn-CS"/>
        </w:rPr>
        <w:t>рад са подацима и информацијама</w:t>
      </w:r>
      <w:r>
        <w:rPr>
          <w:lang w:val="sr-Latn-CS"/>
        </w:rPr>
        <w:t>,</w:t>
      </w:r>
    </w:p>
    <w:p w:rsidR="001D0773" w:rsidRPr="00543F86" w:rsidRDefault="001D0773" w:rsidP="001D0773">
      <w:pPr>
        <w:pStyle w:val="ListParagraph"/>
        <w:numPr>
          <w:ilvl w:val="0"/>
          <w:numId w:val="4"/>
        </w:numPr>
        <w:spacing w:after="120"/>
        <w:jc w:val="both"/>
        <w:rPr>
          <w:lang w:val="sr-Latn-CS"/>
        </w:rPr>
      </w:pPr>
      <w:r w:rsidRPr="00543F86">
        <w:rPr>
          <w:lang w:val="sr-Latn-CS"/>
        </w:rPr>
        <w:t>решавање проблема</w:t>
      </w:r>
      <w:r>
        <w:rPr>
          <w:lang w:val="sr-Latn-CS"/>
        </w:rPr>
        <w:t>,</w:t>
      </w:r>
    </w:p>
    <w:p w:rsidR="001D0773" w:rsidRPr="00543F86" w:rsidRDefault="001D0773" w:rsidP="001D0773">
      <w:pPr>
        <w:pStyle w:val="ListParagraph"/>
        <w:numPr>
          <w:ilvl w:val="0"/>
          <w:numId w:val="4"/>
        </w:numPr>
        <w:spacing w:after="120"/>
        <w:jc w:val="both"/>
        <w:rPr>
          <w:lang w:val="sr-Latn-CS"/>
        </w:rPr>
      </w:pPr>
      <w:r w:rsidRPr="00543F86">
        <w:rPr>
          <w:lang w:val="sr-Latn-CS"/>
        </w:rPr>
        <w:t>комуникација</w:t>
      </w:r>
      <w:r>
        <w:rPr>
          <w:lang w:val="sr-Latn-CS"/>
        </w:rPr>
        <w:t>,</w:t>
      </w:r>
    </w:p>
    <w:p w:rsidR="001D0773" w:rsidRPr="00543F86" w:rsidRDefault="001D0773" w:rsidP="001D0773">
      <w:pPr>
        <w:pStyle w:val="ListParagraph"/>
        <w:numPr>
          <w:ilvl w:val="0"/>
          <w:numId w:val="4"/>
        </w:numPr>
        <w:spacing w:after="120"/>
        <w:jc w:val="both"/>
        <w:rPr>
          <w:lang w:val="sr-Latn-CS"/>
        </w:rPr>
      </w:pPr>
      <w:r w:rsidRPr="00543F86">
        <w:rPr>
          <w:lang w:val="sr-Latn-CS"/>
        </w:rPr>
        <w:t>сарадња</w:t>
      </w:r>
      <w:r>
        <w:rPr>
          <w:lang w:val="sr-Latn-CS"/>
        </w:rPr>
        <w:t>.</w:t>
      </w:r>
    </w:p>
    <w:bookmarkEnd w:id="12"/>
    <w:p w:rsidR="001D0773" w:rsidRDefault="001D0773" w:rsidP="001D0773">
      <w:pPr>
        <w:rPr>
          <w:sz w:val="23"/>
          <w:szCs w:val="23"/>
        </w:rPr>
      </w:pPr>
      <w:r>
        <w:rPr>
          <w:sz w:val="23"/>
          <w:szCs w:val="23"/>
        </w:rPr>
        <w:br w:type="page"/>
      </w:r>
    </w:p>
    <w:p w:rsidR="001D0773" w:rsidRPr="004B3C02" w:rsidRDefault="001D0773" w:rsidP="001D0773">
      <w:pPr>
        <w:rPr>
          <w:sz w:val="23"/>
          <w:szCs w:val="23"/>
        </w:rPr>
      </w:pPr>
    </w:p>
    <w:tbl>
      <w:tblPr>
        <w:tblStyle w:val="TableGrid"/>
        <w:tblW w:w="0" w:type="auto"/>
        <w:tblLook w:val="04A0" w:firstRow="1" w:lastRow="0" w:firstColumn="1" w:lastColumn="0" w:noHBand="0" w:noVBand="1"/>
      </w:tblPr>
      <w:tblGrid>
        <w:gridCol w:w="1705"/>
        <w:gridCol w:w="3780"/>
        <w:gridCol w:w="4994"/>
      </w:tblGrid>
      <w:tr w:rsidR="001D0773" w:rsidTr="00C374A1">
        <w:tc>
          <w:tcPr>
            <w:tcW w:w="1705" w:type="dxa"/>
          </w:tcPr>
          <w:p w:rsidR="001D0773" w:rsidRDefault="001D0773" w:rsidP="00C374A1">
            <w:pPr>
              <w:spacing w:before="120" w:after="120"/>
              <w:jc w:val="center"/>
              <w:rPr>
                <w:iCs/>
                <w:sz w:val="22"/>
                <w:szCs w:val="22"/>
              </w:rPr>
            </w:pPr>
            <w:r>
              <w:rPr>
                <w:iCs/>
                <w:sz w:val="22"/>
                <w:szCs w:val="22"/>
              </w:rPr>
              <w:t>Делови часа</w:t>
            </w:r>
          </w:p>
        </w:tc>
        <w:tc>
          <w:tcPr>
            <w:tcW w:w="3780" w:type="dxa"/>
          </w:tcPr>
          <w:p w:rsidR="001D0773" w:rsidRDefault="001D0773" w:rsidP="00C374A1">
            <w:pPr>
              <w:spacing w:before="120" w:after="120"/>
              <w:jc w:val="center"/>
              <w:rPr>
                <w:iCs/>
                <w:sz w:val="22"/>
                <w:szCs w:val="22"/>
              </w:rPr>
            </w:pPr>
            <w:r>
              <w:rPr>
                <w:iCs/>
                <w:sz w:val="22"/>
                <w:szCs w:val="22"/>
              </w:rPr>
              <w:t>Активности наставника</w:t>
            </w:r>
          </w:p>
        </w:tc>
        <w:tc>
          <w:tcPr>
            <w:tcW w:w="4994" w:type="dxa"/>
          </w:tcPr>
          <w:p w:rsidR="001D0773" w:rsidRDefault="001D0773" w:rsidP="00C374A1">
            <w:pPr>
              <w:spacing w:before="120" w:after="120"/>
              <w:jc w:val="center"/>
              <w:rPr>
                <w:iCs/>
                <w:sz w:val="22"/>
                <w:szCs w:val="22"/>
              </w:rPr>
            </w:pPr>
            <w:r>
              <w:rPr>
                <w:iCs/>
                <w:sz w:val="22"/>
                <w:szCs w:val="22"/>
              </w:rPr>
              <w:t>Активности ученика</w:t>
            </w:r>
          </w:p>
        </w:tc>
      </w:tr>
      <w:tr w:rsidR="001D0773" w:rsidTr="00C374A1">
        <w:tc>
          <w:tcPr>
            <w:tcW w:w="1705" w:type="dxa"/>
          </w:tcPr>
          <w:p w:rsidR="001D0773" w:rsidRDefault="001D0773" w:rsidP="00C374A1">
            <w:pPr>
              <w:spacing w:before="120" w:after="120"/>
              <w:jc w:val="center"/>
              <w:rPr>
                <w:iCs/>
                <w:sz w:val="22"/>
                <w:szCs w:val="22"/>
              </w:rPr>
            </w:pPr>
            <w:r>
              <w:rPr>
                <w:iCs/>
                <w:sz w:val="22"/>
                <w:szCs w:val="22"/>
              </w:rPr>
              <w:t>уводни</w:t>
            </w:r>
          </w:p>
        </w:tc>
        <w:tc>
          <w:tcPr>
            <w:tcW w:w="3780" w:type="dxa"/>
          </w:tcPr>
          <w:p w:rsidR="001D0773" w:rsidRDefault="001D0773" w:rsidP="00C374A1">
            <w:pPr>
              <w:spacing w:before="120" w:after="120"/>
              <w:rPr>
                <w:iCs/>
                <w:sz w:val="22"/>
                <w:szCs w:val="22"/>
              </w:rPr>
            </w:pPr>
            <w:r>
              <w:rPr>
                <w:iCs/>
                <w:sz w:val="22"/>
                <w:szCs w:val="22"/>
              </w:rPr>
              <w:t>анализира домаћи задатак</w:t>
            </w:r>
          </w:p>
          <w:p w:rsidR="001D0773" w:rsidRDefault="001D0773" w:rsidP="00C374A1">
            <w:pPr>
              <w:spacing w:before="120" w:after="120"/>
              <w:rPr>
                <w:iCs/>
                <w:sz w:val="22"/>
                <w:szCs w:val="22"/>
              </w:rPr>
            </w:pPr>
            <w:r>
              <w:rPr>
                <w:iCs/>
                <w:sz w:val="22"/>
                <w:szCs w:val="22"/>
              </w:rPr>
              <w:t>истиче циљ часа и значај примењивости наученог</w:t>
            </w:r>
          </w:p>
        </w:tc>
        <w:tc>
          <w:tcPr>
            <w:tcW w:w="4994" w:type="dxa"/>
          </w:tcPr>
          <w:p w:rsidR="001D0773" w:rsidRDefault="001D0773" w:rsidP="00C374A1">
            <w:pPr>
              <w:spacing w:before="120" w:after="120"/>
              <w:rPr>
                <w:iCs/>
                <w:sz w:val="22"/>
                <w:szCs w:val="22"/>
              </w:rPr>
            </w:pPr>
            <w:r>
              <w:rPr>
                <w:iCs/>
                <w:sz w:val="22"/>
                <w:szCs w:val="22"/>
              </w:rPr>
              <w:t xml:space="preserve"> слушају и одговарају</w:t>
            </w:r>
          </w:p>
        </w:tc>
      </w:tr>
      <w:tr w:rsidR="001D0773" w:rsidTr="00C374A1">
        <w:tc>
          <w:tcPr>
            <w:tcW w:w="1705" w:type="dxa"/>
          </w:tcPr>
          <w:p w:rsidR="001D0773" w:rsidRDefault="001D0773" w:rsidP="00C374A1">
            <w:pPr>
              <w:spacing w:before="120" w:after="120"/>
              <w:jc w:val="center"/>
              <w:rPr>
                <w:iCs/>
                <w:sz w:val="22"/>
                <w:szCs w:val="22"/>
              </w:rPr>
            </w:pPr>
            <w:r>
              <w:rPr>
                <w:iCs/>
                <w:sz w:val="22"/>
                <w:szCs w:val="22"/>
              </w:rPr>
              <w:t>главни</w:t>
            </w:r>
          </w:p>
        </w:tc>
        <w:tc>
          <w:tcPr>
            <w:tcW w:w="3780" w:type="dxa"/>
          </w:tcPr>
          <w:p w:rsidR="001D0773" w:rsidRDefault="001D0773" w:rsidP="00C374A1">
            <w:pPr>
              <w:spacing w:before="120" w:after="120"/>
              <w:rPr>
                <w:iCs/>
                <w:sz w:val="22"/>
                <w:szCs w:val="22"/>
              </w:rPr>
            </w:pPr>
            <w:r>
              <w:rPr>
                <w:iCs/>
                <w:sz w:val="22"/>
                <w:szCs w:val="22"/>
              </w:rPr>
              <w:t>поставља питања и коментарише одговоре</w:t>
            </w:r>
          </w:p>
          <w:p w:rsidR="001D0773" w:rsidRDefault="001D0773" w:rsidP="00C374A1">
            <w:pPr>
              <w:spacing w:before="120" w:after="120"/>
              <w:rPr>
                <w:iCs/>
                <w:sz w:val="22"/>
                <w:szCs w:val="22"/>
              </w:rPr>
            </w:pPr>
            <w:r>
              <w:rPr>
                <w:iCs/>
                <w:sz w:val="22"/>
                <w:szCs w:val="22"/>
              </w:rPr>
              <w:t>коригује и вреднује</w:t>
            </w:r>
          </w:p>
          <w:p w:rsidR="001D0773" w:rsidRDefault="001D0773" w:rsidP="00C374A1">
            <w:pPr>
              <w:spacing w:before="120" w:after="120"/>
              <w:rPr>
                <w:iCs/>
                <w:sz w:val="22"/>
                <w:szCs w:val="22"/>
              </w:rPr>
            </w:pPr>
            <w:r>
              <w:rPr>
                <w:iCs/>
                <w:sz w:val="22"/>
                <w:szCs w:val="22"/>
              </w:rPr>
              <w:t xml:space="preserve">диференцира захтеве у складу са </w:t>
            </w:r>
            <w:r w:rsidRPr="003267F6">
              <w:rPr>
                <w:iCs/>
                <w:sz w:val="22"/>
                <w:szCs w:val="22"/>
              </w:rPr>
              <w:t>напредовањима ученика и обликом рада (фронтално или групно)</w:t>
            </w:r>
          </w:p>
          <w:p w:rsidR="001D0773" w:rsidRDefault="001D0773" w:rsidP="00C374A1">
            <w:pPr>
              <w:spacing w:before="120" w:after="120"/>
              <w:rPr>
                <w:iCs/>
                <w:sz w:val="22"/>
                <w:szCs w:val="22"/>
              </w:rPr>
            </w:pPr>
            <w:r>
              <w:rPr>
                <w:iCs/>
                <w:sz w:val="22"/>
                <w:szCs w:val="22"/>
              </w:rPr>
              <w:t>прати, пoдржава, усмерава  и вреднује рад ученика (групе )</w:t>
            </w:r>
          </w:p>
        </w:tc>
        <w:tc>
          <w:tcPr>
            <w:tcW w:w="4994" w:type="dxa"/>
          </w:tcPr>
          <w:p w:rsidR="001D0773" w:rsidRDefault="001D0773" w:rsidP="00C374A1">
            <w:pPr>
              <w:spacing w:before="120" w:after="120"/>
              <w:rPr>
                <w:iCs/>
                <w:sz w:val="22"/>
                <w:szCs w:val="22"/>
              </w:rPr>
            </w:pPr>
            <w:r>
              <w:rPr>
                <w:iCs/>
                <w:sz w:val="22"/>
                <w:szCs w:val="22"/>
              </w:rPr>
              <w:t>пажљиво слушају, препознају, повезују и примењују</w:t>
            </w:r>
          </w:p>
          <w:p w:rsidR="001D0773" w:rsidRDefault="001D0773" w:rsidP="00C374A1">
            <w:pPr>
              <w:spacing w:before="120" w:after="120"/>
              <w:rPr>
                <w:iCs/>
                <w:sz w:val="22"/>
                <w:szCs w:val="22"/>
              </w:rPr>
            </w:pPr>
            <w:r>
              <w:rPr>
                <w:iCs/>
                <w:sz w:val="22"/>
                <w:szCs w:val="22"/>
              </w:rPr>
              <w:t xml:space="preserve">читају текст таадатка, уочавају проблем, анализирају, аргументују своје мишљење,  записују формуле, примељују знаања из </w:t>
            </w:r>
            <w:r w:rsidRPr="003267F6">
              <w:rPr>
                <w:iCs/>
                <w:sz w:val="22"/>
                <w:szCs w:val="22"/>
              </w:rPr>
              <w:t>математике (договарају се и дискутују у оквиру групе)</w:t>
            </w:r>
          </w:p>
          <w:p w:rsidR="001D0773" w:rsidRDefault="001D0773" w:rsidP="00C374A1">
            <w:pPr>
              <w:spacing w:before="120" w:after="120"/>
              <w:rPr>
                <w:iCs/>
                <w:sz w:val="22"/>
                <w:szCs w:val="22"/>
              </w:rPr>
            </w:pPr>
            <w:r>
              <w:rPr>
                <w:iCs/>
                <w:sz w:val="22"/>
                <w:szCs w:val="22"/>
              </w:rPr>
              <w:t xml:space="preserve">образлажу добијена решења </w:t>
            </w:r>
          </w:p>
          <w:p w:rsidR="001D0773" w:rsidRDefault="001D0773" w:rsidP="00C374A1">
            <w:pPr>
              <w:spacing w:before="120" w:after="120"/>
              <w:rPr>
                <w:iCs/>
                <w:sz w:val="22"/>
                <w:szCs w:val="22"/>
              </w:rPr>
            </w:pPr>
            <w:r>
              <w:rPr>
                <w:iCs/>
                <w:sz w:val="22"/>
                <w:szCs w:val="22"/>
              </w:rPr>
              <w:t>уколико потрено траже додатна објашњења</w:t>
            </w:r>
          </w:p>
        </w:tc>
      </w:tr>
      <w:tr w:rsidR="001D0773" w:rsidTr="00C374A1">
        <w:tc>
          <w:tcPr>
            <w:tcW w:w="1705" w:type="dxa"/>
          </w:tcPr>
          <w:p w:rsidR="001D0773" w:rsidRDefault="001D0773" w:rsidP="00C374A1">
            <w:pPr>
              <w:spacing w:before="120" w:after="120"/>
              <w:jc w:val="center"/>
              <w:rPr>
                <w:iCs/>
                <w:sz w:val="22"/>
                <w:szCs w:val="22"/>
              </w:rPr>
            </w:pPr>
            <w:r>
              <w:rPr>
                <w:iCs/>
                <w:sz w:val="22"/>
                <w:szCs w:val="22"/>
              </w:rPr>
              <w:t>завршни</w:t>
            </w:r>
          </w:p>
        </w:tc>
        <w:tc>
          <w:tcPr>
            <w:tcW w:w="3780" w:type="dxa"/>
          </w:tcPr>
          <w:p w:rsidR="001D0773" w:rsidRDefault="001D0773" w:rsidP="00C374A1">
            <w:pPr>
              <w:spacing w:before="120" w:after="120"/>
              <w:rPr>
                <w:iCs/>
                <w:sz w:val="22"/>
                <w:szCs w:val="22"/>
              </w:rPr>
            </w:pPr>
            <w:r>
              <w:rPr>
                <w:iCs/>
                <w:sz w:val="22"/>
                <w:szCs w:val="22"/>
              </w:rPr>
              <w:t>анализира евентуалне потешкоће које се односе на разумевање и примену наученог</w:t>
            </w:r>
          </w:p>
          <w:p w:rsidR="001D0773" w:rsidRDefault="001D0773" w:rsidP="00C374A1">
            <w:pPr>
              <w:spacing w:before="120" w:after="120"/>
              <w:rPr>
                <w:iCs/>
                <w:sz w:val="22"/>
                <w:szCs w:val="22"/>
              </w:rPr>
            </w:pPr>
            <w:r>
              <w:rPr>
                <w:iCs/>
                <w:sz w:val="22"/>
                <w:szCs w:val="22"/>
              </w:rPr>
              <w:t>задаје домаћи задатак</w:t>
            </w:r>
          </w:p>
        </w:tc>
        <w:tc>
          <w:tcPr>
            <w:tcW w:w="4994" w:type="dxa"/>
          </w:tcPr>
          <w:p w:rsidR="001D0773" w:rsidRDefault="001D0773" w:rsidP="00C374A1">
            <w:pPr>
              <w:spacing w:before="120" w:after="120"/>
              <w:rPr>
                <w:iCs/>
                <w:sz w:val="22"/>
                <w:szCs w:val="22"/>
              </w:rPr>
            </w:pPr>
            <w:r>
              <w:rPr>
                <w:iCs/>
                <w:sz w:val="22"/>
                <w:szCs w:val="22"/>
              </w:rPr>
              <w:t xml:space="preserve">износе запажања , критички процењују своје залагање </w:t>
            </w:r>
          </w:p>
          <w:p w:rsidR="001D0773" w:rsidRPr="00F73F2A" w:rsidRDefault="001D0773" w:rsidP="00C374A1">
            <w:pPr>
              <w:spacing w:before="120" w:after="120"/>
              <w:rPr>
                <w:iCs/>
                <w:sz w:val="22"/>
                <w:szCs w:val="22"/>
              </w:rPr>
            </w:pPr>
            <w:r>
              <w:rPr>
                <w:iCs/>
                <w:sz w:val="22"/>
                <w:szCs w:val="22"/>
              </w:rPr>
              <w:t>наводе појмове чијим усвајањем и описивање имају потешкоће</w:t>
            </w:r>
          </w:p>
          <w:p w:rsidR="001D0773" w:rsidRDefault="001D0773" w:rsidP="00C374A1">
            <w:pPr>
              <w:spacing w:before="120" w:after="120"/>
              <w:rPr>
                <w:iCs/>
                <w:sz w:val="22"/>
                <w:szCs w:val="22"/>
              </w:rPr>
            </w:pPr>
            <w:r>
              <w:rPr>
                <w:iCs/>
                <w:sz w:val="22"/>
                <w:szCs w:val="22"/>
              </w:rPr>
              <w:t>записују</w:t>
            </w:r>
          </w:p>
        </w:tc>
      </w:tr>
    </w:tbl>
    <w:p w:rsidR="001D0773" w:rsidRPr="003A6B93" w:rsidRDefault="001D0773" w:rsidP="001D0773">
      <w:pPr>
        <w:spacing w:before="360" w:after="120"/>
        <w:jc w:val="center"/>
        <w:rPr>
          <w:b/>
          <w:lang w:val="sr-Cyrl-CS"/>
        </w:rPr>
      </w:pPr>
      <w:r w:rsidRPr="003A6B93">
        <w:rPr>
          <w:b/>
          <w:lang w:val="sr-Cyrl-CS"/>
        </w:rPr>
        <w:t>Т О К   Ч А С А</w:t>
      </w:r>
    </w:p>
    <w:p w:rsidR="001D0773" w:rsidRDefault="001D0773" w:rsidP="001D0773">
      <w:pPr>
        <w:spacing w:after="120"/>
        <w:jc w:val="both"/>
        <w:rPr>
          <w:b/>
          <w:u w:val="single"/>
          <w:lang w:val="sr-Cyrl-CS"/>
        </w:rPr>
      </w:pPr>
      <w:r w:rsidRPr="003A6B93">
        <w:rPr>
          <w:b/>
          <w:u w:val="single"/>
          <w:lang w:val="sr-Cyrl-CS"/>
        </w:rPr>
        <w:t xml:space="preserve">Уводни део часа </w:t>
      </w:r>
    </w:p>
    <w:p w:rsidR="001D0773" w:rsidRPr="00E86F49" w:rsidRDefault="001D0773" w:rsidP="001D0773">
      <w:pPr>
        <w:pStyle w:val="NormalWeb"/>
        <w:spacing w:before="0" w:beforeAutospacing="0" w:after="240" w:afterAutospacing="0"/>
      </w:pPr>
      <w:r>
        <w:t>Продискутовати домаће задатке.</w:t>
      </w:r>
    </w:p>
    <w:p w:rsidR="001D0773" w:rsidRPr="003A6B93" w:rsidRDefault="001D0773" w:rsidP="001D0773">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D0773" w:rsidRDefault="001D0773" w:rsidP="001D0773">
      <w:pPr>
        <w:pStyle w:val="NormalWeb"/>
        <w:spacing w:before="0" w:beforeAutospacing="0" w:after="60" w:afterAutospacing="0"/>
      </w:pPr>
      <w:r>
        <w:rPr>
          <w:lang w:val="sr-Cyrl-CS"/>
        </w:rPr>
        <w:t>Кроз питања и одговоре:</w:t>
      </w:r>
      <w:r>
        <w:t xml:space="preserve"> </w:t>
      </w:r>
    </w:p>
    <w:p w:rsidR="001D0773" w:rsidRDefault="001D0773" w:rsidP="001D0773">
      <w:pPr>
        <w:pStyle w:val="NormalWeb"/>
        <w:numPr>
          <w:ilvl w:val="0"/>
          <w:numId w:val="12"/>
        </w:numPr>
        <w:spacing w:before="0" w:beforeAutospacing="0" w:after="60" w:afterAutospacing="0"/>
      </w:pPr>
      <w:r>
        <w:t>поновити научено,</w:t>
      </w:r>
    </w:p>
    <w:p w:rsidR="001D0773" w:rsidRDefault="001D0773" w:rsidP="001D0773">
      <w:pPr>
        <w:pStyle w:val="NormalWeb"/>
        <w:numPr>
          <w:ilvl w:val="0"/>
          <w:numId w:val="12"/>
        </w:numPr>
        <w:spacing w:before="0" w:beforeAutospacing="0" w:after="60" w:afterAutospacing="0"/>
      </w:pPr>
      <w:r>
        <w:t>утврдити стечена знања и</w:t>
      </w:r>
    </w:p>
    <w:p w:rsidR="001D0773" w:rsidRDefault="001D0773" w:rsidP="001D0773">
      <w:pPr>
        <w:pStyle w:val="NormalWeb"/>
        <w:numPr>
          <w:ilvl w:val="0"/>
          <w:numId w:val="12"/>
        </w:numPr>
        <w:spacing w:before="0" w:beforeAutospacing="0" w:after="80" w:afterAutospacing="0"/>
      </w:pPr>
      <w:r w:rsidRPr="004F6641">
        <w:t>проверит</w:t>
      </w:r>
      <w:r>
        <w:t>и стечена знања ученика о досада наученом о мерењима, посебно о мерењу површине и запремине.</w:t>
      </w:r>
    </w:p>
    <w:p w:rsidR="001D0773" w:rsidRPr="00D317B3" w:rsidRDefault="001D0773" w:rsidP="001D0773">
      <w:pPr>
        <w:spacing w:before="240" w:after="120" w:line="276" w:lineRule="auto"/>
        <w:rPr>
          <w:lang w:val="sr-Cyrl-CS"/>
        </w:rPr>
      </w:pPr>
      <w:r>
        <w:rPr>
          <w:b/>
          <w:lang w:val="sr-Cyrl-CS"/>
        </w:rPr>
        <w:t>Урадити задатак 2.</w:t>
      </w:r>
      <w:r w:rsidRPr="00D317B3">
        <w:rPr>
          <w:b/>
          <w:lang w:val="sr-Cyrl-CS"/>
        </w:rPr>
        <w:t xml:space="preserve">4. </w:t>
      </w:r>
      <w:r w:rsidRPr="00D317B3">
        <w:rPr>
          <w:lang w:val="sr-Cyrl-CS"/>
        </w:rPr>
        <w:t xml:space="preserve">Изразити </w:t>
      </w:r>
      <w:r w:rsidRPr="00D317B3">
        <w:t>наведене</w:t>
      </w:r>
      <w:r w:rsidRPr="00D317B3">
        <w:rPr>
          <w:lang w:val="sr-Cyrl-CS"/>
        </w:rPr>
        <w:t xml:space="preserve"> површин</w:t>
      </w:r>
      <w:r w:rsidRPr="00430D07">
        <w:t>e</w:t>
      </w:r>
      <w:r w:rsidRPr="00D317B3">
        <w:rPr>
          <w:lang w:val="sr-Cyrl-CS"/>
        </w:rPr>
        <w:t xml:space="preserve"> у траженим јединицама</w:t>
      </w:r>
      <w:r w:rsidRPr="00D317B3">
        <w:rPr>
          <w:lang w:val="ru-RU"/>
        </w:rPr>
        <w:t xml:space="preserve">: </w:t>
      </w:r>
      <w:r w:rsidRPr="00430D07">
        <w:object w:dxaOrig="2659" w:dyaOrig="360">
          <v:shape id="_x0000_i1564" type="#_x0000_t75" style="width:132.45pt;height:18.35pt" o:ole="">
            <v:imagedata r:id="rId229" o:title=""/>
            <o:lock v:ext="edit" aspectratio="f"/>
          </v:shape>
          <o:OLEObject Type="Embed" ProgID="Equation.3" ShapeID="_x0000_i1564" DrawAspect="Content" ObjectID="_1628678892" r:id="rId230"/>
        </w:object>
      </w:r>
      <w:r w:rsidRPr="00D317B3">
        <w:rPr>
          <w:lang w:val="sr-Cyrl-CS"/>
        </w:rPr>
        <w:t xml:space="preserve"> </w:t>
      </w:r>
      <w:r w:rsidRPr="00430D07">
        <w:object w:dxaOrig="2380" w:dyaOrig="360">
          <v:shape id="_x0000_i1565" type="#_x0000_t75" style="width:118.2pt;height:18.35pt" o:ole="">
            <v:imagedata r:id="rId231" o:title=""/>
            <o:lock v:ext="edit" aspectratio="f"/>
          </v:shape>
          <o:OLEObject Type="Embed" ProgID="Equation.3" ShapeID="_x0000_i1565" DrawAspect="Content" ObjectID="_1628678893" r:id="rId232"/>
        </w:object>
      </w:r>
      <w:r w:rsidRPr="00D317B3">
        <w:rPr>
          <w:lang w:val="sr-Cyrl-CS"/>
        </w:rPr>
        <w:t xml:space="preserve"> </w:t>
      </w:r>
      <w:r w:rsidRPr="00430D07">
        <w:object w:dxaOrig="2340" w:dyaOrig="360">
          <v:shape id="_x0000_i1566" type="#_x0000_t75" style="width:116.15pt;height:18.35pt" o:ole="">
            <v:imagedata r:id="rId233" o:title=""/>
            <o:lock v:ext="edit" aspectratio="f"/>
          </v:shape>
          <o:OLEObject Type="Embed" ProgID="Equation.3" ShapeID="_x0000_i1566" DrawAspect="Content" ObjectID="_1628678894" r:id="rId234"/>
        </w:object>
      </w:r>
      <w:r w:rsidRPr="00D317B3">
        <w:rPr>
          <w:position w:val="-10"/>
        </w:rPr>
        <w:t xml:space="preserve"> </w:t>
      </w:r>
      <w:r w:rsidRPr="00D317B3">
        <w:rPr>
          <w:lang w:val="sr-Cyrl-CS"/>
        </w:rPr>
        <w:t xml:space="preserve">и </w:t>
      </w:r>
      <w:r w:rsidRPr="00430D07">
        <w:object w:dxaOrig="2439" w:dyaOrig="360">
          <v:shape id="_x0000_i1567" type="#_x0000_t75" style="width:121.6pt;height:18.35pt" o:ole="">
            <v:imagedata r:id="rId235" o:title=""/>
            <o:lock v:ext="edit" aspectratio="f"/>
          </v:shape>
          <o:OLEObject Type="Embed" ProgID="Equation.3" ShapeID="_x0000_i1567" DrawAspect="Content" ObjectID="_1628678895" r:id="rId236"/>
        </w:object>
      </w:r>
    </w:p>
    <w:p w:rsidR="001D0773" w:rsidRPr="00D317B3" w:rsidRDefault="001D0773" w:rsidP="001D0773">
      <w:pPr>
        <w:pStyle w:val="ListParagraph"/>
        <w:numPr>
          <w:ilvl w:val="1"/>
          <w:numId w:val="7"/>
        </w:numPr>
        <w:spacing w:after="240"/>
        <w:rPr>
          <w:sz w:val="20"/>
          <w:szCs w:val="20"/>
          <w:vertAlign w:val="superscript"/>
          <w:lang w:val="sr-Cyrl-CS"/>
        </w:rPr>
      </w:pPr>
      <w:r w:rsidRPr="00D317B3">
        <w:rPr>
          <w:sz w:val="20"/>
          <w:szCs w:val="20"/>
        </w:rPr>
        <w:t>mm</w:t>
      </w:r>
      <w:r w:rsidRPr="00D317B3">
        <w:rPr>
          <w:sz w:val="20"/>
          <w:szCs w:val="20"/>
          <w:vertAlign w:val="superscript"/>
          <w:lang w:val="sr-Cyrl-CS"/>
        </w:rPr>
        <w:t>2</w:t>
      </w:r>
      <w:r w:rsidRPr="00D317B3">
        <w:rPr>
          <w:sz w:val="20"/>
          <w:szCs w:val="20"/>
        </w:rPr>
        <w:t xml:space="preserve"> = 0.000 012 2 m</w:t>
      </w:r>
      <w:r w:rsidRPr="00D317B3">
        <w:rPr>
          <w:sz w:val="20"/>
          <w:szCs w:val="20"/>
          <w:vertAlign w:val="superscript"/>
          <w:lang w:val="sr-Cyrl-CS"/>
        </w:rPr>
        <w:t>2</w:t>
      </w:r>
      <w:r w:rsidRPr="00D317B3">
        <w:rPr>
          <w:sz w:val="20"/>
          <w:szCs w:val="20"/>
          <w:lang w:val="sr-Cyrl-CS"/>
        </w:rPr>
        <w:t xml:space="preserve">, </w:t>
      </w:r>
      <w:r w:rsidRPr="00D317B3">
        <w:rPr>
          <w:sz w:val="20"/>
          <w:szCs w:val="20"/>
        </w:rPr>
        <w:t xml:space="preserve">  0.45 m</w:t>
      </w:r>
      <w:r w:rsidRPr="00D317B3">
        <w:rPr>
          <w:sz w:val="20"/>
          <w:szCs w:val="20"/>
          <w:vertAlign w:val="superscript"/>
          <w:lang w:val="sr-Cyrl-CS"/>
        </w:rPr>
        <w:t>2</w:t>
      </w:r>
      <w:r w:rsidRPr="00D317B3">
        <w:rPr>
          <w:sz w:val="20"/>
          <w:szCs w:val="20"/>
        </w:rPr>
        <w:t xml:space="preserve"> = 45 dm</w:t>
      </w:r>
      <w:r w:rsidRPr="00D317B3">
        <w:rPr>
          <w:sz w:val="20"/>
          <w:szCs w:val="20"/>
          <w:vertAlign w:val="superscript"/>
          <w:lang w:val="sr-Cyrl-CS"/>
        </w:rPr>
        <w:t>2</w:t>
      </w:r>
      <w:r w:rsidRPr="00D317B3">
        <w:rPr>
          <w:sz w:val="20"/>
          <w:szCs w:val="20"/>
          <w:lang w:val="sr-Cyrl-CS"/>
        </w:rPr>
        <w:t>,</w:t>
      </w:r>
      <w:r w:rsidRPr="00D317B3">
        <w:rPr>
          <w:sz w:val="20"/>
          <w:szCs w:val="20"/>
        </w:rPr>
        <w:t xml:space="preserve">   </w:t>
      </w:r>
      <w:r w:rsidRPr="00D317B3">
        <w:rPr>
          <w:sz w:val="20"/>
          <w:szCs w:val="20"/>
          <w:lang w:val="sr-Cyrl-CS"/>
        </w:rPr>
        <w:t>1</w:t>
      </w:r>
      <w:r w:rsidRPr="00D317B3">
        <w:rPr>
          <w:sz w:val="20"/>
          <w:szCs w:val="20"/>
        </w:rPr>
        <w:t xml:space="preserve"> </w:t>
      </w:r>
      <w:r w:rsidRPr="00D317B3">
        <w:rPr>
          <w:sz w:val="20"/>
          <w:szCs w:val="20"/>
          <w:lang w:val="sr-Cyrl-CS"/>
        </w:rPr>
        <w:t>450</w:t>
      </w:r>
      <w:r w:rsidRPr="00D317B3">
        <w:rPr>
          <w:sz w:val="20"/>
          <w:szCs w:val="20"/>
        </w:rPr>
        <w:t xml:space="preserve"> cm</w:t>
      </w:r>
      <w:r w:rsidRPr="00D317B3">
        <w:rPr>
          <w:sz w:val="20"/>
          <w:szCs w:val="20"/>
          <w:vertAlign w:val="superscript"/>
          <w:lang w:val="sr-Cyrl-CS"/>
        </w:rPr>
        <w:t>2</w:t>
      </w:r>
      <w:r w:rsidRPr="00D317B3">
        <w:rPr>
          <w:sz w:val="20"/>
          <w:szCs w:val="20"/>
        </w:rPr>
        <w:t xml:space="preserve"> = 0.145 m</w:t>
      </w:r>
      <w:r w:rsidRPr="00D317B3">
        <w:rPr>
          <w:sz w:val="20"/>
          <w:szCs w:val="20"/>
          <w:vertAlign w:val="superscript"/>
          <w:lang w:val="sr-Cyrl-CS"/>
        </w:rPr>
        <w:t>2</w:t>
      </w:r>
      <w:r w:rsidRPr="00D317B3">
        <w:rPr>
          <w:sz w:val="20"/>
          <w:szCs w:val="20"/>
          <w:lang w:val="sr-Cyrl-CS"/>
        </w:rPr>
        <w:t>,</w:t>
      </w:r>
      <w:r w:rsidRPr="00D317B3">
        <w:rPr>
          <w:sz w:val="20"/>
          <w:szCs w:val="20"/>
        </w:rPr>
        <w:t xml:space="preserve">   </w:t>
      </w:r>
      <w:r w:rsidRPr="00D317B3">
        <w:rPr>
          <w:sz w:val="20"/>
          <w:szCs w:val="20"/>
          <w:lang w:val="sr-Cyrl-CS"/>
        </w:rPr>
        <w:t>11.5</w:t>
      </w:r>
      <w:r w:rsidRPr="00D317B3">
        <w:rPr>
          <w:sz w:val="20"/>
          <w:szCs w:val="20"/>
        </w:rPr>
        <w:t xml:space="preserve"> dm</w:t>
      </w:r>
      <w:r w:rsidRPr="00D317B3">
        <w:rPr>
          <w:sz w:val="20"/>
          <w:szCs w:val="20"/>
          <w:vertAlign w:val="superscript"/>
          <w:lang w:val="sr-Cyrl-CS"/>
        </w:rPr>
        <w:t>2</w:t>
      </w:r>
      <w:r w:rsidRPr="00D317B3">
        <w:rPr>
          <w:sz w:val="20"/>
          <w:szCs w:val="20"/>
        </w:rPr>
        <w:t xml:space="preserve"> = 1 150 cm</w:t>
      </w:r>
      <w:r w:rsidRPr="00D317B3">
        <w:rPr>
          <w:sz w:val="20"/>
          <w:szCs w:val="20"/>
          <w:vertAlign w:val="superscript"/>
          <w:lang w:val="sr-Cyrl-CS"/>
        </w:rPr>
        <w:t>2</w:t>
      </w:r>
      <w:r w:rsidRPr="00D317B3">
        <w:rPr>
          <w:sz w:val="20"/>
          <w:szCs w:val="20"/>
          <w:lang w:val="sr-Cyrl-CS"/>
        </w:rPr>
        <w:t>.</w:t>
      </w:r>
    </w:p>
    <w:p w:rsidR="001D0773" w:rsidRPr="00D317B3" w:rsidRDefault="001D0773" w:rsidP="001D0773">
      <w:pPr>
        <w:spacing w:after="80" w:line="276" w:lineRule="auto"/>
        <w:rPr>
          <w:lang w:val="ru-RU"/>
        </w:rPr>
      </w:pPr>
      <w:r>
        <w:rPr>
          <w:b/>
          <w:lang w:val="sr-Cyrl-CS"/>
        </w:rPr>
        <w:t>Урадити задатак 2.6</w:t>
      </w:r>
      <w:r w:rsidRPr="00D317B3">
        <w:rPr>
          <w:b/>
          <w:lang w:val="sr-Cyrl-CS"/>
        </w:rPr>
        <w:t xml:space="preserve">. </w:t>
      </w:r>
      <w:r w:rsidRPr="00D317B3">
        <w:t xml:space="preserve">Из платна страница </w:t>
      </w:r>
      <w:r w:rsidRPr="00430D07">
        <w:rPr>
          <w:position w:val="-6"/>
        </w:rPr>
        <w:object w:dxaOrig="1020" w:dyaOrig="279">
          <v:shape id="_x0000_i1568" type="#_x0000_t75" style="width:50.95pt;height:13.6pt" o:ole="">
            <v:imagedata r:id="rId237" o:title=""/>
            <o:lock v:ext="edit" aspectratio="f"/>
          </v:shape>
          <o:OLEObject Type="Embed" ProgID="Equation.3" ShapeID="_x0000_i1568" DrawAspect="Content" ObjectID="_1628678896" r:id="rId238"/>
        </w:object>
      </w:r>
      <w:r w:rsidRPr="00D317B3">
        <w:rPr>
          <w:position w:val="-6"/>
        </w:rPr>
        <w:t xml:space="preserve"> </w:t>
      </w:r>
      <w:r w:rsidRPr="00D317B3">
        <w:t xml:space="preserve">и </w:t>
      </w:r>
      <w:r w:rsidRPr="00430D07">
        <w:rPr>
          <w:position w:val="-6"/>
        </w:rPr>
        <w:object w:dxaOrig="1060" w:dyaOrig="279">
          <v:shape id="_x0000_i1569" type="#_x0000_t75" style="width:53pt;height:13.6pt" o:ole="">
            <v:imagedata r:id="rId239" o:title=""/>
            <o:lock v:ext="edit" aspectratio="f"/>
          </v:shape>
          <o:OLEObject Type="Embed" ProgID="Equation.3" ShapeID="_x0000_i1569" DrawAspect="Content" ObjectID="_1628678897" r:id="rId240"/>
        </w:object>
      </w:r>
      <w:r w:rsidRPr="00D317B3">
        <w:t xml:space="preserve"> Милица је исекла квадратни део странице </w:t>
      </w:r>
      <w:r w:rsidRPr="00430D07">
        <w:rPr>
          <w:position w:val="-6"/>
        </w:rPr>
        <w:object w:dxaOrig="1040" w:dyaOrig="279">
          <v:shape id="_x0000_i1570" type="#_x0000_t75" style="width:52.3pt;height:12.25pt" o:ole="">
            <v:imagedata r:id="rId241" o:title=""/>
            <o:lock v:ext="edit" aspectratio="f"/>
          </v:shape>
          <o:OLEObject Type="Embed" ProgID="Equation.3" ShapeID="_x0000_i1570" DrawAspect="Content" ObjectID="_1628678898" r:id="rId242"/>
        </w:object>
      </w:r>
      <w:r w:rsidRPr="00D317B3">
        <w:t xml:space="preserve"> Колика је површина остатка платна?</w:t>
      </w:r>
    </w:p>
    <w:p w:rsidR="001D0773" w:rsidRPr="00D317B3" w:rsidRDefault="001D0773" w:rsidP="001D0773">
      <w:pPr>
        <w:pStyle w:val="NormalWeb"/>
        <w:spacing w:before="0" w:beforeAutospacing="0" w:after="0" w:afterAutospacing="0" w:line="276" w:lineRule="auto"/>
        <w:rPr>
          <w:sz w:val="20"/>
          <w:szCs w:val="20"/>
          <w:lang w:val="ru-RU"/>
        </w:rPr>
      </w:pPr>
      <w:r>
        <w:rPr>
          <w:sz w:val="20"/>
          <w:szCs w:val="20"/>
        </w:rPr>
        <w:t>Три ученика олдређују: п</w:t>
      </w:r>
      <w:r w:rsidRPr="00430D07">
        <w:rPr>
          <w:sz w:val="20"/>
          <w:szCs w:val="20"/>
        </w:rPr>
        <w:t>овршин</w:t>
      </w:r>
      <w:r>
        <w:rPr>
          <w:sz w:val="20"/>
          <w:szCs w:val="20"/>
        </w:rPr>
        <w:t>у</w:t>
      </w:r>
      <w:r w:rsidRPr="00430D07">
        <w:rPr>
          <w:sz w:val="20"/>
          <w:szCs w:val="20"/>
        </w:rPr>
        <w:t xml:space="preserve"> платна  </w:t>
      </w:r>
      <w:r w:rsidRPr="00430D07">
        <w:rPr>
          <w:position w:val="-10"/>
          <w:sz w:val="20"/>
          <w:szCs w:val="20"/>
        </w:rPr>
        <w:object w:dxaOrig="740" w:dyaOrig="300">
          <v:shape id="_x0000_i1571" type="#_x0000_t75" style="width:37.35pt;height:14.25pt" o:ole="">
            <v:imagedata r:id="rId243" o:title=""/>
            <o:lock v:ext="edit" aspectratio="f"/>
          </v:shape>
          <o:OLEObject Type="Embed" ProgID="Equation.3" ShapeID="_x0000_i1571" DrawAspect="Content" ObjectID="_1628678899" r:id="rId244"/>
        </w:object>
      </w:r>
      <w:r>
        <w:rPr>
          <w:sz w:val="20"/>
          <w:szCs w:val="20"/>
        </w:rPr>
        <w:t xml:space="preserve"> </w:t>
      </w:r>
      <w:r w:rsidRPr="00430D07">
        <w:rPr>
          <w:sz w:val="20"/>
          <w:szCs w:val="20"/>
        </w:rPr>
        <w:t xml:space="preserve">исечка </w:t>
      </w:r>
      <w:r w:rsidRPr="00430D07">
        <w:rPr>
          <w:position w:val="-10"/>
          <w:sz w:val="20"/>
          <w:szCs w:val="20"/>
        </w:rPr>
        <w:object w:dxaOrig="760" w:dyaOrig="340">
          <v:shape id="_x0000_i1572" type="#_x0000_t75" style="width:38.05pt;height:16.3pt" o:ole="">
            <v:imagedata r:id="rId245" o:title=""/>
            <o:lock v:ext="edit" aspectratio="f"/>
          </v:shape>
          <o:OLEObject Type="Embed" ProgID="Equation.3" ShapeID="_x0000_i1572" DrawAspect="Content" ObjectID="_1628678900" r:id="rId246"/>
        </w:object>
      </w:r>
      <w:r>
        <w:rPr>
          <w:sz w:val="20"/>
          <w:szCs w:val="20"/>
          <w:lang w:val="ru-RU"/>
        </w:rPr>
        <w:t xml:space="preserve"> и п</w:t>
      </w:r>
      <w:r>
        <w:rPr>
          <w:sz w:val="20"/>
          <w:szCs w:val="20"/>
        </w:rPr>
        <w:t>овршину</w:t>
      </w:r>
      <w:r w:rsidRPr="00430D07">
        <w:rPr>
          <w:sz w:val="20"/>
          <w:szCs w:val="20"/>
        </w:rPr>
        <w:t xml:space="preserve"> остатка </w:t>
      </w:r>
      <w:r w:rsidRPr="00430D07">
        <w:rPr>
          <w:position w:val="-10"/>
          <w:sz w:val="20"/>
          <w:szCs w:val="20"/>
        </w:rPr>
        <w:object w:dxaOrig="2799" w:dyaOrig="340">
          <v:shape id="_x0000_i1573" type="#_x0000_t75" style="width:139.9pt;height:16.3pt" o:ole="">
            <v:imagedata r:id="rId247" o:title=""/>
            <o:lock v:ext="edit" aspectratio="f"/>
          </v:shape>
          <o:OLEObject Type="Embed" ProgID="Equation.3" ShapeID="_x0000_i1573" DrawAspect="Content" ObjectID="_1628678901" r:id="rId248"/>
        </w:object>
      </w:r>
    </w:p>
    <w:p w:rsidR="001D0773" w:rsidRDefault="001D0773" w:rsidP="001D0773">
      <w:pPr>
        <w:pStyle w:val="NormalWeb"/>
        <w:spacing w:before="0" w:beforeAutospacing="0" w:after="240" w:afterAutospacing="0" w:line="276" w:lineRule="auto"/>
        <w:rPr>
          <w:sz w:val="20"/>
          <w:szCs w:val="20"/>
        </w:rPr>
      </w:pPr>
      <w:r w:rsidRPr="00D317B3">
        <w:rPr>
          <w:sz w:val="20"/>
          <w:szCs w:val="20"/>
        </w:rPr>
        <w:t>Задат</w:t>
      </w:r>
      <w:r>
        <w:rPr>
          <w:sz w:val="20"/>
          <w:szCs w:val="20"/>
        </w:rPr>
        <w:t>а</w:t>
      </w:r>
      <w:r w:rsidRPr="00D317B3">
        <w:rPr>
          <w:sz w:val="20"/>
          <w:szCs w:val="20"/>
        </w:rPr>
        <w:t>к решити са и без парцијалног израчунавања и казати да је боље доћи до крајње формуле па израчунати тражену величину, него рачунати део по део.</w:t>
      </w:r>
    </w:p>
    <w:p w:rsidR="001D0773" w:rsidRDefault="001D0773" w:rsidP="001D0773">
      <w:pPr>
        <w:rPr>
          <w:b/>
          <w:lang w:val="sr-Cyrl-CS" w:eastAsia="sr-Latn-CS"/>
        </w:rPr>
      </w:pPr>
      <w:r>
        <w:rPr>
          <w:b/>
          <w:lang w:val="sr-Cyrl-CS"/>
        </w:rPr>
        <w:br w:type="page"/>
      </w:r>
    </w:p>
    <w:p w:rsidR="001D0773" w:rsidRPr="007A1384" w:rsidRDefault="001D0773" w:rsidP="001D0773">
      <w:pPr>
        <w:pStyle w:val="NormalWeb"/>
        <w:spacing w:before="0" w:beforeAutospacing="0" w:after="40" w:afterAutospacing="0" w:line="276" w:lineRule="auto"/>
        <w:rPr>
          <w:sz w:val="20"/>
          <w:szCs w:val="20"/>
        </w:rPr>
      </w:pPr>
      <w:r>
        <w:rPr>
          <w:b/>
          <w:lang w:val="sr-Cyrl-CS"/>
        </w:rPr>
        <w:lastRenderedPageBreak/>
        <w:t>Урадити задатак 2.9</w:t>
      </w:r>
      <w:r w:rsidRPr="003C6577">
        <w:rPr>
          <w:b/>
          <w:lang w:val="sr-Cyrl-CS"/>
        </w:rPr>
        <w:t>.</w:t>
      </w:r>
      <w:r>
        <w:rPr>
          <w:b/>
          <w:lang w:val="sr-Cyrl-CS"/>
        </w:rPr>
        <w:t xml:space="preserve"> </w:t>
      </w:r>
      <w:r w:rsidRPr="007A1384">
        <w:rPr>
          <w:lang w:val="sr-Cyrl-CS"/>
        </w:rPr>
        <w:t>Изразити наведене запремине у траженим јединицама</w:t>
      </w:r>
      <w:r w:rsidRPr="007A1384">
        <w:rPr>
          <w:lang w:val="ru-RU"/>
        </w:rPr>
        <w:t xml:space="preserve">: </w:t>
      </w:r>
      <w:r w:rsidRPr="00430D07">
        <w:object w:dxaOrig="2680" w:dyaOrig="360">
          <v:shape id="_x0000_i1574" type="#_x0000_t75" style="width:135.15pt;height:18.35pt" o:ole="">
            <v:imagedata r:id="rId249" o:title=""/>
            <o:lock v:ext="edit" aspectratio="f"/>
          </v:shape>
          <o:OLEObject Type="Embed" ProgID="Equation.3" ShapeID="_x0000_i1574" DrawAspect="Content" ObjectID="_1628678902" r:id="rId250"/>
        </w:object>
      </w:r>
      <w:r w:rsidRPr="00430D07">
        <w:object w:dxaOrig="2760" w:dyaOrig="360">
          <v:shape id="_x0000_i1575" type="#_x0000_t75" style="width:137.2pt;height:18.35pt" o:ole="">
            <v:imagedata r:id="rId251" o:title=""/>
            <o:lock v:ext="edit" aspectratio="f"/>
          </v:shape>
          <o:OLEObject Type="Embed" ProgID="Equation.3" ShapeID="_x0000_i1575" DrawAspect="Content" ObjectID="_1628678903" r:id="rId252"/>
        </w:object>
      </w:r>
      <w:r w:rsidRPr="007A1384">
        <w:rPr>
          <w:position w:val="-10"/>
        </w:rPr>
        <w:t xml:space="preserve"> </w:t>
      </w:r>
      <w:r w:rsidRPr="00430D07">
        <w:object w:dxaOrig="2600" w:dyaOrig="360">
          <v:shape id="_x0000_i1576" type="#_x0000_t75" style="width:129.75pt;height:18.35pt" o:ole="">
            <v:imagedata r:id="rId253" o:title=""/>
            <o:lock v:ext="edit" aspectratio="f"/>
          </v:shape>
          <o:OLEObject Type="Embed" ProgID="Equation.3" ShapeID="_x0000_i1576" DrawAspect="Content" ObjectID="_1628678904" r:id="rId254"/>
        </w:object>
      </w:r>
      <w:r w:rsidRPr="007A1384">
        <w:rPr>
          <w:position w:val="-10"/>
        </w:rPr>
        <w:t xml:space="preserve"> </w:t>
      </w:r>
      <w:r w:rsidRPr="00430D07">
        <w:object w:dxaOrig="2799" w:dyaOrig="360">
          <v:shape id="_x0000_i1577" type="#_x0000_t75" style="width:139.9pt;height:18.35pt" o:ole="">
            <v:imagedata r:id="rId255" o:title=""/>
            <o:lock v:ext="edit" aspectratio="f"/>
          </v:shape>
          <o:OLEObject Type="Embed" ProgID="Equation.3" ShapeID="_x0000_i1577" DrawAspect="Content" ObjectID="_1628678905" r:id="rId256"/>
        </w:object>
      </w:r>
      <w:r w:rsidRPr="007A1384">
        <w:rPr>
          <w:lang w:val="sr-Cyrl-CS"/>
        </w:rPr>
        <w:t xml:space="preserve"> </w:t>
      </w:r>
      <w:r w:rsidRPr="00430D07">
        <w:object w:dxaOrig="3140" w:dyaOrig="360">
          <v:shape id="_x0000_i1578" type="#_x0000_t75" style="width:157.6pt;height:18.35pt" o:ole="">
            <v:imagedata r:id="rId257" o:title=""/>
            <o:lock v:ext="edit" aspectratio="f"/>
          </v:shape>
          <o:OLEObject Type="Embed" ProgID="Equation.3" ShapeID="_x0000_i1578" DrawAspect="Content" ObjectID="_1628678906" r:id="rId258"/>
        </w:object>
      </w:r>
      <w:r w:rsidRPr="007A1384">
        <w:rPr>
          <w:lang w:val="sr-Cyrl-CS"/>
        </w:rPr>
        <w:t xml:space="preserve"> </w:t>
      </w:r>
      <w:r w:rsidRPr="00430D07">
        <w:object w:dxaOrig="3120" w:dyaOrig="360">
          <v:shape id="_x0000_i1579" type="#_x0000_t75" style="width:156.25pt;height:18.35pt" o:ole="">
            <v:imagedata r:id="rId259" o:title=""/>
            <o:lock v:ext="edit" aspectratio="f"/>
          </v:shape>
          <o:OLEObject Type="Embed" ProgID="Equation.3" ShapeID="_x0000_i1579" DrawAspect="Content" ObjectID="_1628678907" r:id="rId260"/>
        </w:object>
      </w:r>
      <w:r w:rsidRPr="007A1384">
        <w:rPr>
          <w:lang w:val="sr-Cyrl-CS"/>
        </w:rPr>
        <w:t xml:space="preserve"> </w:t>
      </w:r>
      <w:r w:rsidRPr="00430D07">
        <w:object w:dxaOrig="1980" w:dyaOrig="360">
          <v:shape id="_x0000_i1580" type="#_x0000_t75" style="width:99.15pt;height:18.35pt" o:ole="">
            <v:imagedata r:id="rId261" o:title=""/>
            <o:lock v:ext="edit" aspectratio="f"/>
          </v:shape>
          <o:OLEObject Type="Embed" ProgID="Equation.3" ShapeID="_x0000_i1580" DrawAspect="Content" ObjectID="_1628678908" r:id="rId262"/>
        </w:object>
      </w:r>
    </w:p>
    <w:p w:rsidR="001D0773" w:rsidRPr="00430D07" w:rsidRDefault="001D0773" w:rsidP="001D0773">
      <w:pPr>
        <w:spacing w:after="40"/>
        <w:rPr>
          <w:sz w:val="20"/>
          <w:szCs w:val="20"/>
          <w:lang w:val="sr-Cyrl-CS"/>
        </w:rPr>
      </w:pPr>
      <w:r w:rsidRPr="00430D07">
        <w:rPr>
          <w:sz w:val="20"/>
          <w:szCs w:val="20"/>
        </w:rPr>
        <w:t>300 m</w:t>
      </w:r>
      <w:r w:rsidRPr="00430D07">
        <w:rPr>
          <w:i/>
          <w:sz w:val="20"/>
          <w:szCs w:val="20"/>
        </w:rPr>
        <w:t>l</w:t>
      </w:r>
      <w:r w:rsidRPr="00430D07">
        <w:rPr>
          <w:sz w:val="20"/>
          <w:szCs w:val="20"/>
        </w:rPr>
        <w:t xml:space="preserve"> = 300 000</w:t>
      </w:r>
      <w:r w:rsidRPr="00430D07">
        <w:rPr>
          <w:sz w:val="20"/>
          <w:szCs w:val="20"/>
          <w:lang w:val="sr-Cyrl-CS"/>
        </w:rPr>
        <w:t xml:space="preserve"> </w:t>
      </w:r>
      <w:r w:rsidRPr="00430D07">
        <w:rPr>
          <w:sz w:val="20"/>
          <w:szCs w:val="20"/>
        </w:rPr>
        <w:t>mm</w:t>
      </w:r>
      <w:r w:rsidRPr="00430D07">
        <w:rPr>
          <w:sz w:val="20"/>
          <w:szCs w:val="20"/>
          <w:vertAlign w:val="superscript"/>
          <w:lang w:val="sr-Cyrl-CS"/>
        </w:rPr>
        <w:t xml:space="preserve"> 3</w:t>
      </w:r>
      <w:r w:rsidRPr="00430D07">
        <w:rPr>
          <w:sz w:val="20"/>
          <w:szCs w:val="20"/>
          <w:lang w:val="sr-Cyrl-CS"/>
        </w:rPr>
        <w:t>, 1.2</w:t>
      </w:r>
      <w:r w:rsidRPr="00430D07">
        <w:rPr>
          <w:sz w:val="20"/>
          <w:szCs w:val="20"/>
        </w:rPr>
        <w:t xml:space="preserve"> mm</w:t>
      </w:r>
      <w:r w:rsidRPr="00430D07">
        <w:rPr>
          <w:sz w:val="20"/>
          <w:szCs w:val="20"/>
          <w:vertAlign w:val="superscript"/>
          <w:lang w:val="sr-Cyrl-CS"/>
        </w:rPr>
        <w:t>3</w:t>
      </w:r>
      <w:r w:rsidRPr="00430D07">
        <w:rPr>
          <w:sz w:val="20"/>
          <w:szCs w:val="20"/>
        </w:rPr>
        <w:t xml:space="preserve"> =</w:t>
      </w:r>
      <w:r w:rsidRPr="00430D07">
        <w:rPr>
          <w:sz w:val="20"/>
          <w:szCs w:val="20"/>
          <w:lang w:val="sr-Cyrl-CS"/>
        </w:rPr>
        <w:t xml:space="preserve"> </w:t>
      </w:r>
      <w:r w:rsidRPr="00430D07">
        <w:rPr>
          <w:sz w:val="20"/>
          <w:szCs w:val="20"/>
        </w:rPr>
        <w:t>0.000 000 001 2</w:t>
      </w:r>
      <w:r w:rsidRPr="00430D07">
        <w:rPr>
          <w:sz w:val="20"/>
          <w:szCs w:val="20"/>
          <w:lang w:val="sr-Cyrl-CS"/>
        </w:rPr>
        <w:t xml:space="preserve"> </w:t>
      </w:r>
      <w:r w:rsidRPr="00430D07">
        <w:rPr>
          <w:sz w:val="20"/>
          <w:szCs w:val="20"/>
        </w:rPr>
        <w:t>m</w:t>
      </w:r>
      <w:r w:rsidRPr="00430D07">
        <w:rPr>
          <w:sz w:val="20"/>
          <w:szCs w:val="20"/>
          <w:vertAlign w:val="superscript"/>
          <w:lang w:val="sr-Cyrl-CS"/>
        </w:rPr>
        <w:t>3</w:t>
      </w:r>
      <w:r w:rsidRPr="00430D07">
        <w:rPr>
          <w:sz w:val="20"/>
          <w:szCs w:val="20"/>
          <w:lang w:val="sr-Cyrl-CS"/>
        </w:rPr>
        <w:t xml:space="preserve">, </w:t>
      </w:r>
      <w:r w:rsidRPr="00430D07">
        <w:rPr>
          <w:sz w:val="20"/>
          <w:szCs w:val="20"/>
        </w:rPr>
        <w:t>22.5 m</w:t>
      </w:r>
      <w:r w:rsidRPr="00430D07">
        <w:rPr>
          <w:sz w:val="20"/>
          <w:szCs w:val="20"/>
          <w:vertAlign w:val="superscript"/>
          <w:lang w:val="sr-Cyrl-CS"/>
        </w:rPr>
        <w:t>3</w:t>
      </w:r>
      <w:r w:rsidRPr="00430D07">
        <w:rPr>
          <w:sz w:val="20"/>
          <w:szCs w:val="20"/>
        </w:rPr>
        <w:t xml:space="preserve"> = 22 500</w:t>
      </w:r>
      <w:r w:rsidRPr="00430D07">
        <w:rPr>
          <w:sz w:val="20"/>
          <w:szCs w:val="20"/>
          <w:lang w:val="sr-Cyrl-CS"/>
        </w:rPr>
        <w:t xml:space="preserve"> </w:t>
      </w:r>
      <w:r w:rsidRPr="00430D07">
        <w:rPr>
          <w:sz w:val="20"/>
          <w:szCs w:val="20"/>
        </w:rPr>
        <w:t>dm</w:t>
      </w:r>
      <w:r w:rsidRPr="00430D07">
        <w:rPr>
          <w:sz w:val="20"/>
          <w:szCs w:val="20"/>
          <w:vertAlign w:val="superscript"/>
          <w:lang w:val="sr-Cyrl-CS"/>
        </w:rPr>
        <w:t>3</w:t>
      </w:r>
      <w:r w:rsidRPr="00430D07">
        <w:rPr>
          <w:sz w:val="20"/>
          <w:szCs w:val="20"/>
          <w:lang w:val="sr-Cyrl-CS"/>
        </w:rPr>
        <w:t>,  2650</w:t>
      </w:r>
      <w:r w:rsidRPr="00430D07">
        <w:rPr>
          <w:sz w:val="20"/>
          <w:szCs w:val="20"/>
        </w:rPr>
        <w:t xml:space="preserve"> cm</w:t>
      </w:r>
      <w:r w:rsidRPr="00430D07">
        <w:rPr>
          <w:sz w:val="20"/>
          <w:szCs w:val="20"/>
          <w:vertAlign w:val="superscript"/>
          <w:lang w:val="sr-Cyrl-CS"/>
        </w:rPr>
        <w:t>3</w:t>
      </w:r>
      <w:r w:rsidRPr="00430D07">
        <w:rPr>
          <w:sz w:val="20"/>
          <w:szCs w:val="20"/>
        </w:rPr>
        <w:t xml:space="preserve"> = 0.002 65</w:t>
      </w:r>
      <w:r w:rsidRPr="00430D07">
        <w:rPr>
          <w:sz w:val="20"/>
          <w:szCs w:val="20"/>
          <w:lang w:val="sr-Cyrl-CS"/>
        </w:rPr>
        <w:t xml:space="preserve"> </w:t>
      </w:r>
      <w:r w:rsidRPr="00430D07">
        <w:rPr>
          <w:sz w:val="20"/>
          <w:szCs w:val="20"/>
        </w:rPr>
        <w:t>m</w:t>
      </w:r>
      <w:r w:rsidRPr="00430D07">
        <w:rPr>
          <w:sz w:val="20"/>
          <w:szCs w:val="20"/>
          <w:vertAlign w:val="superscript"/>
          <w:lang w:val="sr-Cyrl-CS"/>
        </w:rPr>
        <w:t>3</w:t>
      </w:r>
      <w:r w:rsidRPr="00430D07">
        <w:rPr>
          <w:sz w:val="20"/>
          <w:szCs w:val="20"/>
          <w:lang w:val="sr-Cyrl-CS"/>
        </w:rPr>
        <w:t>,</w:t>
      </w:r>
    </w:p>
    <w:p w:rsidR="001D0773" w:rsidRPr="007A1384" w:rsidRDefault="001D0773" w:rsidP="001D0773">
      <w:pPr>
        <w:spacing w:after="240"/>
        <w:rPr>
          <w:sz w:val="20"/>
          <w:szCs w:val="20"/>
        </w:rPr>
      </w:pPr>
      <w:r w:rsidRPr="00430D07">
        <w:rPr>
          <w:sz w:val="20"/>
          <w:szCs w:val="20"/>
        </w:rPr>
        <w:t>0.15 m</w:t>
      </w:r>
      <w:r w:rsidRPr="00430D07">
        <w:rPr>
          <w:sz w:val="20"/>
          <w:szCs w:val="20"/>
          <w:vertAlign w:val="superscript"/>
          <w:lang w:val="sr-Cyrl-CS"/>
        </w:rPr>
        <w:t>3</w:t>
      </w:r>
      <w:r w:rsidRPr="00430D07">
        <w:rPr>
          <w:sz w:val="20"/>
          <w:szCs w:val="20"/>
        </w:rPr>
        <w:t xml:space="preserve"> = </w:t>
      </w:r>
      <w:r w:rsidRPr="00430D07">
        <w:rPr>
          <w:sz w:val="20"/>
          <w:szCs w:val="20"/>
          <w:lang w:val="sr-Cyrl-CS"/>
        </w:rPr>
        <w:t>150</w:t>
      </w:r>
      <w:r w:rsidRPr="00430D07">
        <w:rPr>
          <w:sz w:val="20"/>
          <w:szCs w:val="20"/>
        </w:rPr>
        <w:t xml:space="preserve"> </w:t>
      </w:r>
      <w:r w:rsidRPr="00430D07">
        <w:rPr>
          <w:sz w:val="20"/>
          <w:szCs w:val="20"/>
          <w:lang w:val="sr-Cyrl-CS"/>
        </w:rPr>
        <w:t>000</w:t>
      </w:r>
      <w:r w:rsidRPr="00430D07">
        <w:rPr>
          <w:sz w:val="20"/>
          <w:szCs w:val="20"/>
        </w:rPr>
        <w:t xml:space="preserve"> </w:t>
      </w:r>
      <w:r w:rsidRPr="00430D07">
        <w:rPr>
          <w:sz w:val="20"/>
          <w:szCs w:val="20"/>
          <w:lang w:val="sr-Cyrl-CS"/>
        </w:rPr>
        <w:t xml:space="preserve">000 </w:t>
      </w:r>
      <w:r w:rsidRPr="00430D07">
        <w:rPr>
          <w:sz w:val="20"/>
          <w:szCs w:val="20"/>
        </w:rPr>
        <w:t>mm</w:t>
      </w:r>
      <w:r w:rsidRPr="00430D07">
        <w:rPr>
          <w:sz w:val="20"/>
          <w:szCs w:val="20"/>
          <w:vertAlign w:val="superscript"/>
          <w:lang w:val="sr-Cyrl-CS"/>
        </w:rPr>
        <w:t>3</w:t>
      </w:r>
      <w:r w:rsidRPr="00430D07">
        <w:rPr>
          <w:sz w:val="20"/>
          <w:szCs w:val="20"/>
          <w:lang w:val="sr-Cyrl-CS"/>
        </w:rPr>
        <w:t>,</w:t>
      </w:r>
      <w:r w:rsidRPr="00430D07">
        <w:rPr>
          <w:sz w:val="20"/>
          <w:szCs w:val="20"/>
          <w:lang w:val="sr-Cyrl-CS"/>
        </w:rPr>
        <w:tab/>
        <w:t xml:space="preserve"> 250</w:t>
      </w:r>
      <w:r w:rsidRPr="00430D07">
        <w:rPr>
          <w:sz w:val="20"/>
          <w:szCs w:val="20"/>
        </w:rPr>
        <w:t xml:space="preserve"> dm</w:t>
      </w:r>
      <w:r w:rsidRPr="00430D07">
        <w:rPr>
          <w:sz w:val="20"/>
          <w:szCs w:val="20"/>
          <w:vertAlign w:val="superscript"/>
          <w:lang w:val="sr-Cyrl-CS"/>
        </w:rPr>
        <w:t>3</w:t>
      </w:r>
      <w:r w:rsidRPr="00430D07">
        <w:rPr>
          <w:sz w:val="20"/>
          <w:szCs w:val="20"/>
        </w:rPr>
        <w:t xml:space="preserve"> =</w:t>
      </w:r>
      <w:r w:rsidRPr="00430D07">
        <w:rPr>
          <w:sz w:val="20"/>
          <w:szCs w:val="20"/>
          <w:lang w:val="sr-Cyrl-CS"/>
        </w:rPr>
        <w:t xml:space="preserve"> 250</w:t>
      </w:r>
      <w:r w:rsidRPr="00430D07">
        <w:rPr>
          <w:sz w:val="20"/>
          <w:szCs w:val="20"/>
        </w:rPr>
        <w:t xml:space="preserve"> </w:t>
      </w:r>
      <w:r w:rsidRPr="00430D07">
        <w:rPr>
          <w:sz w:val="20"/>
          <w:szCs w:val="20"/>
          <w:lang w:val="sr-Cyrl-CS"/>
        </w:rPr>
        <w:t xml:space="preserve">000 </w:t>
      </w:r>
      <w:r w:rsidRPr="00430D07">
        <w:rPr>
          <w:sz w:val="20"/>
          <w:szCs w:val="20"/>
        </w:rPr>
        <w:t>cm</w:t>
      </w:r>
      <w:r w:rsidRPr="00430D07">
        <w:rPr>
          <w:sz w:val="20"/>
          <w:szCs w:val="20"/>
          <w:vertAlign w:val="superscript"/>
          <w:lang w:val="sr-Cyrl-CS"/>
        </w:rPr>
        <w:t>3</w:t>
      </w:r>
      <w:r w:rsidRPr="00430D07">
        <w:rPr>
          <w:sz w:val="20"/>
          <w:szCs w:val="20"/>
          <w:lang w:val="sr-Cyrl-CS"/>
        </w:rPr>
        <w:t xml:space="preserve">, </w:t>
      </w:r>
      <w:r w:rsidRPr="00430D07">
        <w:rPr>
          <w:sz w:val="20"/>
          <w:szCs w:val="20"/>
        </w:rPr>
        <w:t xml:space="preserve">1.2 </w:t>
      </w:r>
      <w:r w:rsidRPr="00430D07">
        <w:rPr>
          <w:i/>
          <w:sz w:val="20"/>
          <w:szCs w:val="20"/>
        </w:rPr>
        <w:t>l</w:t>
      </w:r>
      <w:r w:rsidRPr="00430D07">
        <w:rPr>
          <w:sz w:val="20"/>
          <w:szCs w:val="20"/>
        </w:rPr>
        <w:t xml:space="preserve"> = </w:t>
      </w:r>
      <w:r w:rsidRPr="00430D07">
        <w:rPr>
          <w:sz w:val="20"/>
          <w:szCs w:val="20"/>
          <w:lang w:val="sr-Cyrl-CS"/>
        </w:rPr>
        <w:t xml:space="preserve">1.2 </w:t>
      </w:r>
      <w:r w:rsidRPr="00430D07">
        <w:rPr>
          <w:sz w:val="20"/>
          <w:szCs w:val="20"/>
        </w:rPr>
        <w:t>dm</w:t>
      </w:r>
      <w:r w:rsidRPr="00430D07">
        <w:rPr>
          <w:sz w:val="20"/>
          <w:szCs w:val="20"/>
          <w:vertAlign w:val="superscript"/>
          <w:lang w:val="sr-Cyrl-CS"/>
        </w:rPr>
        <w:t>3</w:t>
      </w:r>
      <w:r w:rsidRPr="00430D07">
        <w:rPr>
          <w:sz w:val="20"/>
          <w:szCs w:val="20"/>
          <w:lang w:val="sr-Cyrl-CS"/>
        </w:rPr>
        <w:t>.</w:t>
      </w:r>
    </w:p>
    <w:p w:rsidR="001D0773" w:rsidRPr="007A1384" w:rsidRDefault="001D0773" w:rsidP="001D0773">
      <w:pPr>
        <w:pStyle w:val="NormalWeb"/>
        <w:spacing w:before="0" w:beforeAutospacing="0" w:after="40" w:afterAutospacing="0" w:line="276" w:lineRule="auto"/>
        <w:rPr>
          <w:sz w:val="20"/>
          <w:szCs w:val="20"/>
        </w:rPr>
      </w:pPr>
      <w:r>
        <w:rPr>
          <w:b/>
          <w:lang w:val="sr-Cyrl-CS"/>
        </w:rPr>
        <w:t>Урадити задатак 2.11</w:t>
      </w:r>
      <w:r w:rsidRPr="003C6577">
        <w:rPr>
          <w:b/>
          <w:lang w:val="sr-Cyrl-CS"/>
        </w:rPr>
        <w:t>.</w:t>
      </w:r>
      <w:r>
        <w:rPr>
          <w:b/>
          <w:lang w:val="sr-Cyrl-CS"/>
        </w:rPr>
        <w:t xml:space="preserve"> </w:t>
      </w:r>
      <w:r w:rsidRPr="007A1384">
        <w:rPr>
          <w:lang w:val="sr-Cyrl-CS"/>
        </w:rPr>
        <w:t xml:space="preserve">Машине за љуштење кромпира у фабрици чипса скидају са кромпира слој чија је дебљина приближно </w:t>
      </w:r>
      <w:r w:rsidRPr="00430D07">
        <w:rPr>
          <w:position w:val="-6"/>
        </w:rPr>
        <w:object w:dxaOrig="840" w:dyaOrig="279">
          <v:shape id="_x0000_i1581" type="#_x0000_t75" style="width:42.1pt;height:14.25pt" o:ole="">
            <v:imagedata r:id="rId263" o:title=""/>
          </v:shape>
          <o:OLEObject Type="Embed" ProgID="Equation.3" ShapeID="_x0000_i1581" DrawAspect="Content" ObjectID="_1628678909" r:id="rId264"/>
        </w:object>
      </w:r>
      <w:r w:rsidRPr="007A1384">
        <w:rPr>
          <w:lang w:val="sr-Cyrl-CS"/>
        </w:rPr>
        <w:t xml:space="preserve"> Ако просечан кромпир има површину </w:t>
      </w:r>
      <w:r w:rsidRPr="00430D07">
        <w:rPr>
          <w:position w:val="-10"/>
        </w:rPr>
        <w:object w:dxaOrig="940" w:dyaOrig="360">
          <v:shape id="_x0000_i1582" type="#_x0000_t75" style="width:46.2pt;height:18.35pt" o:ole="">
            <v:imagedata r:id="rId265" o:title=""/>
          </v:shape>
          <o:OLEObject Type="Embed" ProgID="Equation.3" ShapeID="_x0000_i1582" DrawAspect="Content" ObjectID="_1628678910" r:id="rId266"/>
        </w:object>
      </w:r>
      <w:r w:rsidRPr="007A1384">
        <w:rPr>
          <w:lang w:val="sr-Cyrl-CS"/>
        </w:rPr>
        <w:t xml:space="preserve"> а запремину </w:t>
      </w:r>
      <w:r w:rsidRPr="00430D07">
        <w:rPr>
          <w:position w:val="-10"/>
        </w:rPr>
        <w:object w:dxaOrig="940" w:dyaOrig="360">
          <v:shape id="_x0000_i1583" type="#_x0000_t75" style="width:46.2pt;height:18.35pt" o:ole="">
            <v:imagedata r:id="rId267" o:title=""/>
          </v:shape>
          <o:OLEObject Type="Embed" ProgID="Equation.3" ShapeID="_x0000_i1583" DrawAspect="Content" ObjectID="_1628678911" r:id="rId268"/>
        </w:object>
      </w:r>
      <w:r w:rsidRPr="007A1384">
        <w:rPr>
          <w:lang w:val="sr-Cyrl-CS"/>
        </w:rPr>
        <w:t xml:space="preserve"> одредити проценат запремине кромпира који се користи за чипс. Занемарити разлику површина неољуштеног и ољуштеног кромпира.</w:t>
      </w:r>
    </w:p>
    <w:p w:rsidR="001D0773" w:rsidRPr="00024BDA" w:rsidRDefault="001D0773" w:rsidP="001D0773">
      <w:pPr>
        <w:spacing w:before="120"/>
        <w:rPr>
          <w:sz w:val="20"/>
          <w:szCs w:val="20"/>
          <w:lang w:val="sr-Cyrl-CS"/>
        </w:rPr>
      </w:pPr>
      <w:r w:rsidRPr="00024BDA">
        <w:rPr>
          <w:sz w:val="20"/>
          <w:szCs w:val="20"/>
          <w:lang w:val="sr-Cyrl-CS"/>
        </w:rPr>
        <w:t xml:space="preserve">Ученик који зна чему је једнака запремина неискоришћеног кромпира, рачуна је </w:t>
      </w:r>
      <w:r w:rsidRPr="00430D07">
        <w:rPr>
          <w:position w:val="-10"/>
          <w:lang w:val="ru-RU"/>
        </w:rPr>
        <w:object w:dxaOrig="760" w:dyaOrig="300">
          <v:shape id="_x0000_i1584" type="#_x0000_t75" style="width:38.05pt;height:14.95pt" o:ole="">
            <v:imagedata r:id="rId269" o:title=""/>
          </v:shape>
          <o:OLEObject Type="Embed" ProgID="Equation.3" ShapeID="_x0000_i1584" DrawAspect="Content" ObjectID="_1628678912" r:id="rId270"/>
        </w:object>
      </w:r>
    </w:p>
    <w:p w:rsidR="001D0773" w:rsidRPr="002B3F44" w:rsidRDefault="001D0773" w:rsidP="001D0773">
      <w:r w:rsidRPr="00024BDA">
        <w:rPr>
          <w:sz w:val="20"/>
          <w:szCs w:val="20"/>
          <w:lang w:val="sr-Cyrl-CS"/>
        </w:rPr>
        <w:t xml:space="preserve">Други ученик одређује тражени проценат </w:t>
      </w:r>
      <w:r w:rsidRPr="002B3F44">
        <w:rPr>
          <w:position w:val="-26"/>
          <w:lang w:val="ru-RU"/>
        </w:rPr>
        <w:object w:dxaOrig="2200" w:dyaOrig="600">
          <v:shape id="_x0000_i1585" type="#_x0000_t75" style="width:110.05pt;height:30.55pt" o:ole="">
            <v:imagedata r:id="rId271" o:title=""/>
          </v:shape>
          <o:OLEObject Type="Embed" ProgID="Equation.3" ShapeID="_x0000_i1585" DrawAspect="Content" ObjectID="_1628678913" r:id="rId272"/>
        </w:object>
      </w:r>
    </w:p>
    <w:p w:rsidR="001D0773" w:rsidRPr="00B85165" w:rsidRDefault="001D0773" w:rsidP="001D0773">
      <w:pPr>
        <w:pStyle w:val="1tekst"/>
        <w:spacing w:before="240"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1D0773" w:rsidRDefault="001D0773" w:rsidP="001D0773">
      <w:pPr>
        <w:spacing w:after="120"/>
        <w:jc w:val="both"/>
        <w:rPr>
          <w:color w:val="000000"/>
        </w:rPr>
      </w:pPr>
      <w:r>
        <w:rPr>
          <w:color w:val="000000"/>
        </w:rPr>
        <w:t xml:space="preserve">Продискутовати евентуалне грешке у изради задатака. </w:t>
      </w:r>
    </w:p>
    <w:p w:rsidR="001D0773" w:rsidRPr="00026862" w:rsidRDefault="001D0773" w:rsidP="001D0773">
      <w:pPr>
        <w:spacing w:after="120"/>
        <w:jc w:val="both"/>
        <w:rPr>
          <w:color w:val="000000"/>
        </w:rPr>
      </w:pPr>
      <w:r>
        <w:rPr>
          <w:color w:val="000000"/>
        </w:rPr>
        <w:t>Домаћи задатак: Задаци 2.43 и 2.47.</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Показано разликовање појмова површ и површина.</w:t>
      </w:r>
    </w:p>
    <w:p w:rsidR="001D0773" w:rsidRDefault="001D0773" w:rsidP="001D0773">
      <w:pPr>
        <w:pStyle w:val="ListParagraph"/>
        <w:numPr>
          <w:ilvl w:val="0"/>
          <w:numId w:val="4"/>
        </w:numPr>
        <w:spacing w:after="120"/>
        <w:jc w:val="both"/>
        <w:rPr>
          <w:lang w:val="sr-Latn-CS"/>
        </w:rPr>
      </w:pPr>
      <w:r>
        <w:rPr>
          <w:lang w:val="sr-Latn-CS"/>
        </w:rPr>
        <w:t>Исправно дефинисан појам запремине тела.</w:t>
      </w:r>
    </w:p>
    <w:p w:rsidR="001D0773" w:rsidRDefault="001D0773" w:rsidP="001D0773">
      <w:pPr>
        <w:pStyle w:val="ListParagraph"/>
        <w:numPr>
          <w:ilvl w:val="0"/>
          <w:numId w:val="4"/>
        </w:numPr>
        <w:spacing w:after="120"/>
        <w:jc w:val="both"/>
        <w:rPr>
          <w:lang w:val="sr-Latn-CS"/>
        </w:rPr>
      </w:pPr>
      <w:r>
        <w:rPr>
          <w:lang w:val="sr-Latn-CS"/>
        </w:rPr>
        <w:t>Препознате формуле за површину правоуганока и квадрата.</w:t>
      </w:r>
    </w:p>
    <w:p w:rsidR="001D0773" w:rsidRDefault="001D0773" w:rsidP="001D0773">
      <w:pPr>
        <w:pStyle w:val="ListParagraph"/>
        <w:numPr>
          <w:ilvl w:val="0"/>
          <w:numId w:val="4"/>
        </w:numPr>
        <w:spacing w:after="120"/>
        <w:jc w:val="both"/>
        <w:rPr>
          <w:lang w:val="sr-Latn-CS"/>
        </w:rPr>
      </w:pPr>
      <w:r>
        <w:rPr>
          <w:lang w:val="sr-Latn-CS"/>
        </w:rPr>
        <w:t>Препознате формуле за запремину коцке и квадра.</w:t>
      </w:r>
    </w:p>
    <w:p w:rsidR="001D0773" w:rsidRDefault="001D0773" w:rsidP="001D0773">
      <w:pPr>
        <w:pStyle w:val="ListParagraph"/>
        <w:numPr>
          <w:ilvl w:val="0"/>
          <w:numId w:val="4"/>
        </w:numPr>
        <w:spacing w:after="120"/>
        <w:jc w:val="both"/>
        <w:rPr>
          <w:lang w:val="sr-Latn-CS"/>
        </w:rPr>
      </w:pPr>
      <w:r>
        <w:rPr>
          <w:lang w:val="sr-Latn-CS"/>
        </w:rPr>
        <w:t>Наведене мерне јединице у којима се изражава вредност површине и запремине.</w:t>
      </w:r>
    </w:p>
    <w:p w:rsidR="001D0773" w:rsidRPr="00543F86" w:rsidRDefault="001D0773" w:rsidP="001D0773">
      <w:pPr>
        <w:pStyle w:val="ListParagraph"/>
        <w:numPr>
          <w:ilvl w:val="0"/>
          <w:numId w:val="4"/>
        </w:numPr>
        <w:spacing w:after="120"/>
        <w:jc w:val="both"/>
        <w:rPr>
          <w:lang w:val="sr-Latn-CS"/>
        </w:rPr>
      </w:pPr>
      <w:r>
        <w:rPr>
          <w:lang w:val="sr-Latn-CS"/>
        </w:rPr>
        <w:t>Тачно наведена физичка величина која се мери мензуром.</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2B3C23" w:rsidRDefault="001D0773" w:rsidP="001D0773">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1D0773" w:rsidRPr="002B3C23" w:rsidRDefault="001D0773" w:rsidP="001D0773">
      <w:pPr>
        <w:pStyle w:val="ListParagraph"/>
        <w:numPr>
          <w:ilvl w:val="0"/>
          <w:numId w:val="4"/>
        </w:numPr>
        <w:spacing w:after="120"/>
        <w:jc w:val="both"/>
        <w:rPr>
          <w:color w:val="000000"/>
        </w:rPr>
      </w:pPr>
      <w:r w:rsidRPr="002B3C23">
        <w:rPr>
          <w:lang w:val="sr-Latn-CS"/>
        </w:rPr>
        <w:t>Шта и како даље?</w:t>
      </w:r>
    </w:p>
    <w:p w:rsidR="001D0773" w:rsidRDefault="001D0773" w:rsidP="001D0773">
      <w:pPr>
        <w:rPr>
          <w:b/>
          <w:sz w:val="28"/>
          <w:szCs w:val="28"/>
          <w:lang w:val="sr-Latn-CS"/>
        </w:rPr>
      </w:pPr>
      <w:r>
        <w:rPr>
          <w:b/>
          <w:sz w:val="28"/>
          <w:szCs w:val="28"/>
          <w:lang w:val="sr-Latn-CS"/>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Default="001D0773" w:rsidP="001D0773">
      <w:pPr>
        <w:jc w:val="both"/>
        <w:rPr>
          <w:b/>
          <w:lang w:val="sr-Cyrl-CS"/>
        </w:rPr>
      </w:pPr>
    </w:p>
    <w:p w:rsidR="001D0773" w:rsidRPr="00713765"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Latn-CS"/>
        </w:rPr>
        <w:t>8</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B930A5" w:rsidRDefault="001D0773" w:rsidP="00C374A1">
            <w:pPr>
              <w:spacing w:before="60" w:after="60"/>
              <w:jc w:val="both"/>
              <w:rPr>
                <w:b/>
                <w:u w:val="single"/>
              </w:rPr>
            </w:pPr>
            <w:r>
              <w:t>Мерења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3A6B93" w:rsidRDefault="001D0773" w:rsidP="00C374A1">
            <w:pPr>
              <w:pStyle w:val="ListParagraph"/>
              <w:spacing w:before="60" w:after="60"/>
              <w:ind w:left="0"/>
              <w:contextualSpacing w:val="0"/>
              <w:rPr>
                <w:lang w:val="sr-Cyrl-CS"/>
              </w:rPr>
            </w:pPr>
            <w:r>
              <w:rPr>
                <w:sz w:val="23"/>
                <w:szCs w:val="23"/>
              </w:rPr>
              <w:t>Маса и њено 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sidRPr="003A6B93">
              <w:rPr>
                <w:lang w:val="sr-Cyrl-CS"/>
              </w:rPr>
              <w:t>Обрада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EA4C4E" w:rsidRDefault="001D0773" w:rsidP="00C374A1">
            <w:pPr>
              <w:spacing w:before="60" w:after="60"/>
              <w:jc w:val="both"/>
              <w:rPr>
                <w:b/>
                <w:color w:val="FF0000"/>
                <w:u w:val="single"/>
                <w:lang w:val="sr-Cyrl-CS"/>
              </w:rPr>
            </w:pPr>
            <w:r w:rsidRPr="003A6B93">
              <w:rPr>
                <w:spacing w:val="-6"/>
                <w:lang w:val="sr-Cyrl-CS"/>
              </w:rPr>
              <w:t xml:space="preserve">монолошка, дијалошка, </w:t>
            </w:r>
            <w:r w:rsidRPr="003267F6">
              <w:rPr>
                <w:spacing w:val="-6"/>
                <w:lang w:val="sr-Cyrl-CS"/>
              </w:rPr>
              <w:t xml:space="preserve">демонстрациона и практична </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jc w:val="both"/>
              <w:rPr>
                <w:lang w:val="sr-Cyrl-CS"/>
              </w:rPr>
            </w:pPr>
            <w:r w:rsidRPr="003A6B93">
              <w:rPr>
                <w:lang w:val="sr-Cyrl-CS"/>
              </w:rPr>
              <w:t>уџбеник, практикум</w:t>
            </w:r>
            <w:r>
              <w:rPr>
                <w:lang w:val="sr-Cyrl-CS"/>
              </w:rPr>
              <w:t>, различите ваге</w:t>
            </w:r>
          </w:p>
        </w:tc>
      </w:tr>
    </w:tbl>
    <w:p w:rsidR="001D0773" w:rsidRPr="003A6B93" w:rsidRDefault="001D0773" w:rsidP="001D0773">
      <w:pPr>
        <w:jc w:val="both"/>
        <w:rPr>
          <w:b/>
          <w:u w:val="single"/>
          <w:lang w:val="sr-Cyrl-CS"/>
        </w:rPr>
      </w:pPr>
    </w:p>
    <w:p w:rsidR="001D0773" w:rsidRPr="00925112" w:rsidRDefault="001D0773" w:rsidP="001D0773">
      <w:pPr>
        <w:spacing w:after="120"/>
        <w:rPr>
          <w:b/>
          <w:lang w:val="sr-Cyrl-CS"/>
        </w:rPr>
      </w:pPr>
      <w:r w:rsidRPr="00925112">
        <w:rPr>
          <w:b/>
          <w:lang w:val="sr-Cyrl-CS"/>
        </w:rPr>
        <w:t>ЦИЉ И ЗАДАЦИ ЧАСА</w:t>
      </w:r>
    </w:p>
    <w:p w:rsidR="001D0773" w:rsidRPr="00925112" w:rsidRDefault="001D0773" w:rsidP="001D0773">
      <w:pPr>
        <w:spacing w:after="120"/>
        <w:rPr>
          <w:color w:val="000000"/>
        </w:rPr>
      </w:pPr>
      <w:r w:rsidRPr="00925112">
        <w:rPr>
          <w:color w:val="000000"/>
        </w:rPr>
        <w:t>Упознавање ученика са:</w:t>
      </w:r>
    </w:p>
    <w:p w:rsidR="001D0773" w:rsidRPr="00713765" w:rsidRDefault="001D0773" w:rsidP="001D0773">
      <w:pPr>
        <w:pStyle w:val="ListParagraph"/>
        <w:numPr>
          <w:ilvl w:val="0"/>
          <w:numId w:val="4"/>
        </w:numPr>
        <w:spacing w:after="120"/>
        <w:jc w:val="both"/>
        <w:rPr>
          <w:lang w:val="sr-Latn-CS"/>
        </w:rPr>
      </w:pPr>
      <w:r w:rsidRPr="00713765">
        <w:rPr>
          <w:lang w:val="sr-Latn-CS"/>
        </w:rPr>
        <w:t>масом као мером инетрних особина тела,</w:t>
      </w:r>
    </w:p>
    <w:p w:rsidR="001D0773" w:rsidRPr="00713765" w:rsidRDefault="001D0773" w:rsidP="001D0773">
      <w:pPr>
        <w:pStyle w:val="ListParagraph"/>
        <w:numPr>
          <w:ilvl w:val="0"/>
          <w:numId w:val="4"/>
        </w:numPr>
        <w:spacing w:after="120"/>
        <w:jc w:val="both"/>
        <w:rPr>
          <w:lang w:val="sr-Latn-CS"/>
        </w:rPr>
      </w:pPr>
      <w:r w:rsidRPr="00713765">
        <w:rPr>
          <w:lang w:val="sr-Latn-CS"/>
        </w:rPr>
        <w:t>јединицама за мерење масе,</w:t>
      </w:r>
    </w:p>
    <w:p w:rsidR="001D0773" w:rsidRPr="00713765" w:rsidRDefault="001D0773" w:rsidP="001D0773">
      <w:pPr>
        <w:pStyle w:val="ListParagraph"/>
        <w:numPr>
          <w:ilvl w:val="0"/>
          <w:numId w:val="4"/>
        </w:numPr>
        <w:spacing w:after="120"/>
        <w:jc w:val="both"/>
        <w:rPr>
          <w:lang w:val="sr-Latn-CS"/>
        </w:rPr>
      </w:pPr>
      <w:r w:rsidRPr="00713765">
        <w:rPr>
          <w:lang w:val="sr-Latn-CS"/>
        </w:rPr>
        <w:t>особинама масе.</w:t>
      </w:r>
    </w:p>
    <w:p w:rsidR="001D0773" w:rsidRPr="00AF7FB0" w:rsidRDefault="001D0773" w:rsidP="001D0773">
      <w:pPr>
        <w:spacing w:before="240" w:after="120"/>
        <w:rPr>
          <w:b/>
          <w:bCs/>
          <w:lang w:val="sr-Latn-CS"/>
        </w:rPr>
      </w:pPr>
      <w:bookmarkStart w:id="13" w:name="_Hlk17293641"/>
      <w:r w:rsidRPr="00395D07">
        <w:rPr>
          <w:b/>
          <w:bCs/>
          <w:lang w:val="sr-Cyrl-CS"/>
        </w:rPr>
        <w:t>ИСХОД</w:t>
      </w:r>
      <w:r>
        <w:rPr>
          <w:b/>
          <w:bCs/>
          <w:lang w:val="sr-Latn-CS"/>
        </w:rPr>
        <w:t>И</w:t>
      </w:r>
    </w:p>
    <w:p w:rsidR="001D0773" w:rsidRDefault="001D0773" w:rsidP="001D0773">
      <w:pPr>
        <w:spacing w:after="120"/>
        <w:rPr>
          <w:lang w:val="sr-Cyrl-CS"/>
        </w:rPr>
      </w:pPr>
      <w:r w:rsidRPr="000A38AA">
        <w:rPr>
          <w:lang w:val="sr-Cyrl-CS"/>
        </w:rPr>
        <w:t xml:space="preserve">Ученик ће на крају часа </w:t>
      </w:r>
      <w:r>
        <w:rPr>
          <w:lang w:val="sr-Cyrl-CS"/>
        </w:rPr>
        <w:t>бити у стању да:</w:t>
      </w:r>
    </w:p>
    <w:bookmarkEnd w:id="13"/>
    <w:p w:rsidR="001D0773" w:rsidRPr="000A38AA" w:rsidRDefault="001D0773" w:rsidP="001D0773">
      <w:pPr>
        <w:pStyle w:val="ListParagraph"/>
        <w:numPr>
          <w:ilvl w:val="0"/>
          <w:numId w:val="8"/>
        </w:numPr>
        <w:spacing w:after="120"/>
        <w:rPr>
          <w:lang w:val="sr-Cyrl-CS"/>
        </w:rPr>
      </w:pPr>
      <w:r w:rsidRPr="000A38AA">
        <w:rPr>
          <w:lang w:val="sr-Cyrl-CS"/>
        </w:rPr>
        <w:t>повезује масу и инерцију</w:t>
      </w:r>
      <w:r>
        <w:rPr>
          <w:lang w:val="sr-Latn-CS"/>
        </w:rPr>
        <w:t>,</w:t>
      </w:r>
    </w:p>
    <w:p w:rsidR="001D0773" w:rsidRPr="000A38AA" w:rsidRDefault="001D0773" w:rsidP="001D0773">
      <w:pPr>
        <w:pStyle w:val="ListParagraph"/>
        <w:numPr>
          <w:ilvl w:val="0"/>
          <w:numId w:val="8"/>
        </w:numPr>
        <w:spacing w:after="120"/>
        <w:rPr>
          <w:color w:val="000000"/>
        </w:rPr>
      </w:pPr>
      <w:r w:rsidRPr="000A38AA">
        <w:rPr>
          <w:lang w:val="sr-Cyrl-CS"/>
        </w:rPr>
        <w:t>наведе особине масе као физичке величине</w:t>
      </w:r>
      <w:r>
        <w:rPr>
          <w:lang w:val="sr-Latn-CS"/>
        </w:rPr>
        <w:t>,</w:t>
      </w:r>
    </w:p>
    <w:p w:rsidR="001D0773" w:rsidRPr="000A38AA" w:rsidRDefault="001D0773" w:rsidP="001D0773">
      <w:pPr>
        <w:pStyle w:val="ListParagraph"/>
        <w:numPr>
          <w:ilvl w:val="0"/>
          <w:numId w:val="8"/>
        </w:numPr>
        <w:spacing w:after="120"/>
        <w:rPr>
          <w:color w:val="000000"/>
        </w:rPr>
      </w:pPr>
      <w:r>
        <w:rPr>
          <w:color w:val="000000"/>
        </w:rPr>
        <w:t>изрази масу одговарајућом јединицом SI система, претвара веће јединице за масу у мање и обрнуто,</w:t>
      </w:r>
    </w:p>
    <w:p w:rsidR="001D0773" w:rsidRPr="00EA4C4E" w:rsidRDefault="001D0773" w:rsidP="001D0773">
      <w:pPr>
        <w:pStyle w:val="ListParagraph"/>
        <w:numPr>
          <w:ilvl w:val="0"/>
          <w:numId w:val="8"/>
        </w:numPr>
        <w:spacing w:after="120"/>
        <w:rPr>
          <w:color w:val="000000"/>
        </w:rPr>
      </w:pPr>
      <w:r>
        <w:rPr>
          <w:color w:val="000000"/>
        </w:rPr>
        <w:t>правилно користи уређаје за мерење масе (аналитичком и дигиталном вагом), очита бројну вредност мерене величине,</w:t>
      </w:r>
    </w:p>
    <w:p w:rsidR="001D0773" w:rsidRPr="00EA4C4E" w:rsidRDefault="001D0773" w:rsidP="001D0773">
      <w:pPr>
        <w:pStyle w:val="ListParagraph"/>
        <w:numPr>
          <w:ilvl w:val="0"/>
          <w:numId w:val="8"/>
        </w:numPr>
        <w:spacing w:after="120"/>
        <w:rPr>
          <w:color w:val="000000"/>
        </w:rPr>
      </w:pPr>
      <w:r>
        <w:rPr>
          <w:color w:val="000000"/>
        </w:rPr>
        <w:t>процени грешку мерења.</w:t>
      </w:r>
    </w:p>
    <w:p w:rsidR="001D0773" w:rsidRPr="00713765" w:rsidRDefault="001D0773" w:rsidP="001D0773">
      <w:pPr>
        <w:spacing w:before="240" w:after="120"/>
        <w:rPr>
          <w:b/>
          <w:bCs/>
          <w:lang w:val="sr-Cyrl-CS"/>
        </w:rPr>
      </w:pPr>
      <w:bookmarkStart w:id="14" w:name="_Hlk17294249"/>
      <w:r w:rsidRPr="00713765">
        <w:rPr>
          <w:b/>
          <w:bCs/>
          <w:lang w:val="sr-Cyrl-CS"/>
        </w:rPr>
        <w:t>МЕЂУПРЕДМЕТНЕ КОМПЕТЕНЦИЈЕ</w:t>
      </w:r>
      <w:r>
        <w:rPr>
          <w:b/>
          <w:bCs/>
          <w:lang w:val="sr-Cyrl-CS"/>
        </w:rPr>
        <w:t>:</w:t>
      </w:r>
    </w:p>
    <w:p w:rsidR="001D0773" w:rsidRPr="00713765" w:rsidRDefault="001D0773" w:rsidP="001D0773">
      <w:pPr>
        <w:pStyle w:val="ListParagraph"/>
        <w:numPr>
          <w:ilvl w:val="0"/>
          <w:numId w:val="8"/>
        </w:numPr>
        <w:spacing w:after="120"/>
        <w:rPr>
          <w:lang w:val="sr-Cyrl-CS"/>
        </w:rPr>
      </w:pPr>
      <w:r w:rsidRPr="00713765">
        <w:rPr>
          <w:lang w:val="sr-Cyrl-CS"/>
        </w:rPr>
        <w:t>компетенија за учење</w:t>
      </w:r>
      <w:r>
        <w:rPr>
          <w:lang w:val="sr-Latn-CS"/>
        </w:rPr>
        <w:t>,</w:t>
      </w:r>
    </w:p>
    <w:p w:rsidR="001D0773" w:rsidRPr="00713765" w:rsidRDefault="001D0773" w:rsidP="001D0773">
      <w:pPr>
        <w:pStyle w:val="ListParagraph"/>
        <w:numPr>
          <w:ilvl w:val="0"/>
          <w:numId w:val="8"/>
        </w:numPr>
        <w:spacing w:after="120"/>
        <w:rPr>
          <w:lang w:val="sr-Cyrl-CS"/>
        </w:rPr>
      </w:pPr>
      <w:r w:rsidRPr="00713765">
        <w:rPr>
          <w:lang w:val="sr-Cyrl-CS"/>
        </w:rPr>
        <w:t>рад са подацима и информацијама</w:t>
      </w:r>
      <w:r>
        <w:rPr>
          <w:lang w:val="sr-Latn-CS"/>
        </w:rPr>
        <w:t>,</w:t>
      </w:r>
    </w:p>
    <w:p w:rsidR="001D0773" w:rsidRPr="00713765" w:rsidRDefault="001D0773" w:rsidP="001D0773">
      <w:pPr>
        <w:pStyle w:val="ListParagraph"/>
        <w:numPr>
          <w:ilvl w:val="0"/>
          <w:numId w:val="8"/>
        </w:numPr>
        <w:spacing w:after="120"/>
        <w:rPr>
          <w:lang w:val="sr-Cyrl-CS"/>
        </w:rPr>
      </w:pPr>
      <w:r w:rsidRPr="00713765">
        <w:rPr>
          <w:lang w:val="sr-Cyrl-CS"/>
        </w:rPr>
        <w:t>решавање проблема</w:t>
      </w:r>
      <w:r>
        <w:rPr>
          <w:lang w:val="sr-Latn-CS"/>
        </w:rPr>
        <w:t>,</w:t>
      </w:r>
    </w:p>
    <w:p w:rsidR="001D0773" w:rsidRPr="00713765" w:rsidRDefault="001D0773" w:rsidP="001D0773">
      <w:pPr>
        <w:pStyle w:val="ListParagraph"/>
        <w:numPr>
          <w:ilvl w:val="0"/>
          <w:numId w:val="8"/>
        </w:numPr>
        <w:spacing w:after="120"/>
        <w:rPr>
          <w:lang w:val="sr-Cyrl-CS"/>
        </w:rPr>
      </w:pPr>
      <w:r w:rsidRPr="00713765">
        <w:rPr>
          <w:lang w:val="sr-Cyrl-CS"/>
        </w:rPr>
        <w:t>комуникација</w:t>
      </w:r>
      <w:r>
        <w:rPr>
          <w:lang w:val="sr-Latn-CS"/>
        </w:rPr>
        <w:t>,</w:t>
      </w:r>
    </w:p>
    <w:bookmarkEnd w:id="14"/>
    <w:p w:rsidR="001D0773" w:rsidRPr="00713765" w:rsidRDefault="001D0773" w:rsidP="001D0773">
      <w:pPr>
        <w:pStyle w:val="ListParagraph"/>
        <w:numPr>
          <w:ilvl w:val="0"/>
          <w:numId w:val="8"/>
        </w:numPr>
        <w:spacing w:after="120"/>
        <w:rPr>
          <w:lang w:val="sr-Cyrl-CS"/>
        </w:rPr>
      </w:pPr>
      <w:r w:rsidRPr="00713765">
        <w:rPr>
          <w:lang w:val="sr-Cyrl-CS"/>
        </w:rPr>
        <w:t>сарадња</w:t>
      </w:r>
      <w:r>
        <w:rPr>
          <w:lang w:val="sr-Latn-CS"/>
        </w:rPr>
        <w:t>.</w:t>
      </w:r>
    </w:p>
    <w:p w:rsidR="001D0773" w:rsidRDefault="001D0773" w:rsidP="001D0773">
      <w:pPr>
        <w:rPr>
          <w:sz w:val="23"/>
          <w:szCs w:val="23"/>
        </w:rPr>
      </w:pPr>
      <w:r>
        <w:rPr>
          <w:sz w:val="23"/>
          <w:szCs w:val="23"/>
        </w:rPr>
        <w:br w:type="page"/>
      </w:r>
    </w:p>
    <w:p w:rsidR="001D0773" w:rsidRDefault="001D0773" w:rsidP="001D0773">
      <w:pPr>
        <w:pStyle w:val="ListParagraph"/>
        <w:rPr>
          <w:sz w:val="23"/>
          <w:szCs w:val="23"/>
        </w:rPr>
      </w:pPr>
    </w:p>
    <w:tbl>
      <w:tblPr>
        <w:tblStyle w:val="TableGrid"/>
        <w:tblW w:w="0" w:type="auto"/>
        <w:tblLook w:val="04A0" w:firstRow="1" w:lastRow="0" w:firstColumn="1" w:lastColumn="0" w:noHBand="0" w:noVBand="1"/>
      </w:tblPr>
      <w:tblGrid>
        <w:gridCol w:w="2425"/>
        <w:gridCol w:w="3893"/>
        <w:gridCol w:w="4161"/>
      </w:tblGrid>
      <w:tr w:rsidR="001D0773" w:rsidTr="00C374A1">
        <w:tc>
          <w:tcPr>
            <w:tcW w:w="2425" w:type="dxa"/>
          </w:tcPr>
          <w:p w:rsidR="001D0773" w:rsidRPr="00713765" w:rsidRDefault="001D0773" w:rsidP="00C374A1">
            <w:pPr>
              <w:spacing w:before="120" w:after="120"/>
              <w:jc w:val="center"/>
            </w:pPr>
            <w:r w:rsidRPr="00713765">
              <w:t>Делови часа</w:t>
            </w:r>
          </w:p>
        </w:tc>
        <w:tc>
          <w:tcPr>
            <w:tcW w:w="3893" w:type="dxa"/>
          </w:tcPr>
          <w:p w:rsidR="001D0773" w:rsidRPr="00713765" w:rsidRDefault="001D0773" w:rsidP="00C374A1">
            <w:pPr>
              <w:spacing w:before="120" w:after="120"/>
              <w:jc w:val="center"/>
            </w:pPr>
            <w:r w:rsidRPr="00713765">
              <w:t>Активности наставника</w:t>
            </w:r>
          </w:p>
        </w:tc>
        <w:tc>
          <w:tcPr>
            <w:tcW w:w="4161" w:type="dxa"/>
          </w:tcPr>
          <w:p w:rsidR="001D0773" w:rsidRPr="00713765" w:rsidRDefault="001D0773" w:rsidP="00C374A1">
            <w:pPr>
              <w:spacing w:before="120" w:after="120"/>
              <w:jc w:val="center"/>
            </w:pPr>
            <w:r w:rsidRPr="00713765">
              <w:t>Активности ученика</w:t>
            </w:r>
          </w:p>
        </w:tc>
      </w:tr>
      <w:tr w:rsidR="001D0773" w:rsidTr="00C374A1">
        <w:tc>
          <w:tcPr>
            <w:tcW w:w="2425" w:type="dxa"/>
          </w:tcPr>
          <w:p w:rsidR="001D0773" w:rsidRPr="00713765" w:rsidRDefault="001D0773" w:rsidP="00C374A1">
            <w:pPr>
              <w:spacing w:before="120" w:after="120"/>
              <w:jc w:val="center"/>
            </w:pPr>
            <w:r w:rsidRPr="00713765">
              <w:t>уводни</w:t>
            </w:r>
          </w:p>
        </w:tc>
        <w:tc>
          <w:tcPr>
            <w:tcW w:w="3893" w:type="dxa"/>
          </w:tcPr>
          <w:p w:rsidR="001D0773" w:rsidRPr="00713765" w:rsidRDefault="001D0773" w:rsidP="00C374A1">
            <w:pPr>
              <w:spacing w:before="120" w:after="120"/>
              <w:rPr>
                <w:iCs/>
              </w:rPr>
            </w:pPr>
            <w:r w:rsidRPr="00713765">
              <w:rPr>
                <w:iCs/>
              </w:rPr>
              <w:t>анализира домаћи задатак</w:t>
            </w:r>
          </w:p>
          <w:p w:rsidR="001D0773" w:rsidRPr="00713765" w:rsidRDefault="001D0773" w:rsidP="00C374A1">
            <w:pPr>
              <w:spacing w:before="120" w:after="120"/>
            </w:pPr>
            <w:r w:rsidRPr="00713765">
              <w:rPr>
                <w:iCs/>
              </w:rPr>
              <w:t>кроз питања и примере уводи ученике у нову тему</w:t>
            </w:r>
          </w:p>
        </w:tc>
        <w:tc>
          <w:tcPr>
            <w:tcW w:w="4161" w:type="dxa"/>
          </w:tcPr>
          <w:p w:rsidR="001D0773" w:rsidRPr="00713765" w:rsidRDefault="001D0773" w:rsidP="00C374A1">
            <w:pPr>
              <w:spacing w:before="120" w:after="120"/>
            </w:pPr>
            <w:r w:rsidRPr="00713765">
              <w:t>образлажу решења</w:t>
            </w:r>
          </w:p>
          <w:p w:rsidR="001D0773" w:rsidRPr="00713765" w:rsidRDefault="001D0773" w:rsidP="00C374A1">
            <w:pPr>
              <w:spacing w:before="120" w:after="120"/>
            </w:pPr>
            <w:r w:rsidRPr="00713765">
              <w:t xml:space="preserve">одговарају и наводе примере из свакодневног живота </w:t>
            </w:r>
          </w:p>
        </w:tc>
      </w:tr>
      <w:tr w:rsidR="001D0773" w:rsidTr="00C374A1">
        <w:tc>
          <w:tcPr>
            <w:tcW w:w="2425" w:type="dxa"/>
          </w:tcPr>
          <w:p w:rsidR="001D0773" w:rsidRPr="00713765" w:rsidRDefault="001D0773" w:rsidP="00C374A1">
            <w:pPr>
              <w:spacing w:before="120" w:after="120"/>
              <w:jc w:val="center"/>
            </w:pPr>
            <w:r w:rsidRPr="00713765">
              <w:t>главни</w:t>
            </w:r>
          </w:p>
        </w:tc>
        <w:tc>
          <w:tcPr>
            <w:tcW w:w="3893" w:type="dxa"/>
          </w:tcPr>
          <w:p w:rsidR="001D0773" w:rsidRPr="00713765" w:rsidRDefault="001D0773" w:rsidP="00C374A1">
            <w:pPr>
              <w:spacing w:before="120" w:after="120"/>
            </w:pPr>
            <w:r>
              <w:t>п</w:t>
            </w:r>
            <w:r w:rsidRPr="00713765">
              <w:t>ример</w:t>
            </w:r>
            <w:r>
              <w:t xml:space="preserve">има </w:t>
            </w:r>
            <w:r w:rsidRPr="00713765">
              <w:t xml:space="preserve"> наводи ученике да на основу сопствених искустава дају одговоре и изведу закључке </w:t>
            </w:r>
          </w:p>
          <w:p w:rsidR="001D0773" w:rsidRPr="00713765" w:rsidRDefault="001D0773" w:rsidP="00C374A1">
            <w:pPr>
              <w:spacing w:before="120" w:after="120"/>
            </w:pPr>
            <w:r w:rsidRPr="00713765">
              <w:t>даје инструкције за једноставне демонс</w:t>
            </w:r>
            <w:r>
              <w:rPr>
                <w:lang w:val="sr-Latn-CS"/>
              </w:rPr>
              <w:t>т</w:t>
            </w:r>
            <w:r w:rsidRPr="00713765">
              <w:t>рације (практичне</w:t>
            </w:r>
            <w:r>
              <w:t xml:space="preserve"> </w:t>
            </w:r>
            <w:r w:rsidRPr="00713765">
              <w:t xml:space="preserve">активности) </w:t>
            </w:r>
          </w:p>
          <w:p w:rsidR="001D0773" w:rsidRPr="00713765" w:rsidRDefault="001D0773" w:rsidP="00C374A1">
            <w:pPr>
              <w:spacing w:before="120" w:after="120"/>
            </w:pPr>
            <w:r w:rsidRPr="00713765">
              <w:t>дефинише и описује масу као физичку величину</w:t>
            </w:r>
          </w:p>
          <w:p w:rsidR="001D0773" w:rsidRPr="00713765" w:rsidRDefault="001D0773" w:rsidP="00C374A1">
            <w:pPr>
              <w:spacing w:before="120" w:after="120"/>
            </w:pPr>
            <w:r w:rsidRPr="00713765">
              <w:t>упознаје их са мерним јединицама</w:t>
            </w:r>
          </w:p>
          <w:p w:rsidR="001D0773" w:rsidRPr="00730910" w:rsidRDefault="001D0773" w:rsidP="00C374A1">
            <w:pPr>
              <w:spacing w:before="120" w:after="120"/>
            </w:pPr>
            <w:r w:rsidRPr="00713765">
              <w:t xml:space="preserve">објашњава начин мерења </w:t>
            </w:r>
            <w:r>
              <w:t xml:space="preserve"> и тачност мерног инструмента</w:t>
            </w:r>
          </w:p>
          <w:p w:rsidR="001D0773" w:rsidRPr="00730910" w:rsidRDefault="001D0773" w:rsidP="00C374A1">
            <w:pPr>
              <w:spacing w:before="120" w:after="120"/>
            </w:pPr>
            <w:r>
              <w:t>наглашава и истиче</w:t>
            </w:r>
          </w:p>
          <w:p w:rsidR="001D0773" w:rsidRPr="00713765" w:rsidRDefault="001D0773" w:rsidP="00C374A1">
            <w:pPr>
              <w:spacing w:before="120" w:after="120"/>
            </w:pPr>
            <w:r w:rsidRPr="00713765">
              <w:t>прати, слуша и коригује</w:t>
            </w:r>
          </w:p>
        </w:tc>
        <w:tc>
          <w:tcPr>
            <w:tcW w:w="4161" w:type="dxa"/>
          </w:tcPr>
          <w:p w:rsidR="001D0773" w:rsidRPr="00713765" w:rsidRDefault="001D0773" w:rsidP="00C374A1">
            <w:pPr>
              <w:spacing w:before="120" w:after="120"/>
            </w:pPr>
            <w:r w:rsidRPr="00713765">
              <w:t xml:space="preserve">активно слушају, одговарају, </w:t>
            </w:r>
          </w:p>
          <w:p w:rsidR="001D0773" w:rsidRPr="00730910" w:rsidRDefault="001D0773" w:rsidP="00C374A1">
            <w:pPr>
              <w:spacing w:before="120" w:after="120"/>
            </w:pPr>
            <w:r w:rsidRPr="00713765">
              <w:t>поступају по упутству за практичне активност, посматрају, мере, објашњавају, закључују</w:t>
            </w:r>
            <w:r>
              <w:t xml:space="preserve">, уче и </w:t>
            </w:r>
          </w:p>
          <w:p w:rsidR="001D0773" w:rsidRDefault="001D0773" w:rsidP="00C374A1">
            <w:pPr>
              <w:spacing w:before="120" w:after="120"/>
            </w:pPr>
            <w:r w:rsidRPr="00713765">
              <w:t>примењују раније научено</w:t>
            </w:r>
          </w:p>
          <w:p w:rsidR="001D0773" w:rsidRPr="00730910" w:rsidRDefault="001D0773" w:rsidP="00C374A1">
            <w:pPr>
              <w:spacing w:before="120" w:after="120"/>
            </w:pPr>
            <w:r>
              <w:t>записују и цртају</w:t>
            </w:r>
          </w:p>
        </w:tc>
      </w:tr>
      <w:tr w:rsidR="001D0773" w:rsidTr="00C374A1">
        <w:tc>
          <w:tcPr>
            <w:tcW w:w="2425" w:type="dxa"/>
          </w:tcPr>
          <w:p w:rsidR="001D0773" w:rsidRPr="00713765" w:rsidRDefault="001D0773" w:rsidP="00C374A1">
            <w:pPr>
              <w:spacing w:before="120" w:after="120"/>
              <w:jc w:val="center"/>
              <w:rPr>
                <w:lang w:val="sr-Latn-CS"/>
              </w:rPr>
            </w:pPr>
            <w:r w:rsidRPr="00713765">
              <w:t>заврш</w:t>
            </w:r>
            <w:r>
              <w:rPr>
                <w:lang w:val="sr-Latn-CS"/>
              </w:rPr>
              <w:t>ни</w:t>
            </w:r>
          </w:p>
        </w:tc>
        <w:tc>
          <w:tcPr>
            <w:tcW w:w="3893" w:type="dxa"/>
          </w:tcPr>
          <w:p w:rsidR="001D0773" w:rsidRPr="00713765" w:rsidRDefault="001D0773" w:rsidP="00C374A1">
            <w:pPr>
              <w:spacing w:before="120" w:after="120"/>
            </w:pPr>
            <w:r w:rsidRPr="00713765">
              <w:t>кроз питања и израду задатка понавља најважније појмове о којима је било речи током часа</w:t>
            </w:r>
          </w:p>
          <w:p w:rsidR="001D0773" w:rsidRPr="00713765" w:rsidRDefault="001D0773" w:rsidP="00C374A1">
            <w:pPr>
              <w:spacing w:before="120" w:after="120"/>
            </w:pPr>
            <w:r w:rsidRPr="00713765">
              <w:t>вреднује</w:t>
            </w:r>
          </w:p>
          <w:p w:rsidR="001D0773" w:rsidRPr="00713765" w:rsidRDefault="001D0773" w:rsidP="00C374A1">
            <w:pPr>
              <w:spacing w:before="120" w:after="120"/>
            </w:pPr>
            <w:r w:rsidRPr="00713765">
              <w:t>задаје домаћи задаатак</w:t>
            </w:r>
          </w:p>
        </w:tc>
        <w:tc>
          <w:tcPr>
            <w:tcW w:w="4161" w:type="dxa"/>
          </w:tcPr>
          <w:p w:rsidR="001D0773" w:rsidRPr="00713765" w:rsidRDefault="001D0773" w:rsidP="00C374A1">
            <w:pPr>
              <w:spacing w:before="120" w:after="120"/>
            </w:pPr>
            <w:r w:rsidRPr="00713765">
              <w:t>слушају,</w:t>
            </w:r>
            <w:r>
              <w:t xml:space="preserve"> </w:t>
            </w:r>
            <w:r w:rsidRPr="00713765">
              <w:t>размишљају, дају одговоре и записују</w:t>
            </w:r>
          </w:p>
        </w:tc>
      </w:tr>
    </w:tbl>
    <w:p w:rsidR="001D0773" w:rsidRPr="00EA4C4E" w:rsidRDefault="001D0773" w:rsidP="001D0773">
      <w:pPr>
        <w:rPr>
          <w:sz w:val="23"/>
          <w:szCs w:val="23"/>
        </w:rPr>
      </w:pPr>
    </w:p>
    <w:p w:rsidR="001D0773" w:rsidRPr="00925112" w:rsidRDefault="001D0773" w:rsidP="001D0773">
      <w:pPr>
        <w:spacing w:after="120"/>
        <w:jc w:val="center"/>
        <w:rPr>
          <w:b/>
          <w:lang w:val="sr-Cyrl-CS"/>
        </w:rPr>
      </w:pPr>
      <w:r w:rsidRPr="00925112">
        <w:rPr>
          <w:b/>
          <w:lang w:val="sr-Cyrl-CS"/>
        </w:rPr>
        <w:t>Т О К   Ч А С А</w:t>
      </w:r>
    </w:p>
    <w:p w:rsidR="001D0773" w:rsidRPr="00925112" w:rsidRDefault="001D0773" w:rsidP="001D0773">
      <w:pPr>
        <w:spacing w:after="120"/>
        <w:jc w:val="both"/>
        <w:rPr>
          <w:b/>
          <w:lang w:val="sr-Cyrl-CS"/>
        </w:rPr>
      </w:pPr>
      <w:r w:rsidRPr="00925112">
        <w:rPr>
          <w:b/>
          <w:u w:val="single"/>
          <w:lang w:val="sr-Cyrl-CS"/>
        </w:rPr>
        <w:t>Уводни део часа</w:t>
      </w:r>
      <w:r w:rsidRPr="00925112">
        <w:rPr>
          <w:b/>
          <w:lang w:val="sr-Cyrl-CS"/>
        </w:rPr>
        <w:t xml:space="preserve"> </w:t>
      </w:r>
    </w:p>
    <w:p w:rsidR="001D0773" w:rsidRPr="0021082D" w:rsidRDefault="001D0773" w:rsidP="001D0773">
      <w:pPr>
        <w:pStyle w:val="NormalWeb"/>
        <w:spacing w:before="0" w:beforeAutospacing="0" w:after="120" w:afterAutospacing="0"/>
      </w:pPr>
      <w:r>
        <w:t>Продискутовати домаћи задатак.</w:t>
      </w:r>
    </w:p>
    <w:p w:rsidR="001D0773" w:rsidRPr="00925112" w:rsidRDefault="001D0773" w:rsidP="001D0773">
      <w:pPr>
        <w:pStyle w:val="NormalWeb"/>
        <w:spacing w:before="0" w:beforeAutospacing="0" w:after="120" w:afterAutospacing="0"/>
        <w:rPr>
          <w:lang w:val="sr-Cyrl-CS"/>
        </w:rPr>
      </w:pPr>
      <w:r w:rsidRPr="00925112">
        <w:rPr>
          <w:lang w:val="sr-Cyrl-CS"/>
        </w:rPr>
        <w:t>Кроз питања и</w:t>
      </w:r>
      <w:r>
        <w:rPr>
          <w:lang w:val="sr-Cyrl-CS"/>
        </w:rPr>
        <w:t xml:space="preserve"> одговоре </w:t>
      </w:r>
      <w:r w:rsidRPr="00395D07">
        <w:rPr>
          <w:b/>
          <w:bCs/>
          <w:lang w:val="sr-Cyrl-CS"/>
        </w:rPr>
        <w:t>подсетит</w:t>
      </w:r>
      <w:r>
        <w:rPr>
          <w:lang w:val="sr-Cyrl-CS"/>
        </w:rPr>
        <w:t>и ученике на досада научено</w:t>
      </w:r>
      <w:r>
        <w:rPr>
          <w:b/>
          <w:bCs/>
          <w:lang w:val="sr-Cyrl-CS"/>
        </w:rPr>
        <w:t xml:space="preserve"> </w:t>
      </w:r>
    </w:p>
    <w:p w:rsidR="001D0773" w:rsidRPr="00925112" w:rsidRDefault="001D0773" w:rsidP="001D0773">
      <w:pPr>
        <w:spacing w:after="120"/>
        <w:jc w:val="both"/>
        <w:rPr>
          <w:b/>
          <w:u w:val="single"/>
          <w:lang w:val="sr-Cyrl-CS"/>
        </w:rPr>
      </w:pPr>
      <w:r w:rsidRPr="00925112">
        <w:rPr>
          <w:b/>
          <w:u w:val="single"/>
          <w:lang w:val="sr-Cyrl-CS"/>
        </w:rPr>
        <w:t>Главни део часа</w:t>
      </w:r>
    </w:p>
    <w:p w:rsidR="001D0773" w:rsidRPr="00925112" w:rsidRDefault="001D0773" w:rsidP="001D0773">
      <w:pPr>
        <w:spacing w:after="120"/>
        <w:jc w:val="both"/>
        <w:rPr>
          <w:lang w:val="ru-RU"/>
        </w:rPr>
      </w:pPr>
      <w:r w:rsidRPr="00925112">
        <w:rPr>
          <w:lang w:val="ru-RU"/>
        </w:rPr>
        <w:t>Кроз разговор ученике подсетити да је теже:</w:t>
      </w:r>
    </w:p>
    <w:p w:rsidR="001D0773" w:rsidRPr="00925112" w:rsidRDefault="001D0773" w:rsidP="001D0773">
      <w:pPr>
        <w:spacing w:after="120"/>
        <w:jc w:val="both"/>
        <w:rPr>
          <w:lang w:val="ru-RU"/>
        </w:rPr>
      </w:pPr>
      <w:r w:rsidRPr="00925112">
        <w:rPr>
          <w:lang w:val="ru-RU"/>
        </w:rPr>
        <w:t>- покренути камион него аутомобил, теже га је и зауставити ако се већ креће,</w:t>
      </w:r>
    </w:p>
    <w:p w:rsidR="001D0773" w:rsidRPr="00925112" w:rsidRDefault="001D0773" w:rsidP="001D0773">
      <w:pPr>
        <w:spacing w:after="120"/>
        <w:jc w:val="both"/>
        <w:rPr>
          <w:lang w:val="ru-RU"/>
        </w:rPr>
      </w:pPr>
      <w:r w:rsidRPr="00925112">
        <w:rPr>
          <w:lang w:val="ru-RU"/>
        </w:rPr>
        <w:t xml:space="preserve">- покренути, или зауставити већу од мање кугле, ако су од истог материјала, </w:t>
      </w:r>
    </w:p>
    <w:p w:rsidR="001D0773" w:rsidRPr="00925112" w:rsidRDefault="001D0773" w:rsidP="001D0773">
      <w:pPr>
        <w:spacing w:after="120"/>
        <w:jc w:val="both"/>
        <w:rPr>
          <w:lang w:val="ru-RU"/>
        </w:rPr>
      </w:pPr>
      <w:r w:rsidRPr="00925112">
        <w:rPr>
          <w:lang w:val="ru-RU"/>
        </w:rPr>
        <w:t xml:space="preserve">- покренути или зауставити куглу од гвожђа него куглу од дрвета, иако су исте величине. </w:t>
      </w:r>
    </w:p>
    <w:p w:rsidR="001D0773" w:rsidRPr="00925112" w:rsidRDefault="001D0773" w:rsidP="001D0773">
      <w:pPr>
        <w:spacing w:after="120"/>
        <w:jc w:val="both"/>
        <w:rPr>
          <w:lang w:val="ru-RU"/>
        </w:rPr>
      </w:pPr>
      <w:r w:rsidRPr="00395D07">
        <w:rPr>
          <w:b/>
          <w:bCs/>
          <w:lang w:val="ru-RU"/>
        </w:rPr>
        <w:t xml:space="preserve">Навести </w:t>
      </w:r>
      <w:r w:rsidRPr="00925112">
        <w:rPr>
          <w:lang w:val="ru-RU"/>
        </w:rPr>
        <w:t xml:space="preserve">ученике на </w:t>
      </w:r>
      <w:r w:rsidRPr="00395D07">
        <w:rPr>
          <w:b/>
          <w:bCs/>
          <w:lang w:val="ru-RU"/>
        </w:rPr>
        <w:t>закључак</w:t>
      </w:r>
      <w:r w:rsidRPr="00925112">
        <w:rPr>
          <w:lang w:val="ru-RU"/>
        </w:rPr>
        <w:t xml:space="preserve"> да</w:t>
      </w:r>
    </w:p>
    <w:p w:rsidR="001D0773" w:rsidRPr="00925112" w:rsidRDefault="001D0773" w:rsidP="001D0773">
      <w:pPr>
        <w:spacing w:after="120"/>
        <w:jc w:val="both"/>
        <w:rPr>
          <w:lang w:val="ru-RU"/>
        </w:rPr>
      </w:pPr>
      <w:r w:rsidRPr="00925112">
        <w:rPr>
          <w:lang w:val="ru-RU"/>
        </w:rPr>
        <w:t>супротстављање промени брзине, тј. инертност, зависи од величине тела и супстанције од које је саграђено. Инертнија тела се више супротстављају променама брзине.</w:t>
      </w:r>
    </w:p>
    <w:p w:rsidR="001D0773" w:rsidRPr="00925112" w:rsidRDefault="001D0773" w:rsidP="001D0773">
      <w:pPr>
        <w:spacing w:after="180"/>
        <w:jc w:val="both"/>
      </w:pPr>
      <w:r w:rsidRPr="00925112">
        <w:t xml:space="preserve">Нагласити да од инертности тела зависи њихово понашање након судара са другим телом. </w:t>
      </w:r>
    </w:p>
    <w:p w:rsidR="001D0773" w:rsidRPr="00925112" w:rsidRDefault="001D0773" w:rsidP="001D0773">
      <w:pPr>
        <w:spacing w:after="180"/>
        <w:jc w:val="both"/>
      </w:pPr>
      <w:r w:rsidRPr="00395D07">
        <w:rPr>
          <w:b/>
          <w:bCs/>
        </w:rPr>
        <w:t>Ученици демонстрирају</w:t>
      </w:r>
      <w:r w:rsidRPr="00925112">
        <w:t xml:space="preserve"> и </w:t>
      </w:r>
      <w:r w:rsidRPr="00395D07">
        <w:rPr>
          <w:b/>
          <w:bCs/>
        </w:rPr>
        <w:t>дискутуј</w:t>
      </w:r>
      <w:r w:rsidRPr="00925112">
        <w:t xml:space="preserve">у чеоне сударе са расположивим куглицама. </w:t>
      </w:r>
    </w:p>
    <w:p w:rsidR="001D0773" w:rsidRPr="00925112" w:rsidRDefault="001D0773" w:rsidP="001D0773">
      <w:pPr>
        <w:spacing w:after="180"/>
        <w:jc w:val="both"/>
        <w:rPr>
          <w:b/>
        </w:rPr>
      </w:pPr>
      <w:r w:rsidRPr="00ED2364">
        <w:t xml:space="preserve">Казати: </w:t>
      </w:r>
      <w:r w:rsidRPr="00925112">
        <w:rPr>
          <w:b/>
        </w:rPr>
        <w:t>Маса (</w:t>
      </w:r>
      <w:r w:rsidRPr="00925112">
        <w:rPr>
          <w:b/>
          <w:i/>
        </w:rPr>
        <w:t>m</w:t>
      </w:r>
      <w:r w:rsidRPr="00925112">
        <w:rPr>
          <w:b/>
        </w:rPr>
        <w:t xml:space="preserve">) је мера инертности тела. </w:t>
      </w:r>
      <w:r w:rsidRPr="00B300D9">
        <w:t>Другим речима,</w:t>
      </w:r>
      <w:r w:rsidRPr="00925112">
        <w:rPr>
          <w:b/>
        </w:rPr>
        <w:t xml:space="preserve"> тела веће масе су инертнија па се више супротстављају променама брзине.</w:t>
      </w:r>
    </w:p>
    <w:p w:rsidR="001D0773" w:rsidRPr="00B300D9" w:rsidRDefault="001D0773" w:rsidP="001D0773">
      <w:pPr>
        <w:pStyle w:val="1tekst"/>
        <w:spacing w:after="120"/>
        <w:ind w:left="0" w:right="0" w:firstLine="0"/>
        <w:rPr>
          <w:rFonts w:ascii="Times New Roman" w:hAnsi="Times New Roman" w:cs="Times New Roman"/>
          <w:sz w:val="24"/>
          <w:szCs w:val="24"/>
        </w:rPr>
      </w:pPr>
      <w:r w:rsidRPr="00B300D9">
        <w:rPr>
          <w:rFonts w:ascii="Times New Roman" w:hAnsi="Times New Roman" w:cs="Times New Roman"/>
          <w:sz w:val="24"/>
          <w:szCs w:val="24"/>
        </w:rPr>
        <w:lastRenderedPageBreak/>
        <w:t>Нагласити да</w:t>
      </w:r>
      <w:r w:rsidRPr="00B300D9">
        <w:rPr>
          <w:rFonts w:ascii="Times New Roman" w:hAnsi="Times New Roman" w:cs="Times New Roman"/>
          <w:sz w:val="24"/>
          <w:szCs w:val="24"/>
          <w:lang w:val="sr-Cyrl-RS"/>
        </w:rPr>
        <w:t>:</w:t>
      </w:r>
      <w:r w:rsidRPr="00B300D9">
        <w:rPr>
          <w:rFonts w:ascii="Times New Roman" w:hAnsi="Times New Roman" w:cs="Times New Roman"/>
          <w:sz w:val="24"/>
          <w:szCs w:val="24"/>
        </w:rPr>
        <w:t xml:space="preserve"> </w:t>
      </w:r>
    </w:p>
    <w:p w:rsidR="001D0773" w:rsidRPr="00B300D9" w:rsidRDefault="001D0773" w:rsidP="001D0773">
      <w:pPr>
        <w:pStyle w:val="1tekst"/>
        <w:numPr>
          <w:ilvl w:val="0"/>
          <w:numId w:val="13"/>
        </w:numPr>
        <w:spacing w:after="120"/>
        <w:ind w:right="0"/>
        <w:rPr>
          <w:rFonts w:ascii="Times New Roman" w:hAnsi="Times New Roman" w:cs="Times New Roman"/>
          <w:sz w:val="24"/>
          <w:szCs w:val="24"/>
        </w:rPr>
      </w:pPr>
      <w:r w:rsidRPr="00B300D9">
        <w:rPr>
          <w:rFonts w:ascii="Times New Roman" w:hAnsi="Times New Roman" w:cs="Times New Roman"/>
          <w:sz w:val="24"/>
          <w:szCs w:val="24"/>
        </w:rPr>
        <w:t xml:space="preserve">одређена количина супстанције има исту масу без обзира на то у ком се облику налази, тј. које је тело од ње саграђено. </w:t>
      </w:r>
    </w:p>
    <w:p w:rsidR="001D0773" w:rsidRPr="00B300D9" w:rsidRDefault="001D0773" w:rsidP="001D0773">
      <w:pPr>
        <w:pStyle w:val="1tekst"/>
        <w:numPr>
          <w:ilvl w:val="0"/>
          <w:numId w:val="13"/>
        </w:numPr>
        <w:spacing w:after="120"/>
        <w:ind w:right="0"/>
        <w:rPr>
          <w:rFonts w:ascii="Times New Roman" w:hAnsi="Times New Roman" w:cs="Times New Roman"/>
          <w:sz w:val="24"/>
          <w:szCs w:val="24"/>
        </w:rPr>
      </w:pPr>
      <w:r w:rsidRPr="00B300D9">
        <w:rPr>
          <w:rFonts w:ascii="Times New Roman" w:hAnsi="Times New Roman" w:cs="Times New Roman"/>
          <w:sz w:val="24"/>
          <w:szCs w:val="24"/>
        </w:rPr>
        <w:t xml:space="preserve">се маса тела не мења променом агрегатног стања и </w:t>
      </w:r>
    </w:p>
    <w:p w:rsidR="001D0773" w:rsidRPr="00B300D9" w:rsidRDefault="001D0773" w:rsidP="001D0773">
      <w:pPr>
        <w:pStyle w:val="1tekst"/>
        <w:numPr>
          <w:ilvl w:val="0"/>
          <w:numId w:val="13"/>
        </w:numPr>
        <w:spacing w:after="120"/>
        <w:ind w:right="0"/>
        <w:rPr>
          <w:rFonts w:ascii="Times New Roman" w:hAnsi="Times New Roman" w:cs="Times New Roman"/>
          <w:sz w:val="24"/>
          <w:szCs w:val="24"/>
        </w:rPr>
      </w:pPr>
      <w:r w:rsidRPr="00B300D9">
        <w:rPr>
          <w:rFonts w:ascii="Times New Roman" w:hAnsi="Times New Roman" w:cs="Times New Roman"/>
          <w:sz w:val="24"/>
          <w:szCs w:val="24"/>
        </w:rPr>
        <w:t>да је маса сложеног тела једнака збиру маса свих његових делова.</w:t>
      </w:r>
    </w:p>
    <w:p w:rsidR="001D0773" w:rsidRPr="00B300D9" w:rsidRDefault="001D0773" w:rsidP="001D0773">
      <w:pPr>
        <w:pStyle w:val="1tekst"/>
        <w:spacing w:after="120"/>
        <w:ind w:left="0" w:right="0" w:firstLine="0"/>
        <w:rPr>
          <w:rFonts w:ascii="Times New Roman" w:hAnsi="Times New Roman" w:cs="Times New Roman"/>
          <w:sz w:val="24"/>
          <w:szCs w:val="24"/>
        </w:rPr>
      </w:pPr>
      <w:r w:rsidRPr="00B300D9">
        <w:rPr>
          <w:rFonts w:ascii="Times New Roman" w:hAnsi="Times New Roman" w:cs="Times New Roman"/>
          <w:bCs/>
          <w:sz w:val="24"/>
          <w:szCs w:val="24"/>
        </w:rPr>
        <w:t xml:space="preserve">Нагласити </w:t>
      </w:r>
      <w:r w:rsidRPr="00B300D9">
        <w:rPr>
          <w:rFonts w:ascii="Times New Roman" w:hAnsi="Times New Roman" w:cs="Times New Roman"/>
          <w:sz w:val="24"/>
          <w:szCs w:val="24"/>
        </w:rPr>
        <w:t>да је маса основна физичка величина у Међународном систему мера и да је јединица масе у овом систему килограм (kg).</w:t>
      </w:r>
    </w:p>
    <w:p w:rsidR="001D0773" w:rsidRPr="00B300D9" w:rsidRDefault="001D0773" w:rsidP="001D0773">
      <w:pPr>
        <w:pStyle w:val="NormalWeb"/>
        <w:spacing w:before="120" w:beforeAutospacing="0" w:after="120" w:afterAutospacing="0"/>
        <w:rPr>
          <w:lang w:val="sr-Cyrl-CS"/>
        </w:rPr>
      </w:pPr>
      <w:r w:rsidRPr="00B300D9">
        <w:rPr>
          <w:lang w:val="sr-Cyrl-CS"/>
        </w:rPr>
        <w:t xml:space="preserve">Навести најчешће коришћене јединице за масу и њихове односе (табела 2.9).  </w:t>
      </w:r>
    </w:p>
    <w:p w:rsidR="001D0773" w:rsidRPr="00925112" w:rsidRDefault="001D0773" w:rsidP="001D0773">
      <w:pPr>
        <w:spacing w:after="240"/>
        <w:jc w:val="both"/>
      </w:pPr>
      <w:r w:rsidRPr="00B300D9">
        <w:rPr>
          <w:bCs/>
        </w:rPr>
        <w:t>Објаснити</w:t>
      </w:r>
      <w:r w:rsidRPr="00B300D9">
        <w:t xml:space="preserve"> шта је е</w:t>
      </w:r>
      <w:r w:rsidRPr="00925112">
        <w:t xml:space="preserve">талон масе и где се налази и сложеност најновије дефиниције једног килограма коју ће разумети у старијим разредима.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835"/>
        <w:gridCol w:w="2835"/>
        <w:gridCol w:w="2835"/>
      </w:tblGrid>
      <w:tr w:rsidR="001D0773" w:rsidRPr="00925112" w:rsidTr="00C374A1">
        <w:trPr>
          <w:jc w:val="center"/>
        </w:trPr>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sz w:val="24"/>
                <w:szCs w:val="24"/>
              </w:rPr>
              <w:t>Остале јединице за масу</w: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sz w:val="24"/>
                <w:szCs w:val="24"/>
              </w:rPr>
              <w:t>Односи</w: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sz w:val="24"/>
                <w:szCs w:val="24"/>
              </w:rPr>
              <w:t>Односи</w:t>
            </w:r>
          </w:p>
        </w:tc>
      </w:tr>
      <w:tr w:rsidR="001D0773" w:rsidRPr="00925112" w:rsidTr="00C374A1">
        <w:trPr>
          <w:jc w:val="center"/>
        </w:trPr>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sz w:val="24"/>
                <w:szCs w:val="24"/>
              </w:rPr>
              <w:t>милиграм (mg)</w: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position w:val="-28"/>
                <w:sz w:val="24"/>
                <w:szCs w:val="24"/>
              </w:rPr>
              <w:object w:dxaOrig="1960" w:dyaOrig="680">
                <v:shape id="_x0000_i1586" type="#_x0000_t75" style="width:97.8pt;height:33.95pt" o:ole="">
                  <v:imagedata r:id="rId273" o:title=""/>
                </v:shape>
                <o:OLEObject Type="Embed" ProgID="Equation.3" ShapeID="_x0000_i1586" DrawAspect="Content" ObjectID="_1628678914" r:id="rId274"/>
              </w:objec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position w:val="-28"/>
                <w:sz w:val="24"/>
                <w:szCs w:val="24"/>
              </w:rPr>
              <w:object w:dxaOrig="1920" w:dyaOrig="680">
                <v:shape id="_x0000_i1587" type="#_x0000_t75" style="width:95.75pt;height:33.95pt" o:ole="">
                  <v:imagedata r:id="rId275" o:title=""/>
                </v:shape>
                <o:OLEObject Type="Embed" ProgID="Equation.3" ShapeID="_x0000_i1587" DrawAspect="Content" ObjectID="_1628678915" r:id="rId276"/>
              </w:object>
            </w:r>
          </w:p>
        </w:tc>
      </w:tr>
      <w:tr w:rsidR="001D0773" w:rsidRPr="00925112" w:rsidTr="00C374A1">
        <w:trPr>
          <w:jc w:val="center"/>
        </w:trPr>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sz w:val="24"/>
                <w:szCs w:val="24"/>
              </w:rPr>
              <w:t>грам (g)</w: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position w:val="-28"/>
                <w:sz w:val="24"/>
                <w:szCs w:val="24"/>
              </w:rPr>
              <w:object w:dxaOrig="1420" w:dyaOrig="680">
                <v:shape id="_x0000_i1588" type="#_x0000_t75" style="width:72.7pt;height:34.65pt" o:ole="">
                  <v:imagedata r:id="rId277" o:title=""/>
                  <o:lock v:ext="edit" aspectratio="f"/>
                </v:shape>
                <o:OLEObject Type="Embed" ProgID="Equation.3" ShapeID="_x0000_i1588" DrawAspect="Content" ObjectID="_1628678916" r:id="rId278"/>
              </w:objec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position w:val="-28"/>
                <w:sz w:val="24"/>
                <w:szCs w:val="24"/>
              </w:rPr>
              <w:object w:dxaOrig="1420" w:dyaOrig="680">
                <v:shape id="_x0000_i1589" type="#_x0000_t75" style="width:70.65pt;height:33.95pt" o:ole="">
                  <v:imagedata r:id="rId279" o:title=""/>
                </v:shape>
                <o:OLEObject Type="Embed" ProgID="Equation.3" ShapeID="_x0000_i1589" DrawAspect="Content" ObjectID="_1628678917" r:id="rId280"/>
              </w:object>
            </w:r>
          </w:p>
        </w:tc>
      </w:tr>
      <w:tr w:rsidR="001D0773" w:rsidRPr="00925112" w:rsidTr="00C374A1">
        <w:trPr>
          <w:jc w:val="center"/>
        </w:trPr>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sz w:val="24"/>
                <w:szCs w:val="24"/>
              </w:rPr>
              <w:t>тона (t)</w: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position w:val="-10"/>
                <w:sz w:val="24"/>
                <w:szCs w:val="24"/>
              </w:rPr>
              <w:object w:dxaOrig="1320" w:dyaOrig="320">
                <v:shape id="_x0000_i1590" type="#_x0000_t75" style="width:65.9pt;height:15.6pt" o:ole="">
                  <v:imagedata r:id="rId281" o:title=""/>
                  <o:lock v:ext="edit" aspectratio="f"/>
                </v:shape>
                <o:OLEObject Type="Embed" ProgID="Equation.3" ShapeID="_x0000_i1590" DrawAspect="Content" ObjectID="_1628678918" r:id="rId282"/>
              </w:object>
            </w:r>
          </w:p>
        </w:tc>
        <w:tc>
          <w:tcPr>
            <w:tcW w:w="2835" w:type="dxa"/>
            <w:shd w:val="clear" w:color="auto" w:fill="DBE5F1" w:themeFill="accent1" w:themeFillTint="33"/>
            <w:vAlign w:val="center"/>
          </w:tcPr>
          <w:p w:rsidR="001D0773" w:rsidRPr="00925112" w:rsidRDefault="001D0773" w:rsidP="00C374A1">
            <w:pPr>
              <w:pStyle w:val="1tekst"/>
              <w:spacing w:before="60" w:after="60"/>
              <w:ind w:left="0" w:right="0" w:firstLine="0"/>
              <w:jc w:val="center"/>
              <w:rPr>
                <w:rFonts w:ascii="Times New Roman" w:hAnsi="Times New Roman" w:cs="Times New Roman"/>
                <w:sz w:val="24"/>
                <w:szCs w:val="24"/>
              </w:rPr>
            </w:pPr>
            <w:r w:rsidRPr="00925112">
              <w:rPr>
                <w:rFonts w:ascii="Times New Roman" w:hAnsi="Times New Roman" w:cs="Times New Roman"/>
                <w:position w:val="-10"/>
                <w:sz w:val="24"/>
                <w:szCs w:val="24"/>
              </w:rPr>
              <w:object w:dxaOrig="1380" w:dyaOrig="320">
                <v:shape id="_x0000_i1591" type="#_x0000_t75" style="width:68.6pt;height:15.6pt" o:ole="">
                  <v:imagedata r:id="rId283" o:title=""/>
                </v:shape>
                <o:OLEObject Type="Embed" ProgID="Equation.3" ShapeID="_x0000_i1591" DrawAspect="Content" ObjectID="_1628678919" r:id="rId284"/>
              </w:object>
            </w:r>
          </w:p>
        </w:tc>
      </w:tr>
    </w:tbl>
    <w:p w:rsidR="001D0773" w:rsidRPr="00925112" w:rsidRDefault="001D0773" w:rsidP="001D0773">
      <w:pPr>
        <w:spacing w:after="120"/>
        <w:jc w:val="both"/>
      </w:pPr>
    </w:p>
    <w:p w:rsidR="001D0773" w:rsidRPr="00925112" w:rsidRDefault="001D0773" w:rsidP="001D0773">
      <w:pPr>
        <w:pStyle w:val="1tekst"/>
        <w:spacing w:after="120"/>
        <w:ind w:left="0" w:right="0" w:firstLine="0"/>
        <w:rPr>
          <w:rFonts w:ascii="Times New Roman" w:hAnsi="Times New Roman" w:cs="Times New Roman"/>
          <w:sz w:val="24"/>
          <w:szCs w:val="24"/>
        </w:rPr>
      </w:pPr>
      <w:r w:rsidRPr="00925112">
        <w:rPr>
          <w:rFonts w:ascii="Times New Roman" w:hAnsi="Times New Roman" w:cs="Times New Roman"/>
          <w:sz w:val="24"/>
          <w:szCs w:val="24"/>
        </w:rPr>
        <w:t xml:space="preserve">Објаснити </w:t>
      </w:r>
      <w:r w:rsidRPr="00B300D9">
        <w:rPr>
          <w:rFonts w:ascii="Times New Roman" w:hAnsi="Times New Roman" w:cs="Times New Roman"/>
          <w:sz w:val="24"/>
          <w:szCs w:val="24"/>
        </w:rPr>
        <w:t xml:space="preserve">начин </w:t>
      </w:r>
      <w:r w:rsidRPr="00B300D9">
        <w:rPr>
          <w:rFonts w:ascii="Times New Roman" w:hAnsi="Times New Roman" w:cs="Times New Roman"/>
          <w:bCs/>
          <w:sz w:val="24"/>
          <w:szCs w:val="24"/>
        </w:rPr>
        <w:t>мерења масе</w:t>
      </w:r>
      <w:r w:rsidRPr="00925112">
        <w:rPr>
          <w:rFonts w:ascii="Times New Roman" w:hAnsi="Times New Roman" w:cs="Times New Roman"/>
          <w:sz w:val="24"/>
          <w:szCs w:val="24"/>
        </w:rPr>
        <w:t xml:space="preserve"> вагама – код дигиталне маса је исписана на дисплеју, а код аналитичке је једнака маси тегова који уравнотежавају тело </w:t>
      </w:r>
      <w:r w:rsidRPr="00925112">
        <w:rPr>
          <w:rFonts w:ascii="Times New Roman" w:hAnsi="Times New Roman" w:cs="Times New Roman"/>
          <w:position w:val="-12"/>
          <w:sz w:val="24"/>
          <w:szCs w:val="24"/>
        </w:rPr>
        <w:object w:dxaOrig="3080" w:dyaOrig="360">
          <v:shape id="_x0000_i1592" type="#_x0000_t75" style="width:154.85pt;height:18.35pt" o:ole="">
            <v:imagedata r:id="rId285" o:title=""/>
          </v:shape>
          <o:OLEObject Type="Embed" ProgID="Equation.3" ShapeID="_x0000_i1592" DrawAspect="Content" ObjectID="_1628678920" r:id="rId286"/>
        </w:object>
      </w:r>
      <w:r w:rsidRPr="00925112">
        <w:rPr>
          <w:rFonts w:ascii="Times New Roman" w:hAnsi="Times New Roman" w:cs="Times New Roman"/>
          <w:sz w:val="24"/>
          <w:szCs w:val="24"/>
        </w:rPr>
        <w:t>.</w:t>
      </w:r>
    </w:p>
    <w:p w:rsidR="001D0773" w:rsidRPr="00925112" w:rsidRDefault="001D0773" w:rsidP="001D0773">
      <w:pPr>
        <w:pStyle w:val="1tekst"/>
        <w:spacing w:after="120"/>
        <w:ind w:left="0" w:right="0" w:firstLine="0"/>
        <w:rPr>
          <w:rFonts w:ascii="Times New Roman" w:hAnsi="Times New Roman" w:cs="Times New Roman"/>
          <w:sz w:val="24"/>
          <w:szCs w:val="24"/>
        </w:rPr>
      </w:pPr>
      <w:r w:rsidRPr="00925112">
        <w:rPr>
          <w:rFonts w:ascii="Times New Roman" w:hAnsi="Times New Roman" w:cs="Times New Roman"/>
          <w:noProof/>
          <w:sz w:val="24"/>
          <w:szCs w:val="24"/>
          <w:lang w:val="en-US" w:eastAsia="en-US"/>
        </w:rPr>
        <w:drawing>
          <wp:anchor distT="71755" distB="144145" distL="114300" distR="114300" simplePos="0" relativeHeight="251816960" behindDoc="0" locked="0" layoutInCell="1" allowOverlap="1" wp14:anchorId="7CE70C82" wp14:editId="46D7CAB1">
            <wp:simplePos x="0" y="0"/>
            <wp:positionH relativeFrom="margin">
              <wp:align>center</wp:align>
            </wp:positionH>
            <wp:positionV relativeFrom="page">
              <wp:posOffset>5494655</wp:posOffset>
            </wp:positionV>
            <wp:extent cx="4125600" cy="1666800"/>
            <wp:effectExtent l="0" t="0" r="0" b="0"/>
            <wp:wrapTopAndBottom/>
            <wp:docPr id="1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11..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4125600" cy="1666800"/>
                    </a:xfrm>
                    <a:prstGeom prst="rect">
                      <a:avLst/>
                    </a:prstGeom>
                  </pic:spPr>
                </pic:pic>
              </a:graphicData>
            </a:graphic>
            <wp14:sizeRelH relativeFrom="margin">
              <wp14:pctWidth>0</wp14:pctWidth>
            </wp14:sizeRelH>
            <wp14:sizeRelV relativeFrom="margin">
              <wp14:pctHeight>0</wp14:pctHeight>
            </wp14:sizeRelV>
          </wp:anchor>
        </w:drawing>
      </w:r>
      <w:r w:rsidRPr="00925112">
        <w:rPr>
          <w:rFonts w:ascii="Times New Roman" w:hAnsi="Times New Roman" w:cs="Times New Roman"/>
          <w:sz w:val="24"/>
          <w:szCs w:val="24"/>
        </w:rPr>
        <w:t>Објаснити да се за тачност аналитичке ваге узима половина масе најмањег тега, а дигиталне корак последње цифре на дисплеју.</w:t>
      </w:r>
    </w:p>
    <w:p w:rsidR="001D0773" w:rsidRPr="00B300D9" w:rsidRDefault="001D0773" w:rsidP="001D0773">
      <w:pPr>
        <w:pStyle w:val="1tekst"/>
        <w:spacing w:after="240"/>
        <w:ind w:left="0" w:right="0" w:firstLine="0"/>
        <w:rPr>
          <w:rFonts w:ascii="Times New Roman" w:hAnsi="Times New Roman" w:cs="Times New Roman"/>
          <w:sz w:val="24"/>
          <w:szCs w:val="24"/>
        </w:rPr>
      </w:pPr>
      <w:r w:rsidRPr="00B300D9">
        <w:rPr>
          <w:rFonts w:ascii="Times New Roman" w:hAnsi="Times New Roman" w:cs="Times New Roman"/>
          <w:bCs/>
          <w:sz w:val="24"/>
          <w:szCs w:val="24"/>
        </w:rPr>
        <w:t>Ученици мере масе различитих предмета и записују тачност ваге</w:t>
      </w:r>
      <w:r w:rsidRPr="00B300D9">
        <w:rPr>
          <w:rFonts w:ascii="Times New Roman" w:hAnsi="Times New Roman" w:cs="Times New Roman"/>
          <w:sz w:val="24"/>
          <w:szCs w:val="24"/>
        </w:rPr>
        <w:t>.</w:t>
      </w:r>
    </w:p>
    <w:p w:rsidR="001D0773" w:rsidRPr="00925112" w:rsidRDefault="001D0773" w:rsidP="001D0773">
      <w:pPr>
        <w:pStyle w:val="1tekst"/>
        <w:spacing w:after="120" w:line="276" w:lineRule="auto"/>
        <w:ind w:left="0" w:right="0" w:firstLine="0"/>
        <w:rPr>
          <w:rFonts w:ascii="Times New Roman" w:hAnsi="Times New Roman" w:cs="Times New Roman"/>
          <w:b/>
          <w:sz w:val="24"/>
          <w:szCs w:val="24"/>
          <w:lang w:val="sr-Cyrl-CS"/>
        </w:rPr>
      </w:pPr>
      <w:r w:rsidRPr="00925112">
        <w:rPr>
          <w:rFonts w:ascii="Times New Roman" w:hAnsi="Times New Roman" w:cs="Times New Roman"/>
          <w:b/>
          <w:sz w:val="24"/>
          <w:szCs w:val="24"/>
          <w:u w:val="single"/>
          <w:lang w:val="sr-Cyrl-CS"/>
        </w:rPr>
        <w:t>Завршни део часа</w:t>
      </w:r>
    </w:p>
    <w:p w:rsidR="001D0773" w:rsidRPr="00925112" w:rsidRDefault="001D0773" w:rsidP="001D0773">
      <w:pPr>
        <w:spacing w:after="120"/>
        <w:jc w:val="both"/>
        <w:rPr>
          <w:color w:val="000000"/>
        </w:rPr>
      </w:pPr>
      <w:r w:rsidRPr="00925112">
        <w:rPr>
          <w:color w:val="000000"/>
        </w:rPr>
        <w:t>Кроз питања проверити усвојеност изложеног градива.</w:t>
      </w:r>
    </w:p>
    <w:p w:rsidR="001D0773" w:rsidRPr="00925112" w:rsidRDefault="001D0773" w:rsidP="001D0773">
      <w:pPr>
        <w:spacing w:after="120"/>
        <w:jc w:val="both"/>
        <w:rPr>
          <w:color w:val="000000"/>
        </w:rPr>
      </w:pPr>
      <w:r w:rsidRPr="00925112">
        <w:rPr>
          <w:color w:val="000000"/>
        </w:rPr>
        <w:t xml:space="preserve">Провежбати </w:t>
      </w:r>
      <w:r>
        <w:rPr>
          <w:color w:val="000000"/>
        </w:rPr>
        <w:t>задатак 2.5</w:t>
      </w:r>
      <w:r w:rsidRPr="00925112">
        <w:rPr>
          <w:color w:val="000000"/>
        </w:rPr>
        <w:t>.</w:t>
      </w:r>
    </w:p>
    <w:p w:rsidR="001D0773" w:rsidRPr="00925112" w:rsidRDefault="001D0773" w:rsidP="001D0773">
      <w:pPr>
        <w:spacing w:after="120"/>
        <w:jc w:val="both"/>
        <w:rPr>
          <w:color w:val="000000"/>
        </w:rPr>
      </w:pPr>
      <w:r w:rsidRPr="00925112">
        <w:rPr>
          <w:color w:val="000000"/>
        </w:rPr>
        <w:t xml:space="preserve">Домаћи задатак: </w:t>
      </w:r>
      <w:r>
        <w:rPr>
          <w:color w:val="000000"/>
        </w:rPr>
        <w:t>Задаци</w:t>
      </w:r>
      <w:r w:rsidRPr="00925112">
        <w:rPr>
          <w:color w:val="000000"/>
        </w:rPr>
        <w:t xml:space="preserve"> </w:t>
      </w:r>
      <w:r>
        <w:rPr>
          <w:color w:val="000000"/>
        </w:rPr>
        <w:t>2.55 и 2.56</w:t>
      </w:r>
      <w:r w:rsidRPr="00925112">
        <w:rPr>
          <w:color w:val="000000"/>
        </w:rPr>
        <w:t>.</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На основу примера успостављена веза између масе тела и инертности.</w:t>
      </w:r>
    </w:p>
    <w:p w:rsidR="001D0773" w:rsidRDefault="001D0773" w:rsidP="001D0773">
      <w:pPr>
        <w:pStyle w:val="ListParagraph"/>
        <w:numPr>
          <w:ilvl w:val="0"/>
          <w:numId w:val="4"/>
        </w:numPr>
        <w:spacing w:after="120"/>
        <w:jc w:val="both"/>
        <w:rPr>
          <w:lang w:val="sr-Latn-CS"/>
        </w:rPr>
      </w:pPr>
      <w:r>
        <w:rPr>
          <w:lang w:val="sr-Latn-CS"/>
        </w:rPr>
        <w:t>Тачно наведене особине масе као физичке величине.</w:t>
      </w:r>
    </w:p>
    <w:p w:rsidR="001D0773" w:rsidRDefault="001D0773" w:rsidP="001D0773">
      <w:pPr>
        <w:pStyle w:val="ListParagraph"/>
        <w:numPr>
          <w:ilvl w:val="0"/>
          <w:numId w:val="4"/>
        </w:numPr>
        <w:spacing w:after="120"/>
        <w:jc w:val="both"/>
        <w:rPr>
          <w:lang w:val="sr-Latn-CS"/>
        </w:rPr>
      </w:pPr>
      <w:r>
        <w:rPr>
          <w:lang w:val="sr-Latn-CS"/>
        </w:rPr>
        <w:t>Тачно извршено претварање већих јединица за масу у мање и обрнуто.</w:t>
      </w:r>
    </w:p>
    <w:p w:rsidR="001D0773" w:rsidRDefault="001D0773" w:rsidP="001D0773">
      <w:pPr>
        <w:pStyle w:val="ListParagraph"/>
        <w:numPr>
          <w:ilvl w:val="0"/>
          <w:numId w:val="4"/>
        </w:numPr>
        <w:spacing w:after="120"/>
        <w:jc w:val="both"/>
        <w:rPr>
          <w:lang w:val="sr-Latn-CS"/>
        </w:rPr>
      </w:pPr>
      <w:r>
        <w:rPr>
          <w:lang w:val="sr-Latn-CS"/>
        </w:rPr>
        <w:lastRenderedPageBreak/>
        <w:t>Исправно извршено мерење масе тела аналогном и дигиталном вагом.</w:t>
      </w:r>
    </w:p>
    <w:p w:rsidR="001D0773" w:rsidRDefault="001D0773" w:rsidP="001D0773">
      <w:pPr>
        <w:pStyle w:val="ListParagraph"/>
        <w:numPr>
          <w:ilvl w:val="0"/>
          <w:numId w:val="4"/>
        </w:numPr>
        <w:spacing w:after="120"/>
        <w:jc w:val="both"/>
        <w:rPr>
          <w:lang w:val="sr-Latn-CS"/>
        </w:rPr>
      </w:pPr>
      <w:r>
        <w:rPr>
          <w:lang w:val="sr-Latn-CS"/>
        </w:rPr>
        <w:t>Тачно решен једноставан задатак.</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 xml:space="preserve">Да ли су ученици остварили дефинисане исходе? </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Шта и како даље?</w:t>
      </w: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spacing w:after="120"/>
        <w:jc w:val="both"/>
        <w:rPr>
          <w:color w:val="000000"/>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rPr>
          <w:b/>
          <w:sz w:val="28"/>
          <w:szCs w:val="28"/>
          <w:lang w:val="sr-Cyrl-CS"/>
        </w:rPr>
      </w:pPr>
      <w:r>
        <w:rPr>
          <w:b/>
          <w:sz w:val="28"/>
          <w:szCs w:val="28"/>
          <w:lang w:val="sr-Cyrl-CS"/>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Default="001D0773" w:rsidP="001D0773">
      <w:pPr>
        <w:spacing w:after="120"/>
        <w:jc w:val="both"/>
        <w:rPr>
          <w:color w:val="000000"/>
        </w:rPr>
      </w:pPr>
    </w:p>
    <w:p w:rsidR="001D0773" w:rsidRPr="004A3440"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Latn-CS"/>
        </w:rPr>
        <w:t>9</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B930A5" w:rsidRDefault="001D0773" w:rsidP="00C374A1">
            <w:pPr>
              <w:spacing w:before="60" w:after="60"/>
              <w:jc w:val="both"/>
              <w:rPr>
                <w:b/>
                <w:u w:val="single"/>
              </w:rPr>
            </w:pPr>
            <w:r>
              <w:t>Мерења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841ADD" w:rsidRDefault="001D0773" w:rsidP="00C374A1">
            <w:pPr>
              <w:pStyle w:val="ListParagraph"/>
              <w:spacing w:before="60" w:after="60"/>
              <w:ind w:left="0"/>
              <w:contextualSpacing w:val="0"/>
            </w:pPr>
            <w:r w:rsidRPr="00841ADD">
              <w:t xml:space="preserve">Операције између физичких величина. Многоцифрени бројеви. </w:t>
            </w:r>
            <w:r w:rsidRPr="004A3440">
              <w:t>Грешке мерења. Средња вредност мерења</w:t>
            </w:r>
            <w:r w:rsidRPr="00841ADD">
              <w:t>.</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sidRPr="003A6B93">
              <w:rPr>
                <w:lang w:val="sr-Cyrl-CS"/>
              </w:rPr>
              <w:t>Обрада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3A6B93" w:rsidRDefault="001D0773" w:rsidP="00C374A1">
            <w:pPr>
              <w:spacing w:before="60" w:after="60"/>
              <w:jc w:val="both"/>
              <w:rPr>
                <w:b/>
                <w:u w:val="single"/>
                <w:lang w:val="sr-Cyrl-CS"/>
              </w:rPr>
            </w:pPr>
            <w:r w:rsidRPr="003A6B93">
              <w:rPr>
                <w:spacing w:val="-6"/>
                <w:lang w:val="sr-Cyrl-CS"/>
              </w:rPr>
              <w:t>монолошка, дијалошка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jc w:val="both"/>
              <w:rPr>
                <w:lang w:val="sr-Cyrl-CS"/>
              </w:rPr>
            </w:pPr>
            <w:r w:rsidRPr="003A6B93">
              <w:rPr>
                <w:lang w:val="sr-Cyrl-CS"/>
              </w:rPr>
              <w:t>уџбеник, практикум</w:t>
            </w:r>
            <w:r>
              <w:rPr>
                <w:lang w:val="sr-Cyrl-CS"/>
              </w:rPr>
              <w:t>, раѕличити мерни инстументи</w:t>
            </w:r>
          </w:p>
        </w:tc>
      </w:tr>
    </w:tbl>
    <w:p w:rsidR="001D0773" w:rsidRPr="00925112" w:rsidRDefault="001D0773" w:rsidP="001D0773">
      <w:pPr>
        <w:spacing w:before="360" w:after="120"/>
        <w:rPr>
          <w:b/>
          <w:lang w:val="sr-Cyrl-CS"/>
        </w:rPr>
      </w:pPr>
      <w:r w:rsidRPr="00925112">
        <w:rPr>
          <w:b/>
          <w:lang w:val="sr-Cyrl-CS"/>
        </w:rPr>
        <w:t>ЦИЉ И ЗАДАЦИ ЧАСА</w:t>
      </w:r>
    </w:p>
    <w:p w:rsidR="001D0773" w:rsidRPr="004A3440" w:rsidRDefault="001D0773" w:rsidP="001D0773">
      <w:pPr>
        <w:spacing w:after="120"/>
      </w:pPr>
      <w:r w:rsidRPr="004A3440">
        <w:t>Упознавање ученика са:</w:t>
      </w:r>
    </w:p>
    <w:p w:rsidR="001D0773" w:rsidRPr="004A3440" w:rsidRDefault="001D0773" w:rsidP="001D0773">
      <w:pPr>
        <w:pStyle w:val="ListParagraph"/>
        <w:numPr>
          <w:ilvl w:val="0"/>
          <w:numId w:val="4"/>
        </w:numPr>
        <w:spacing w:after="120"/>
        <w:jc w:val="both"/>
        <w:rPr>
          <w:lang w:val="sr-Latn-CS"/>
        </w:rPr>
      </w:pPr>
      <w:r w:rsidRPr="004A3440">
        <w:rPr>
          <w:lang w:val="sr-Latn-CS"/>
        </w:rPr>
        <w:t>правилима сабирања, одузимања, множења и дељења физичких величина</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начином записив</w:t>
      </w:r>
      <w:r>
        <w:rPr>
          <w:lang w:val="sr-Latn-CS"/>
        </w:rPr>
        <w:t>а</w:t>
      </w:r>
      <w:r w:rsidRPr="004A3440">
        <w:rPr>
          <w:lang w:val="sr-Latn-CS"/>
        </w:rPr>
        <w:t>ња физичких величина</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пра</w:t>
      </w:r>
      <w:r>
        <w:rPr>
          <w:lang w:val="sr-Latn-CS"/>
        </w:rPr>
        <w:t>вилима мерења физичких величина,</w:t>
      </w:r>
    </w:p>
    <w:p w:rsidR="001D0773" w:rsidRPr="008E48E8" w:rsidRDefault="001D0773" w:rsidP="001D0773">
      <w:pPr>
        <w:pStyle w:val="ListParagraph"/>
        <w:numPr>
          <w:ilvl w:val="0"/>
          <w:numId w:val="4"/>
        </w:numPr>
        <w:spacing w:after="120"/>
        <w:jc w:val="both"/>
        <w:rPr>
          <w:color w:val="FF0000"/>
        </w:rPr>
      </w:pPr>
      <w:r>
        <w:rPr>
          <w:lang w:val="sr-Latn-CS"/>
        </w:rPr>
        <w:t>средњом вредн</w:t>
      </w:r>
      <w:r w:rsidRPr="004A3440">
        <w:rPr>
          <w:lang w:val="sr-Latn-CS"/>
        </w:rPr>
        <w:t>ошћу мерене величине</w:t>
      </w:r>
      <w:r>
        <w:rPr>
          <w:lang w:val="sr-Latn-CS"/>
        </w:rPr>
        <w:t>.</w:t>
      </w:r>
      <w:r w:rsidRPr="008E48E8">
        <w:rPr>
          <w:color w:val="FF0000"/>
        </w:rPr>
        <w:t xml:space="preserve"> </w:t>
      </w:r>
    </w:p>
    <w:p w:rsidR="001D0773" w:rsidRDefault="001D0773" w:rsidP="001D0773">
      <w:pPr>
        <w:spacing w:before="240" w:after="120"/>
        <w:rPr>
          <w:b/>
          <w:bCs/>
          <w:lang w:val="sr-Cyrl-CS"/>
        </w:rPr>
      </w:pPr>
      <w:r w:rsidRPr="00395D07">
        <w:rPr>
          <w:b/>
          <w:bCs/>
          <w:lang w:val="sr-Cyrl-CS"/>
        </w:rPr>
        <w:t>ИСХОДЕ</w:t>
      </w:r>
    </w:p>
    <w:p w:rsidR="001D0773" w:rsidRDefault="001D0773" w:rsidP="001D0773">
      <w:pPr>
        <w:spacing w:after="120"/>
        <w:rPr>
          <w:lang w:val="sr-Cyrl-CS"/>
        </w:rPr>
      </w:pPr>
      <w:r w:rsidRPr="000A38AA">
        <w:rPr>
          <w:lang w:val="sr-Cyrl-CS"/>
        </w:rPr>
        <w:t xml:space="preserve">Ученик ће на крају часа </w:t>
      </w:r>
      <w:r>
        <w:rPr>
          <w:lang w:val="sr-Cyrl-CS"/>
        </w:rPr>
        <w:t>бити у стању да:</w:t>
      </w:r>
    </w:p>
    <w:p w:rsidR="001D0773" w:rsidRPr="004A3440" w:rsidRDefault="001D0773" w:rsidP="001D0773">
      <w:pPr>
        <w:pStyle w:val="ListParagraph"/>
        <w:numPr>
          <w:ilvl w:val="0"/>
          <w:numId w:val="4"/>
        </w:numPr>
        <w:spacing w:after="120"/>
        <w:jc w:val="both"/>
        <w:rPr>
          <w:lang w:val="sr-Latn-CS"/>
        </w:rPr>
      </w:pPr>
      <w:r w:rsidRPr="004A3440">
        <w:rPr>
          <w:lang w:val="sr-Latn-CS"/>
        </w:rPr>
        <w:t>користи правила сабирања, одузимања, множења и дељења физичких величина</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правилно запише физичку величину</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препозна исправно извршено мерење</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наведе узроке који доводе до појаве грешака при мерењу</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напише и примени формулу за средњу вредност мерене величине</w:t>
      </w:r>
      <w:r>
        <w:rPr>
          <w:lang w:val="sr-Latn-CS"/>
        </w:rPr>
        <w:t>.</w:t>
      </w:r>
    </w:p>
    <w:p w:rsidR="001D0773" w:rsidRPr="004A3440" w:rsidRDefault="001D0773" w:rsidP="001D0773">
      <w:pPr>
        <w:spacing w:before="240" w:after="120"/>
        <w:rPr>
          <w:b/>
          <w:bCs/>
          <w:lang w:val="sr-Cyrl-CS"/>
        </w:rPr>
      </w:pPr>
      <w:r w:rsidRPr="004A3440">
        <w:rPr>
          <w:b/>
          <w:bCs/>
          <w:lang w:val="sr-Cyrl-CS"/>
        </w:rPr>
        <w:t>М</w:t>
      </w:r>
      <w:bookmarkStart w:id="15" w:name="_Hlk17296897"/>
      <w:r>
        <w:rPr>
          <w:b/>
          <w:bCs/>
          <w:lang w:val="sr-Cyrl-CS"/>
        </w:rPr>
        <w:t>ЕЂУПРЕДМЕТНЕ КОМПЕТЕНЦИЈЕ:</w:t>
      </w:r>
    </w:p>
    <w:p w:rsidR="001D0773" w:rsidRPr="004A3440" w:rsidRDefault="001D0773" w:rsidP="001D0773">
      <w:pPr>
        <w:pStyle w:val="ListParagraph"/>
        <w:numPr>
          <w:ilvl w:val="0"/>
          <w:numId w:val="4"/>
        </w:numPr>
        <w:spacing w:after="120"/>
        <w:jc w:val="both"/>
        <w:rPr>
          <w:lang w:val="sr-Latn-CS"/>
        </w:rPr>
      </w:pPr>
      <w:r w:rsidRPr="004A3440">
        <w:rPr>
          <w:lang w:val="sr-Latn-CS"/>
        </w:rPr>
        <w:t>компетен</w:t>
      </w:r>
      <w:r>
        <w:rPr>
          <w:lang w:val="sr-Latn-CS"/>
        </w:rPr>
        <w:t>ц</w:t>
      </w:r>
      <w:r w:rsidRPr="004A3440">
        <w:rPr>
          <w:lang w:val="sr-Latn-CS"/>
        </w:rPr>
        <w:t>ија за учење</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рад са подацима и информацијама</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решавање проблема</w:t>
      </w:r>
      <w:r>
        <w:rPr>
          <w:lang w:val="sr-Latn-CS"/>
        </w:rPr>
        <w:t>,</w:t>
      </w:r>
    </w:p>
    <w:p w:rsidR="001D0773" w:rsidRPr="004A3440" w:rsidRDefault="001D0773" w:rsidP="001D0773">
      <w:pPr>
        <w:pStyle w:val="ListParagraph"/>
        <w:numPr>
          <w:ilvl w:val="0"/>
          <w:numId w:val="4"/>
        </w:numPr>
        <w:spacing w:after="120"/>
        <w:jc w:val="both"/>
        <w:rPr>
          <w:lang w:val="sr-Latn-CS"/>
        </w:rPr>
      </w:pPr>
      <w:r w:rsidRPr="004A3440">
        <w:rPr>
          <w:lang w:val="sr-Latn-CS"/>
        </w:rPr>
        <w:t>комуникација</w:t>
      </w:r>
      <w:r>
        <w:rPr>
          <w:lang w:val="sr-Latn-CS"/>
        </w:rPr>
        <w:t>.</w:t>
      </w:r>
    </w:p>
    <w:bookmarkEnd w:id="15"/>
    <w:p w:rsidR="001D0773" w:rsidRDefault="001D0773" w:rsidP="001D0773">
      <w:pPr>
        <w:rPr>
          <w:sz w:val="23"/>
          <w:szCs w:val="23"/>
        </w:rPr>
      </w:pPr>
      <w:r>
        <w:rPr>
          <w:sz w:val="23"/>
          <w:szCs w:val="23"/>
        </w:rPr>
        <w:br w:type="page"/>
      </w:r>
    </w:p>
    <w:p w:rsidR="001D0773" w:rsidRPr="007F0FCA" w:rsidRDefault="001D0773" w:rsidP="001D0773">
      <w:pPr>
        <w:pStyle w:val="ListParagraph"/>
        <w:rPr>
          <w:sz w:val="23"/>
          <w:szCs w:val="23"/>
        </w:rPr>
      </w:pPr>
    </w:p>
    <w:tbl>
      <w:tblPr>
        <w:tblStyle w:val="TableGrid"/>
        <w:tblW w:w="0" w:type="auto"/>
        <w:tblInd w:w="720" w:type="dxa"/>
        <w:tblLook w:val="04A0" w:firstRow="1" w:lastRow="0" w:firstColumn="1" w:lastColumn="0" w:noHBand="0" w:noVBand="1"/>
      </w:tblPr>
      <w:tblGrid>
        <w:gridCol w:w="1705"/>
        <w:gridCol w:w="4343"/>
        <w:gridCol w:w="3711"/>
      </w:tblGrid>
      <w:tr w:rsidR="001D0773" w:rsidRPr="004A3440" w:rsidTr="00C374A1">
        <w:tc>
          <w:tcPr>
            <w:tcW w:w="1705" w:type="dxa"/>
          </w:tcPr>
          <w:p w:rsidR="001D0773" w:rsidRPr="004A3440" w:rsidRDefault="001D0773" w:rsidP="00C374A1">
            <w:pPr>
              <w:spacing w:before="120" w:after="120"/>
              <w:jc w:val="center"/>
            </w:pPr>
            <w:r w:rsidRPr="004A3440">
              <w:t>Делови часа</w:t>
            </w:r>
          </w:p>
        </w:tc>
        <w:tc>
          <w:tcPr>
            <w:tcW w:w="4343" w:type="dxa"/>
          </w:tcPr>
          <w:p w:rsidR="001D0773" w:rsidRPr="004A3440" w:rsidRDefault="001D0773" w:rsidP="00C374A1">
            <w:pPr>
              <w:spacing w:before="120" w:after="120"/>
              <w:jc w:val="center"/>
            </w:pPr>
            <w:r w:rsidRPr="004A3440">
              <w:t>Активности наставника</w:t>
            </w:r>
          </w:p>
        </w:tc>
        <w:tc>
          <w:tcPr>
            <w:tcW w:w="3711" w:type="dxa"/>
          </w:tcPr>
          <w:p w:rsidR="001D0773" w:rsidRPr="004A3440" w:rsidRDefault="001D0773" w:rsidP="00C374A1">
            <w:pPr>
              <w:spacing w:before="120" w:after="120"/>
              <w:jc w:val="center"/>
            </w:pPr>
            <w:r w:rsidRPr="004A3440">
              <w:t>Активности ученика</w:t>
            </w:r>
          </w:p>
        </w:tc>
      </w:tr>
      <w:tr w:rsidR="001D0773" w:rsidRPr="004A3440" w:rsidTr="00C374A1">
        <w:tc>
          <w:tcPr>
            <w:tcW w:w="1705" w:type="dxa"/>
          </w:tcPr>
          <w:p w:rsidR="001D0773" w:rsidRPr="004A3440" w:rsidRDefault="001D0773" w:rsidP="00C374A1">
            <w:pPr>
              <w:spacing w:before="120" w:after="120"/>
              <w:jc w:val="center"/>
            </w:pPr>
            <w:r w:rsidRPr="004A3440">
              <w:t>уводни</w:t>
            </w:r>
          </w:p>
        </w:tc>
        <w:tc>
          <w:tcPr>
            <w:tcW w:w="4343" w:type="dxa"/>
          </w:tcPr>
          <w:p w:rsidR="001D0773" w:rsidRPr="004A3440" w:rsidRDefault="001D0773" w:rsidP="00C374A1">
            <w:pPr>
              <w:spacing w:before="120" w:after="120"/>
            </w:pPr>
            <w:r w:rsidRPr="004A3440">
              <w:t>анализира домаћи задатак</w:t>
            </w:r>
          </w:p>
          <w:p w:rsidR="001D0773" w:rsidRDefault="001D0773" w:rsidP="00C374A1">
            <w:pPr>
              <w:pStyle w:val="NormalWeb"/>
              <w:spacing w:before="120" w:beforeAutospacing="0" w:after="120" w:afterAutospacing="0"/>
              <w:rPr>
                <w:lang w:val="sr-Cyrl-CS"/>
              </w:rPr>
            </w:pPr>
            <w:r w:rsidRPr="004A3440">
              <w:t>поставља питања</w:t>
            </w:r>
            <w:r>
              <w:t xml:space="preserve">, усмерава одговоре на понављање </w:t>
            </w:r>
            <w:r>
              <w:rPr>
                <w:lang w:val="sr-Cyrl-CS"/>
              </w:rPr>
              <w:t>записивања вредности физичких величина и начин мерења времена, дужине, површине, запремине и масе</w:t>
            </w:r>
          </w:p>
          <w:p w:rsidR="001D0773" w:rsidRPr="003D03C4" w:rsidRDefault="001D0773" w:rsidP="00C374A1">
            <w:pPr>
              <w:pStyle w:val="NormalWeb"/>
              <w:spacing w:before="120" w:beforeAutospacing="0" w:after="120" w:afterAutospacing="0"/>
              <w:rPr>
                <w:lang w:val="sr-Cyrl-CS"/>
              </w:rPr>
            </w:pPr>
            <w:r>
              <w:rPr>
                <w:lang w:val="sr-Cyrl-CS"/>
              </w:rPr>
              <w:t>слуша и вреднује</w:t>
            </w:r>
          </w:p>
        </w:tc>
        <w:tc>
          <w:tcPr>
            <w:tcW w:w="3711" w:type="dxa"/>
          </w:tcPr>
          <w:p w:rsidR="001D0773" w:rsidRPr="004A3440" w:rsidRDefault="001D0773" w:rsidP="00C374A1">
            <w:pPr>
              <w:spacing w:before="120" w:after="120"/>
            </w:pPr>
            <w:r w:rsidRPr="004A3440">
              <w:t>слушају, размишљају</w:t>
            </w:r>
            <w:r>
              <w:t xml:space="preserve">, наводе примере, објашњавају, мере, записују и </w:t>
            </w:r>
            <w:r w:rsidRPr="004A3440">
              <w:t>одговарај</w:t>
            </w:r>
            <w:r>
              <w:t>у</w:t>
            </w:r>
          </w:p>
        </w:tc>
      </w:tr>
      <w:tr w:rsidR="001D0773" w:rsidRPr="004A3440" w:rsidTr="00C374A1">
        <w:tc>
          <w:tcPr>
            <w:tcW w:w="1705" w:type="dxa"/>
          </w:tcPr>
          <w:p w:rsidR="001D0773" w:rsidRPr="004A3440" w:rsidRDefault="001D0773" w:rsidP="00C374A1">
            <w:pPr>
              <w:spacing w:before="120" w:after="120"/>
              <w:jc w:val="center"/>
            </w:pPr>
            <w:r w:rsidRPr="004A3440">
              <w:t>главни</w:t>
            </w:r>
          </w:p>
        </w:tc>
        <w:tc>
          <w:tcPr>
            <w:tcW w:w="4343" w:type="dxa"/>
          </w:tcPr>
          <w:p w:rsidR="001D0773" w:rsidRPr="004A3440" w:rsidRDefault="001D0773" w:rsidP="00C374A1">
            <w:pPr>
              <w:spacing w:before="120" w:after="120"/>
            </w:pPr>
            <w:r w:rsidRPr="004A3440">
              <w:t>објашњава, наглашава, илуструје примерима математичке операције са физичким величинама</w:t>
            </w:r>
          </w:p>
          <w:p w:rsidR="001D0773" w:rsidRPr="004A3440" w:rsidRDefault="001D0773" w:rsidP="00C374A1">
            <w:pPr>
              <w:spacing w:before="120" w:after="120"/>
            </w:pPr>
            <w:r w:rsidRPr="004A3440">
              <w:t>кроз примере потсећа на правила која се користе при записивању децималних бројева</w:t>
            </w:r>
          </w:p>
          <w:p w:rsidR="001D0773" w:rsidRPr="004A3440" w:rsidRDefault="001D0773" w:rsidP="00C374A1">
            <w:pPr>
              <w:spacing w:before="120" w:after="120"/>
              <w:rPr>
                <w:lang w:val="sr-Cyrl-CS"/>
              </w:rPr>
            </w:pPr>
            <w:r w:rsidRPr="004A3440">
              <w:rPr>
                <w:lang w:val="sr-Cyrl-CS"/>
              </w:rPr>
              <w:t xml:space="preserve">примерима и питањима наводи  ученике на закључак да резултат сваког мерења не може бити потпуно тачан </w:t>
            </w:r>
          </w:p>
          <w:p w:rsidR="001D0773" w:rsidRPr="004A3440" w:rsidRDefault="001D0773" w:rsidP="00C374A1">
            <w:pPr>
              <w:spacing w:before="120" w:after="120"/>
            </w:pPr>
            <w:r w:rsidRPr="004A3440">
              <w:rPr>
                <w:lang w:val="sr-Cyrl-CS"/>
              </w:rPr>
              <w:t xml:space="preserve">упознаје ученике са </w:t>
            </w:r>
            <w:r w:rsidRPr="004A3440">
              <w:t>препорученим начином записивања бројних вредности физичких величина које садрже велики број цифара.</w:t>
            </w:r>
          </w:p>
          <w:p w:rsidR="001D0773" w:rsidRPr="004A3440" w:rsidRDefault="001D0773" w:rsidP="00C374A1">
            <w:pPr>
              <w:pStyle w:val="1tekst"/>
              <w:spacing w:before="120" w:after="120"/>
              <w:ind w:left="0" w:right="0" w:firstLine="0"/>
              <w:jc w:val="left"/>
              <w:rPr>
                <w:rFonts w:ascii="Times New Roman" w:hAnsi="Times New Roman" w:cs="Times New Roman"/>
                <w:sz w:val="24"/>
                <w:szCs w:val="24"/>
                <w:lang w:val="sr-Cyrl-CS"/>
              </w:rPr>
            </w:pPr>
            <w:r w:rsidRPr="004A3440">
              <w:rPr>
                <w:rFonts w:ascii="Times New Roman" w:hAnsi="Times New Roman" w:cs="Times New Roman"/>
                <w:sz w:val="24"/>
                <w:szCs w:val="24"/>
                <w:lang w:val="sr-Cyrl-CS"/>
              </w:rPr>
              <w:t>описује начине смањења грешке при мер</w:t>
            </w:r>
            <w:r>
              <w:rPr>
                <w:rFonts w:ascii="Times New Roman" w:hAnsi="Times New Roman" w:cs="Times New Roman"/>
                <w:sz w:val="24"/>
                <w:szCs w:val="24"/>
              </w:rPr>
              <w:t>е</w:t>
            </w:r>
            <w:r w:rsidRPr="004A3440">
              <w:rPr>
                <w:rFonts w:ascii="Times New Roman" w:hAnsi="Times New Roman" w:cs="Times New Roman"/>
                <w:sz w:val="24"/>
                <w:szCs w:val="24"/>
                <w:lang w:val="sr-Cyrl-CS"/>
              </w:rPr>
              <w:t>њу</w:t>
            </w:r>
          </w:p>
          <w:p w:rsidR="001D0773" w:rsidRPr="004A3440" w:rsidRDefault="001D0773" w:rsidP="00C374A1">
            <w:pPr>
              <w:spacing w:before="120" w:after="120"/>
            </w:pPr>
            <w:r w:rsidRPr="004A3440">
              <w:t>дефинише средњу вредност и записује формулу</w:t>
            </w:r>
          </w:p>
          <w:p w:rsidR="001D0773" w:rsidRPr="004A3440" w:rsidRDefault="001D0773" w:rsidP="00C374A1">
            <w:pPr>
              <w:spacing w:before="120" w:after="120"/>
            </w:pPr>
            <w:r w:rsidRPr="004A3440">
              <w:t>задаје задатак</w:t>
            </w:r>
          </w:p>
          <w:p w:rsidR="001D0773" w:rsidRPr="004A3440" w:rsidRDefault="001D0773" w:rsidP="00C374A1">
            <w:pPr>
              <w:spacing w:before="120" w:after="120"/>
            </w:pPr>
            <w:r w:rsidRPr="004A3440">
              <w:t>прати и вреднује</w:t>
            </w:r>
          </w:p>
        </w:tc>
        <w:tc>
          <w:tcPr>
            <w:tcW w:w="3711" w:type="dxa"/>
          </w:tcPr>
          <w:p w:rsidR="001D0773" w:rsidRDefault="001D0773" w:rsidP="00C374A1">
            <w:pPr>
              <w:spacing w:before="120" w:after="120"/>
            </w:pPr>
            <w:r w:rsidRPr="004A3440">
              <w:t>активно слушају, разговарају, постављају питања, примењују раније научено, записују, уочавају</w:t>
            </w:r>
            <w:r>
              <w:t>, закључују</w:t>
            </w:r>
            <w:r w:rsidRPr="004A3440">
              <w:t xml:space="preserve">, </w:t>
            </w:r>
            <w:r>
              <w:t>усвајају нове садржаје, одговарају</w:t>
            </w:r>
          </w:p>
          <w:p w:rsidR="001D0773" w:rsidRPr="00A036A9" w:rsidRDefault="001D0773" w:rsidP="00C374A1">
            <w:pPr>
              <w:spacing w:before="120" w:after="120"/>
              <w:rPr>
                <w:lang w:val="sr-Latn-CS"/>
              </w:rPr>
            </w:pPr>
            <w:r>
              <w:t>решавају једноставан задатак</w:t>
            </w:r>
          </w:p>
          <w:p w:rsidR="001D0773" w:rsidRPr="003D03C4" w:rsidRDefault="001D0773" w:rsidP="00C374A1">
            <w:pPr>
              <w:spacing w:before="120" w:after="120"/>
            </w:pPr>
            <w:r w:rsidRPr="004A3440">
              <w:t>рачунају</w:t>
            </w:r>
            <w:r>
              <w:t xml:space="preserve"> и записују</w:t>
            </w:r>
          </w:p>
        </w:tc>
      </w:tr>
      <w:tr w:rsidR="001D0773" w:rsidRPr="004A3440" w:rsidTr="00C374A1">
        <w:tc>
          <w:tcPr>
            <w:tcW w:w="1705" w:type="dxa"/>
          </w:tcPr>
          <w:p w:rsidR="001D0773" w:rsidRPr="004A3440" w:rsidRDefault="001D0773" w:rsidP="00C374A1">
            <w:pPr>
              <w:spacing w:before="120" w:after="120"/>
              <w:jc w:val="center"/>
            </w:pPr>
            <w:r w:rsidRPr="004A3440">
              <w:t>завршни</w:t>
            </w:r>
          </w:p>
        </w:tc>
        <w:tc>
          <w:tcPr>
            <w:tcW w:w="4343" w:type="dxa"/>
          </w:tcPr>
          <w:p w:rsidR="001D0773" w:rsidRPr="004A3440" w:rsidRDefault="001D0773" w:rsidP="00C374A1">
            <w:pPr>
              <w:spacing w:before="120" w:after="120"/>
              <w:rPr>
                <w:color w:val="000000"/>
              </w:rPr>
            </w:pPr>
            <w:r w:rsidRPr="004A3440">
              <w:rPr>
                <w:color w:val="000000"/>
              </w:rPr>
              <w:t>поставља  питања, проверава  усвојеност изложеног градива</w:t>
            </w:r>
            <w:r>
              <w:rPr>
                <w:color w:val="000000"/>
                <w:lang w:val="sr-Latn-CS"/>
              </w:rPr>
              <w:t xml:space="preserve">, </w:t>
            </w:r>
            <w:r w:rsidRPr="004A3440">
              <w:rPr>
                <w:color w:val="000000"/>
              </w:rPr>
              <w:t>даје домаћи задатак</w:t>
            </w:r>
          </w:p>
          <w:p w:rsidR="001D0773" w:rsidRPr="004A3440" w:rsidRDefault="001D0773" w:rsidP="00C374A1">
            <w:pPr>
              <w:spacing w:before="120" w:after="120"/>
            </w:pPr>
            <w:r w:rsidRPr="004A3440">
              <w:rPr>
                <w:color w:val="000000"/>
              </w:rPr>
              <w:t>даје инструкције за рад код куће</w:t>
            </w:r>
          </w:p>
        </w:tc>
        <w:tc>
          <w:tcPr>
            <w:tcW w:w="3711" w:type="dxa"/>
          </w:tcPr>
          <w:p w:rsidR="001D0773" w:rsidRPr="004A3440" w:rsidRDefault="001D0773" w:rsidP="00C374A1">
            <w:pPr>
              <w:spacing w:before="120" w:after="120"/>
            </w:pPr>
            <w:r w:rsidRPr="004A3440">
              <w:t>слушају, одговарају и постављају питања</w:t>
            </w:r>
          </w:p>
        </w:tc>
      </w:tr>
    </w:tbl>
    <w:p w:rsidR="001D0773" w:rsidRPr="00925112" w:rsidRDefault="001D0773" w:rsidP="001D0773">
      <w:pPr>
        <w:spacing w:before="360" w:after="120"/>
        <w:jc w:val="center"/>
        <w:rPr>
          <w:b/>
          <w:lang w:val="sr-Cyrl-CS"/>
        </w:rPr>
      </w:pPr>
      <w:r w:rsidRPr="00925112">
        <w:rPr>
          <w:b/>
          <w:lang w:val="sr-Cyrl-CS"/>
        </w:rPr>
        <w:t>Т О К   Ч А С А</w:t>
      </w:r>
    </w:p>
    <w:p w:rsidR="001D0773" w:rsidRPr="00925112" w:rsidRDefault="001D0773" w:rsidP="001D0773">
      <w:pPr>
        <w:spacing w:after="120"/>
        <w:jc w:val="both"/>
        <w:rPr>
          <w:b/>
          <w:lang w:val="sr-Cyrl-CS"/>
        </w:rPr>
      </w:pPr>
      <w:r w:rsidRPr="00925112">
        <w:rPr>
          <w:b/>
          <w:u w:val="single"/>
          <w:lang w:val="sr-Cyrl-CS"/>
        </w:rPr>
        <w:t>Уводни део часа</w:t>
      </w:r>
      <w:r w:rsidRPr="00925112">
        <w:rPr>
          <w:b/>
          <w:lang w:val="sr-Cyrl-CS"/>
        </w:rPr>
        <w:t xml:space="preserve"> </w:t>
      </w:r>
    </w:p>
    <w:p w:rsidR="001D0773" w:rsidRPr="0021082D" w:rsidRDefault="001D0773" w:rsidP="001D0773">
      <w:pPr>
        <w:pStyle w:val="NormalWeb"/>
        <w:spacing w:before="0" w:beforeAutospacing="0" w:after="120" w:afterAutospacing="0"/>
      </w:pPr>
      <w:r>
        <w:t>Продискутовати домаћи задатак.</w:t>
      </w:r>
    </w:p>
    <w:p w:rsidR="001D0773" w:rsidRPr="00925112" w:rsidRDefault="001D0773" w:rsidP="001D0773">
      <w:pPr>
        <w:pStyle w:val="NormalWeb"/>
        <w:spacing w:before="0" w:beforeAutospacing="0" w:after="120" w:afterAutospacing="0"/>
        <w:rPr>
          <w:lang w:val="sr-Cyrl-CS"/>
        </w:rPr>
      </w:pPr>
      <w:r w:rsidRPr="00925112">
        <w:rPr>
          <w:lang w:val="sr-Cyrl-CS"/>
        </w:rPr>
        <w:t xml:space="preserve">Кроз питања и одговоре подсетити ученике на: </w:t>
      </w:r>
    </w:p>
    <w:p w:rsidR="001D0773" w:rsidRDefault="001D0773" w:rsidP="001D0773">
      <w:pPr>
        <w:pStyle w:val="NormalWeb"/>
        <w:numPr>
          <w:ilvl w:val="0"/>
          <w:numId w:val="14"/>
        </w:numPr>
        <w:spacing w:before="0" w:beforeAutospacing="0" w:after="120" w:afterAutospacing="0"/>
        <w:rPr>
          <w:lang w:val="sr-Cyrl-CS"/>
        </w:rPr>
      </w:pPr>
      <w:r w:rsidRPr="00925112">
        <w:rPr>
          <w:lang w:val="sr-Cyrl-CS"/>
        </w:rPr>
        <w:t>п</w:t>
      </w:r>
      <w:r>
        <w:rPr>
          <w:lang w:val="sr-Cyrl-CS"/>
        </w:rPr>
        <w:t>равилан начин записивања вредности физичких величина</w:t>
      </w:r>
    </w:p>
    <w:p w:rsidR="001D0773" w:rsidRPr="00716E16" w:rsidRDefault="001D0773" w:rsidP="001D0773">
      <w:pPr>
        <w:pStyle w:val="NormalWeb"/>
        <w:numPr>
          <w:ilvl w:val="0"/>
          <w:numId w:val="14"/>
        </w:numPr>
        <w:spacing w:before="0" w:beforeAutospacing="0" w:after="240" w:afterAutospacing="0"/>
        <w:rPr>
          <w:b/>
          <w:u w:val="single"/>
          <w:lang w:val="sr-Cyrl-CS"/>
        </w:rPr>
      </w:pPr>
      <w:r>
        <w:rPr>
          <w:lang w:val="sr-Cyrl-CS"/>
        </w:rPr>
        <w:t>начин мерења времена, дужине, површине, запремине и масе.</w:t>
      </w:r>
    </w:p>
    <w:p w:rsidR="001D0773" w:rsidRDefault="001D0773" w:rsidP="001D0773">
      <w:pPr>
        <w:rPr>
          <w:b/>
          <w:u w:val="single"/>
          <w:lang w:val="sr-Cyrl-CS" w:eastAsia="sr-Latn-CS"/>
        </w:rPr>
      </w:pPr>
      <w:r>
        <w:rPr>
          <w:b/>
          <w:u w:val="single"/>
          <w:lang w:val="sr-Cyrl-CS"/>
        </w:rPr>
        <w:br w:type="page"/>
      </w:r>
    </w:p>
    <w:p w:rsidR="001D0773" w:rsidRPr="00925112" w:rsidRDefault="001D0773" w:rsidP="001D0773">
      <w:pPr>
        <w:pStyle w:val="NormalWeb"/>
        <w:spacing w:before="0" w:beforeAutospacing="0" w:after="120" w:afterAutospacing="0"/>
        <w:rPr>
          <w:b/>
          <w:u w:val="single"/>
          <w:lang w:val="sr-Cyrl-CS"/>
        </w:rPr>
      </w:pPr>
      <w:r w:rsidRPr="00925112">
        <w:rPr>
          <w:b/>
          <w:u w:val="single"/>
          <w:lang w:val="sr-Cyrl-CS"/>
        </w:rPr>
        <w:lastRenderedPageBreak/>
        <w:t>Главни део часа</w:t>
      </w:r>
    </w:p>
    <w:p w:rsidR="001D0773" w:rsidRDefault="001D0773" w:rsidP="001D0773">
      <w:pPr>
        <w:spacing w:after="120"/>
        <w:jc w:val="both"/>
        <w:rPr>
          <w:lang w:val="ru-RU"/>
        </w:rPr>
      </w:pPr>
      <w:r>
        <w:rPr>
          <w:lang w:val="ru-RU"/>
        </w:rPr>
        <w:t>Напоменути да се у неке математичке операције између вредности физичких величина могу вршити само под одређеним условима:</w:t>
      </w:r>
    </w:p>
    <w:p w:rsidR="001D0773" w:rsidRPr="00EA3B54" w:rsidRDefault="001D0773" w:rsidP="001D0773">
      <w:pPr>
        <w:pStyle w:val="ListParagraph"/>
        <w:numPr>
          <w:ilvl w:val="0"/>
          <w:numId w:val="5"/>
        </w:numPr>
        <w:spacing w:after="120"/>
        <w:ind w:left="426" w:hanging="426"/>
        <w:contextualSpacing w:val="0"/>
        <w:jc w:val="both"/>
      </w:pPr>
      <w:r w:rsidRPr="00EA3B54">
        <w:t>Поредити, сабирати и одузимати се могу само физичке величине које имају исту природу и да при томе све величине треба изразити у истим јединицама,</w:t>
      </w:r>
    </w:p>
    <w:p w:rsidR="001D0773" w:rsidRPr="00B05815" w:rsidRDefault="001D0773" w:rsidP="001D0773">
      <w:pPr>
        <w:spacing w:after="120"/>
        <w:ind w:firstLine="425"/>
        <w:rPr>
          <w:position w:val="-6"/>
        </w:rPr>
      </w:pPr>
      <w:r w:rsidRPr="00B05815">
        <w:rPr>
          <w:position w:val="-10"/>
        </w:rPr>
        <w:object w:dxaOrig="3519" w:dyaOrig="320">
          <v:shape id="_x0000_i1593" type="#_x0000_t75" style="width:176.6pt;height:15.6pt" o:ole="">
            <v:imagedata r:id="rId288" o:title=""/>
            <o:lock v:ext="edit" aspectratio="f"/>
          </v:shape>
          <o:OLEObject Type="Embed" ProgID="Equation.3" ShapeID="_x0000_i1593" DrawAspect="Content" ObjectID="_1628678921" r:id="rId289"/>
        </w:object>
      </w:r>
      <w:r w:rsidRPr="00B05815">
        <w:rPr>
          <w:position w:val="-6"/>
        </w:rPr>
        <w:tab/>
      </w:r>
      <w:r w:rsidRPr="00B05815">
        <w:rPr>
          <w:position w:val="-6"/>
        </w:rPr>
        <w:tab/>
      </w:r>
      <w:r w:rsidRPr="00B05815">
        <w:rPr>
          <w:position w:val="-10"/>
        </w:rPr>
        <w:object w:dxaOrig="3140" w:dyaOrig="320">
          <v:shape id="_x0000_i1594" type="#_x0000_t75" style="width:157.6pt;height:15.6pt" o:ole="">
            <v:imagedata r:id="rId290" o:title=""/>
            <o:lock v:ext="edit" aspectratio="f"/>
          </v:shape>
          <o:OLEObject Type="Embed" ProgID="Equation.3" ShapeID="_x0000_i1594" DrawAspect="Content" ObjectID="_1628678922" r:id="rId291"/>
        </w:object>
      </w:r>
    </w:p>
    <w:p w:rsidR="001D0773" w:rsidRPr="00B05815" w:rsidRDefault="001D0773" w:rsidP="001D0773">
      <w:pPr>
        <w:spacing w:after="240"/>
        <w:ind w:firstLine="425"/>
      </w:pPr>
      <w:r w:rsidRPr="00B05815">
        <w:rPr>
          <w:position w:val="-10"/>
        </w:rPr>
        <w:object w:dxaOrig="2460" w:dyaOrig="320">
          <v:shape id="_x0000_i1595" type="#_x0000_t75" style="width:122.95pt;height:15.6pt" o:ole="">
            <v:imagedata r:id="rId292" o:title=""/>
            <o:lock v:ext="edit" aspectratio="f"/>
          </v:shape>
          <o:OLEObject Type="Embed" ProgID="Equation.3" ShapeID="_x0000_i1595" DrawAspect="Content" ObjectID="_1628678923" r:id="rId293"/>
        </w:object>
      </w:r>
      <w:r w:rsidRPr="00B05815">
        <w:rPr>
          <w:position w:val="-6"/>
        </w:rPr>
        <w:t xml:space="preserve">        </w:t>
      </w:r>
      <w:r w:rsidRPr="00B05815">
        <w:rPr>
          <w:position w:val="-10"/>
        </w:rPr>
        <w:object w:dxaOrig="2040" w:dyaOrig="320">
          <v:shape id="_x0000_i1596" type="#_x0000_t75" style="width:102.55pt;height:15.6pt" o:ole="">
            <v:imagedata r:id="rId294" o:title=""/>
            <o:lock v:ext="edit" aspectratio="f"/>
          </v:shape>
          <o:OLEObject Type="Embed" ProgID="Equation.3" ShapeID="_x0000_i1596" DrawAspect="Content" ObjectID="_1628678924" r:id="rId295"/>
        </w:object>
      </w:r>
      <w:r w:rsidRPr="00B05815">
        <w:rPr>
          <w:position w:val="-6"/>
        </w:rPr>
        <w:t xml:space="preserve"> </w:t>
      </w:r>
      <w:r w:rsidRPr="00B05815">
        <w:rPr>
          <w:position w:val="-6"/>
        </w:rPr>
        <w:tab/>
      </w:r>
      <w:r w:rsidRPr="00B05815">
        <w:rPr>
          <w:position w:val="-6"/>
        </w:rPr>
        <w:object w:dxaOrig="2760" w:dyaOrig="279">
          <v:shape id="_x0000_i1597" type="#_x0000_t75" style="width:137.9pt;height:14.25pt" o:ole="">
            <v:imagedata r:id="rId296" o:title=""/>
            <o:lock v:ext="edit" aspectratio="f"/>
          </v:shape>
          <o:OLEObject Type="Embed" ProgID="Equation.3" ShapeID="_x0000_i1597" DrawAspect="Content" ObjectID="_1628678925" r:id="rId297"/>
        </w:object>
      </w:r>
    </w:p>
    <w:p w:rsidR="001D0773" w:rsidRPr="00EA3B54" w:rsidRDefault="001D0773" w:rsidP="001D0773">
      <w:pPr>
        <w:pStyle w:val="ListParagraph"/>
        <w:numPr>
          <w:ilvl w:val="0"/>
          <w:numId w:val="5"/>
        </w:numPr>
        <w:spacing w:after="120"/>
        <w:ind w:left="426" w:hanging="426"/>
        <w:contextualSpacing w:val="0"/>
        <w:jc w:val="both"/>
      </w:pPr>
      <w:r w:rsidRPr="00EA3B54">
        <w:t xml:space="preserve">Множити и делити се могу физичке величине исте или различите природе, </w:t>
      </w:r>
    </w:p>
    <w:p w:rsidR="001D0773" w:rsidRPr="00A846B3" w:rsidRDefault="001D0773" w:rsidP="001D0773">
      <w:pPr>
        <w:spacing w:after="120"/>
        <w:jc w:val="center"/>
        <w:rPr>
          <w:position w:val="-6"/>
        </w:rPr>
      </w:pPr>
      <w:r w:rsidRPr="00A846B3">
        <w:rPr>
          <w:position w:val="-10"/>
        </w:rPr>
        <w:object w:dxaOrig="5840" w:dyaOrig="360">
          <v:shape id="_x0000_i1598" type="#_x0000_t75" style="width:292.1pt;height:18.35pt" o:ole="">
            <v:imagedata r:id="rId298" o:title=""/>
            <o:lock v:ext="edit" aspectratio="f"/>
          </v:shape>
          <o:OLEObject Type="Embed" ProgID="Equation.3" ShapeID="_x0000_i1598" DrawAspect="Content" ObjectID="_1628678926" r:id="rId299"/>
        </w:object>
      </w:r>
    </w:p>
    <w:p w:rsidR="001D0773" w:rsidRPr="00A846B3" w:rsidRDefault="001D0773" w:rsidP="001D0773">
      <w:pPr>
        <w:spacing w:after="120"/>
        <w:jc w:val="center"/>
        <w:rPr>
          <w:position w:val="-6"/>
        </w:rPr>
      </w:pPr>
      <w:r w:rsidRPr="00A846B3">
        <w:rPr>
          <w:position w:val="-24"/>
        </w:rPr>
        <w:object w:dxaOrig="3120" w:dyaOrig="660">
          <v:shape id="_x0000_i1599" type="#_x0000_t75" style="width:155.55pt;height:33.3pt" o:ole="">
            <v:imagedata r:id="rId300" o:title=""/>
            <o:lock v:ext="edit" aspectratio="f"/>
          </v:shape>
          <o:OLEObject Type="Embed" ProgID="Equation.3" ShapeID="_x0000_i1599" DrawAspect="Content" ObjectID="_1628678927" r:id="rId301"/>
        </w:object>
      </w:r>
      <w:r w:rsidRPr="00A846B3">
        <w:rPr>
          <w:position w:val="-6"/>
        </w:rPr>
        <w:tab/>
      </w:r>
      <w:r w:rsidRPr="00A846B3">
        <w:rPr>
          <w:position w:val="-6"/>
        </w:rPr>
        <w:tab/>
      </w:r>
      <w:r w:rsidRPr="00A846B3">
        <w:rPr>
          <w:position w:val="-24"/>
        </w:rPr>
        <w:object w:dxaOrig="2380" w:dyaOrig="620">
          <v:shape id="_x0000_i1600" type="#_x0000_t75" style="width:118.85pt;height:30.55pt" o:ole="">
            <v:imagedata r:id="rId302" o:title=""/>
            <o:lock v:ext="edit" aspectratio="f"/>
          </v:shape>
          <o:OLEObject Type="Embed" ProgID="Equation.3" ShapeID="_x0000_i1600" DrawAspect="Content" ObjectID="_1628678928" r:id="rId303"/>
        </w:object>
      </w:r>
    </w:p>
    <w:p w:rsidR="001D0773" w:rsidRPr="002156FC" w:rsidRDefault="001D0773" w:rsidP="001D0773">
      <w:pPr>
        <w:spacing w:after="120"/>
        <w:jc w:val="both"/>
      </w:pPr>
      <w:r>
        <w:t>Нагласити да је Међународним</w:t>
      </w:r>
      <w:r w:rsidRPr="00CF18F7">
        <w:rPr>
          <w:lang w:val="sr-Cyrl-CS"/>
        </w:rPr>
        <w:t xml:space="preserve"> </w:t>
      </w:r>
      <w:r>
        <w:t>системом мера препоручен начин записивања бројних вредности физичких величина које садрже велики број цифара.</w:t>
      </w:r>
    </w:p>
    <w:p w:rsidR="001D0773" w:rsidRPr="00EA3B54" w:rsidRDefault="001D0773" w:rsidP="001D0773">
      <w:pPr>
        <w:pStyle w:val="ListParagraph"/>
        <w:numPr>
          <w:ilvl w:val="0"/>
          <w:numId w:val="5"/>
        </w:numPr>
        <w:spacing w:after="120" w:line="276" w:lineRule="auto"/>
        <w:ind w:left="426" w:hanging="426"/>
        <w:contextualSpacing w:val="0"/>
        <w:jc w:val="both"/>
      </w:pPr>
      <w:r w:rsidRPr="00EA3B54">
        <w:t>За децималну ознаку могу да се користе тачка или зарез.</w:t>
      </w:r>
    </w:p>
    <w:p w:rsidR="001D0773" w:rsidRPr="00EA3B54" w:rsidRDefault="001D0773" w:rsidP="001D0773">
      <w:pPr>
        <w:pStyle w:val="ListParagraph"/>
        <w:numPr>
          <w:ilvl w:val="0"/>
          <w:numId w:val="5"/>
        </w:numPr>
        <w:spacing w:after="120" w:line="276" w:lineRule="auto"/>
        <w:ind w:left="426" w:hanging="426"/>
        <w:contextualSpacing w:val="0"/>
        <w:jc w:val="both"/>
      </w:pPr>
      <w:r w:rsidRPr="00EA3B54">
        <w:t>Цифре испред и иза децималне ознаке се групишу по три, са размаком између њих. Груписање почиње од децималне ознаке.</w:t>
      </w:r>
    </w:p>
    <w:p w:rsidR="001D0773" w:rsidRPr="00EA3B54" w:rsidRDefault="001D0773" w:rsidP="001D0773">
      <w:pPr>
        <w:pStyle w:val="ListParagraph"/>
        <w:numPr>
          <w:ilvl w:val="0"/>
          <w:numId w:val="5"/>
        </w:numPr>
        <w:spacing w:after="120" w:line="276" w:lineRule="auto"/>
        <w:ind w:left="426" w:hanging="426"/>
        <w:contextualSpacing w:val="0"/>
        <w:jc w:val="both"/>
      </w:pPr>
      <w:r w:rsidRPr="00EA3B54">
        <w:t>Од четири цифре испред или иза децималне ознаке једна се најчешће не одваја, а може се и одвојити.</w:t>
      </w:r>
    </w:p>
    <w:p w:rsidR="001D0773" w:rsidRPr="00556CF7" w:rsidRDefault="001D0773" w:rsidP="001D0773">
      <w:pPr>
        <w:spacing w:after="240"/>
        <w:ind w:left="567"/>
        <w:jc w:val="both"/>
      </w:pPr>
      <w:r>
        <w:t>Дати примере исправног и неисправног записа бројева (таебла 2.10).</w:t>
      </w:r>
    </w:p>
    <w:tbl>
      <w:tblPr>
        <w:tblStyle w:val="TableGrid"/>
        <w:tblW w:w="0" w:type="auto"/>
        <w:jc w:val="center"/>
        <w:shd w:val="clear" w:color="auto" w:fill="DBE5F1" w:themeFill="accent1" w:themeFillTint="33"/>
        <w:tblLook w:val="04A0" w:firstRow="1" w:lastRow="0" w:firstColumn="1" w:lastColumn="0" w:noHBand="0" w:noVBand="1"/>
      </w:tblPr>
      <w:tblGrid>
        <w:gridCol w:w="3969"/>
        <w:gridCol w:w="3969"/>
      </w:tblGrid>
      <w:tr w:rsidR="001D0773" w:rsidTr="00C374A1">
        <w:trPr>
          <w:jc w:val="center"/>
        </w:trPr>
        <w:tc>
          <w:tcPr>
            <w:tcW w:w="3969" w:type="dxa"/>
            <w:shd w:val="clear" w:color="auto" w:fill="DBE5F1" w:themeFill="accent1" w:themeFillTint="33"/>
          </w:tcPr>
          <w:p w:rsidR="001D0773" w:rsidRPr="00556CF7" w:rsidRDefault="001D0773" w:rsidP="00C374A1">
            <w:pPr>
              <w:spacing w:before="120" w:after="120"/>
              <w:jc w:val="center"/>
            </w:pPr>
            <w:r w:rsidRPr="00556CF7">
              <w:t>Исправно</w:t>
            </w:r>
          </w:p>
        </w:tc>
        <w:tc>
          <w:tcPr>
            <w:tcW w:w="3969" w:type="dxa"/>
            <w:shd w:val="clear" w:color="auto" w:fill="DBE5F1" w:themeFill="accent1" w:themeFillTint="33"/>
          </w:tcPr>
          <w:p w:rsidR="001D0773" w:rsidRPr="00556CF7" w:rsidRDefault="001D0773" w:rsidP="00C374A1">
            <w:pPr>
              <w:spacing w:before="120" w:after="120"/>
              <w:jc w:val="center"/>
            </w:pPr>
            <w:r>
              <w:t>Погрешно</w:t>
            </w:r>
          </w:p>
        </w:tc>
      </w:tr>
      <w:tr w:rsidR="001D0773" w:rsidTr="00C374A1">
        <w:trPr>
          <w:jc w:val="center"/>
        </w:trPr>
        <w:tc>
          <w:tcPr>
            <w:tcW w:w="3969" w:type="dxa"/>
            <w:shd w:val="clear" w:color="auto" w:fill="DBE5F1" w:themeFill="accent1" w:themeFillTint="33"/>
          </w:tcPr>
          <w:p w:rsidR="001D0773" w:rsidRPr="00556CF7" w:rsidRDefault="001D0773" w:rsidP="00C374A1">
            <w:pPr>
              <w:spacing w:before="120" w:after="120"/>
              <w:jc w:val="center"/>
            </w:pPr>
            <w:r w:rsidRPr="00556CF7">
              <w:t>12 234 342</w:t>
            </w:r>
          </w:p>
        </w:tc>
        <w:tc>
          <w:tcPr>
            <w:tcW w:w="3969" w:type="dxa"/>
            <w:shd w:val="clear" w:color="auto" w:fill="DBE5F1" w:themeFill="accent1" w:themeFillTint="33"/>
          </w:tcPr>
          <w:p w:rsidR="001D0773" w:rsidRPr="00556CF7" w:rsidRDefault="001D0773" w:rsidP="00C374A1">
            <w:pPr>
              <w:spacing w:before="120" w:after="120"/>
              <w:jc w:val="center"/>
            </w:pPr>
            <w:r w:rsidRPr="00556CF7">
              <w:t xml:space="preserve">12,234.342 </w:t>
            </w:r>
            <w:r>
              <w:t xml:space="preserve"> </w:t>
            </w:r>
            <w:r w:rsidRPr="00556CF7">
              <w:t>или</w:t>
            </w:r>
            <w:r>
              <w:t xml:space="preserve"> </w:t>
            </w:r>
            <w:r w:rsidRPr="00556CF7">
              <w:t xml:space="preserve"> 12.234,342</w:t>
            </w:r>
          </w:p>
        </w:tc>
      </w:tr>
      <w:tr w:rsidR="001D0773" w:rsidTr="00C374A1">
        <w:trPr>
          <w:jc w:val="center"/>
        </w:trPr>
        <w:tc>
          <w:tcPr>
            <w:tcW w:w="3969" w:type="dxa"/>
            <w:shd w:val="clear" w:color="auto" w:fill="DBE5F1" w:themeFill="accent1" w:themeFillTint="33"/>
          </w:tcPr>
          <w:p w:rsidR="001D0773" w:rsidRPr="00556CF7" w:rsidRDefault="001D0773" w:rsidP="00C374A1">
            <w:pPr>
              <w:spacing w:before="120" w:after="120"/>
              <w:jc w:val="center"/>
            </w:pPr>
            <w:r w:rsidRPr="00556CF7">
              <w:t xml:space="preserve">21.345 342 13 </w:t>
            </w:r>
            <w:r>
              <w:t xml:space="preserve"> </w:t>
            </w:r>
            <w:r w:rsidRPr="00556CF7">
              <w:t>или</w:t>
            </w:r>
            <w:r>
              <w:t xml:space="preserve"> </w:t>
            </w:r>
            <w:r w:rsidRPr="00556CF7">
              <w:t xml:space="preserve"> 21,345 342 13</w:t>
            </w:r>
          </w:p>
        </w:tc>
        <w:tc>
          <w:tcPr>
            <w:tcW w:w="3969" w:type="dxa"/>
            <w:shd w:val="clear" w:color="auto" w:fill="DBE5F1" w:themeFill="accent1" w:themeFillTint="33"/>
          </w:tcPr>
          <w:p w:rsidR="001D0773" w:rsidRPr="00556CF7" w:rsidRDefault="001D0773" w:rsidP="00C374A1">
            <w:pPr>
              <w:spacing w:before="120" w:after="120"/>
              <w:jc w:val="center"/>
            </w:pPr>
            <w:r w:rsidRPr="00556CF7">
              <w:t xml:space="preserve">21,34534213 </w:t>
            </w:r>
            <w:r>
              <w:t xml:space="preserve"> </w:t>
            </w:r>
            <w:r w:rsidRPr="00556CF7">
              <w:t>или</w:t>
            </w:r>
            <w:r>
              <w:t xml:space="preserve"> </w:t>
            </w:r>
            <w:r w:rsidRPr="00556CF7">
              <w:t xml:space="preserve"> 21.34534213</w:t>
            </w:r>
          </w:p>
        </w:tc>
      </w:tr>
      <w:tr w:rsidR="001D0773" w:rsidTr="00C374A1">
        <w:trPr>
          <w:jc w:val="center"/>
        </w:trPr>
        <w:tc>
          <w:tcPr>
            <w:tcW w:w="3969" w:type="dxa"/>
            <w:shd w:val="clear" w:color="auto" w:fill="DBE5F1" w:themeFill="accent1" w:themeFillTint="33"/>
          </w:tcPr>
          <w:p w:rsidR="001D0773" w:rsidRPr="00556CF7" w:rsidRDefault="001D0773" w:rsidP="00C374A1">
            <w:pPr>
              <w:spacing w:before="120" w:after="120"/>
              <w:jc w:val="center"/>
            </w:pPr>
            <w:r w:rsidRPr="00556CF7">
              <w:t>8432 или 8 432</w:t>
            </w:r>
          </w:p>
        </w:tc>
        <w:tc>
          <w:tcPr>
            <w:tcW w:w="3969" w:type="dxa"/>
            <w:shd w:val="clear" w:color="auto" w:fill="DBE5F1" w:themeFill="accent1" w:themeFillTint="33"/>
          </w:tcPr>
          <w:p w:rsidR="001D0773" w:rsidRPr="00556CF7" w:rsidRDefault="001D0773" w:rsidP="00C374A1">
            <w:pPr>
              <w:spacing w:before="120" w:after="120"/>
              <w:jc w:val="center"/>
            </w:pPr>
          </w:p>
        </w:tc>
      </w:tr>
    </w:tbl>
    <w:p w:rsidR="001D0773" w:rsidRDefault="001D0773" w:rsidP="001D0773">
      <w:pPr>
        <w:pStyle w:val="1tekst"/>
        <w:spacing w:before="240"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Питати ученике да ли мисле да је резултат мерења потпуно тачан ако је поступак мерења исправан. Навести примере:</w:t>
      </w:r>
    </w:p>
    <w:p w:rsidR="001D0773"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Ширина стола не мора бити иста на различитим местима,</w:t>
      </w:r>
    </w:p>
    <w:p w:rsidR="001D0773"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Маса коју показује дигитална вага, нпр може бити и , али вага не може то да прикаже и сл.</w:t>
      </w:r>
    </w:p>
    <w:p w:rsidR="001D0773"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Кроз дискусију навести ученике на закључак да је р</w:t>
      </w:r>
      <w:r w:rsidRPr="001E3680">
        <w:rPr>
          <w:rFonts w:ascii="Times New Roman" w:hAnsi="Times New Roman" w:cs="Times New Roman"/>
          <w:sz w:val="24"/>
          <w:szCs w:val="24"/>
          <w:lang w:val="sr-Cyrl-CS"/>
        </w:rPr>
        <w:t>езултат сваког мерења је мање или више н</w:t>
      </w:r>
      <w:r>
        <w:rPr>
          <w:rFonts w:ascii="Times New Roman" w:hAnsi="Times New Roman" w:cs="Times New Roman"/>
          <w:sz w:val="24"/>
          <w:szCs w:val="24"/>
          <w:lang w:val="sr-Cyrl-CS"/>
        </w:rPr>
        <w:t>еизвестан, односно не може бити потпуно тачан.</w:t>
      </w:r>
    </w:p>
    <w:p w:rsidR="001D0773" w:rsidRDefault="001D0773" w:rsidP="001D0773">
      <w:pPr>
        <w:pStyle w:val="1tekst"/>
        <w:spacing w:after="120"/>
        <w:ind w:left="0" w:right="0" w:firstLine="0"/>
        <w:rPr>
          <w:rFonts w:ascii="Times New Roman" w:hAnsi="Times New Roman" w:cs="Times New Roman"/>
          <w:position w:val="-10"/>
          <w:sz w:val="24"/>
          <w:szCs w:val="24"/>
        </w:rPr>
      </w:pPr>
      <w:r>
        <w:rPr>
          <w:rFonts w:ascii="Times New Roman" w:hAnsi="Times New Roman" w:cs="Times New Roman"/>
          <w:position w:val="-10"/>
          <w:sz w:val="24"/>
          <w:szCs w:val="24"/>
        </w:rPr>
        <w:t xml:space="preserve">Нагласити да се квалитет мерења може повећати коришћењем одговарајућих </w:t>
      </w:r>
      <w:r w:rsidRPr="00E729E1">
        <w:rPr>
          <w:rFonts w:ascii="Times New Roman" w:hAnsi="Times New Roman" w:cs="Times New Roman"/>
          <w:position w:val="-10"/>
          <w:sz w:val="24"/>
          <w:szCs w:val="24"/>
        </w:rPr>
        <w:t xml:space="preserve">метода </w:t>
      </w:r>
      <w:r>
        <w:rPr>
          <w:rFonts w:ascii="Times New Roman" w:hAnsi="Times New Roman" w:cs="Times New Roman"/>
          <w:position w:val="-10"/>
          <w:sz w:val="24"/>
          <w:szCs w:val="24"/>
        </w:rPr>
        <w:t xml:space="preserve"> –  нпр. боље мерити дужину десет корака па поделити је са десет него мерити дужину само једног корака. </w:t>
      </w:r>
    </w:p>
    <w:p w:rsidR="001D0773" w:rsidRPr="00CF18F7" w:rsidRDefault="001D0773" w:rsidP="001D0773">
      <w:pPr>
        <w:pStyle w:val="1tekst"/>
        <w:spacing w:after="120"/>
        <w:ind w:left="0" w:right="0" w:firstLine="0"/>
        <w:rPr>
          <w:rFonts w:ascii="Times New Roman" w:hAnsi="Times New Roman" w:cs="Times New Roman"/>
          <w:sz w:val="24"/>
          <w:szCs w:val="24"/>
          <w:lang w:val="sr-Cyrl-CS"/>
        </w:rPr>
      </w:pPr>
      <w:r w:rsidRPr="004529F7">
        <w:rPr>
          <w:rFonts w:ascii="Times New Roman" w:hAnsi="Times New Roman" w:cs="Times New Roman"/>
          <w:position w:val="-10"/>
          <w:sz w:val="24"/>
          <w:szCs w:val="24"/>
        </w:rPr>
        <w:t>У</w:t>
      </w:r>
      <w:r>
        <w:rPr>
          <w:rFonts w:ascii="Times New Roman" w:hAnsi="Times New Roman" w:cs="Times New Roman"/>
          <w:position w:val="-10"/>
          <w:sz w:val="24"/>
          <w:szCs w:val="24"/>
        </w:rPr>
        <w:t>позорити ученике да се морају максимално избегавати грубе грешке (превиди) – на скале мерних инструмената треба гледати под правим углом, вредност подеока на скали мора бити пажљиво одређена и слично.</w:t>
      </w:r>
    </w:p>
    <w:p w:rsidR="001D0773" w:rsidRPr="00CF18F7"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Рећи да се квалиете мерења може повећати његовим понављањем. Као најпоузданији резултат мерења узима се </w:t>
      </w:r>
      <w:r w:rsidRPr="00E729E1">
        <w:rPr>
          <w:rFonts w:ascii="Times New Roman" w:hAnsi="Times New Roman" w:cs="Times New Roman"/>
          <w:b/>
          <w:sz w:val="24"/>
          <w:szCs w:val="24"/>
          <w:lang w:val="sr-Cyrl-CS"/>
        </w:rPr>
        <w:t>с</w:t>
      </w:r>
      <w:r w:rsidRPr="00CF18F7">
        <w:rPr>
          <w:rFonts w:ascii="Times New Roman" w:hAnsi="Times New Roman" w:cs="Times New Roman"/>
          <w:b/>
          <w:sz w:val="24"/>
          <w:szCs w:val="24"/>
          <w:lang w:val="sr-Cyrl-CS"/>
        </w:rPr>
        <w:t>редња вредност</w:t>
      </w:r>
      <w:r w:rsidRPr="00CF18F7">
        <w:rPr>
          <w:rFonts w:ascii="Times New Roman" w:hAnsi="Times New Roman" w:cs="Times New Roman"/>
          <w:sz w:val="24"/>
          <w:szCs w:val="24"/>
          <w:lang w:val="sr-Cyrl-CS"/>
        </w:rPr>
        <w:t xml:space="preserve"> поновљених мерења</w:t>
      </w:r>
    </w:p>
    <w:p w:rsidR="001D0773" w:rsidRPr="00CF18F7" w:rsidRDefault="001D0773" w:rsidP="001D0773">
      <w:pPr>
        <w:pStyle w:val="1tekst"/>
        <w:spacing w:after="240"/>
        <w:ind w:left="0" w:right="0" w:firstLine="0"/>
        <w:jc w:val="center"/>
        <w:rPr>
          <w:rFonts w:ascii="Times New Roman" w:hAnsi="Times New Roman" w:cs="Times New Roman"/>
          <w:sz w:val="24"/>
          <w:szCs w:val="24"/>
          <w:lang w:val="sr-Cyrl-CS"/>
        </w:rPr>
      </w:pPr>
      <w:r w:rsidRPr="00CF18F7">
        <w:rPr>
          <w:rFonts w:ascii="Times New Roman" w:hAnsi="Times New Roman" w:cs="Times New Roman"/>
          <w:sz w:val="24"/>
          <w:szCs w:val="24"/>
          <w:lang w:val="ru-RU"/>
        </w:rPr>
        <w:lastRenderedPageBreak/>
        <w:fldChar w:fldCharType="begin"/>
      </w:r>
      <w:r w:rsidRPr="00CF18F7">
        <w:rPr>
          <w:rFonts w:ascii="Times New Roman" w:hAnsi="Times New Roman" w:cs="Times New Roman"/>
          <w:sz w:val="24"/>
          <w:szCs w:val="24"/>
          <w:lang w:val="ru-RU"/>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lang w:val="sr-Cyrl-CS"/>
              </w:rPr>
              <m:t>sr</m:t>
            </m:r>
          </m:sub>
        </m:sSub>
        <m:r>
          <m:rPr>
            <m:sty m:val="p"/>
          </m:rPr>
          <w:rPr>
            <w:rFonts w:ascii="Cambria Math" w:hAnsi="Cambria Math" w:cs="Times New Roman"/>
            <w:sz w:val="24"/>
            <w:szCs w:val="24"/>
            <w:lang w:val="sr-Cyrl-CS"/>
          </w:rPr>
          <m:t>=</m:t>
        </m:r>
        <m:f>
          <m:fPr>
            <m:ctrlPr>
              <w:rPr>
                <w:rFonts w:ascii="Cambria Math" w:hAnsi="Cambria Math" w:cs="Times New Roman"/>
                <w:i/>
                <w:sz w:val="24"/>
                <w:szCs w:val="24"/>
                <w:lang w:val="sr-Cyrl-CS"/>
              </w:rPr>
            </m:ctrlPr>
          </m:fPr>
          <m:num>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1</m:t>
                </m:r>
              </m:sub>
            </m:sSub>
            <m:r>
              <m:rPr>
                <m:sty m:val="p"/>
              </m:rPr>
              <w:rPr>
                <w:rFonts w:ascii="Cambria Math" w:hAnsi="Cambria Math" w:cs="Times New Roman"/>
                <w:sz w:val="24"/>
                <w:szCs w:val="24"/>
                <w:lang w:val="sr-Cyrl-CS"/>
              </w:rPr>
              <m:t>+</m:t>
            </m:r>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2</m:t>
                </m:r>
              </m:sub>
            </m:sSub>
            <m:r>
              <m:rPr>
                <m:sty m:val="p"/>
              </m:rPr>
              <w:rPr>
                <w:rFonts w:ascii="Cambria Math" w:hAnsi="Cambria Math" w:cs="Times New Roman"/>
                <w:sz w:val="24"/>
                <w:szCs w:val="24"/>
                <w:lang w:val="sr-Cyrl-CS"/>
              </w:rPr>
              <m:t>+</m:t>
            </m:r>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3</m:t>
                </m:r>
              </m:sub>
            </m:sSub>
          </m:num>
          <m:den>
            <m:r>
              <m:rPr>
                <m:sty m:val="p"/>
              </m:rPr>
              <w:rPr>
                <w:rFonts w:ascii="Cambria Math" w:hAnsi="Cambria Math" w:cs="Times New Roman"/>
                <w:sz w:val="24"/>
                <w:szCs w:val="24"/>
                <w:lang w:val="sr-Cyrl-CS"/>
              </w:rPr>
              <m:t>3</m:t>
            </m:r>
          </m:den>
        </m:f>
      </m:oMath>
      <w:r w:rsidRPr="00CF18F7">
        <w:rPr>
          <w:rFonts w:ascii="Times New Roman" w:hAnsi="Times New Roman" w:cs="Times New Roman"/>
          <w:sz w:val="24"/>
          <w:szCs w:val="24"/>
          <w:lang w:val="ru-RU"/>
        </w:rPr>
        <w:instrText xml:space="preserve"> </w:instrText>
      </w:r>
      <w:r w:rsidRPr="00CF18F7">
        <w:rPr>
          <w:rFonts w:ascii="Times New Roman" w:hAnsi="Times New Roman" w:cs="Times New Roman"/>
          <w:sz w:val="24"/>
          <w:szCs w:val="24"/>
          <w:lang w:val="ru-RU"/>
        </w:rPr>
        <w:fldChar w:fldCharType="separate"/>
      </w:r>
      <w:r w:rsidRPr="00CF18F7">
        <w:rPr>
          <w:rFonts w:ascii="Times New Roman" w:hAnsi="Times New Roman" w:cs="Times New Roman"/>
          <w:position w:val="-24"/>
          <w:sz w:val="24"/>
          <w:szCs w:val="24"/>
          <w:lang w:val="en-US"/>
        </w:rPr>
        <w:object w:dxaOrig="1780" w:dyaOrig="639">
          <v:shape id="_x0000_i1601" type="#_x0000_t75" style="width:89pt;height:31.9pt" o:ole="" o:bordertopcolor="red" o:borderleftcolor="red" o:borderbottomcolor="red" o:borderrightcolor="red">
            <v:imagedata r:id="rId304" o:title=""/>
            <o:lock v:ext="edit" aspectratio="f"/>
            <w10:bordertop type="single" width="12"/>
            <w10:borderleft type="single" width="12"/>
            <w10:borderbottom type="single" width="12"/>
            <w10:borderright type="single" width="12"/>
          </v:shape>
          <o:OLEObject Type="Embed" ProgID="Equation.3" ShapeID="_x0000_i1601" DrawAspect="Content" ObjectID="_1628678929" r:id="rId305"/>
        </w:object>
      </w:r>
      <w:r w:rsidRPr="00CF18F7">
        <w:rPr>
          <w:rFonts w:ascii="Times New Roman" w:hAnsi="Times New Roman" w:cs="Times New Roman"/>
          <w:sz w:val="24"/>
          <w:szCs w:val="24"/>
          <w:lang w:val="ru-RU"/>
        </w:rPr>
        <w:fldChar w:fldCharType="end"/>
      </w:r>
      <w:r w:rsidRPr="00CF18F7">
        <w:rPr>
          <w:rFonts w:ascii="Times New Roman" w:hAnsi="Times New Roman" w:cs="Times New Roman"/>
          <w:sz w:val="24"/>
          <w:szCs w:val="24"/>
          <w:lang w:val="ru-RU"/>
        </w:rPr>
        <w:t xml:space="preserve"> .</w:t>
      </w:r>
    </w:p>
    <w:p w:rsidR="001D0773" w:rsidRDefault="001D0773" w:rsidP="001D0773">
      <w:pPr>
        <w:rPr>
          <w:lang w:val="sr-Latn-CS"/>
        </w:rPr>
      </w:pPr>
      <w:r>
        <w:rPr>
          <w:lang w:val="sr-Cyrl-CS"/>
        </w:rPr>
        <w:t xml:space="preserve">Навести пример из табеле 2.11. </w:t>
      </w:r>
    </w:p>
    <w:p w:rsidR="001D0773" w:rsidRPr="00246907" w:rsidRDefault="001D0773" w:rsidP="001D0773">
      <w:pPr>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596"/>
        <w:gridCol w:w="1596"/>
        <w:gridCol w:w="1596"/>
        <w:gridCol w:w="1596"/>
      </w:tblGrid>
      <w:tr w:rsidR="001D0773" w:rsidRPr="00CF18F7" w:rsidTr="00C374A1">
        <w:trPr>
          <w:jc w:val="center"/>
        </w:trPr>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en-US"/>
              </w:rPr>
            </w:pPr>
            <w:r w:rsidRPr="00E427B9">
              <w:rPr>
                <w:rFonts w:ascii="Times New Roman" w:hAnsi="Times New Roman" w:cs="Times New Roman"/>
                <w:position w:val="-10"/>
                <w:sz w:val="24"/>
                <w:szCs w:val="24"/>
                <w:lang w:val="en-US"/>
              </w:rPr>
              <w:object w:dxaOrig="800" w:dyaOrig="340">
                <v:shape id="_x0000_i1602" type="#_x0000_t75" style="width:40.1pt;height:16.3pt" o:ole="">
                  <v:imagedata r:id="rId306" o:title=""/>
                </v:shape>
                <o:OLEObject Type="Embed" ProgID="Equation.3" ShapeID="_x0000_i1602" DrawAspect="Content" ObjectID="_1628678930" r:id="rId307"/>
              </w:objec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rPr>
            </w:pPr>
            <w:r w:rsidRPr="00E427B9">
              <w:rPr>
                <w:rFonts w:ascii="Times New Roman" w:hAnsi="Times New Roman" w:cs="Times New Roman"/>
                <w:position w:val="-10"/>
                <w:sz w:val="24"/>
                <w:szCs w:val="24"/>
                <w:lang w:val="en-US"/>
              </w:rPr>
              <w:object w:dxaOrig="840" w:dyaOrig="340">
                <v:shape id="_x0000_i1603" type="#_x0000_t75" style="width:42.8pt;height:16.3pt" o:ole="">
                  <v:imagedata r:id="rId308" o:title=""/>
                </v:shape>
                <o:OLEObject Type="Embed" ProgID="Equation.3" ShapeID="_x0000_i1603" DrawAspect="Content" ObjectID="_1628678931" r:id="rId309"/>
              </w:objec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position w:val="-12"/>
                <w:sz w:val="24"/>
                <w:szCs w:val="24"/>
                <w:lang w:val="en-US"/>
              </w:rPr>
              <w:object w:dxaOrig="840" w:dyaOrig="360">
                <v:shape id="_x0000_i1604" type="#_x0000_t75" style="width:42.1pt;height:18.35pt" o:ole="">
                  <v:imagedata r:id="rId310" o:title=""/>
                </v:shape>
                <o:OLEObject Type="Embed" ProgID="Equation.3" ShapeID="_x0000_i1604" DrawAspect="Content" ObjectID="_1628678932" r:id="rId311"/>
              </w:objec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position w:val="-12"/>
                <w:sz w:val="24"/>
                <w:szCs w:val="24"/>
                <w:lang w:val="en-US"/>
              </w:rPr>
              <w:object w:dxaOrig="859" w:dyaOrig="360">
                <v:shape id="_x0000_i1605" type="#_x0000_t75" style="width:43.45pt;height:18.35pt" o:ole="">
                  <v:imagedata r:id="rId312" o:title=""/>
                </v:shape>
                <o:OLEObject Type="Embed" ProgID="Equation.3" ShapeID="_x0000_i1605" DrawAspect="Content" ObjectID="_1628678933" r:id="rId313"/>
              </w:object>
            </w:r>
          </w:p>
        </w:tc>
      </w:tr>
      <w:tr w:rsidR="001D0773" w:rsidRPr="00CF18F7" w:rsidTr="00C374A1">
        <w:trPr>
          <w:jc w:val="center"/>
        </w:trPr>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801</w: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802</w: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805</w: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802.7</w:t>
            </w:r>
          </w:p>
        </w:tc>
      </w:tr>
    </w:tbl>
    <w:p w:rsidR="001D0773" w:rsidRDefault="001D0773" w:rsidP="001D0773">
      <w:pPr>
        <w:pStyle w:val="1tekst"/>
        <w:spacing w:before="240" w:after="240"/>
        <w:ind w:left="0" w:right="0" w:firstLine="567"/>
        <w:jc w:val="center"/>
        <w:rPr>
          <w:rFonts w:ascii="Times New Roman" w:hAnsi="Times New Roman" w:cs="Times New Roman"/>
          <w:sz w:val="24"/>
          <w:szCs w:val="24"/>
          <w:lang w:val="ru-RU"/>
        </w:rPr>
      </w:pPr>
      <w:r w:rsidRPr="00CF18F7">
        <w:rPr>
          <w:rFonts w:ascii="Times New Roman" w:hAnsi="Times New Roman" w:cs="Times New Roman"/>
          <w:sz w:val="24"/>
          <w:szCs w:val="24"/>
          <w:lang w:val="ru-RU"/>
        </w:rPr>
        <w:fldChar w:fldCharType="begin"/>
      </w:r>
      <w:r w:rsidRPr="00CF18F7">
        <w:rPr>
          <w:rFonts w:ascii="Times New Roman" w:hAnsi="Times New Roman" w:cs="Times New Roman"/>
          <w:sz w:val="24"/>
          <w:szCs w:val="24"/>
          <w:lang w:val="ru-RU"/>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lang w:val="sr-Cyrl-CS"/>
              </w:rPr>
              <m:t>sr</m:t>
            </m:r>
          </m:sub>
        </m:sSub>
        <m:r>
          <m:rPr>
            <m:sty m:val="p"/>
          </m:rPr>
          <w:rPr>
            <w:rFonts w:ascii="Cambria Math" w:hAnsi="Cambria Math" w:cs="Times New Roman"/>
            <w:sz w:val="24"/>
            <w:szCs w:val="24"/>
            <w:lang w:val="sr-Cyrl-CS"/>
          </w:rPr>
          <m:t>=</m:t>
        </m:r>
        <m:f>
          <m:fPr>
            <m:ctrlPr>
              <w:rPr>
                <w:rFonts w:ascii="Cambria Math" w:hAnsi="Cambria Math" w:cs="Times New Roman"/>
                <w:i/>
                <w:sz w:val="24"/>
                <w:szCs w:val="24"/>
                <w:lang w:val="sr-Cyrl-CS"/>
              </w:rPr>
            </m:ctrlPr>
          </m:fPr>
          <m:num>
            <m:r>
              <m:rPr>
                <m:sty m:val="p"/>
              </m:rPr>
              <w:rPr>
                <w:rFonts w:ascii="Cambria Math" w:hAnsi="Cambria Math" w:cs="Times New Roman"/>
                <w:sz w:val="24"/>
                <w:szCs w:val="24"/>
                <w:lang w:val="sr-Cyrl-CS"/>
              </w:rPr>
              <m:t>801+804+805</m:t>
            </m:r>
          </m:num>
          <m:den>
            <m:r>
              <m:rPr>
                <m:sty m:val="p"/>
              </m:rPr>
              <w:rPr>
                <w:rFonts w:ascii="Cambria Math" w:hAnsi="Cambria Math" w:cs="Times New Roman"/>
                <w:sz w:val="24"/>
                <w:szCs w:val="24"/>
                <w:lang w:val="sr-Cyrl-CS"/>
              </w:rPr>
              <m:t>3</m:t>
            </m:r>
          </m:den>
        </m:f>
        <m:r>
          <m:rPr>
            <m:sty m:val="p"/>
          </m:rPr>
          <w:rPr>
            <w:rFonts w:ascii="Cambria Math" w:hAnsi="Cambria Math" w:cs="Times New Roman"/>
            <w:sz w:val="24"/>
            <w:szCs w:val="24"/>
            <w:lang w:val="ru-RU"/>
          </w:rPr>
          <m:t xml:space="preserve"> </m:t>
        </m:r>
        <m:r>
          <m:rPr>
            <m:sty m:val="p"/>
          </m:rPr>
          <w:rPr>
            <w:rFonts w:ascii="Cambria Math" w:hAnsi="Cambria Math" w:cs="Times New Roman"/>
            <w:sz w:val="24"/>
            <w:szCs w:val="24"/>
          </w:rPr>
          <m:t>mm</m:t>
        </m:r>
        <m:r>
          <m:rPr>
            <m:sty m:val="p"/>
          </m:rPr>
          <w:rPr>
            <w:rFonts w:ascii="Cambria Math" w:hAnsi="Cambria Math" w:cs="Times New Roman"/>
            <w:sz w:val="24"/>
            <w:szCs w:val="24"/>
            <w:lang w:val="ru-RU"/>
          </w:rPr>
          <m:t xml:space="preserve">=802,7 </m:t>
        </m:r>
        <m:r>
          <m:rPr>
            <m:sty m:val="p"/>
          </m:rPr>
          <w:rPr>
            <w:rFonts w:ascii="Cambria Math" w:hAnsi="Cambria Math" w:cs="Times New Roman"/>
            <w:sz w:val="24"/>
            <w:szCs w:val="24"/>
          </w:rPr>
          <m:t>mm</m:t>
        </m:r>
      </m:oMath>
      <w:r w:rsidRPr="00CF18F7">
        <w:rPr>
          <w:rFonts w:ascii="Times New Roman" w:hAnsi="Times New Roman" w:cs="Times New Roman"/>
          <w:sz w:val="24"/>
          <w:szCs w:val="24"/>
          <w:lang w:val="ru-RU"/>
        </w:rPr>
        <w:instrText xml:space="preserve"> </w:instrText>
      </w:r>
      <w:r w:rsidRPr="00CF18F7">
        <w:rPr>
          <w:rFonts w:ascii="Times New Roman" w:hAnsi="Times New Roman" w:cs="Times New Roman"/>
          <w:sz w:val="24"/>
          <w:szCs w:val="24"/>
          <w:lang w:val="ru-RU"/>
        </w:rPr>
        <w:fldChar w:fldCharType="separate"/>
      </w:r>
      <w:r w:rsidRPr="00CF18F7">
        <w:rPr>
          <w:rFonts w:ascii="Times New Roman" w:hAnsi="Times New Roman" w:cs="Times New Roman"/>
          <w:position w:val="-24"/>
          <w:sz w:val="24"/>
          <w:szCs w:val="24"/>
          <w:lang w:val="en-US"/>
        </w:rPr>
        <w:object w:dxaOrig="3780" w:dyaOrig="620">
          <v:shape id="_x0000_i1606" type="#_x0000_t75" style="width:188.15pt;height:30.55pt" o:ole="">
            <v:imagedata r:id="rId314" o:title=""/>
            <o:lock v:ext="edit" aspectratio="f"/>
          </v:shape>
          <o:OLEObject Type="Embed" ProgID="Equation.3" ShapeID="_x0000_i1606" DrawAspect="Content" ObjectID="_1628678934" r:id="rId315"/>
        </w:object>
      </w:r>
      <w:r w:rsidRPr="00CF18F7">
        <w:rPr>
          <w:rFonts w:ascii="Times New Roman" w:hAnsi="Times New Roman" w:cs="Times New Roman"/>
          <w:sz w:val="24"/>
          <w:szCs w:val="24"/>
          <w:lang w:val="ru-RU"/>
        </w:rPr>
        <w:fldChar w:fldCharType="end"/>
      </w:r>
    </w:p>
    <w:p w:rsidR="001D0773" w:rsidRDefault="001D0773" w:rsidP="001D0773">
      <w:pPr>
        <w:pStyle w:val="1tekst"/>
        <w:spacing w:after="220"/>
        <w:ind w:left="0" w:right="0" w:firstLine="0"/>
        <w:rPr>
          <w:rFonts w:ascii="Times New Roman" w:hAnsi="Times New Roman" w:cs="Times New Roman"/>
          <w:position w:val="-10"/>
          <w:sz w:val="24"/>
          <w:szCs w:val="24"/>
          <w:lang w:val="en-US"/>
        </w:rPr>
      </w:pPr>
      <w:r>
        <w:rPr>
          <w:rFonts w:ascii="Times New Roman" w:hAnsi="Times New Roman" w:cs="Times New Roman"/>
          <w:position w:val="-10"/>
          <w:sz w:val="24"/>
          <w:szCs w:val="24"/>
        </w:rPr>
        <w:t xml:space="preserve">Нагласити да се неизвесност у резултату мерења изражава преко </w:t>
      </w:r>
      <w:r w:rsidRPr="00F929F5">
        <w:rPr>
          <w:rFonts w:ascii="Times New Roman" w:hAnsi="Times New Roman" w:cs="Times New Roman"/>
          <w:b/>
          <w:position w:val="-10"/>
          <w:sz w:val="24"/>
          <w:szCs w:val="24"/>
        </w:rPr>
        <w:t>грешака мерења</w:t>
      </w:r>
      <w:r>
        <w:rPr>
          <w:rFonts w:ascii="Times New Roman" w:hAnsi="Times New Roman" w:cs="Times New Roman"/>
          <w:position w:val="-10"/>
          <w:sz w:val="24"/>
          <w:szCs w:val="24"/>
        </w:rPr>
        <w:t xml:space="preserve"> – </w:t>
      </w:r>
      <w:r>
        <w:rPr>
          <w:rFonts w:ascii="Times New Roman" w:hAnsi="Times New Roman" w:cs="Times New Roman"/>
          <w:b/>
          <w:position w:val="-10"/>
          <w:sz w:val="24"/>
          <w:szCs w:val="24"/>
        </w:rPr>
        <w:t xml:space="preserve">апсолутне и релативне грешке </w:t>
      </w:r>
      <w:r w:rsidRPr="007F57C8">
        <w:rPr>
          <w:rFonts w:ascii="Times New Roman" w:hAnsi="Times New Roman" w:cs="Times New Roman"/>
          <w:position w:val="-10"/>
          <w:sz w:val="24"/>
          <w:szCs w:val="24"/>
        </w:rPr>
        <w:t>о којима ће учити на следећем часу.</w:t>
      </w:r>
    </w:p>
    <w:p w:rsidR="001D0773" w:rsidRPr="003D3BCF" w:rsidRDefault="001D0773" w:rsidP="001D0773">
      <w:pPr>
        <w:pStyle w:val="1tekst"/>
        <w:spacing w:after="220"/>
        <w:ind w:left="0" w:right="0" w:firstLine="0"/>
        <w:rPr>
          <w:rFonts w:ascii="Times New Roman" w:hAnsi="Times New Roman" w:cs="Times New Roman"/>
          <w:b/>
          <w:position w:val="-10"/>
          <w:sz w:val="24"/>
          <w:szCs w:val="24"/>
          <w:lang w:val="en-US"/>
        </w:rPr>
      </w:pPr>
    </w:p>
    <w:p w:rsidR="001D0773" w:rsidRPr="00925112" w:rsidRDefault="001D0773" w:rsidP="001D0773">
      <w:pPr>
        <w:pStyle w:val="1tekst"/>
        <w:spacing w:after="120" w:line="276" w:lineRule="auto"/>
        <w:ind w:left="0" w:right="0" w:firstLine="0"/>
        <w:rPr>
          <w:rFonts w:ascii="Times New Roman" w:hAnsi="Times New Roman" w:cs="Times New Roman"/>
          <w:b/>
          <w:sz w:val="24"/>
          <w:szCs w:val="24"/>
          <w:lang w:val="sr-Cyrl-CS"/>
        </w:rPr>
      </w:pPr>
      <w:r w:rsidRPr="00925112">
        <w:rPr>
          <w:rFonts w:ascii="Times New Roman" w:hAnsi="Times New Roman" w:cs="Times New Roman"/>
          <w:b/>
          <w:sz w:val="24"/>
          <w:szCs w:val="24"/>
          <w:u w:val="single"/>
          <w:lang w:val="sr-Cyrl-CS"/>
        </w:rPr>
        <w:t>Завршни део часа</w:t>
      </w:r>
    </w:p>
    <w:p w:rsidR="001D0773" w:rsidRPr="00925112" w:rsidRDefault="001D0773" w:rsidP="001D0773">
      <w:pPr>
        <w:spacing w:after="120"/>
        <w:jc w:val="both"/>
        <w:rPr>
          <w:color w:val="000000"/>
        </w:rPr>
      </w:pPr>
      <w:r w:rsidRPr="00925112">
        <w:rPr>
          <w:color w:val="000000"/>
        </w:rPr>
        <w:t>Кроз питања проверити усвојеност изложеног градива.</w:t>
      </w:r>
    </w:p>
    <w:p w:rsidR="001D0773" w:rsidRPr="00925112" w:rsidRDefault="001D0773" w:rsidP="001D0773">
      <w:pPr>
        <w:spacing w:after="120"/>
        <w:jc w:val="both"/>
        <w:rPr>
          <w:color w:val="000000"/>
        </w:rPr>
      </w:pPr>
      <w:r w:rsidRPr="00925112">
        <w:rPr>
          <w:color w:val="000000"/>
        </w:rPr>
        <w:t>Провежбати питање 5.2.</w:t>
      </w:r>
    </w:p>
    <w:p w:rsidR="001D0773" w:rsidRPr="00925112" w:rsidRDefault="001D0773" w:rsidP="001D0773">
      <w:pPr>
        <w:spacing w:after="120"/>
        <w:jc w:val="both"/>
        <w:rPr>
          <w:color w:val="000000"/>
        </w:rPr>
      </w:pPr>
      <w:r w:rsidRPr="00925112">
        <w:rPr>
          <w:color w:val="000000"/>
        </w:rPr>
        <w:t>Домаћи задатак: Питања 5.3, 5.5 и 5.6 и задатак 5.1.</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Исправно примењене математичке операције са физичким величинама.</w:t>
      </w:r>
    </w:p>
    <w:p w:rsidR="001D0773" w:rsidRDefault="001D0773" w:rsidP="001D0773">
      <w:pPr>
        <w:pStyle w:val="ListParagraph"/>
        <w:numPr>
          <w:ilvl w:val="0"/>
          <w:numId w:val="4"/>
        </w:numPr>
        <w:spacing w:after="120"/>
        <w:jc w:val="both"/>
        <w:rPr>
          <w:lang w:val="sr-Latn-CS"/>
        </w:rPr>
      </w:pPr>
      <w:r>
        <w:rPr>
          <w:lang w:val="sr-Latn-CS"/>
        </w:rPr>
        <w:t>Набројани узроци настајања грешака при мерењу.</w:t>
      </w:r>
    </w:p>
    <w:p w:rsidR="001D0773" w:rsidRDefault="001D0773" w:rsidP="001D0773">
      <w:pPr>
        <w:pStyle w:val="ListParagraph"/>
        <w:numPr>
          <w:ilvl w:val="0"/>
          <w:numId w:val="4"/>
        </w:numPr>
        <w:spacing w:after="120"/>
        <w:jc w:val="both"/>
        <w:rPr>
          <w:lang w:val="sr-Latn-CS"/>
        </w:rPr>
      </w:pPr>
      <w:r>
        <w:rPr>
          <w:lang w:val="sr-Latn-CS"/>
        </w:rPr>
        <w:t>Тачно одређена средња вредност мерене величине.</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 xml:space="preserve">Да ли су ученици остварили дефинисане исходе? </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Шта и како даље?</w:t>
      </w:r>
    </w:p>
    <w:p w:rsidR="001D0773" w:rsidRPr="007636B7" w:rsidRDefault="001D0773" w:rsidP="001D0773">
      <w:pPr>
        <w:spacing w:after="120"/>
        <w:jc w:val="both"/>
        <w:rPr>
          <w:color w:val="000000"/>
          <w:lang w:val="sr-Latn-CS"/>
        </w:rPr>
      </w:pPr>
    </w:p>
    <w:p w:rsidR="001D0773" w:rsidRDefault="001D0773" w:rsidP="001D0773">
      <w:pPr>
        <w:jc w:val="center"/>
        <w:rPr>
          <w:b/>
          <w:sz w:val="28"/>
          <w:szCs w:val="28"/>
        </w:rPr>
      </w:pPr>
    </w:p>
    <w:p w:rsidR="001D0773" w:rsidRDefault="001D0773" w:rsidP="001D0773">
      <w:pPr>
        <w:rPr>
          <w:b/>
          <w:sz w:val="28"/>
          <w:szCs w:val="28"/>
        </w:rPr>
      </w:pPr>
    </w:p>
    <w:p w:rsidR="001D0773" w:rsidRDefault="001D0773" w:rsidP="001D0773">
      <w:pPr>
        <w:rPr>
          <w:b/>
          <w:sz w:val="28"/>
          <w:szCs w:val="28"/>
        </w:rPr>
      </w:pPr>
    </w:p>
    <w:p w:rsidR="001D0773" w:rsidRDefault="001D0773" w:rsidP="001D0773">
      <w:pPr>
        <w:rPr>
          <w:b/>
          <w:sz w:val="28"/>
          <w:szCs w:val="28"/>
          <w:lang w:val="sr-Cyrl-CS"/>
        </w:rPr>
      </w:pPr>
      <w:r>
        <w:rPr>
          <w:b/>
          <w:sz w:val="28"/>
          <w:szCs w:val="28"/>
          <w:lang w:val="sr-Cyrl-CS"/>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7636B7"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rPr>
        <w:t>1</w:t>
      </w:r>
      <w:r>
        <w:rPr>
          <w:b/>
          <w:lang w:val="sr-Latn-CS"/>
        </w:rPr>
        <w:t>0</w:t>
      </w:r>
    </w:p>
    <w:p w:rsidR="001D0773" w:rsidRPr="003A6B93" w:rsidRDefault="001D0773" w:rsidP="001D0773">
      <w:pPr>
        <w:jc w:val="both"/>
        <w:rPr>
          <w:b/>
          <w:lang w:val="sr-Cyrl-CS"/>
        </w:rPr>
      </w:pPr>
    </w:p>
    <w:tbl>
      <w:tblPr>
        <w:tblStyle w:val="TableGrid"/>
        <w:tblW w:w="10456" w:type="dxa"/>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246907" w:rsidRDefault="001D0773" w:rsidP="00C374A1">
            <w:pPr>
              <w:pStyle w:val="ListParagraph"/>
              <w:spacing w:before="60" w:after="60"/>
              <w:ind w:left="0"/>
              <w:contextualSpacing w:val="0"/>
            </w:pPr>
            <w:r w:rsidRPr="00246907">
              <w:t xml:space="preserve">Маса. Операције између физичких величина. Многоцифрени бројеви. </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Pr>
                <w:lang w:val="sr-Cyrl-CS"/>
              </w:rPr>
              <w:t>понављање, утврђивање, провера знања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2F76D3" w:rsidRDefault="001D0773" w:rsidP="00C374A1">
            <w:pPr>
              <w:spacing w:before="60" w:after="60"/>
              <w:jc w:val="both"/>
              <w:rPr>
                <w:b/>
                <w:u w:val="single"/>
              </w:rPr>
            </w:pPr>
            <w:r>
              <w:rPr>
                <w:spacing w:val="-6"/>
                <w:lang w:val="sr-Cyrl-CS"/>
              </w:rPr>
              <w:t>дијалошка, текстуална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614255" w:rsidRDefault="001D0773"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rPr>
                <w:lang w:val="sr-Cyrl-CS"/>
              </w:rPr>
            </w:pPr>
            <w:r w:rsidRPr="00045233">
              <w:rPr>
                <w:lang w:val="sr-Cyrl-CS"/>
              </w:rPr>
              <w:t>уџбеник, практикум</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Default="001D0773" w:rsidP="001D0773">
      <w:pPr>
        <w:spacing w:after="60"/>
        <w:rPr>
          <w:color w:val="000000"/>
        </w:rPr>
      </w:pPr>
      <w:r>
        <w:rPr>
          <w:color w:val="000000"/>
        </w:rPr>
        <w:t>Циљеви часа су утврђивања и провера зн</w:t>
      </w:r>
      <w:r>
        <w:rPr>
          <w:color w:val="000000"/>
          <w:lang w:val="sr-Latn-CS"/>
        </w:rPr>
        <w:t>а</w:t>
      </w:r>
      <w:r>
        <w:rPr>
          <w:color w:val="000000"/>
        </w:rPr>
        <w:t xml:space="preserve">ња o: </w:t>
      </w:r>
    </w:p>
    <w:p w:rsidR="001D0773" w:rsidRPr="007636B7" w:rsidRDefault="001D0773" w:rsidP="001D0773">
      <w:pPr>
        <w:pStyle w:val="ListParagraph"/>
        <w:numPr>
          <w:ilvl w:val="0"/>
          <w:numId w:val="4"/>
        </w:numPr>
        <w:spacing w:after="120"/>
        <w:jc w:val="both"/>
        <w:rPr>
          <w:lang w:val="sr-Latn-CS"/>
        </w:rPr>
      </w:pPr>
      <w:r w:rsidRPr="007636B7">
        <w:rPr>
          <w:lang w:val="sr-Latn-CS"/>
        </w:rPr>
        <w:t>маси,</w:t>
      </w:r>
    </w:p>
    <w:p w:rsidR="001D0773" w:rsidRPr="007636B7" w:rsidRDefault="001D0773" w:rsidP="001D0773">
      <w:pPr>
        <w:pStyle w:val="ListParagraph"/>
        <w:numPr>
          <w:ilvl w:val="0"/>
          <w:numId w:val="4"/>
        </w:numPr>
        <w:spacing w:after="120"/>
        <w:jc w:val="both"/>
        <w:rPr>
          <w:lang w:val="sr-Latn-CS"/>
        </w:rPr>
      </w:pPr>
      <w:r>
        <w:rPr>
          <w:lang w:val="sr-Latn-CS"/>
        </w:rPr>
        <w:t>операцијама</w:t>
      </w:r>
      <w:r w:rsidRPr="007636B7">
        <w:rPr>
          <w:lang w:val="sr-Latn-CS"/>
        </w:rPr>
        <w:t xml:space="preserve"> између физичких величина, </w:t>
      </w:r>
    </w:p>
    <w:p w:rsidR="001D0773" w:rsidRPr="007636B7" w:rsidRDefault="001D0773" w:rsidP="001D0773">
      <w:pPr>
        <w:pStyle w:val="ListParagraph"/>
        <w:numPr>
          <w:ilvl w:val="0"/>
          <w:numId w:val="4"/>
        </w:numPr>
        <w:spacing w:after="120"/>
        <w:jc w:val="both"/>
        <w:rPr>
          <w:lang w:val="sr-Latn-CS"/>
        </w:rPr>
      </w:pPr>
      <w:r>
        <w:rPr>
          <w:lang w:val="sr-Latn-CS"/>
        </w:rPr>
        <w:t>начину писања многоцифрених</w:t>
      </w:r>
      <w:r w:rsidRPr="007636B7">
        <w:rPr>
          <w:lang w:val="sr-Latn-CS"/>
        </w:rPr>
        <w:t xml:space="preserve"> бројева,</w:t>
      </w:r>
    </w:p>
    <w:p w:rsidR="001D0773" w:rsidRPr="007636B7" w:rsidRDefault="001D0773" w:rsidP="001D0773">
      <w:pPr>
        <w:pStyle w:val="ListParagraph"/>
        <w:numPr>
          <w:ilvl w:val="0"/>
          <w:numId w:val="4"/>
        </w:numPr>
        <w:spacing w:after="120"/>
        <w:jc w:val="both"/>
        <w:rPr>
          <w:lang w:val="sr-Latn-CS"/>
        </w:rPr>
      </w:pPr>
      <w:r>
        <w:rPr>
          <w:lang w:val="sr-Latn-CS"/>
        </w:rPr>
        <w:t>грешкама мерења,</w:t>
      </w:r>
    </w:p>
    <w:p w:rsidR="001D0773" w:rsidRPr="007636B7" w:rsidRDefault="001D0773" w:rsidP="001D0773">
      <w:pPr>
        <w:pStyle w:val="ListParagraph"/>
        <w:numPr>
          <w:ilvl w:val="0"/>
          <w:numId w:val="4"/>
        </w:numPr>
        <w:spacing w:after="120"/>
        <w:jc w:val="both"/>
        <w:rPr>
          <w:lang w:val="sr-Latn-CS"/>
        </w:rPr>
      </w:pPr>
      <w:r w:rsidRPr="007636B7">
        <w:rPr>
          <w:lang w:val="sr-Latn-CS"/>
        </w:rPr>
        <w:t>средњој вредности мерења.</w:t>
      </w:r>
    </w:p>
    <w:p w:rsidR="001D0773" w:rsidRDefault="001D0773" w:rsidP="001D0773">
      <w:pPr>
        <w:spacing w:before="240" w:after="120"/>
        <w:rPr>
          <w:b/>
          <w:bCs/>
          <w:sz w:val="23"/>
          <w:szCs w:val="23"/>
        </w:rPr>
      </w:pPr>
      <w:r w:rsidRPr="00D6601B">
        <w:rPr>
          <w:b/>
          <w:bCs/>
          <w:sz w:val="23"/>
          <w:szCs w:val="23"/>
        </w:rPr>
        <w:t>ИСХОДИ</w:t>
      </w:r>
    </w:p>
    <w:p w:rsidR="001D0773" w:rsidRPr="007636B7" w:rsidRDefault="001D0773" w:rsidP="001D0773">
      <w:pPr>
        <w:spacing w:after="60"/>
      </w:pPr>
      <w:r w:rsidRPr="007636B7">
        <w:t>На крају часа ученик ће бити у стању да:</w:t>
      </w:r>
    </w:p>
    <w:p w:rsidR="001D0773" w:rsidRPr="007636B7" w:rsidRDefault="001D0773" w:rsidP="001D0773">
      <w:pPr>
        <w:pStyle w:val="ListParagraph"/>
        <w:numPr>
          <w:ilvl w:val="0"/>
          <w:numId w:val="4"/>
        </w:numPr>
        <w:spacing w:after="120"/>
        <w:jc w:val="both"/>
        <w:rPr>
          <w:lang w:val="sr-Latn-CS"/>
        </w:rPr>
      </w:pPr>
      <w:r w:rsidRPr="007636B7">
        <w:rPr>
          <w:lang w:val="sr-Latn-CS"/>
        </w:rPr>
        <w:t>дефинише масу</w:t>
      </w:r>
      <w:r>
        <w:rPr>
          <w:lang w:val="sr-Latn-CS"/>
        </w:rPr>
        <w:t>,</w:t>
      </w:r>
    </w:p>
    <w:p w:rsidR="001D0773" w:rsidRPr="007636B7" w:rsidRDefault="001D0773" w:rsidP="001D0773">
      <w:pPr>
        <w:pStyle w:val="ListParagraph"/>
        <w:numPr>
          <w:ilvl w:val="0"/>
          <w:numId w:val="4"/>
        </w:numPr>
        <w:spacing w:after="120"/>
        <w:jc w:val="both"/>
        <w:rPr>
          <w:lang w:val="sr-Latn-CS"/>
        </w:rPr>
      </w:pPr>
      <w:r w:rsidRPr="007636B7">
        <w:rPr>
          <w:lang w:val="sr-Latn-CS"/>
        </w:rPr>
        <w:t>наведе особине масе као физичке величине</w:t>
      </w:r>
      <w:r>
        <w:rPr>
          <w:lang w:val="sr-Latn-CS"/>
        </w:rPr>
        <w:t>,</w:t>
      </w:r>
    </w:p>
    <w:p w:rsidR="001D0773" w:rsidRPr="007636B7" w:rsidRDefault="001D0773" w:rsidP="001D0773">
      <w:pPr>
        <w:pStyle w:val="ListParagraph"/>
        <w:numPr>
          <w:ilvl w:val="0"/>
          <w:numId w:val="4"/>
        </w:numPr>
        <w:spacing w:after="120"/>
        <w:jc w:val="both"/>
        <w:rPr>
          <w:lang w:val="sr-Latn-CS"/>
        </w:rPr>
      </w:pPr>
      <w:r w:rsidRPr="007636B7">
        <w:rPr>
          <w:lang w:val="sr-Latn-CS"/>
        </w:rPr>
        <w:t>примени правилан начин мерење масе аналитичком вагом</w:t>
      </w:r>
      <w:r>
        <w:rPr>
          <w:lang w:val="sr-Latn-CS"/>
        </w:rPr>
        <w:t>,</w:t>
      </w:r>
    </w:p>
    <w:p w:rsidR="001D0773" w:rsidRPr="007636B7" w:rsidRDefault="001D0773" w:rsidP="001D0773">
      <w:pPr>
        <w:pStyle w:val="ListParagraph"/>
        <w:numPr>
          <w:ilvl w:val="0"/>
          <w:numId w:val="4"/>
        </w:numPr>
        <w:spacing w:after="120"/>
        <w:jc w:val="both"/>
        <w:rPr>
          <w:lang w:val="sr-Latn-CS"/>
        </w:rPr>
      </w:pPr>
      <w:r w:rsidRPr="007636B7">
        <w:rPr>
          <w:lang w:val="sr-Latn-CS"/>
        </w:rPr>
        <w:t>правилно запише вредност измерене величине</w:t>
      </w:r>
      <w:r>
        <w:rPr>
          <w:lang w:val="sr-Latn-CS"/>
        </w:rPr>
        <w:t>,</w:t>
      </w:r>
    </w:p>
    <w:p w:rsidR="001D0773" w:rsidRPr="007636B7" w:rsidRDefault="001D0773" w:rsidP="001D0773">
      <w:pPr>
        <w:pStyle w:val="ListParagraph"/>
        <w:numPr>
          <w:ilvl w:val="0"/>
          <w:numId w:val="4"/>
        </w:numPr>
        <w:spacing w:after="120"/>
        <w:jc w:val="both"/>
        <w:rPr>
          <w:lang w:val="sr-Latn-CS"/>
        </w:rPr>
      </w:pPr>
      <w:r>
        <w:rPr>
          <w:lang w:val="sr-Latn-CS"/>
        </w:rPr>
        <w:t>п</w:t>
      </w:r>
      <w:r w:rsidRPr="007636B7">
        <w:rPr>
          <w:lang w:val="sr-Latn-CS"/>
        </w:rPr>
        <w:t>римени правила математичких операција са физичким величинама</w:t>
      </w:r>
      <w:r>
        <w:rPr>
          <w:lang w:val="sr-Latn-CS"/>
        </w:rPr>
        <w:t>,</w:t>
      </w:r>
    </w:p>
    <w:p w:rsidR="001D0773" w:rsidRPr="007636B7" w:rsidRDefault="001D0773" w:rsidP="001D0773">
      <w:pPr>
        <w:pStyle w:val="ListParagraph"/>
        <w:numPr>
          <w:ilvl w:val="0"/>
          <w:numId w:val="4"/>
        </w:numPr>
        <w:spacing w:after="120"/>
        <w:jc w:val="both"/>
        <w:rPr>
          <w:lang w:val="sr-Latn-CS"/>
        </w:rPr>
      </w:pPr>
      <w:r>
        <w:rPr>
          <w:lang w:val="sr-Latn-CS"/>
        </w:rPr>
        <w:t>п</w:t>
      </w:r>
      <w:r w:rsidRPr="007636B7">
        <w:rPr>
          <w:lang w:val="sr-Latn-CS"/>
        </w:rPr>
        <w:t>ретвара мерне јединице веће у мање и обрнуто</w:t>
      </w:r>
      <w:r>
        <w:rPr>
          <w:lang w:val="sr-Latn-CS"/>
        </w:rPr>
        <w:t>,</w:t>
      </w:r>
    </w:p>
    <w:p w:rsidR="001D0773" w:rsidRPr="007636B7" w:rsidRDefault="001D0773" w:rsidP="001D0773">
      <w:pPr>
        <w:pStyle w:val="ListParagraph"/>
        <w:numPr>
          <w:ilvl w:val="0"/>
          <w:numId w:val="4"/>
        </w:numPr>
        <w:spacing w:after="120"/>
        <w:jc w:val="both"/>
        <w:rPr>
          <w:lang w:val="sr-Latn-CS"/>
        </w:rPr>
      </w:pPr>
      <w:r>
        <w:rPr>
          <w:lang w:val="sr-Latn-CS"/>
        </w:rPr>
        <w:t>р</w:t>
      </w:r>
      <w:r w:rsidRPr="007636B7">
        <w:rPr>
          <w:lang w:val="sr-Latn-CS"/>
        </w:rPr>
        <w:t>ешава квалитативне и рачунске задатке</w:t>
      </w:r>
      <w:r>
        <w:rPr>
          <w:lang w:val="sr-Latn-CS"/>
        </w:rPr>
        <w:t>.</w:t>
      </w:r>
      <w:r w:rsidRPr="007636B7">
        <w:rPr>
          <w:lang w:val="sr-Latn-CS"/>
        </w:rPr>
        <w:t xml:space="preserve"> </w:t>
      </w:r>
    </w:p>
    <w:p w:rsidR="001D0773" w:rsidRDefault="001D0773" w:rsidP="001D0773">
      <w:pPr>
        <w:spacing w:before="240" w:after="120"/>
        <w:rPr>
          <w:b/>
          <w:bCs/>
          <w:sz w:val="23"/>
          <w:szCs w:val="23"/>
        </w:rPr>
      </w:pPr>
      <w:bookmarkStart w:id="16" w:name="_Hlk17300706"/>
      <w:r w:rsidRPr="007636B7">
        <w:rPr>
          <w:b/>
          <w:bCs/>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1D0773" w:rsidRPr="007636B7" w:rsidRDefault="001D0773" w:rsidP="001D0773">
      <w:pPr>
        <w:pStyle w:val="ListParagraph"/>
        <w:numPr>
          <w:ilvl w:val="0"/>
          <w:numId w:val="4"/>
        </w:numPr>
        <w:spacing w:after="120"/>
        <w:jc w:val="both"/>
        <w:rPr>
          <w:lang w:val="sr-Latn-CS"/>
        </w:rPr>
      </w:pPr>
      <w:r w:rsidRPr="007636B7">
        <w:rPr>
          <w:lang w:val="sr-Latn-CS"/>
        </w:rPr>
        <w:t>компетенија за учење</w:t>
      </w:r>
      <w:r>
        <w:rPr>
          <w:lang w:val="sr-Latn-CS"/>
        </w:rPr>
        <w:t>,</w:t>
      </w:r>
    </w:p>
    <w:p w:rsidR="001D0773" w:rsidRPr="007636B7" w:rsidRDefault="001D0773" w:rsidP="001D0773">
      <w:pPr>
        <w:pStyle w:val="ListParagraph"/>
        <w:numPr>
          <w:ilvl w:val="0"/>
          <w:numId w:val="4"/>
        </w:numPr>
        <w:spacing w:after="120"/>
        <w:jc w:val="both"/>
        <w:rPr>
          <w:lang w:val="sr-Latn-CS"/>
        </w:rPr>
      </w:pPr>
      <w:r w:rsidRPr="007636B7">
        <w:rPr>
          <w:lang w:val="sr-Latn-CS"/>
        </w:rPr>
        <w:t>рад са подацима и информацијама</w:t>
      </w:r>
      <w:r>
        <w:rPr>
          <w:lang w:val="sr-Latn-CS"/>
        </w:rPr>
        <w:t>,</w:t>
      </w:r>
    </w:p>
    <w:p w:rsidR="001D0773" w:rsidRPr="007636B7" w:rsidRDefault="001D0773" w:rsidP="001D0773">
      <w:pPr>
        <w:pStyle w:val="ListParagraph"/>
        <w:numPr>
          <w:ilvl w:val="0"/>
          <w:numId w:val="4"/>
        </w:numPr>
        <w:spacing w:after="120"/>
        <w:jc w:val="both"/>
        <w:rPr>
          <w:lang w:val="sr-Latn-CS"/>
        </w:rPr>
      </w:pPr>
      <w:r w:rsidRPr="007636B7">
        <w:rPr>
          <w:lang w:val="sr-Latn-CS"/>
        </w:rPr>
        <w:t>решавање проблема</w:t>
      </w:r>
      <w:r>
        <w:rPr>
          <w:lang w:val="sr-Latn-CS"/>
        </w:rPr>
        <w:t>,</w:t>
      </w:r>
    </w:p>
    <w:p w:rsidR="001D0773" w:rsidRPr="007636B7" w:rsidRDefault="001D0773" w:rsidP="001D0773">
      <w:pPr>
        <w:pStyle w:val="ListParagraph"/>
        <w:numPr>
          <w:ilvl w:val="0"/>
          <w:numId w:val="4"/>
        </w:numPr>
        <w:spacing w:after="120"/>
        <w:jc w:val="both"/>
        <w:rPr>
          <w:lang w:val="sr-Latn-CS"/>
        </w:rPr>
      </w:pPr>
      <w:r w:rsidRPr="007636B7">
        <w:rPr>
          <w:lang w:val="sr-Latn-CS"/>
        </w:rPr>
        <w:t>комуникација</w:t>
      </w:r>
      <w:r>
        <w:rPr>
          <w:lang w:val="sr-Latn-CS"/>
        </w:rPr>
        <w:t>,</w:t>
      </w:r>
    </w:p>
    <w:bookmarkEnd w:id="16"/>
    <w:p w:rsidR="001D0773" w:rsidRPr="007636B7" w:rsidRDefault="001D0773" w:rsidP="001D0773">
      <w:pPr>
        <w:pStyle w:val="ListParagraph"/>
        <w:numPr>
          <w:ilvl w:val="0"/>
          <w:numId w:val="4"/>
        </w:numPr>
        <w:spacing w:after="120"/>
        <w:jc w:val="both"/>
        <w:rPr>
          <w:lang w:val="sr-Latn-CS"/>
        </w:rPr>
      </w:pPr>
      <w:r w:rsidRPr="007636B7">
        <w:rPr>
          <w:lang w:val="sr-Latn-CS"/>
        </w:rPr>
        <w:t>сарадња</w:t>
      </w:r>
      <w:r>
        <w:rPr>
          <w:lang w:val="sr-Latn-CS"/>
        </w:rPr>
        <w:t>.</w:t>
      </w:r>
    </w:p>
    <w:p w:rsidR="001D0773" w:rsidRPr="00DE6EDF" w:rsidRDefault="001D0773" w:rsidP="001D0773">
      <w:pPr>
        <w:spacing w:after="120"/>
        <w:rPr>
          <w:sz w:val="23"/>
          <w:szCs w:val="23"/>
        </w:rPr>
      </w:pPr>
    </w:p>
    <w:p w:rsidR="001D0773" w:rsidRDefault="001D0773" w:rsidP="001D0773">
      <w:pPr>
        <w:spacing w:after="120"/>
        <w:jc w:val="center"/>
        <w:rPr>
          <w:sz w:val="23"/>
          <w:szCs w:val="23"/>
          <w:lang w:val="sr-Cyrl-RS"/>
        </w:rPr>
      </w:pPr>
    </w:p>
    <w:p w:rsidR="001D0773" w:rsidRDefault="001D0773" w:rsidP="001D0773">
      <w:pPr>
        <w:spacing w:after="120"/>
        <w:jc w:val="center"/>
        <w:rPr>
          <w:sz w:val="23"/>
          <w:szCs w:val="23"/>
          <w:lang w:val="sr-Cyrl-RS"/>
        </w:rPr>
      </w:pPr>
    </w:p>
    <w:p w:rsidR="001D0773" w:rsidRPr="00ED2364" w:rsidRDefault="001D0773" w:rsidP="001D0773">
      <w:pPr>
        <w:spacing w:after="120"/>
        <w:jc w:val="center"/>
        <w:rPr>
          <w:sz w:val="23"/>
          <w:szCs w:val="23"/>
          <w:lang w:val="sr-Cyrl-RS"/>
        </w:rPr>
      </w:pPr>
    </w:p>
    <w:tbl>
      <w:tblPr>
        <w:tblStyle w:val="TableGrid"/>
        <w:tblW w:w="0" w:type="auto"/>
        <w:tblLook w:val="04A0" w:firstRow="1" w:lastRow="0" w:firstColumn="1" w:lastColumn="0" w:noHBand="0" w:noVBand="1"/>
      </w:tblPr>
      <w:tblGrid>
        <w:gridCol w:w="2515"/>
        <w:gridCol w:w="4471"/>
        <w:gridCol w:w="3493"/>
      </w:tblGrid>
      <w:tr w:rsidR="001D0773" w:rsidTr="00C374A1">
        <w:tc>
          <w:tcPr>
            <w:tcW w:w="2515" w:type="dxa"/>
          </w:tcPr>
          <w:p w:rsidR="001D0773" w:rsidRPr="00DE6EDF" w:rsidRDefault="001D0773" w:rsidP="00C374A1">
            <w:pPr>
              <w:spacing w:before="120" w:after="120"/>
              <w:jc w:val="center"/>
              <w:rPr>
                <w:bCs/>
                <w:lang w:val="sr-Cyrl-CS"/>
              </w:rPr>
            </w:pPr>
            <w:r>
              <w:rPr>
                <w:bCs/>
                <w:lang w:val="sr-Cyrl-CS"/>
              </w:rPr>
              <w:lastRenderedPageBreak/>
              <w:t xml:space="preserve">Делови часа </w:t>
            </w:r>
          </w:p>
        </w:tc>
        <w:tc>
          <w:tcPr>
            <w:tcW w:w="4471" w:type="dxa"/>
          </w:tcPr>
          <w:p w:rsidR="001D0773" w:rsidRPr="00DE6EDF" w:rsidRDefault="001D0773" w:rsidP="00C374A1">
            <w:pPr>
              <w:spacing w:before="120" w:after="120"/>
              <w:jc w:val="center"/>
              <w:rPr>
                <w:bCs/>
                <w:lang w:val="sr-Cyrl-CS"/>
              </w:rPr>
            </w:pPr>
            <w:r w:rsidRPr="00DE6EDF">
              <w:rPr>
                <w:bCs/>
                <w:lang w:val="sr-Cyrl-CS"/>
              </w:rPr>
              <w:t xml:space="preserve">Активности  наставника </w:t>
            </w:r>
          </w:p>
        </w:tc>
        <w:tc>
          <w:tcPr>
            <w:tcW w:w="3493" w:type="dxa"/>
          </w:tcPr>
          <w:p w:rsidR="001D0773" w:rsidRPr="00DE6EDF" w:rsidRDefault="001D0773" w:rsidP="00C374A1">
            <w:pPr>
              <w:spacing w:before="120" w:after="120"/>
              <w:jc w:val="center"/>
              <w:rPr>
                <w:bCs/>
                <w:lang w:val="sr-Cyrl-CS"/>
              </w:rPr>
            </w:pPr>
            <w:r w:rsidRPr="00DE6EDF">
              <w:rPr>
                <w:bCs/>
                <w:lang w:val="sr-Cyrl-CS"/>
              </w:rPr>
              <w:t>Активности ученика</w:t>
            </w:r>
          </w:p>
        </w:tc>
      </w:tr>
      <w:tr w:rsidR="001D0773" w:rsidTr="00C374A1">
        <w:tc>
          <w:tcPr>
            <w:tcW w:w="2515" w:type="dxa"/>
          </w:tcPr>
          <w:p w:rsidR="001D0773" w:rsidRPr="00DE6EDF" w:rsidRDefault="001D0773" w:rsidP="00C374A1">
            <w:pPr>
              <w:spacing w:before="120" w:after="120"/>
              <w:jc w:val="center"/>
              <w:rPr>
                <w:bCs/>
                <w:lang w:val="sr-Cyrl-CS"/>
              </w:rPr>
            </w:pPr>
            <w:r w:rsidRPr="00DE6EDF">
              <w:rPr>
                <w:bCs/>
                <w:lang w:val="sr-Cyrl-CS"/>
              </w:rPr>
              <w:t>уводи</w:t>
            </w:r>
          </w:p>
        </w:tc>
        <w:tc>
          <w:tcPr>
            <w:tcW w:w="4471" w:type="dxa"/>
          </w:tcPr>
          <w:p w:rsidR="001D0773" w:rsidRDefault="001D0773" w:rsidP="00C374A1">
            <w:pPr>
              <w:spacing w:before="120" w:after="120"/>
              <w:rPr>
                <w:bCs/>
                <w:lang w:val="sr-Cyrl-CS"/>
              </w:rPr>
            </w:pPr>
            <w:r>
              <w:rPr>
                <w:bCs/>
                <w:lang w:val="sr-Cyrl-CS"/>
              </w:rPr>
              <w:t>к</w:t>
            </w:r>
            <w:r w:rsidRPr="00CB64F3">
              <w:rPr>
                <w:bCs/>
                <w:lang w:val="sr-Cyrl-CS"/>
              </w:rPr>
              <w:t>оментарише домаћи задатак</w:t>
            </w:r>
          </w:p>
          <w:p w:rsidR="001D0773" w:rsidRDefault="001D0773" w:rsidP="00C374A1">
            <w:pPr>
              <w:spacing w:before="120" w:after="120"/>
              <w:rPr>
                <w:bCs/>
                <w:lang w:val="sr-Cyrl-CS"/>
              </w:rPr>
            </w:pPr>
            <w:r>
              <w:rPr>
                <w:bCs/>
                <w:lang w:val="sr-Cyrl-CS"/>
              </w:rPr>
              <w:t xml:space="preserve">истиче циљ часа и важност утврђивања </w:t>
            </w:r>
          </w:p>
          <w:p w:rsidR="001D0773" w:rsidRPr="00246907" w:rsidRDefault="001D0773" w:rsidP="00C374A1">
            <w:pPr>
              <w:spacing w:before="120" w:after="120"/>
              <w:rPr>
                <w:bCs/>
                <w:lang w:val="sr-Cyrl-CS"/>
              </w:rPr>
            </w:pPr>
            <w:r>
              <w:rPr>
                <w:bCs/>
                <w:lang w:val="sr-Cyrl-CS"/>
              </w:rPr>
              <w:t>наученог из области мерења</w:t>
            </w:r>
          </w:p>
        </w:tc>
        <w:tc>
          <w:tcPr>
            <w:tcW w:w="3493" w:type="dxa"/>
          </w:tcPr>
          <w:p w:rsidR="001D0773" w:rsidRPr="00CB64F3" w:rsidRDefault="001D0773" w:rsidP="00C374A1">
            <w:pPr>
              <w:spacing w:before="120" w:after="120"/>
              <w:rPr>
                <w:bCs/>
                <w:lang w:val="sr-Cyrl-CS"/>
              </w:rPr>
            </w:pPr>
            <w:r>
              <w:rPr>
                <w:bCs/>
                <w:lang w:val="sr-Cyrl-CS"/>
              </w:rPr>
              <w:t>с</w:t>
            </w:r>
            <w:r w:rsidRPr="00CB64F3">
              <w:rPr>
                <w:bCs/>
                <w:lang w:val="sr-Cyrl-CS"/>
              </w:rPr>
              <w:t>лушају, образлажу</w:t>
            </w:r>
            <w:r>
              <w:rPr>
                <w:bCs/>
                <w:lang w:val="sr-Cyrl-CS"/>
              </w:rPr>
              <w:t xml:space="preserve"> и одговарају</w:t>
            </w:r>
          </w:p>
        </w:tc>
      </w:tr>
      <w:tr w:rsidR="001D0773" w:rsidTr="00C374A1">
        <w:tc>
          <w:tcPr>
            <w:tcW w:w="2515" w:type="dxa"/>
          </w:tcPr>
          <w:p w:rsidR="001D0773" w:rsidRPr="00DE6EDF" w:rsidRDefault="001D0773" w:rsidP="00C374A1">
            <w:pPr>
              <w:spacing w:before="120" w:after="120"/>
              <w:jc w:val="center"/>
              <w:rPr>
                <w:bCs/>
                <w:lang w:val="sr-Cyrl-CS"/>
              </w:rPr>
            </w:pPr>
            <w:r>
              <w:rPr>
                <w:bCs/>
                <w:lang w:val="sr-Cyrl-CS"/>
              </w:rPr>
              <w:t>г</w:t>
            </w:r>
            <w:r w:rsidRPr="00DE6EDF">
              <w:rPr>
                <w:bCs/>
                <w:lang w:val="sr-Cyrl-CS"/>
              </w:rPr>
              <w:t xml:space="preserve">лавни </w:t>
            </w:r>
          </w:p>
        </w:tc>
        <w:tc>
          <w:tcPr>
            <w:tcW w:w="4471" w:type="dxa"/>
          </w:tcPr>
          <w:p w:rsidR="001D0773" w:rsidRDefault="001D0773" w:rsidP="00C374A1">
            <w:pPr>
              <w:spacing w:before="120" w:after="120"/>
              <w:rPr>
                <w:bCs/>
                <w:lang w:val="sr-Cyrl-CS"/>
              </w:rPr>
            </w:pPr>
            <w:r w:rsidRPr="00CB64F3">
              <w:rPr>
                <w:bCs/>
                <w:lang w:val="sr-Cyrl-CS"/>
              </w:rPr>
              <w:t>поставља питања</w:t>
            </w:r>
            <w:r>
              <w:rPr>
                <w:bCs/>
                <w:lang w:val="sr-Cyrl-CS"/>
              </w:rPr>
              <w:t>, наводи примере, тражи објашњења, усмерава дискусију, потстиче ученике на размишљање , примену наученог</w:t>
            </w:r>
          </w:p>
          <w:p w:rsidR="001D0773" w:rsidRDefault="001D0773" w:rsidP="00C374A1">
            <w:pPr>
              <w:spacing w:before="120" w:after="120"/>
              <w:rPr>
                <w:bCs/>
                <w:lang w:val="sr-Cyrl-CS"/>
              </w:rPr>
            </w:pPr>
            <w:r>
              <w:rPr>
                <w:bCs/>
                <w:lang w:val="sr-Cyrl-CS"/>
              </w:rPr>
              <w:t xml:space="preserve">диференцира захтеве у складу са напредовањем ученика </w:t>
            </w:r>
          </w:p>
          <w:p w:rsidR="001D0773" w:rsidRPr="00CB64F3" w:rsidRDefault="001D0773" w:rsidP="00C374A1">
            <w:pPr>
              <w:spacing w:before="120" w:after="120"/>
              <w:rPr>
                <w:bCs/>
                <w:lang w:val="sr-Cyrl-CS"/>
              </w:rPr>
            </w:pPr>
            <w:r>
              <w:rPr>
                <w:bCs/>
                <w:lang w:val="sr-Cyrl-CS"/>
              </w:rPr>
              <w:t>прати и вреднује рад ученика</w:t>
            </w:r>
          </w:p>
        </w:tc>
        <w:tc>
          <w:tcPr>
            <w:tcW w:w="3493" w:type="dxa"/>
          </w:tcPr>
          <w:p w:rsidR="001D0773" w:rsidRPr="00897C5A" w:rsidRDefault="001D0773" w:rsidP="00C374A1">
            <w:pPr>
              <w:spacing w:before="120" w:after="120"/>
              <w:rPr>
                <w:bCs/>
                <w:lang w:val="sr-Cyrl-CS"/>
              </w:rPr>
            </w:pPr>
            <w:r>
              <w:rPr>
                <w:bCs/>
                <w:lang w:val="sr-Cyrl-CS"/>
              </w:rPr>
              <w:t>с</w:t>
            </w:r>
            <w:r w:rsidRPr="00897C5A">
              <w:rPr>
                <w:bCs/>
                <w:lang w:val="sr-Cyrl-CS"/>
              </w:rPr>
              <w:t>лушају, одговарају на питања, образлажу, описују, наводе</w:t>
            </w:r>
            <w:r>
              <w:rPr>
                <w:bCs/>
                <w:lang w:val="sr-Cyrl-CS"/>
              </w:rPr>
              <w:t xml:space="preserve"> карактеристике, повезују и примењују научено у решавању конкретних задатака и активно учествују у анализи задатака </w:t>
            </w:r>
          </w:p>
        </w:tc>
      </w:tr>
      <w:tr w:rsidR="001D0773" w:rsidTr="00C374A1">
        <w:tc>
          <w:tcPr>
            <w:tcW w:w="2515" w:type="dxa"/>
          </w:tcPr>
          <w:p w:rsidR="001D0773" w:rsidRDefault="001D0773" w:rsidP="00C374A1">
            <w:pPr>
              <w:spacing w:before="120" w:after="120"/>
              <w:rPr>
                <w:b/>
                <w:lang w:val="sr-Cyrl-CS"/>
              </w:rPr>
            </w:pPr>
            <w:r>
              <w:rPr>
                <w:b/>
                <w:lang w:val="sr-Cyrl-CS"/>
              </w:rPr>
              <w:t xml:space="preserve">            </w:t>
            </w:r>
            <w:r w:rsidRPr="00DE6EDF">
              <w:rPr>
                <w:bCs/>
                <w:lang w:val="sr-Cyrl-CS"/>
              </w:rPr>
              <w:t>авршни</w:t>
            </w:r>
          </w:p>
        </w:tc>
        <w:tc>
          <w:tcPr>
            <w:tcW w:w="4471" w:type="dxa"/>
          </w:tcPr>
          <w:p w:rsidR="001D0773" w:rsidRDefault="001D0773" w:rsidP="00C374A1">
            <w:pPr>
              <w:spacing w:before="120" w:after="120"/>
              <w:rPr>
                <w:bCs/>
                <w:lang w:val="sr-Cyrl-CS"/>
              </w:rPr>
            </w:pPr>
            <w:r w:rsidRPr="00897C5A">
              <w:rPr>
                <w:bCs/>
                <w:lang w:val="sr-Cyrl-CS"/>
              </w:rPr>
              <w:t>а</w:t>
            </w:r>
            <w:r>
              <w:rPr>
                <w:bCs/>
                <w:lang w:val="sr-Cyrl-CS"/>
              </w:rPr>
              <w:t>на</w:t>
            </w:r>
            <w:r w:rsidRPr="00897C5A">
              <w:rPr>
                <w:bCs/>
                <w:lang w:val="sr-Cyrl-CS"/>
              </w:rPr>
              <w:t>лиз</w:t>
            </w:r>
            <w:r>
              <w:rPr>
                <w:bCs/>
                <w:lang w:val="sr-Cyrl-CS"/>
              </w:rPr>
              <w:t>ира</w:t>
            </w:r>
            <w:r w:rsidRPr="00897C5A">
              <w:rPr>
                <w:bCs/>
                <w:lang w:val="sr-Cyrl-CS"/>
              </w:rPr>
              <w:t xml:space="preserve"> потешкоћа и најчешћ</w:t>
            </w:r>
            <w:r>
              <w:rPr>
                <w:bCs/>
                <w:lang w:val="sr-Cyrl-CS"/>
              </w:rPr>
              <w:t>е</w:t>
            </w:r>
            <w:r w:rsidRPr="00897C5A">
              <w:rPr>
                <w:bCs/>
                <w:lang w:val="sr-Cyrl-CS"/>
              </w:rPr>
              <w:t xml:space="preserve"> грешк</w:t>
            </w:r>
            <w:r>
              <w:rPr>
                <w:bCs/>
                <w:lang w:val="sr-Cyrl-CS"/>
              </w:rPr>
              <w:t>е које су се јавиле током израде задатака</w:t>
            </w:r>
          </w:p>
          <w:p w:rsidR="001D0773" w:rsidRPr="00897C5A" w:rsidRDefault="001D0773" w:rsidP="00C374A1">
            <w:pPr>
              <w:spacing w:before="120" w:after="120"/>
              <w:rPr>
                <w:bCs/>
                <w:lang w:val="sr-Cyrl-CS"/>
              </w:rPr>
            </w:pPr>
            <w:r>
              <w:rPr>
                <w:bCs/>
                <w:lang w:val="sr-Cyrl-CS"/>
              </w:rPr>
              <w:t>задаје домаћи задатак</w:t>
            </w:r>
          </w:p>
        </w:tc>
        <w:tc>
          <w:tcPr>
            <w:tcW w:w="3493" w:type="dxa"/>
          </w:tcPr>
          <w:p w:rsidR="001D0773" w:rsidRDefault="001D0773" w:rsidP="00C374A1">
            <w:pPr>
              <w:tabs>
                <w:tab w:val="left" w:pos="210"/>
              </w:tabs>
              <w:spacing w:before="120" w:after="120"/>
              <w:rPr>
                <w:bCs/>
                <w:lang w:val="sr-Cyrl-CS"/>
              </w:rPr>
            </w:pPr>
            <w:r>
              <w:rPr>
                <w:bCs/>
                <w:lang w:val="sr-Cyrl-CS"/>
              </w:rPr>
              <w:t>и</w:t>
            </w:r>
            <w:r w:rsidRPr="00881CF3">
              <w:rPr>
                <w:bCs/>
                <w:lang w:val="sr-Cyrl-CS"/>
              </w:rPr>
              <w:t>зносе своје утиске</w:t>
            </w:r>
          </w:p>
          <w:p w:rsidR="001D0773" w:rsidRPr="00881CF3" w:rsidRDefault="001D0773" w:rsidP="00C374A1">
            <w:pPr>
              <w:tabs>
                <w:tab w:val="left" w:pos="210"/>
              </w:tabs>
              <w:spacing w:before="120" w:after="120"/>
              <w:rPr>
                <w:bCs/>
                <w:lang w:val="sr-Cyrl-CS"/>
              </w:rPr>
            </w:pPr>
            <w:r>
              <w:rPr>
                <w:bCs/>
                <w:lang w:val="sr-Cyrl-CS"/>
              </w:rPr>
              <w:t>записују</w:t>
            </w:r>
          </w:p>
        </w:tc>
      </w:tr>
    </w:tbl>
    <w:p w:rsidR="001D0773" w:rsidRPr="003A6B93" w:rsidRDefault="001D0773" w:rsidP="001D0773">
      <w:pPr>
        <w:spacing w:before="360" w:after="120"/>
        <w:jc w:val="center"/>
        <w:rPr>
          <w:b/>
          <w:lang w:val="sr-Cyrl-CS"/>
        </w:rPr>
      </w:pPr>
      <w:r w:rsidRPr="003A6B93">
        <w:rPr>
          <w:b/>
          <w:lang w:val="sr-Cyrl-CS"/>
        </w:rPr>
        <w:t>Т О К   Ч А С А</w:t>
      </w:r>
    </w:p>
    <w:p w:rsidR="001D0773" w:rsidRDefault="001D0773" w:rsidP="001D0773">
      <w:pPr>
        <w:spacing w:after="120"/>
        <w:jc w:val="both"/>
        <w:rPr>
          <w:b/>
          <w:u w:val="single"/>
          <w:lang w:val="sr-Cyrl-CS"/>
        </w:rPr>
      </w:pPr>
      <w:r w:rsidRPr="003A6B93">
        <w:rPr>
          <w:b/>
          <w:u w:val="single"/>
          <w:lang w:val="sr-Cyrl-CS"/>
        </w:rPr>
        <w:t xml:space="preserve">Уводни део часа </w:t>
      </w:r>
    </w:p>
    <w:p w:rsidR="001D0773" w:rsidRPr="00E86F49" w:rsidRDefault="001D0773" w:rsidP="001D0773">
      <w:pPr>
        <w:pStyle w:val="NormalWeb"/>
        <w:spacing w:before="0" w:beforeAutospacing="0" w:after="240" w:afterAutospacing="0"/>
      </w:pPr>
      <w:r>
        <w:t>Продискутовати домаће задатке.</w:t>
      </w:r>
    </w:p>
    <w:p w:rsidR="001D0773" w:rsidRPr="003A6B93" w:rsidRDefault="001D0773" w:rsidP="001D0773">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D0773" w:rsidRDefault="001D0773" w:rsidP="001D0773">
      <w:pPr>
        <w:pStyle w:val="NormalWeb"/>
        <w:spacing w:before="0" w:beforeAutospacing="0" w:after="60" w:afterAutospacing="0"/>
      </w:pPr>
      <w:r>
        <w:rPr>
          <w:lang w:val="sr-Cyrl-CS"/>
        </w:rPr>
        <w:t>Кроз питања и одговоре:</w:t>
      </w:r>
      <w:r>
        <w:t xml:space="preserve"> </w:t>
      </w:r>
    </w:p>
    <w:p w:rsidR="001D0773" w:rsidRDefault="001D0773" w:rsidP="001D0773">
      <w:pPr>
        <w:pStyle w:val="NormalWeb"/>
        <w:numPr>
          <w:ilvl w:val="0"/>
          <w:numId w:val="15"/>
        </w:numPr>
        <w:spacing w:before="0" w:beforeAutospacing="0" w:after="60" w:afterAutospacing="0"/>
      </w:pPr>
      <w:r>
        <w:t>поновити научено,</w:t>
      </w:r>
    </w:p>
    <w:p w:rsidR="001D0773" w:rsidRDefault="001D0773" w:rsidP="001D0773">
      <w:pPr>
        <w:pStyle w:val="NormalWeb"/>
        <w:numPr>
          <w:ilvl w:val="0"/>
          <w:numId w:val="15"/>
        </w:numPr>
        <w:spacing w:before="0" w:beforeAutospacing="0" w:after="60" w:afterAutospacing="0"/>
      </w:pPr>
      <w:r>
        <w:t>утврдити стечена знања и</w:t>
      </w:r>
    </w:p>
    <w:p w:rsidR="001D0773" w:rsidRPr="0045340D" w:rsidRDefault="001D0773" w:rsidP="001D0773">
      <w:pPr>
        <w:pStyle w:val="NormalWeb"/>
        <w:numPr>
          <w:ilvl w:val="0"/>
          <w:numId w:val="15"/>
        </w:numPr>
        <w:spacing w:before="0" w:beforeAutospacing="0" w:after="80" w:afterAutospacing="0"/>
      </w:pPr>
      <w:r w:rsidRPr="0045340D">
        <w:t xml:space="preserve">проверити стечена знања ученика о досада наученом о мерењима, посебно о мерењу масе, </w:t>
      </w:r>
      <w:r>
        <w:rPr>
          <w:sz w:val="23"/>
          <w:szCs w:val="23"/>
        </w:rPr>
        <w:t>операцијама између физичких величина, писању многоцифрених бројева, грешкама мерења и</w:t>
      </w:r>
      <w:r>
        <w:rPr>
          <w:sz w:val="23"/>
          <w:szCs w:val="23"/>
          <w:lang w:val="sr-Cyrl-RS"/>
        </w:rPr>
        <w:t xml:space="preserve"> </w:t>
      </w:r>
      <w:r>
        <w:rPr>
          <w:sz w:val="23"/>
          <w:szCs w:val="23"/>
        </w:rPr>
        <w:t>средњој вредност мерења.</w:t>
      </w:r>
    </w:p>
    <w:p w:rsidR="001D0773" w:rsidRPr="001B7A99" w:rsidRDefault="001D0773" w:rsidP="001D0773">
      <w:pPr>
        <w:shd w:val="clear" w:color="auto" w:fill="DDDDDD"/>
        <w:spacing w:before="360" w:line="276" w:lineRule="auto"/>
        <w:rPr>
          <w:lang w:val="ru-RU"/>
        </w:rPr>
      </w:pPr>
      <w:r w:rsidRPr="001B7A99">
        <w:rPr>
          <w:b/>
          <w:lang w:val="sr-Cyrl-CS"/>
        </w:rPr>
        <w:t>Урадити задатак 2.</w:t>
      </w:r>
      <w:r>
        <w:rPr>
          <w:b/>
          <w:lang w:val="sr-Cyrl-CS"/>
        </w:rPr>
        <w:t>22</w:t>
      </w:r>
      <w:r w:rsidRPr="001B7A99">
        <w:rPr>
          <w:b/>
          <w:lang w:val="sr-Cyrl-CS"/>
        </w:rPr>
        <w:t xml:space="preserve">. </w:t>
      </w:r>
      <w:r w:rsidRPr="001B7A99">
        <w:rPr>
          <w:lang w:val="ru-RU"/>
        </w:rPr>
        <w:t xml:space="preserve">Око 70 % људског организма чини вода. Колика је маса воде у човеку масе </w:t>
      </w:r>
      <w:r w:rsidRPr="00430D07">
        <w:rPr>
          <w:position w:val="-10"/>
        </w:rPr>
        <w:object w:dxaOrig="700" w:dyaOrig="320">
          <v:shape id="_x0000_i1607" type="#_x0000_t75" style="width:36.7pt;height:15.6pt" o:ole="">
            <v:imagedata r:id="rId316" o:title=""/>
          </v:shape>
          <o:OLEObject Type="Embed" ProgID="Equation.3" ShapeID="_x0000_i1607" DrawAspect="Content" ObjectID="_1628678935" r:id="rId317"/>
        </w:object>
      </w:r>
    </w:p>
    <w:p w:rsidR="001D0773" w:rsidRPr="000D3D18" w:rsidRDefault="001D0773" w:rsidP="001D0773">
      <w:pPr>
        <w:spacing w:before="40" w:after="240"/>
      </w:pPr>
      <w:r w:rsidRPr="001B7A99">
        <w:rPr>
          <w:position w:val="-26"/>
        </w:rPr>
        <w:object w:dxaOrig="1560" w:dyaOrig="600">
          <v:shape id="_x0000_i1608" type="#_x0000_t75" style="width:78.8pt;height:29.9pt" o:ole="">
            <v:imagedata r:id="rId318" o:title=""/>
          </v:shape>
          <o:OLEObject Type="Embed" ProgID="Equation.3" ShapeID="_x0000_i1608" DrawAspect="Content" ObjectID="_1628678936" r:id="rId319"/>
        </w:object>
      </w:r>
      <w:r w:rsidRPr="001B7A99">
        <w:rPr>
          <w:sz w:val="20"/>
          <w:szCs w:val="20"/>
          <w:lang w:val="ru-RU"/>
        </w:rPr>
        <w:tab/>
      </w:r>
      <w:r w:rsidRPr="001B7A99">
        <w:rPr>
          <w:sz w:val="20"/>
          <w:szCs w:val="20"/>
          <w:lang w:val="ru-RU"/>
        </w:rPr>
        <w:tab/>
      </w:r>
      <w:r w:rsidRPr="00430D07">
        <w:rPr>
          <w:position w:val="-10"/>
        </w:rPr>
        <w:object w:dxaOrig="1880" w:dyaOrig="300">
          <v:shape id="_x0000_i1609" type="#_x0000_t75" style="width:94.4pt;height:14.95pt" o:ole="">
            <v:imagedata r:id="rId320" o:title=""/>
          </v:shape>
          <o:OLEObject Type="Embed" ProgID="Equation.3" ShapeID="_x0000_i1609" DrawAspect="Content" ObjectID="_1628678937" r:id="rId321"/>
        </w:object>
      </w:r>
    </w:p>
    <w:p w:rsidR="001D0773" w:rsidRPr="001B7A99" w:rsidRDefault="001D0773" w:rsidP="001D0773">
      <w:pPr>
        <w:spacing w:line="276" w:lineRule="auto"/>
      </w:pPr>
      <w:r w:rsidRPr="001B7A99">
        <w:rPr>
          <w:b/>
          <w:lang w:val="sr-Cyrl-CS"/>
        </w:rPr>
        <w:t>Урадити задатак 2.</w:t>
      </w:r>
      <w:r>
        <w:rPr>
          <w:b/>
          <w:lang w:val="sr-Cyrl-CS"/>
        </w:rPr>
        <w:t>23</w:t>
      </w:r>
      <w:r w:rsidRPr="001B7A99">
        <w:rPr>
          <w:b/>
          <w:lang w:val="sr-Cyrl-CS"/>
        </w:rPr>
        <w:t xml:space="preserve">. </w:t>
      </w:r>
      <w:r w:rsidRPr="001B7A99">
        <w:rPr>
          <w:lang w:val="sr-Cyrl-CS"/>
        </w:rPr>
        <w:t xml:space="preserve">На једном тасу ваге се налазе два тега масе </w:t>
      </w:r>
      <w:r w:rsidRPr="00430D07">
        <w:rPr>
          <w:position w:val="-10"/>
        </w:rPr>
        <w:object w:dxaOrig="1180" w:dyaOrig="340">
          <v:shape id="_x0000_i1610" type="#_x0000_t75" style="width:59.75pt;height:17.65pt" o:ole="">
            <v:imagedata r:id="rId322" o:title=""/>
          </v:shape>
          <o:OLEObject Type="Embed" ProgID="Equation.3" ShapeID="_x0000_i1610" DrawAspect="Content" ObjectID="_1628678938" r:id="rId323"/>
        </w:object>
      </w:r>
      <w:r w:rsidRPr="001B7A99">
        <w:rPr>
          <w:lang w:val="sr-Cyrl-CS"/>
        </w:rPr>
        <w:t xml:space="preserve"> и по један тег масе </w:t>
      </w:r>
      <w:r w:rsidRPr="00430D07">
        <w:rPr>
          <w:position w:val="-10"/>
        </w:rPr>
        <w:object w:dxaOrig="920" w:dyaOrig="340">
          <v:shape id="_x0000_i1611" type="#_x0000_t75" style="width:45.5pt;height:16.3pt" o:ole="">
            <v:imagedata r:id="rId324" o:title=""/>
            <o:lock v:ext="edit" aspectratio="f"/>
          </v:shape>
          <o:OLEObject Type="Embed" ProgID="Equation.3" ShapeID="_x0000_i1611" DrawAspect="Content" ObjectID="_1628678939" r:id="rId325"/>
        </w:object>
      </w:r>
      <w:r w:rsidRPr="001B7A99">
        <w:t xml:space="preserve"> </w:t>
      </w:r>
      <w:r w:rsidRPr="00430D07">
        <w:rPr>
          <w:position w:val="-12"/>
        </w:rPr>
        <w:object w:dxaOrig="1320" w:dyaOrig="360">
          <v:shape id="_x0000_i1612" type="#_x0000_t75" style="width:65.9pt;height:18.35pt" o:ole="">
            <v:imagedata r:id="rId326" o:title=""/>
          </v:shape>
          <o:OLEObject Type="Embed" ProgID="Equation.3" ShapeID="_x0000_i1612" DrawAspect="Content" ObjectID="_1628678940" r:id="rId327"/>
        </w:object>
      </w:r>
      <w:r w:rsidRPr="001B7A99">
        <w:rPr>
          <w:position w:val="-10"/>
        </w:rPr>
        <w:t xml:space="preserve"> </w:t>
      </w:r>
      <w:r w:rsidRPr="001B7A99">
        <w:t xml:space="preserve">и </w:t>
      </w:r>
      <w:r w:rsidRPr="00430D07">
        <w:rPr>
          <w:position w:val="-10"/>
        </w:rPr>
        <w:object w:dxaOrig="1340" w:dyaOrig="340">
          <v:shape id="_x0000_i1613" type="#_x0000_t75" style="width:67.9pt;height:17.65pt" o:ole="">
            <v:imagedata r:id="rId328" o:title=""/>
          </v:shape>
          <o:OLEObject Type="Embed" ProgID="Equation.3" ShapeID="_x0000_i1613" DrawAspect="Content" ObjectID="_1628678941" r:id="rId329"/>
        </w:object>
      </w:r>
      <w:r w:rsidRPr="001B7A99">
        <w:rPr>
          <w:lang w:val="sr-Cyrl-CS"/>
        </w:rPr>
        <w:t xml:space="preserve"> Колико куглица масе по </w:t>
      </w:r>
      <w:r w:rsidRPr="00430D07">
        <w:rPr>
          <w:position w:val="-10"/>
        </w:rPr>
        <w:object w:dxaOrig="1100" w:dyaOrig="320">
          <v:shape id="_x0000_i1614" type="#_x0000_t75" style="width:54.35pt;height:15.6pt" o:ole="">
            <v:imagedata r:id="rId330" o:title=""/>
          </v:shape>
          <o:OLEObject Type="Embed" ProgID="Equation.3" ShapeID="_x0000_i1614" DrawAspect="Content" ObjectID="_1628678942" r:id="rId331"/>
        </w:object>
      </w:r>
      <w:r w:rsidRPr="001B7A99">
        <w:t xml:space="preserve"> треба ставити на други тас да би вага била у равнотежи?</w:t>
      </w:r>
    </w:p>
    <w:p w:rsidR="001D0773" w:rsidRDefault="001D0773" w:rsidP="001D0773">
      <w:pPr>
        <w:spacing w:after="120"/>
        <w:rPr>
          <w:sz w:val="20"/>
          <w:szCs w:val="20"/>
        </w:rPr>
      </w:pPr>
      <w:r>
        <w:rPr>
          <w:sz w:val="20"/>
          <w:szCs w:val="20"/>
        </w:rPr>
        <w:t>Један ученик одређује масу</w:t>
      </w:r>
      <w:r w:rsidRPr="001B7A99">
        <w:rPr>
          <w:sz w:val="20"/>
          <w:szCs w:val="20"/>
        </w:rPr>
        <w:t xml:space="preserve"> тегова </w:t>
      </w:r>
      <w:r w:rsidRPr="00010F0A">
        <w:rPr>
          <w:position w:val="-10"/>
        </w:rPr>
        <w:object w:dxaOrig="3120" w:dyaOrig="300">
          <v:shape id="_x0000_i1615" type="#_x0000_t75" style="width:155.55pt;height:14.95pt" o:ole="">
            <v:imagedata r:id="rId332" o:title=""/>
          </v:shape>
          <o:OLEObject Type="Embed" ProgID="Equation.3" ShapeID="_x0000_i1615" DrawAspect="Content" ObjectID="_1628678943" r:id="rId333"/>
        </w:object>
      </w:r>
      <w:r w:rsidRPr="001B7A99">
        <w:rPr>
          <w:sz w:val="20"/>
          <w:szCs w:val="20"/>
        </w:rPr>
        <w:t xml:space="preserve"> </w:t>
      </w:r>
    </w:p>
    <w:p w:rsidR="001D0773" w:rsidRDefault="001D0773" w:rsidP="001D0773">
      <w:pPr>
        <w:spacing w:after="240"/>
        <w:rPr>
          <w:sz w:val="20"/>
          <w:szCs w:val="20"/>
        </w:rPr>
      </w:pPr>
      <w:r>
        <w:rPr>
          <w:sz w:val="20"/>
          <w:szCs w:val="20"/>
        </w:rPr>
        <w:t xml:space="preserve">Други ученик одређује број куглица који их може </w:t>
      </w:r>
      <w:r w:rsidRPr="001B7A99">
        <w:rPr>
          <w:sz w:val="20"/>
          <w:szCs w:val="20"/>
        </w:rPr>
        <w:t xml:space="preserve">уравнотежити </w:t>
      </w:r>
      <w:r w:rsidRPr="00010F0A">
        <w:rPr>
          <w:position w:val="-20"/>
        </w:rPr>
        <w:object w:dxaOrig="1080" w:dyaOrig="540">
          <v:shape id="_x0000_i1616" type="#_x0000_t75" style="width:53.65pt;height:26.5pt" o:ole="">
            <v:imagedata r:id="rId334" o:title=""/>
          </v:shape>
          <o:OLEObject Type="Embed" ProgID="Equation.3" ShapeID="_x0000_i1616" DrawAspect="Content" ObjectID="_1628678944" r:id="rId335"/>
        </w:object>
      </w:r>
      <w:r w:rsidRPr="001B7A99">
        <w:rPr>
          <w:sz w:val="20"/>
          <w:szCs w:val="20"/>
        </w:rPr>
        <w:t>.</w:t>
      </w:r>
    </w:p>
    <w:p w:rsidR="001D0773" w:rsidRDefault="001D0773" w:rsidP="001D0773">
      <w:pPr>
        <w:rPr>
          <w:b/>
          <w:lang w:val="sr-Cyrl-CS" w:eastAsia="sr-Latn-CS"/>
        </w:rPr>
      </w:pPr>
      <w:r>
        <w:rPr>
          <w:b/>
          <w:lang w:val="sr-Cyrl-CS"/>
        </w:rPr>
        <w:br w:type="page"/>
      </w:r>
    </w:p>
    <w:p w:rsidR="001D0773" w:rsidRPr="00430D07" w:rsidRDefault="001D0773" w:rsidP="001D0773">
      <w:pPr>
        <w:pStyle w:val="NormalWeb"/>
        <w:spacing w:before="0" w:beforeAutospacing="0" w:after="0" w:afterAutospacing="0" w:line="276" w:lineRule="auto"/>
      </w:pPr>
      <w:r w:rsidRPr="001B7A99">
        <w:rPr>
          <w:b/>
          <w:lang w:val="sr-Cyrl-CS"/>
        </w:rPr>
        <w:lastRenderedPageBreak/>
        <w:t>Урадити задатак 2.</w:t>
      </w:r>
      <w:r>
        <w:rPr>
          <w:b/>
          <w:lang w:val="sr-Cyrl-CS"/>
        </w:rPr>
        <w:t>25</w:t>
      </w:r>
      <w:r w:rsidRPr="001B7A99">
        <w:rPr>
          <w:b/>
          <w:lang w:val="sr-Cyrl-CS"/>
        </w:rPr>
        <w:t xml:space="preserve">. </w:t>
      </w:r>
      <w:r w:rsidRPr="00430D07">
        <w:t>Решити следеће проблеме</w:t>
      </w:r>
      <w:r>
        <w:t xml:space="preserve"> (резултате изразите у било којим јединицама)</w:t>
      </w:r>
      <w:r w:rsidRPr="00430D07">
        <w:t>:</w:t>
      </w:r>
    </w:p>
    <w:p w:rsidR="001D0773" w:rsidRPr="00430D07" w:rsidRDefault="001D0773" w:rsidP="001D0773">
      <w:pPr>
        <w:pStyle w:val="NormalWeb"/>
        <w:spacing w:before="0" w:beforeAutospacing="0" w:after="0" w:afterAutospacing="0" w:line="276" w:lineRule="auto"/>
      </w:pPr>
      <w:r w:rsidRPr="00430D07">
        <w:t xml:space="preserve">а) </w:t>
      </w:r>
      <w:r w:rsidRPr="009471DB">
        <w:rPr>
          <w:position w:val="-10"/>
        </w:rPr>
        <w:object w:dxaOrig="2100" w:dyaOrig="320">
          <v:shape id="_x0000_i1617" type="#_x0000_t75" style="width:105.95pt;height:15.6pt" o:ole="">
            <v:imagedata r:id="rId336" o:title=""/>
            <o:lock v:ext="edit" aspectratio="f"/>
          </v:shape>
          <o:OLEObject Type="Embed" ProgID="Equation.3" ShapeID="_x0000_i1617" DrawAspect="Content" ObjectID="_1628678945" r:id="rId337"/>
        </w:object>
      </w:r>
      <w:r w:rsidRPr="00430D07">
        <w:rPr>
          <w:lang w:val="sr-Cyrl-CS"/>
        </w:rPr>
        <w:t xml:space="preserve"> </w:t>
      </w:r>
      <w:r w:rsidRPr="00430D07">
        <w:t xml:space="preserve">б) </w:t>
      </w:r>
      <w:r w:rsidRPr="00430D07">
        <w:rPr>
          <w:position w:val="-10"/>
        </w:rPr>
        <w:object w:dxaOrig="2540" w:dyaOrig="320">
          <v:shape id="_x0000_i1618" type="#_x0000_t75" style="width:127.7pt;height:15.6pt" o:ole="">
            <v:imagedata r:id="rId338" o:title=""/>
            <o:lock v:ext="edit" aspectratio="f"/>
          </v:shape>
          <o:OLEObject Type="Embed" ProgID="Equation.3" ShapeID="_x0000_i1618" DrawAspect="Content" ObjectID="_1628678946" r:id="rId339"/>
        </w:object>
      </w:r>
      <w:r w:rsidRPr="00430D07">
        <w:rPr>
          <w:lang w:val="sr-Cyrl-CS"/>
        </w:rPr>
        <w:t xml:space="preserve"> </w:t>
      </w:r>
      <w:r w:rsidRPr="00430D07">
        <w:t xml:space="preserve">в) </w:t>
      </w:r>
      <w:r w:rsidRPr="00430D07">
        <w:rPr>
          <w:position w:val="-10"/>
        </w:rPr>
        <w:object w:dxaOrig="2980" w:dyaOrig="320">
          <v:shape id="_x0000_i1619" type="#_x0000_t75" style="width:148.75pt;height:15.6pt" o:ole="">
            <v:imagedata r:id="rId340" o:title=""/>
            <o:lock v:ext="edit" aspectratio="f"/>
          </v:shape>
          <o:OLEObject Type="Embed" ProgID="Equation.3" ShapeID="_x0000_i1619" DrawAspect="Content" ObjectID="_1628678947" r:id="rId341"/>
        </w:object>
      </w:r>
      <w:r w:rsidRPr="00430D07">
        <w:t xml:space="preserve"> </w:t>
      </w:r>
    </w:p>
    <w:p w:rsidR="001D0773" w:rsidRPr="00430D07" w:rsidRDefault="001D0773" w:rsidP="001D0773">
      <w:pPr>
        <w:pStyle w:val="NormalWeb"/>
        <w:spacing w:before="0" w:beforeAutospacing="0" w:after="0" w:afterAutospacing="0" w:line="276" w:lineRule="auto"/>
        <w:rPr>
          <w:position w:val="-6"/>
        </w:rPr>
      </w:pPr>
      <w:r w:rsidRPr="00430D07">
        <w:t xml:space="preserve">г) </w:t>
      </w:r>
      <w:r w:rsidRPr="00430D07">
        <w:rPr>
          <w:position w:val="-10"/>
        </w:rPr>
        <w:object w:dxaOrig="2940" w:dyaOrig="320">
          <v:shape id="_x0000_i1620" type="#_x0000_t75" style="width:147.4pt;height:15.6pt" o:ole="">
            <v:imagedata r:id="rId342" o:title=""/>
            <o:lock v:ext="edit" aspectratio="f"/>
          </v:shape>
          <o:OLEObject Type="Embed" ProgID="Equation.3" ShapeID="_x0000_i1620" DrawAspect="Content" ObjectID="_1628678948" r:id="rId343"/>
        </w:object>
      </w:r>
      <w:r w:rsidRPr="00430D07">
        <w:rPr>
          <w:lang w:val="sr-Cyrl-CS"/>
        </w:rPr>
        <w:t xml:space="preserve"> </w:t>
      </w:r>
      <w:r w:rsidRPr="00430D07">
        <w:t xml:space="preserve">д) </w:t>
      </w:r>
      <w:r w:rsidRPr="00430D07">
        <w:rPr>
          <w:position w:val="-10"/>
        </w:rPr>
        <w:object w:dxaOrig="3340" w:dyaOrig="360">
          <v:shape id="_x0000_i1621" type="#_x0000_t75" style="width:166.4pt;height:18.35pt" o:ole="">
            <v:imagedata r:id="rId344" o:title=""/>
            <o:lock v:ext="edit" aspectratio="f"/>
          </v:shape>
          <o:OLEObject Type="Embed" ProgID="Equation.3" ShapeID="_x0000_i1621" DrawAspect="Content" ObjectID="_1628678949" r:id="rId345"/>
        </w:object>
      </w:r>
      <w:r w:rsidRPr="00430D07">
        <w:rPr>
          <w:position w:val="-6"/>
          <w:lang w:val="ru-RU"/>
        </w:rPr>
        <w:t xml:space="preserve"> </w:t>
      </w:r>
    </w:p>
    <w:p w:rsidR="001D0773" w:rsidRPr="00430D07" w:rsidRDefault="001D0773" w:rsidP="001D0773">
      <w:pPr>
        <w:pStyle w:val="NormalWeb"/>
        <w:spacing w:before="0" w:beforeAutospacing="0" w:after="0" w:afterAutospacing="0" w:line="276" w:lineRule="auto"/>
        <w:rPr>
          <w:position w:val="-6"/>
        </w:rPr>
      </w:pPr>
      <w:r w:rsidRPr="00430D07">
        <w:t xml:space="preserve">ђ) </w:t>
      </w:r>
      <w:r w:rsidRPr="00430D07">
        <w:rPr>
          <w:position w:val="-10"/>
        </w:rPr>
        <w:object w:dxaOrig="3420" w:dyaOrig="360">
          <v:shape id="_x0000_i1622" type="#_x0000_t75" style="width:170.5pt;height:18.35pt" o:ole="">
            <v:imagedata r:id="rId346" o:title=""/>
            <o:lock v:ext="edit" aspectratio="f"/>
          </v:shape>
          <o:OLEObject Type="Embed" ProgID="Equation.3" ShapeID="_x0000_i1622" DrawAspect="Content" ObjectID="_1628678950" r:id="rId347"/>
        </w:object>
      </w:r>
      <w:r w:rsidRPr="00430D07">
        <w:rPr>
          <w:lang w:val="sr-Cyrl-CS"/>
        </w:rPr>
        <w:t xml:space="preserve"> </w:t>
      </w:r>
      <w:r w:rsidRPr="00430D07">
        <w:t xml:space="preserve">е) </w:t>
      </w:r>
      <w:r w:rsidRPr="00430D07">
        <w:rPr>
          <w:position w:val="-10"/>
        </w:rPr>
        <w:object w:dxaOrig="2840" w:dyaOrig="360">
          <v:shape id="_x0000_i1623" type="#_x0000_t75" style="width:140.6pt;height:18.35pt" o:ole="">
            <v:imagedata r:id="rId348" o:title=""/>
            <o:lock v:ext="edit" aspectratio="f"/>
          </v:shape>
          <o:OLEObject Type="Embed" ProgID="Equation.3" ShapeID="_x0000_i1623" DrawAspect="Content" ObjectID="_1628678951" r:id="rId349"/>
        </w:object>
      </w:r>
    </w:p>
    <w:p w:rsidR="001D0773" w:rsidRPr="00430D07" w:rsidRDefault="001D0773" w:rsidP="001D0773">
      <w:pPr>
        <w:pStyle w:val="NormalWeb"/>
        <w:spacing w:before="0" w:beforeAutospacing="0" w:after="0" w:afterAutospacing="0" w:line="276" w:lineRule="auto"/>
        <w:rPr>
          <w:position w:val="-6"/>
          <w:lang w:val="ru-RU"/>
        </w:rPr>
      </w:pPr>
      <w:r w:rsidRPr="00430D07">
        <w:t xml:space="preserve">ж) </w:t>
      </w:r>
      <w:r w:rsidRPr="00430D07">
        <w:rPr>
          <w:position w:val="-10"/>
        </w:rPr>
        <w:object w:dxaOrig="3440" w:dyaOrig="360">
          <v:shape id="_x0000_i1624" type="#_x0000_t75" style="width:171.15pt;height:18.35pt" o:ole="">
            <v:imagedata r:id="rId350" o:title=""/>
            <o:lock v:ext="edit" aspectratio="f"/>
          </v:shape>
          <o:OLEObject Type="Embed" ProgID="Equation.3" ShapeID="_x0000_i1624" DrawAspect="Content" ObjectID="_1628678952" r:id="rId351"/>
        </w:object>
      </w:r>
      <w:r w:rsidRPr="00430D07">
        <w:rPr>
          <w:lang w:val="sr-Cyrl-CS"/>
        </w:rPr>
        <w:t xml:space="preserve"> </w:t>
      </w:r>
      <w:r w:rsidRPr="00430D07">
        <w:t xml:space="preserve">з) </w:t>
      </w:r>
      <w:r w:rsidRPr="00430D07">
        <w:rPr>
          <w:position w:val="-10"/>
        </w:rPr>
        <w:object w:dxaOrig="2000" w:dyaOrig="320">
          <v:shape id="_x0000_i1625" type="#_x0000_t75" style="width:99.85pt;height:15.6pt" o:ole="">
            <v:imagedata r:id="rId352" o:title=""/>
            <o:lock v:ext="edit" aspectratio="f"/>
          </v:shape>
          <o:OLEObject Type="Embed" ProgID="Equation.3" ShapeID="_x0000_i1625" DrawAspect="Content" ObjectID="_1628678953" r:id="rId353"/>
        </w:object>
      </w:r>
      <w:r w:rsidRPr="00430D07">
        <w:rPr>
          <w:position w:val="-6"/>
        </w:rPr>
        <w:t xml:space="preserve"> </w:t>
      </w:r>
      <w:r w:rsidRPr="00430D07">
        <w:t xml:space="preserve">и) </w:t>
      </w:r>
      <w:r w:rsidRPr="00430D07">
        <w:rPr>
          <w:position w:val="-10"/>
        </w:rPr>
        <w:object w:dxaOrig="2079" w:dyaOrig="320">
          <v:shape id="_x0000_i1626" type="#_x0000_t75" style="width:103.25pt;height:15.6pt" o:ole="">
            <v:imagedata r:id="rId354" o:title=""/>
            <o:lock v:ext="edit" aspectratio="f"/>
          </v:shape>
          <o:OLEObject Type="Embed" ProgID="Equation.3" ShapeID="_x0000_i1626" DrawAspect="Content" ObjectID="_1628678954" r:id="rId355"/>
        </w:object>
      </w:r>
    </w:p>
    <w:p w:rsidR="001D0773" w:rsidRPr="00430D07" w:rsidRDefault="001D0773" w:rsidP="001D0773">
      <w:pPr>
        <w:pStyle w:val="NormalWeb"/>
        <w:spacing w:before="0" w:beforeAutospacing="0" w:after="0" w:afterAutospacing="0" w:line="276" w:lineRule="auto"/>
      </w:pPr>
      <w:r w:rsidRPr="00430D07">
        <w:t xml:space="preserve">ј) </w:t>
      </w:r>
      <w:r w:rsidRPr="00430D07">
        <w:rPr>
          <w:position w:val="-10"/>
        </w:rPr>
        <w:object w:dxaOrig="2799" w:dyaOrig="320">
          <v:shape id="_x0000_i1627" type="#_x0000_t75" style="width:139.25pt;height:15.6pt" o:ole="">
            <v:imagedata r:id="rId356" o:title=""/>
            <o:lock v:ext="edit" aspectratio="f"/>
          </v:shape>
          <o:OLEObject Type="Embed" ProgID="Equation.3" ShapeID="_x0000_i1627" DrawAspect="Content" ObjectID="_1628678955" r:id="rId357"/>
        </w:object>
      </w:r>
      <w:r w:rsidRPr="00430D07">
        <w:rPr>
          <w:lang w:val="sr-Cyrl-CS"/>
        </w:rPr>
        <w:t xml:space="preserve"> </w:t>
      </w:r>
      <w:r w:rsidRPr="00430D07">
        <w:t xml:space="preserve">к) </w:t>
      </w:r>
      <w:r w:rsidRPr="00430D07">
        <w:rPr>
          <w:position w:val="-10"/>
        </w:rPr>
        <w:object w:dxaOrig="3019" w:dyaOrig="320">
          <v:shape id="_x0000_i1628" type="#_x0000_t75" style="width:150.8pt;height:15.6pt" o:ole="">
            <v:imagedata r:id="rId358" o:title=""/>
            <o:lock v:ext="edit" aspectratio="f"/>
          </v:shape>
          <o:OLEObject Type="Embed" ProgID="Equation.3" ShapeID="_x0000_i1628" DrawAspect="Content" ObjectID="_1628678956" r:id="rId359"/>
        </w:object>
      </w:r>
      <w:r w:rsidRPr="00430D07">
        <w:t xml:space="preserve"> </w:t>
      </w:r>
    </w:p>
    <w:p w:rsidR="001D0773" w:rsidRPr="00430D07" w:rsidRDefault="001D0773" w:rsidP="001D0773">
      <w:pPr>
        <w:pStyle w:val="NormalWeb"/>
        <w:spacing w:before="0" w:beforeAutospacing="0" w:after="80" w:afterAutospacing="0" w:line="276" w:lineRule="auto"/>
      </w:pPr>
      <w:r w:rsidRPr="00430D07">
        <w:t xml:space="preserve">л) </w:t>
      </w:r>
      <w:r w:rsidRPr="00430D07">
        <w:rPr>
          <w:position w:val="-10"/>
        </w:rPr>
        <w:object w:dxaOrig="2560" w:dyaOrig="320">
          <v:shape id="_x0000_i1629" type="#_x0000_t75" style="width:128.4pt;height:15.6pt" o:ole="">
            <v:imagedata r:id="rId360" o:title=""/>
            <o:lock v:ext="edit" aspectratio="f"/>
          </v:shape>
          <o:OLEObject Type="Embed" ProgID="Equation.3" ShapeID="_x0000_i1629" DrawAspect="Content" ObjectID="_1628678957" r:id="rId361"/>
        </w:object>
      </w:r>
      <w:r w:rsidRPr="00430D07">
        <w:t xml:space="preserve"> љ) </w:t>
      </w:r>
      <w:r w:rsidRPr="00430D07">
        <w:rPr>
          <w:position w:val="-10"/>
        </w:rPr>
        <w:object w:dxaOrig="2480" w:dyaOrig="320">
          <v:shape id="_x0000_i1630" type="#_x0000_t75" style="width:124.3pt;height:15.6pt" o:ole="">
            <v:imagedata r:id="rId362" o:title=""/>
            <o:lock v:ext="edit" aspectratio="f"/>
          </v:shape>
          <o:OLEObject Type="Embed" ProgID="Equation.3" ShapeID="_x0000_i1630" DrawAspect="Content" ObjectID="_1628678958" r:id="rId363"/>
        </w:object>
      </w:r>
    </w:p>
    <w:p w:rsidR="001D0773" w:rsidRPr="001B7A99" w:rsidRDefault="001D0773" w:rsidP="001D0773">
      <w:pPr>
        <w:pStyle w:val="NormalWeb"/>
        <w:spacing w:before="0" w:beforeAutospacing="0" w:after="0" w:afterAutospacing="0" w:line="276" w:lineRule="auto"/>
        <w:rPr>
          <w:sz w:val="20"/>
          <w:szCs w:val="20"/>
        </w:rPr>
      </w:pPr>
      <w:r w:rsidRPr="001B7A99">
        <w:rPr>
          <w:sz w:val="20"/>
          <w:szCs w:val="20"/>
        </w:rPr>
        <w:t>Сваки део задатка решава други ученик</w:t>
      </w:r>
    </w:p>
    <w:p w:rsidR="001D0773" w:rsidRPr="009471DB" w:rsidRDefault="001D0773" w:rsidP="001D0773">
      <w:pPr>
        <w:pStyle w:val="NormalWeb"/>
        <w:spacing w:before="0" w:beforeAutospacing="0" w:after="0" w:afterAutospacing="0" w:line="276" w:lineRule="auto"/>
      </w:pPr>
      <w:r w:rsidRPr="00430D07">
        <w:t xml:space="preserve">а) </w:t>
      </w:r>
      <w:r w:rsidRPr="009471DB">
        <w:rPr>
          <w:position w:val="-8"/>
        </w:rPr>
        <w:object w:dxaOrig="6100" w:dyaOrig="260">
          <v:shape id="_x0000_i1631" type="#_x0000_t75" style="width:302.25pt;height:12.25pt" o:ole="">
            <v:imagedata r:id="rId364" o:title=""/>
            <o:lock v:ext="edit" aspectratio="f"/>
          </v:shape>
          <o:OLEObject Type="Embed" ProgID="Equation.3" ShapeID="_x0000_i1631" DrawAspect="Content" ObjectID="_1628678959" r:id="rId365"/>
        </w:object>
      </w:r>
    </w:p>
    <w:p w:rsidR="001D0773" w:rsidRPr="009471DB" w:rsidRDefault="001D0773" w:rsidP="001D0773">
      <w:pPr>
        <w:pStyle w:val="NormalWeb"/>
        <w:spacing w:before="0" w:beforeAutospacing="0" w:after="0" w:afterAutospacing="0" w:line="276" w:lineRule="auto"/>
      </w:pPr>
      <w:r w:rsidRPr="00430D07">
        <w:t xml:space="preserve">б) </w:t>
      </w:r>
      <w:r w:rsidRPr="009471DB">
        <w:rPr>
          <w:position w:val="-8"/>
        </w:rPr>
        <w:object w:dxaOrig="6039" w:dyaOrig="279">
          <v:shape id="_x0000_i1632" type="#_x0000_t75" style="width:299.55pt;height:13.6pt" o:ole="">
            <v:imagedata r:id="rId366" o:title=""/>
            <o:lock v:ext="edit" aspectratio="f"/>
          </v:shape>
          <o:OLEObject Type="Embed" ProgID="Equation.3" ShapeID="_x0000_i1632" DrawAspect="Content" ObjectID="_1628678960" r:id="rId367"/>
        </w:object>
      </w:r>
    </w:p>
    <w:p w:rsidR="001D0773" w:rsidRPr="00430D07" w:rsidRDefault="001D0773" w:rsidP="001D0773">
      <w:pPr>
        <w:pStyle w:val="NormalWeb"/>
        <w:spacing w:before="0" w:beforeAutospacing="0" w:after="0" w:afterAutospacing="0" w:line="276" w:lineRule="auto"/>
      </w:pPr>
      <w:r w:rsidRPr="00430D07">
        <w:t xml:space="preserve">в) </w:t>
      </w:r>
      <w:r w:rsidRPr="009471DB">
        <w:rPr>
          <w:position w:val="-8"/>
        </w:rPr>
        <w:object w:dxaOrig="5380" w:dyaOrig="279">
          <v:shape id="_x0000_i1633" type="#_x0000_t75" style="width:267.6pt;height:13.6pt" o:ole="">
            <v:imagedata r:id="rId368" o:title=""/>
            <o:lock v:ext="edit" aspectratio="f"/>
          </v:shape>
          <o:OLEObject Type="Embed" ProgID="Equation.3" ShapeID="_x0000_i1633" DrawAspect="Content" ObjectID="_1628678961" r:id="rId369"/>
        </w:object>
      </w:r>
      <w:r w:rsidRPr="00430D07">
        <w:t xml:space="preserve"> </w:t>
      </w:r>
    </w:p>
    <w:p w:rsidR="001D0773" w:rsidRPr="009471DB" w:rsidRDefault="001D0773" w:rsidP="001D0773">
      <w:pPr>
        <w:pStyle w:val="NormalWeb"/>
        <w:spacing w:before="0" w:beforeAutospacing="0" w:after="0" w:afterAutospacing="0" w:line="276" w:lineRule="auto"/>
      </w:pPr>
      <w:r w:rsidRPr="00430D07">
        <w:t xml:space="preserve">г) </w:t>
      </w:r>
      <w:r w:rsidRPr="009471DB">
        <w:rPr>
          <w:position w:val="-8"/>
        </w:rPr>
        <w:object w:dxaOrig="5340" w:dyaOrig="260">
          <v:shape id="_x0000_i1634" type="#_x0000_t75" style="width:264.9pt;height:12.25pt" o:ole="">
            <v:imagedata r:id="rId370" o:title=""/>
            <o:lock v:ext="edit" aspectratio="f"/>
          </v:shape>
          <o:OLEObject Type="Embed" ProgID="Equation.3" ShapeID="_x0000_i1634" DrawAspect="Content" ObjectID="_1628678962" r:id="rId371"/>
        </w:object>
      </w:r>
    </w:p>
    <w:p w:rsidR="001D0773" w:rsidRPr="00430D07" w:rsidRDefault="001D0773" w:rsidP="001D0773">
      <w:pPr>
        <w:pStyle w:val="NormalWeb"/>
        <w:spacing w:before="0" w:beforeAutospacing="0" w:after="0" w:afterAutospacing="0" w:line="276" w:lineRule="auto"/>
        <w:rPr>
          <w:position w:val="-6"/>
          <w:lang w:val="ru-RU"/>
        </w:rPr>
      </w:pPr>
      <w:r w:rsidRPr="00430D07">
        <w:t xml:space="preserve">д) </w:t>
      </w:r>
      <w:r w:rsidRPr="009471DB">
        <w:rPr>
          <w:position w:val="-8"/>
        </w:rPr>
        <w:object w:dxaOrig="6039" w:dyaOrig="320">
          <v:shape id="_x0000_i1635" type="#_x0000_t75" style="width:298.2pt;height:15.6pt" o:ole="">
            <v:imagedata r:id="rId372" o:title=""/>
            <o:lock v:ext="edit" aspectratio="f"/>
          </v:shape>
          <o:OLEObject Type="Embed" ProgID="Equation.3" ShapeID="_x0000_i1635" DrawAspect="Content" ObjectID="_1628678963" r:id="rId373"/>
        </w:object>
      </w:r>
      <w:r w:rsidRPr="00430D07">
        <w:rPr>
          <w:position w:val="-6"/>
          <w:lang w:val="ru-RU"/>
        </w:rPr>
        <w:t xml:space="preserve"> </w:t>
      </w:r>
      <w:r w:rsidRPr="00430D07">
        <w:rPr>
          <w:position w:val="-6"/>
          <w:lang w:val="ru-RU"/>
        </w:rPr>
        <w:tab/>
      </w:r>
    </w:p>
    <w:p w:rsidR="001D0773" w:rsidRPr="009471DB" w:rsidRDefault="001D0773" w:rsidP="001D0773">
      <w:pPr>
        <w:pStyle w:val="NormalWeb"/>
        <w:spacing w:before="0" w:beforeAutospacing="0" w:after="0" w:afterAutospacing="0" w:line="276" w:lineRule="auto"/>
        <w:rPr>
          <w:position w:val="-6"/>
        </w:rPr>
      </w:pPr>
      <w:r w:rsidRPr="00430D07">
        <w:t xml:space="preserve">ђ) </w:t>
      </w:r>
      <w:r w:rsidRPr="009471DB">
        <w:rPr>
          <w:position w:val="-8"/>
        </w:rPr>
        <w:object w:dxaOrig="6340" w:dyaOrig="320">
          <v:shape id="_x0000_i1636" type="#_x0000_t75" style="width:313.8pt;height:15.6pt" o:ole="">
            <v:imagedata r:id="rId374" o:title=""/>
            <o:lock v:ext="edit" aspectratio="f"/>
          </v:shape>
          <o:OLEObject Type="Embed" ProgID="Equation.3" ShapeID="_x0000_i1636" DrawAspect="Content" ObjectID="_1628678964" r:id="rId375"/>
        </w:object>
      </w:r>
    </w:p>
    <w:p w:rsidR="001D0773" w:rsidRPr="00430D07" w:rsidRDefault="001D0773" w:rsidP="001D0773">
      <w:pPr>
        <w:pStyle w:val="NormalWeb"/>
        <w:spacing w:before="0" w:beforeAutospacing="0" w:after="0" w:afterAutospacing="0" w:line="276" w:lineRule="auto"/>
        <w:rPr>
          <w:position w:val="-6"/>
          <w:lang w:val="ru-RU"/>
        </w:rPr>
      </w:pPr>
      <w:r w:rsidRPr="00430D07">
        <w:t xml:space="preserve">е) </w:t>
      </w:r>
      <w:r w:rsidRPr="009471DB">
        <w:rPr>
          <w:position w:val="-8"/>
        </w:rPr>
        <w:object w:dxaOrig="6000" w:dyaOrig="320">
          <v:shape id="_x0000_i1637" type="#_x0000_t75" style="width:298.2pt;height:15.6pt" o:ole="">
            <v:imagedata r:id="rId376" o:title=""/>
            <o:lock v:ext="edit" aspectratio="f"/>
          </v:shape>
          <o:OLEObject Type="Embed" ProgID="Equation.3" ShapeID="_x0000_i1637" DrawAspect="Content" ObjectID="_1628678965" r:id="rId377"/>
        </w:object>
      </w:r>
      <w:r w:rsidRPr="00430D07">
        <w:rPr>
          <w:position w:val="-6"/>
          <w:lang w:val="ru-RU"/>
        </w:rPr>
        <w:t xml:space="preserve"> </w:t>
      </w:r>
      <w:r w:rsidRPr="00430D07">
        <w:rPr>
          <w:position w:val="-6"/>
          <w:lang w:val="ru-RU"/>
        </w:rPr>
        <w:tab/>
      </w:r>
    </w:p>
    <w:p w:rsidR="001D0773" w:rsidRPr="009471DB" w:rsidRDefault="001D0773" w:rsidP="001D0773">
      <w:pPr>
        <w:pStyle w:val="NormalWeb"/>
        <w:spacing w:before="0" w:beforeAutospacing="0" w:after="0" w:afterAutospacing="0" w:line="276" w:lineRule="auto"/>
        <w:rPr>
          <w:position w:val="-6"/>
        </w:rPr>
      </w:pPr>
      <w:r w:rsidRPr="00430D07">
        <w:t xml:space="preserve">ж) </w:t>
      </w:r>
      <w:r w:rsidRPr="009471DB">
        <w:rPr>
          <w:position w:val="-8"/>
        </w:rPr>
        <w:object w:dxaOrig="5940" w:dyaOrig="320">
          <v:shape id="_x0000_i1638" type="#_x0000_t75" style="width:294.1pt;height:15.6pt" o:ole="">
            <v:imagedata r:id="rId378" o:title=""/>
            <o:lock v:ext="edit" aspectratio="f"/>
          </v:shape>
          <o:OLEObject Type="Embed" ProgID="Equation.3" ShapeID="_x0000_i1638" DrawAspect="Content" ObjectID="_1628678966" r:id="rId379"/>
        </w:object>
      </w:r>
    </w:p>
    <w:p w:rsidR="001D0773" w:rsidRPr="002A7D1B" w:rsidRDefault="001D0773" w:rsidP="001D0773">
      <w:pPr>
        <w:pStyle w:val="NormalWeb"/>
        <w:spacing w:before="0" w:beforeAutospacing="0" w:after="0" w:afterAutospacing="0" w:line="276" w:lineRule="auto"/>
        <w:rPr>
          <w:position w:val="-6"/>
        </w:rPr>
      </w:pPr>
      <w:r w:rsidRPr="00430D07">
        <w:t xml:space="preserve">з) </w:t>
      </w:r>
      <w:r w:rsidRPr="002A7D1B">
        <w:rPr>
          <w:position w:val="-8"/>
        </w:rPr>
        <w:object w:dxaOrig="3960" w:dyaOrig="320">
          <v:shape id="_x0000_i1639" type="#_x0000_t75" style="width:196.3pt;height:15.6pt" o:ole="">
            <v:imagedata r:id="rId380" o:title=""/>
            <o:lock v:ext="edit" aspectratio="f"/>
          </v:shape>
          <o:OLEObject Type="Embed" ProgID="Equation.3" ShapeID="_x0000_i1639" DrawAspect="Content" ObjectID="_1628678967" r:id="rId381"/>
        </w:object>
      </w:r>
    </w:p>
    <w:p w:rsidR="001D0773" w:rsidRPr="002A7D1B" w:rsidRDefault="001D0773" w:rsidP="001D0773">
      <w:pPr>
        <w:pStyle w:val="NormalWeb"/>
        <w:spacing w:before="0" w:beforeAutospacing="0" w:after="0" w:afterAutospacing="0" w:line="276" w:lineRule="auto"/>
        <w:rPr>
          <w:position w:val="-6"/>
          <w:sz w:val="20"/>
          <w:szCs w:val="20"/>
        </w:rPr>
      </w:pPr>
      <w:r w:rsidRPr="00430D07">
        <w:t xml:space="preserve">и) </w:t>
      </w:r>
      <w:r w:rsidRPr="002A7D1B">
        <w:rPr>
          <w:position w:val="-8"/>
          <w:sz w:val="20"/>
          <w:szCs w:val="20"/>
        </w:rPr>
        <w:object w:dxaOrig="4320" w:dyaOrig="320">
          <v:shape id="_x0000_i1640" type="#_x0000_t75" style="width:214.65pt;height:15.6pt" o:ole="">
            <v:imagedata r:id="rId382" o:title=""/>
            <o:lock v:ext="edit" aspectratio="f"/>
          </v:shape>
          <o:OLEObject Type="Embed" ProgID="Equation.3" ShapeID="_x0000_i1640" DrawAspect="Content" ObjectID="_1628678968" r:id="rId383"/>
        </w:object>
      </w:r>
    </w:p>
    <w:p w:rsidR="001D0773" w:rsidRPr="002A7D1B" w:rsidRDefault="001D0773" w:rsidP="001D0773">
      <w:pPr>
        <w:pStyle w:val="NormalWeb"/>
        <w:spacing w:before="0" w:beforeAutospacing="0" w:after="0" w:afterAutospacing="0" w:line="276" w:lineRule="auto"/>
        <w:rPr>
          <w:position w:val="-6"/>
          <w:sz w:val="20"/>
          <w:szCs w:val="20"/>
        </w:rPr>
      </w:pPr>
      <w:r w:rsidRPr="00430D07">
        <w:rPr>
          <w:sz w:val="20"/>
          <w:szCs w:val="20"/>
        </w:rPr>
        <w:t xml:space="preserve">ј) </w:t>
      </w:r>
      <w:r w:rsidRPr="002A7D1B">
        <w:rPr>
          <w:position w:val="-8"/>
          <w:sz w:val="20"/>
          <w:szCs w:val="20"/>
        </w:rPr>
        <w:object w:dxaOrig="6600" w:dyaOrig="320">
          <v:shape id="_x0000_i1641" type="#_x0000_t75" style="width:326.7pt;height:15.6pt" o:ole="">
            <v:imagedata r:id="rId384" o:title=""/>
            <o:lock v:ext="edit" aspectratio="f"/>
          </v:shape>
          <o:OLEObject Type="Embed" ProgID="Equation.3" ShapeID="_x0000_i1641" DrawAspect="Content" ObjectID="_1628678969" r:id="rId385"/>
        </w:object>
      </w:r>
    </w:p>
    <w:p w:rsidR="001D0773" w:rsidRPr="002A7D1B" w:rsidRDefault="001D0773" w:rsidP="001D0773">
      <w:pPr>
        <w:pStyle w:val="NormalWeb"/>
        <w:spacing w:before="0" w:beforeAutospacing="0" w:after="0" w:afterAutospacing="0" w:line="276" w:lineRule="auto"/>
        <w:rPr>
          <w:sz w:val="20"/>
          <w:szCs w:val="20"/>
        </w:rPr>
      </w:pPr>
      <w:r w:rsidRPr="00430D07">
        <w:rPr>
          <w:sz w:val="20"/>
          <w:szCs w:val="20"/>
        </w:rPr>
        <w:t xml:space="preserve">к) </w:t>
      </w:r>
      <w:r w:rsidRPr="002A7D1B">
        <w:rPr>
          <w:position w:val="-8"/>
          <w:sz w:val="20"/>
          <w:szCs w:val="20"/>
        </w:rPr>
        <w:object w:dxaOrig="6660" w:dyaOrig="320">
          <v:shape id="_x0000_i1642" type="#_x0000_t75" style="width:332.15pt;height:15.6pt" o:ole="">
            <v:imagedata r:id="rId386" o:title=""/>
            <o:lock v:ext="edit" aspectratio="f"/>
          </v:shape>
          <o:OLEObject Type="Embed" ProgID="Equation.3" ShapeID="_x0000_i1642" DrawAspect="Content" ObjectID="_1628678970" r:id="rId387"/>
        </w:object>
      </w:r>
    </w:p>
    <w:p w:rsidR="001D0773" w:rsidRPr="00430D07" w:rsidRDefault="001D0773" w:rsidP="001D0773">
      <w:pPr>
        <w:pStyle w:val="NormalWeb"/>
        <w:spacing w:before="0" w:beforeAutospacing="0" w:after="0" w:afterAutospacing="0" w:line="276" w:lineRule="auto"/>
        <w:rPr>
          <w:sz w:val="20"/>
          <w:szCs w:val="20"/>
        </w:rPr>
      </w:pPr>
      <w:r w:rsidRPr="00430D07">
        <w:rPr>
          <w:sz w:val="20"/>
          <w:szCs w:val="20"/>
        </w:rPr>
        <w:t xml:space="preserve">л) </w:t>
      </w:r>
      <w:r w:rsidRPr="00430D07">
        <w:rPr>
          <w:position w:val="-10"/>
          <w:sz w:val="20"/>
          <w:szCs w:val="20"/>
        </w:rPr>
        <w:object w:dxaOrig="4099" w:dyaOrig="300">
          <v:shape id="_x0000_i1643" type="#_x0000_t75" style="width:204.45pt;height:14.95pt" o:ole="">
            <v:imagedata r:id="rId388" o:title=""/>
            <o:lock v:ext="edit" aspectratio="f"/>
          </v:shape>
          <o:OLEObject Type="Embed" ProgID="Equation.3" ShapeID="_x0000_i1643" DrawAspect="Content" ObjectID="_1628678971" r:id="rId389"/>
        </w:object>
      </w:r>
    </w:p>
    <w:p w:rsidR="001D0773" w:rsidRPr="00430D07" w:rsidRDefault="001D0773" w:rsidP="001D0773">
      <w:pPr>
        <w:pStyle w:val="NormalWeb"/>
        <w:spacing w:before="0" w:beforeAutospacing="0" w:after="120" w:afterAutospacing="0" w:line="276" w:lineRule="auto"/>
        <w:rPr>
          <w:position w:val="-10"/>
          <w:sz w:val="20"/>
          <w:szCs w:val="20"/>
        </w:rPr>
      </w:pPr>
      <w:r w:rsidRPr="00430D07">
        <w:rPr>
          <w:sz w:val="20"/>
          <w:szCs w:val="20"/>
        </w:rPr>
        <w:t xml:space="preserve">љ) </w:t>
      </w:r>
      <w:r w:rsidRPr="00430D07">
        <w:rPr>
          <w:position w:val="-10"/>
          <w:sz w:val="20"/>
          <w:szCs w:val="20"/>
        </w:rPr>
        <w:object w:dxaOrig="4700" w:dyaOrig="300">
          <v:shape id="_x0000_i1644" type="#_x0000_t75" style="width:235pt;height:14.95pt" o:ole="">
            <v:imagedata r:id="rId390" o:title=""/>
            <o:lock v:ext="edit" aspectratio="f"/>
          </v:shape>
          <o:OLEObject Type="Embed" ProgID="Equation.3" ShapeID="_x0000_i1644" DrawAspect="Content" ObjectID="_1628678972" r:id="rId391"/>
        </w:object>
      </w:r>
    </w:p>
    <w:p w:rsidR="001D0773" w:rsidRPr="00B85165" w:rsidRDefault="001D0773" w:rsidP="001D0773">
      <w:pPr>
        <w:pStyle w:val="1tekst"/>
        <w:spacing w:before="240"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1D0773" w:rsidRDefault="001D0773" w:rsidP="001D0773">
      <w:pPr>
        <w:spacing w:after="120"/>
        <w:jc w:val="both"/>
        <w:rPr>
          <w:color w:val="000000"/>
        </w:rPr>
      </w:pPr>
      <w:r>
        <w:rPr>
          <w:color w:val="000000"/>
        </w:rPr>
        <w:t xml:space="preserve">Продискутовати евентуалне грешке у изради задатака. </w:t>
      </w:r>
    </w:p>
    <w:p w:rsidR="001D0773" w:rsidRPr="00026862" w:rsidRDefault="001D0773" w:rsidP="001D0773">
      <w:pPr>
        <w:spacing w:after="120"/>
        <w:jc w:val="both"/>
        <w:rPr>
          <w:color w:val="000000"/>
        </w:rPr>
      </w:pPr>
      <w:r>
        <w:rPr>
          <w:color w:val="000000"/>
        </w:rPr>
        <w:t>Домаћи задатак: Задаци 2.57 и 2.61.</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Тачни одговори на питања и решени тест задаци из практикума.</w:t>
      </w:r>
    </w:p>
    <w:p w:rsidR="001D0773" w:rsidRDefault="001D0773" w:rsidP="001D0773">
      <w:pPr>
        <w:pStyle w:val="ListParagraph"/>
        <w:numPr>
          <w:ilvl w:val="0"/>
          <w:numId w:val="4"/>
        </w:numPr>
        <w:spacing w:after="120"/>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 xml:space="preserve">Да ли су ученици остварили дефинисане исходе? </w:t>
      </w:r>
    </w:p>
    <w:p w:rsidR="001D0773" w:rsidRPr="00ED2364" w:rsidRDefault="001D0773" w:rsidP="001D0773">
      <w:pPr>
        <w:pStyle w:val="ListParagraph"/>
        <w:numPr>
          <w:ilvl w:val="0"/>
          <w:numId w:val="4"/>
        </w:numPr>
        <w:spacing w:after="120"/>
        <w:jc w:val="both"/>
        <w:rPr>
          <w:color w:val="000000"/>
          <w:lang w:val="sr-Latn-CS"/>
        </w:rPr>
      </w:pPr>
      <w:r w:rsidRPr="00383A9C">
        <w:rPr>
          <w:lang w:val="sr-Latn-CS"/>
        </w:rPr>
        <w:t>Шта и како даље?</w:t>
      </w:r>
    </w:p>
    <w:p w:rsidR="001D0773" w:rsidRPr="00ED2364" w:rsidRDefault="001D0773" w:rsidP="001D0773">
      <w:pPr>
        <w:pStyle w:val="ListParagraph"/>
        <w:spacing w:after="120"/>
        <w:jc w:val="both"/>
        <w:rPr>
          <w:color w:val="000000"/>
          <w:lang w:val="sr-Latn-CS"/>
        </w:rPr>
      </w:pP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1B4A48"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Latn-CS"/>
        </w:rPr>
        <w:t>11</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AE2EF7" w:rsidRDefault="001D0773" w:rsidP="00C374A1">
            <w:pPr>
              <w:rPr>
                <w:lang w:val="sr-Cyrl-CS"/>
              </w:rPr>
            </w:pPr>
            <w:r>
              <w:rPr>
                <w:lang w:val="sr-Cyrl-CS"/>
              </w:rPr>
              <w:t>Грешке мерења. Правилно записивање резултата мерења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sidRPr="003A6B93">
              <w:rPr>
                <w:lang w:val="sr-Cyrl-CS"/>
              </w:rPr>
              <w:t>обрада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3A6B93" w:rsidRDefault="001D0773" w:rsidP="00C374A1">
            <w:pPr>
              <w:spacing w:before="60" w:after="60"/>
              <w:rPr>
                <w:b/>
                <w:u w:val="single"/>
                <w:lang w:val="sr-Cyrl-CS"/>
              </w:rPr>
            </w:pPr>
            <w:r w:rsidRPr="003A6B93">
              <w:rPr>
                <w:spacing w:val="-6"/>
                <w:lang w:val="sr-Cyrl-CS"/>
              </w:rPr>
              <w:t>монолошка, дијалошка,</w:t>
            </w:r>
            <w:r>
              <w:rPr>
                <w:spacing w:val="-6"/>
                <w:lang w:val="sr-Cyrl-CS"/>
              </w:rPr>
              <w:t xml:space="preserve"> </w:t>
            </w:r>
            <w:r w:rsidRPr="00CE4B1C">
              <w:rPr>
                <w:color w:val="0D0D0D" w:themeColor="text1" w:themeTint="F2"/>
                <w:spacing w:val="-6"/>
                <w:lang w:val="sr-Cyrl-CS"/>
              </w:rPr>
              <w:t xml:space="preserve">практична и </w:t>
            </w:r>
            <w:r w:rsidRPr="007911F3">
              <w:rPr>
                <w:color w:val="404040" w:themeColor="text1" w:themeTint="BF"/>
                <w:spacing w:val="-6"/>
                <w:lang w:val="sr-Cyrl-CS"/>
              </w:rPr>
              <w:t>илустративна</w:t>
            </w:r>
            <w:r>
              <w:rPr>
                <w:color w:val="FF0000"/>
                <w:spacing w:val="-6"/>
                <w:lang w:val="sr-Cyrl-CS"/>
              </w:rPr>
              <w:t xml:space="preserve"> </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jc w:val="both"/>
              <w:rPr>
                <w:lang w:val="sr-Cyrl-CS"/>
              </w:rPr>
            </w:pPr>
            <w:r>
              <w:rPr>
                <w:lang w:val="sr-Cyrl-CS"/>
              </w:rPr>
              <w:t>уџбеник, п</w:t>
            </w:r>
            <w:r w:rsidRPr="003A6B93">
              <w:rPr>
                <w:lang w:val="sr-Cyrl-CS"/>
              </w:rPr>
              <w:t>рактикум</w:t>
            </w:r>
            <w:r>
              <w:rPr>
                <w:lang w:val="sr-Cyrl-CS"/>
              </w:rPr>
              <w:t>, метарске траке, лењири</w:t>
            </w:r>
          </w:p>
        </w:tc>
      </w:tr>
    </w:tbl>
    <w:p w:rsidR="001D0773" w:rsidRPr="003A6B93" w:rsidRDefault="001D0773" w:rsidP="001D0773">
      <w:pPr>
        <w:spacing w:before="360" w:after="120"/>
        <w:rPr>
          <w:b/>
          <w:lang w:val="sr-Cyrl-CS"/>
        </w:rPr>
      </w:pPr>
      <w:r w:rsidRPr="003A6B93">
        <w:rPr>
          <w:b/>
          <w:lang w:val="sr-Cyrl-CS"/>
        </w:rPr>
        <w:t>ЦИЉ И ЗАДАЦИ ЧАСА</w:t>
      </w:r>
    </w:p>
    <w:p w:rsidR="001D0773" w:rsidRPr="001B4A48" w:rsidRDefault="001D0773" w:rsidP="001D0773">
      <w:pPr>
        <w:spacing w:after="60"/>
        <w:rPr>
          <w:color w:val="000000"/>
          <w:lang w:val="sr-Latn-CS"/>
        </w:rPr>
      </w:pPr>
      <w:r>
        <w:rPr>
          <w:color w:val="000000"/>
        </w:rPr>
        <w:t>Ученици треба да</w:t>
      </w:r>
      <w:r>
        <w:rPr>
          <w:color w:val="000000"/>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науче да је запремина тела мера величине простора које оно заузима,</w:t>
      </w:r>
    </w:p>
    <w:p w:rsidR="001D0773" w:rsidRPr="001B4A48" w:rsidRDefault="001D0773" w:rsidP="001D0773">
      <w:pPr>
        <w:pStyle w:val="ListParagraph"/>
        <w:numPr>
          <w:ilvl w:val="0"/>
          <w:numId w:val="4"/>
        </w:numPr>
        <w:spacing w:after="120"/>
        <w:jc w:val="both"/>
        <w:rPr>
          <w:lang w:val="sr-Latn-CS"/>
        </w:rPr>
      </w:pPr>
      <w:r w:rsidRPr="001B4A48">
        <w:rPr>
          <w:lang w:val="sr-Latn-CS"/>
        </w:rPr>
        <w:t xml:space="preserve">науче најћешће </w:t>
      </w:r>
      <w:bookmarkStart w:id="17" w:name="_Hlk17299084"/>
      <w:r w:rsidRPr="001B4A48">
        <w:rPr>
          <w:lang w:val="sr-Latn-CS"/>
        </w:rPr>
        <w:t>коришћене јединице за запремину,</w:t>
      </w:r>
      <w:bookmarkEnd w:id="17"/>
    </w:p>
    <w:p w:rsidR="001D0773" w:rsidRPr="001B4A48" w:rsidRDefault="001D0773" w:rsidP="001D0773">
      <w:pPr>
        <w:pStyle w:val="ListParagraph"/>
        <w:numPr>
          <w:ilvl w:val="0"/>
          <w:numId w:val="4"/>
        </w:numPr>
        <w:spacing w:after="120"/>
        <w:jc w:val="both"/>
        <w:rPr>
          <w:lang w:val="sr-Latn-CS"/>
        </w:rPr>
      </w:pPr>
      <w:r w:rsidRPr="001B4A48">
        <w:rPr>
          <w:lang w:val="sr-Latn-CS"/>
        </w:rPr>
        <w:t>упознају начине мерења запремине течности, гасова и чврстих тела,</w:t>
      </w:r>
    </w:p>
    <w:p w:rsidR="001D0773" w:rsidRPr="001B4A48" w:rsidRDefault="001D0773" w:rsidP="001D0773">
      <w:pPr>
        <w:pStyle w:val="ListParagraph"/>
        <w:numPr>
          <w:ilvl w:val="0"/>
          <w:numId w:val="4"/>
        </w:numPr>
        <w:spacing w:after="120"/>
        <w:jc w:val="both"/>
        <w:rPr>
          <w:lang w:val="sr-Latn-CS"/>
        </w:rPr>
      </w:pPr>
      <w:r w:rsidRPr="001B4A48">
        <w:rPr>
          <w:lang w:val="sr-Latn-CS"/>
        </w:rPr>
        <w:t>се упознају са појмом средње вредности,</w:t>
      </w:r>
    </w:p>
    <w:p w:rsidR="001D0773" w:rsidRPr="001B4A48" w:rsidRDefault="001D0773" w:rsidP="001D0773">
      <w:pPr>
        <w:pStyle w:val="ListParagraph"/>
        <w:numPr>
          <w:ilvl w:val="0"/>
          <w:numId w:val="4"/>
        </w:numPr>
        <w:spacing w:after="120"/>
        <w:jc w:val="both"/>
        <w:rPr>
          <w:lang w:val="sr-Latn-CS"/>
        </w:rPr>
      </w:pPr>
      <w:r w:rsidRPr="001B4A48">
        <w:rPr>
          <w:lang w:val="sr-Latn-CS"/>
        </w:rPr>
        <w:t>науче разлику између грубих и случајних грешака,</w:t>
      </w:r>
    </w:p>
    <w:p w:rsidR="001D0773" w:rsidRPr="001B4A48" w:rsidRDefault="001D0773" w:rsidP="001D0773">
      <w:pPr>
        <w:pStyle w:val="ListParagraph"/>
        <w:numPr>
          <w:ilvl w:val="0"/>
          <w:numId w:val="4"/>
        </w:numPr>
        <w:spacing w:after="120"/>
        <w:jc w:val="both"/>
        <w:rPr>
          <w:lang w:val="sr-Latn-CS"/>
        </w:rPr>
      </w:pPr>
      <w:r w:rsidRPr="001B4A48">
        <w:rPr>
          <w:lang w:val="sr-Latn-CS"/>
        </w:rPr>
        <w:t>се упознавање са појмом апсолутне грешке мерења,</w:t>
      </w:r>
    </w:p>
    <w:p w:rsidR="001D0773" w:rsidRPr="001B4A48" w:rsidRDefault="001D0773" w:rsidP="001D0773">
      <w:pPr>
        <w:pStyle w:val="ListParagraph"/>
        <w:numPr>
          <w:ilvl w:val="0"/>
          <w:numId w:val="4"/>
        </w:numPr>
        <w:spacing w:after="120"/>
        <w:jc w:val="both"/>
        <w:rPr>
          <w:lang w:val="sr-Latn-CS"/>
        </w:rPr>
      </w:pPr>
      <w:r w:rsidRPr="001B4A48">
        <w:rPr>
          <w:lang w:val="sr-Latn-CS"/>
        </w:rPr>
        <w:t>упознају разлику између директних и индиректних мерења,</w:t>
      </w:r>
    </w:p>
    <w:p w:rsidR="001D0773" w:rsidRPr="001B4A48" w:rsidRDefault="001D0773" w:rsidP="001D0773">
      <w:pPr>
        <w:pStyle w:val="ListParagraph"/>
        <w:numPr>
          <w:ilvl w:val="0"/>
          <w:numId w:val="4"/>
        </w:numPr>
        <w:spacing w:after="120"/>
        <w:jc w:val="both"/>
        <w:rPr>
          <w:lang w:val="sr-Latn-CS"/>
        </w:rPr>
      </w:pPr>
      <w:r w:rsidRPr="001B4A48">
        <w:rPr>
          <w:lang w:val="sr-Latn-CS"/>
        </w:rPr>
        <w:t>упознају наједноставније методе процене грешака директних мерења,</w:t>
      </w:r>
    </w:p>
    <w:p w:rsidR="001D0773" w:rsidRPr="001B4A48" w:rsidRDefault="001D0773" w:rsidP="001D0773">
      <w:pPr>
        <w:pStyle w:val="ListParagraph"/>
        <w:numPr>
          <w:ilvl w:val="0"/>
          <w:numId w:val="4"/>
        </w:numPr>
        <w:spacing w:after="120"/>
        <w:jc w:val="both"/>
        <w:rPr>
          <w:lang w:val="sr-Latn-CS"/>
        </w:rPr>
      </w:pPr>
      <w:r w:rsidRPr="001B4A48">
        <w:rPr>
          <w:lang w:val="sr-Latn-CS"/>
        </w:rPr>
        <w:t>науче шта је релативна грешка.</w:t>
      </w:r>
    </w:p>
    <w:p w:rsidR="001D0773" w:rsidRPr="001B4A48" w:rsidRDefault="001D0773" w:rsidP="001D0773">
      <w:pPr>
        <w:spacing w:before="240" w:after="120"/>
        <w:rPr>
          <w:b/>
          <w:lang w:val="sr-Cyrl-CS"/>
        </w:rPr>
      </w:pPr>
      <w:bookmarkStart w:id="18" w:name="_Hlk17303255"/>
      <w:r w:rsidRPr="001B4A48">
        <w:rPr>
          <w:b/>
          <w:lang w:val="sr-Cyrl-CS"/>
        </w:rPr>
        <w:t>ИСХОДИ</w:t>
      </w:r>
    </w:p>
    <w:p w:rsidR="001D0773" w:rsidRDefault="001D0773" w:rsidP="001D0773">
      <w:pPr>
        <w:spacing w:after="60"/>
        <w:rPr>
          <w:color w:val="000000"/>
        </w:rPr>
      </w:pPr>
      <w:r>
        <w:rPr>
          <w:color w:val="000000"/>
        </w:rPr>
        <w:t>На крају часа ученик ће бити у стању да:</w:t>
      </w:r>
    </w:p>
    <w:bookmarkEnd w:id="18"/>
    <w:p w:rsidR="001D0773" w:rsidRPr="001B4A48" w:rsidRDefault="001D0773" w:rsidP="001D0773">
      <w:pPr>
        <w:pStyle w:val="ListParagraph"/>
        <w:numPr>
          <w:ilvl w:val="0"/>
          <w:numId w:val="4"/>
        </w:numPr>
        <w:spacing w:after="120"/>
        <w:jc w:val="both"/>
        <w:rPr>
          <w:lang w:val="sr-Latn-CS"/>
        </w:rPr>
      </w:pPr>
      <w:r w:rsidRPr="001B4A48">
        <w:rPr>
          <w:lang w:val="sr-Latn-CS"/>
        </w:rPr>
        <w:t>наведе разлог увођења апсолутне грешке мерења</w:t>
      </w:r>
      <w:r>
        <w:rPr>
          <w:lang w:val="sr-Latn-CS"/>
        </w:rPr>
        <w:t>,</w:t>
      </w:r>
      <w:r w:rsidRPr="001B4A48">
        <w:rPr>
          <w:lang w:val="sr-Latn-CS"/>
        </w:rPr>
        <w:t xml:space="preserve"> </w:t>
      </w:r>
    </w:p>
    <w:p w:rsidR="001D0773" w:rsidRPr="001B4A48" w:rsidRDefault="001D0773" w:rsidP="001D0773">
      <w:pPr>
        <w:pStyle w:val="ListParagraph"/>
        <w:numPr>
          <w:ilvl w:val="0"/>
          <w:numId w:val="4"/>
        </w:numPr>
        <w:spacing w:after="120"/>
        <w:jc w:val="both"/>
        <w:rPr>
          <w:lang w:val="sr-Latn-CS"/>
        </w:rPr>
      </w:pPr>
      <w:r w:rsidRPr="001B4A48">
        <w:rPr>
          <w:lang w:val="sr-Latn-CS"/>
        </w:rPr>
        <w:t>правилно запише резултат мерења физичке величине</w:t>
      </w:r>
      <w:r>
        <w:rPr>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разликује директно и индиректно  мерења</w:t>
      </w:r>
      <w:r>
        <w:rPr>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одреди апсолутну грешку</w:t>
      </w:r>
      <w:r>
        <w:rPr>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препозна формулу за релативну грешку</w:t>
      </w:r>
      <w:r>
        <w:rPr>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користи математичка правила за заокруживање бројева</w:t>
      </w:r>
      <w:r>
        <w:rPr>
          <w:lang w:val="sr-Latn-CS"/>
        </w:rPr>
        <w:t>.</w:t>
      </w:r>
    </w:p>
    <w:p w:rsidR="001D0773" w:rsidRDefault="001D0773" w:rsidP="001D0773">
      <w:pPr>
        <w:pStyle w:val="ListParagraph"/>
        <w:spacing w:after="120"/>
        <w:rPr>
          <w:color w:val="000000"/>
        </w:rPr>
      </w:pPr>
    </w:p>
    <w:p w:rsidR="001D0773" w:rsidRDefault="001D0773" w:rsidP="001D0773">
      <w:pPr>
        <w:rPr>
          <w:b/>
          <w:bCs/>
          <w:sz w:val="23"/>
          <w:szCs w:val="23"/>
        </w:rPr>
      </w:pPr>
      <w:bookmarkStart w:id="19" w:name="_Hlk17304277"/>
      <w:r>
        <w:rPr>
          <w:sz w:val="23"/>
          <w:szCs w:val="23"/>
        </w:rPr>
        <w:t>М</w:t>
      </w:r>
      <w:r>
        <w:rPr>
          <w:b/>
          <w:bCs/>
          <w:sz w:val="23"/>
          <w:szCs w:val="23"/>
        </w:rPr>
        <w:t>ЕЂУПРЕДМЕТНЕ КОМПЕТЕНЦИЈЕ</w:t>
      </w:r>
      <w:r>
        <w:rPr>
          <w:b/>
          <w:bCs/>
          <w:sz w:val="23"/>
          <w:szCs w:val="23"/>
          <w:lang w:val="sr-Cyrl-RS"/>
        </w:rPr>
        <w:t>:</w:t>
      </w:r>
      <w:r>
        <w:rPr>
          <w:b/>
          <w:bCs/>
          <w:sz w:val="23"/>
          <w:szCs w:val="23"/>
        </w:rPr>
        <w:t xml:space="preserve"> </w:t>
      </w:r>
    </w:p>
    <w:p w:rsidR="001D0773" w:rsidRPr="001B4A48" w:rsidRDefault="001D0773" w:rsidP="001D0773">
      <w:pPr>
        <w:pStyle w:val="ListParagraph"/>
        <w:numPr>
          <w:ilvl w:val="0"/>
          <w:numId w:val="4"/>
        </w:numPr>
        <w:spacing w:after="120"/>
        <w:jc w:val="both"/>
        <w:rPr>
          <w:lang w:val="sr-Latn-CS"/>
        </w:rPr>
      </w:pPr>
      <w:r w:rsidRPr="001B4A48">
        <w:rPr>
          <w:lang w:val="sr-Latn-CS"/>
        </w:rPr>
        <w:t>компетенија за учење</w:t>
      </w:r>
      <w:r>
        <w:rPr>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рад са подацима и информацијама</w:t>
      </w:r>
      <w:r>
        <w:rPr>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решавање проблема</w:t>
      </w:r>
      <w:r>
        <w:rPr>
          <w:lang w:val="sr-Latn-CS"/>
        </w:rPr>
        <w:t>,</w:t>
      </w:r>
    </w:p>
    <w:p w:rsidR="001D0773" w:rsidRPr="001B4A48" w:rsidRDefault="001D0773" w:rsidP="001D0773">
      <w:pPr>
        <w:pStyle w:val="ListParagraph"/>
        <w:numPr>
          <w:ilvl w:val="0"/>
          <w:numId w:val="4"/>
        </w:numPr>
        <w:spacing w:after="120"/>
        <w:jc w:val="both"/>
        <w:rPr>
          <w:lang w:val="sr-Latn-CS"/>
        </w:rPr>
      </w:pPr>
      <w:r w:rsidRPr="001B4A48">
        <w:rPr>
          <w:lang w:val="sr-Latn-CS"/>
        </w:rPr>
        <w:t>комуникација</w:t>
      </w:r>
      <w:r>
        <w:rPr>
          <w:lang w:val="sr-Latn-CS"/>
        </w:rPr>
        <w:t>.</w:t>
      </w:r>
    </w:p>
    <w:bookmarkEnd w:id="19"/>
    <w:p w:rsidR="001D0773" w:rsidRDefault="001D0773" w:rsidP="001D0773">
      <w:pPr>
        <w:rPr>
          <w:lang w:val="sr-Latn-CS"/>
        </w:rPr>
      </w:pPr>
      <w:r>
        <w:rPr>
          <w:lang w:val="sr-Latn-CS"/>
        </w:rPr>
        <w:br w:type="page"/>
      </w:r>
    </w:p>
    <w:p w:rsidR="001D0773" w:rsidRPr="001B4A48" w:rsidRDefault="001D0773" w:rsidP="001D0773">
      <w:pPr>
        <w:spacing w:after="120"/>
        <w:ind w:left="360"/>
        <w:jc w:val="both"/>
        <w:rPr>
          <w:lang w:val="sr-Latn-CS"/>
        </w:rPr>
      </w:pPr>
    </w:p>
    <w:tbl>
      <w:tblPr>
        <w:tblStyle w:val="TableGrid"/>
        <w:tblW w:w="0" w:type="auto"/>
        <w:tblInd w:w="720" w:type="dxa"/>
        <w:tblLook w:val="04A0" w:firstRow="1" w:lastRow="0" w:firstColumn="1" w:lastColumn="0" w:noHBand="0" w:noVBand="1"/>
      </w:tblPr>
      <w:tblGrid>
        <w:gridCol w:w="1795"/>
        <w:gridCol w:w="3780"/>
        <w:gridCol w:w="4184"/>
      </w:tblGrid>
      <w:tr w:rsidR="001D0773" w:rsidTr="00C374A1">
        <w:tc>
          <w:tcPr>
            <w:tcW w:w="1795" w:type="dxa"/>
          </w:tcPr>
          <w:p w:rsidR="001D0773" w:rsidRDefault="001D0773" w:rsidP="00C374A1">
            <w:pPr>
              <w:pStyle w:val="ListParagraph"/>
              <w:spacing w:before="120" w:after="120"/>
              <w:ind w:left="0"/>
              <w:contextualSpacing w:val="0"/>
              <w:jc w:val="center"/>
              <w:rPr>
                <w:color w:val="000000"/>
              </w:rPr>
            </w:pPr>
            <w:r>
              <w:rPr>
                <w:color w:val="000000"/>
              </w:rPr>
              <w:t>Делови часа</w:t>
            </w:r>
          </w:p>
        </w:tc>
        <w:tc>
          <w:tcPr>
            <w:tcW w:w="3780" w:type="dxa"/>
          </w:tcPr>
          <w:p w:rsidR="001D0773" w:rsidRDefault="001D0773" w:rsidP="00C374A1">
            <w:pPr>
              <w:pStyle w:val="ListParagraph"/>
              <w:spacing w:before="120" w:after="120"/>
              <w:ind w:left="0"/>
              <w:contextualSpacing w:val="0"/>
              <w:jc w:val="center"/>
              <w:rPr>
                <w:color w:val="000000"/>
              </w:rPr>
            </w:pPr>
            <w:r>
              <w:rPr>
                <w:color w:val="000000"/>
              </w:rPr>
              <w:t>Активности наставника</w:t>
            </w:r>
          </w:p>
        </w:tc>
        <w:tc>
          <w:tcPr>
            <w:tcW w:w="4184" w:type="dxa"/>
          </w:tcPr>
          <w:p w:rsidR="001D0773" w:rsidRDefault="001D0773" w:rsidP="00C374A1">
            <w:pPr>
              <w:pStyle w:val="ListParagraph"/>
              <w:spacing w:before="120" w:after="120"/>
              <w:ind w:left="0"/>
              <w:contextualSpacing w:val="0"/>
              <w:jc w:val="center"/>
              <w:rPr>
                <w:color w:val="000000"/>
              </w:rPr>
            </w:pPr>
            <w:r>
              <w:rPr>
                <w:color w:val="000000"/>
              </w:rPr>
              <w:t>Активности ученика</w:t>
            </w:r>
          </w:p>
        </w:tc>
      </w:tr>
      <w:tr w:rsidR="001D0773" w:rsidTr="00C374A1">
        <w:tc>
          <w:tcPr>
            <w:tcW w:w="1795" w:type="dxa"/>
          </w:tcPr>
          <w:p w:rsidR="001D0773" w:rsidRDefault="001D0773" w:rsidP="00C374A1">
            <w:pPr>
              <w:pStyle w:val="ListParagraph"/>
              <w:spacing w:before="120" w:after="120"/>
              <w:ind w:left="0"/>
              <w:contextualSpacing w:val="0"/>
              <w:jc w:val="center"/>
              <w:rPr>
                <w:color w:val="000000"/>
              </w:rPr>
            </w:pPr>
            <w:r>
              <w:rPr>
                <w:color w:val="000000"/>
              </w:rPr>
              <w:t>уводни</w:t>
            </w:r>
          </w:p>
        </w:tc>
        <w:tc>
          <w:tcPr>
            <w:tcW w:w="3780" w:type="dxa"/>
          </w:tcPr>
          <w:p w:rsidR="001D0773" w:rsidRDefault="001D0773" w:rsidP="00C374A1">
            <w:pPr>
              <w:pStyle w:val="ListParagraph"/>
              <w:spacing w:before="120" w:after="120"/>
              <w:ind w:left="0"/>
              <w:contextualSpacing w:val="0"/>
              <w:rPr>
                <w:color w:val="000000"/>
              </w:rPr>
            </w:pPr>
            <w:r>
              <w:rPr>
                <w:color w:val="000000"/>
              </w:rPr>
              <w:t>коментарише домаћи задатак</w:t>
            </w:r>
          </w:p>
          <w:p w:rsidR="001D0773" w:rsidRDefault="001D0773" w:rsidP="00C374A1">
            <w:pPr>
              <w:pStyle w:val="ListParagraph"/>
              <w:spacing w:before="120" w:after="120"/>
              <w:ind w:left="0"/>
              <w:contextualSpacing w:val="0"/>
              <w:rPr>
                <w:color w:val="000000"/>
                <w:lang w:val="sr-Latn-CS"/>
              </w:rPr>
            </w:pPr>
            <w:r>
              <w:rPr>
                <w:color w:val="000000"/>
              </w:rPr>
              <w:t>кроз питања (усмено или штампани материјал са питањима)</w:t>
            </w:r>
            <w:r>
              <w:rPr>
                <w:color w:val="000000"/>
                <w:lang w:val="sr-Latn-CS"/>
              </w:rPr>
              <w:t>,</w:t>
            </w:r>
            <w:r>
              <w:rPr>
                <w:color w:val="000000"/>
              </w:rPr>
              <w:t xml:space="preserve"> понавља већ усвојено градиво</w:t>
            </w:r>
          </w:p>
          <w:p w:rsidR="001D0773" w:rsidRDefault="001D0773" w:rsidP="00C374A1">
            <w:pPr>
              <w:pStyle w:val="ListParagraph"/>
              <w:spacing w:before="120" w:after="120"/>
              <w:ind w:left="0"/>
              <w:contextualSpacing w:val="0"/>
              <w:rPr>
                <w:color w:val="000000"/>
              </w:rPr>
            </w:pPr>
            <w:r>
              <w:rPr>
                <w:color w:val="000000"/>
              </w:rPr>
              <w:t>вреднује</w:t>
            </w:r>
          </w:p>
        </w:tc>
        <w:tc>
          <w:tcPr>
            <w:tcW w:w="4184" w:type="dxa"/>
          </w:tcPr>
          <w:p w:rsidR="001D0773" w:rsidRDefault="001D0773" w:rsidP="00C374A1">
            <w:pPr>
              <w:pStyle w:val="ListParagraph"/>
              <w:spacing w:before="120" w:after="120"/>
              <w:ind w:left="0"/>
              <w:contextualSpacing w:val="0"/>
              <w:rPr>
                <w:color w:val="000000"/>
              </w:rPr>
            </w:pPr>
            <w:r>
              <w:rPr>
                <w:color w:val="000000"/>
              </w:rPr>
              <w:t>слушају и одговарају (записују)</w:t>
            </w:r>
          </w:p>
        </w:tc>
      </w:tr>
      <w:tr w:rsidR="001D0773" w:rsidTr="00C374A1">
        <w:tc>
          <w:tcPr>
            <w:tcW w:w="1795" w:type="dxa"/>
          </w:tcPr>
          <w:p w:rsidR="001D0773" w:rsidRDefault="001D0773" w:rsidP="00C374A1">
            <w:pPr>
              <w:pStyle w:val="ListParagraph"/>
              <w:spacing w:before="120" w:after="120"/>
              <w:ind w:left="0"/>
              <w:contextualSpacing w:val="0"/>
              <w:jc w:val="center"/>
              <w:rPr>
                <w:color w:val="000000"/>
              </w:rPr>
            </w:pPr>
            <w:r>
              <w:rPr>
                <w:color w:val="000000"/>
              </w:rPr>
              <w:t>главни</w:t>
            </w:r>
          </w:p>
        </w:tc>
        <w:tc>
          <w:tcPr>
            <w:tcW w:w="3780" w:type="dxa"/>
          </w:tcPr>
          <w:p w:rsidR="001D0773" w:rsidRDefault="001D0773" w:rsidP="00C374A1">
            <w:pPr>
              <w:pStyle w:val="ListParagraph"/>
              <w:spacing w:before="120" w:after="120"/>
              <w:ind w:left="0"/>
              <w:contextualSpacing w:val="0"/>
              <w:rPr>
                <w:color w:val="000000"/>
              </w:rPr>
            </w:pPr>
            <w:r>
              <w:rPr>
                <w:color w:val="000000"/>
              </w:rPr>
              <w:t>подсећа на разлоге настајања случајних грешака код мерења</w:t>
            </w:r>
          </w:p>
          <w:p w:rsidR="001D0773" w:rsidRDefault="001D0773" w:rsidP="00C374A1">
            <w:pPr>
              <w:pStyle w:val="ListParagraph"/>
              <w:spacing w:before="120" w:after="120"/>
              <w:ind w:left="0"/>
              <w:contextualSpacing w:val="0"/>
              <w:rPr>
                <w:color w:val="000000"/>
              </w:rPr>
            </w:pPr>
            <w:r>
              <w:rPr>
                <w:color w:val="000000"/>
              </w:rPr>
              <w:t>наглашава да се грешка мерења процењује</w:t>
            </w:r>
          </w:p>
          <w:p w:rsidR="001D0773" w:rsidRDefault="001D0773" w:rsidP="00C374A1">
            <w:pPr>
              <w:pStyle w:val="ListParagraph"/>
              <w:spacing w:before="120" w:after="120"/>
              <w:ind w:left="0"/>
              <w:contextualSpacing w:val="0"/>
              <w:rPr>
                <w:color w:val="000000"/>
                <w:lang w:val="sr-Latn-CS"/>
              </w:rPr>
            </w:pPr>
            <w:r>
              <w:rPr>
                <w:color w:val="000000"/>
              </w:rPr>
              <w:t>дефинише директно и индиректно мерење</w:t>
            </w:r>
          </w:p>
          <w:p w:rsidR="001D0773" w:rsidRDefault="001D0773" w:rsidP="00C374A1">
            <w:pPr>
              <w:pStyle w:val="ListParagraph"/>
              <w:spacing w:before="120" w:after="120"/>
              <w:ind w:left="0"/>
              <w:contextualSpacing w:val="0"/>
              <w:rPr>
                <w:color w:val="000000"/>
              </w:rPr>
            </w:pPr>
            <w:r w:rsidRPr="004F1A32">
              <w:rPr>
                <w:color w:val="404040" w:themeColor="text1" w:themeTint="BF"/>
              </w:rPr>
              <w:t xml:space="preserve">наводи правила за исправно записивање </w:t>
            </w:r>
            <w:r>
              <w:rPr>
                <w:color w:val="000000"/>
              </w:rPr>
              <w:t xml:space="preserve">резултата мерења </w:t>
            </w:r>
          </w:p>
          <w:p w:rsidR="001D0773" w:rsidRDefault="001D0773" w:rsidP="00C374A1">
            <w:pPr>
              <w:pStyle w:val="ListParagraph"/>
              <w:spacing w:before="120" w:after="120"/>
              <w:ind w:left="0"/>
              <w:contextualSpacing w:val="0"/>
              <w:rPr>
                <w:color w:val="000000"/>
              </w:rPr>
            </w:pPr>
            <w:r>
              <w:rPr>
                <w:color w:val="000000"/>
              </w:rPr>
              <w:t>подсећа на математичка правила заокруживања бројева</w:t>
            </w:r>
          </w:p>
          <w:p w:rsidR="001D0773" w:rsidRDefault="001D0773" w:rsidP="00C374A1">
            <w:pPr>
              <w:pStyle w:val="ListParagraph"/>
              <w:spacing w:before="120" w:after="120"/>
              <w:ind w:left="0"/>
              <w:contextualSpacing w:val="0"/>
              <w:rPr>
                <w:color w:val="000000"/>
              </w:rPr>
            </w:pPr>
            <w:r>
              <w:rPr>
                <w:color w:val="000000"/>
              </w:rPr>
              <w:t>упознаје ученике са  појмом значајне цифре</w:t>
            </w:r>
            <w:r>
              <w:rPr>
                <w:color w:val="000000"/>
                <w:lang w:val="sr-Latn-CS"/>
              </w:rPr>
              <w:br/>
            </w:r>
            <w:r>
              <w:rPr>
                <w:color w:val="000000"/>
              </w:rPr>
              <w:t>задаје задатак, коментарише и помаже</w:t>
            </w:r>
          </w:p>
        </w:tc>
        <w:tc>
          <w:tcPr>
            <w:tcW w:w="4184" w:type="dxa"/>
          </w:tcPr>
          <w:p w:rsidR="001D0773" w:rsidRPr="001B4A48" w:rsidRDefault="001D0773" w:rsidP="00C374A1">
            <w:pPr>
              <w:pStyle w:val="ListParagraph"/>
              <w:spacing w:before="120" w:after="120"/>
              <w:ind w:left="0"/>
              <w:contextualSpacing w:val="0"/>
              <w:rPr>
                <w:color w:val="000000"/>
                <w:lang w:val="sr-Latn-CS"/>
              </w:rPr>
            </w:pPr>
            <w:r>
              <w:rPr>
                <w:color w:val="000000"/>
              </w:rPr>
              <w:t>слушају, подсећајусе, повезују, закључују, записују, постављају питања</w:t>
            </w:r>
          </w:p>
          <w:p w:rsidR="001D0773" w:rsidRDefault="001D0773" w:rsidP="00C374A1">
            <w:pPr>
              <w:pStyle w:val="ListParagraph"/>
              <w:spacing w:before="120" w:after="120"/>
              <w:ind w:left="0"/>
              <w:contextualSpacing w:val="0"/>
              <w:rPr>
                <w:color w:val="000000"/>
              </w:rPr>
            </w:pPr>
            <w:r>
              <w:rPr>
                <w:color w:val="000000"/>
              </w:rPr>
              <w:t xml:space="preserve">одређују апсолутну вредности  код директног мерења </w:t>
            </w:r>
          </w:p>
          <w:p w:rsidR="001D0773" w:rsidRDefault="001D0773" w:rsidP="00C374A1">
            <w:pPr>
              <w:pStyle w:val="ListParagraph"/>
              <w:spacing w:before="120" w:after="120"/>
              <w:ind w:left="0"/>
              <w:contextualSpacing w:val="0"/>
              <w:rPr>
                <w:color w:val="000000"/>
              </w:rPr>
            </w:pPr>
            <w:r>
              <w:rPr>
                <w:color w:val="000000"/>
              </w:rPr>
              <w:t>решавају рачунске задатке , закључују</w:t>
            </w:r>
          </w:p>
          <w:p w:rsidR="001D0773" w:rsidRDefault="001D0773" w:rsidP="00C374A1">
            <w:pPr>
              <w:pStyle w:val="ListParagraph"/>
              <w:spacing w:before="120" w:after="120"/>
              <w:ind w:left="0"/>
              <w:contextualSpacing w:val="0"/>
              <w:rPr>
                <w:color w:val="000000"/>
              </w:rPr>
            </w:pPr>
            <w:r>
              <w:rPr>
                <w:color w:val="000000"/>
              </w:rPr>
              <w:t>попуњавају табелу на основу усвојеног знања на самом часу</w:t>
            </w:r>
          </w:p>
        </w:tc>
      </w:tr>
      <w:tr w:rsidR="001D0773" w:rsidTr="00C374A1">
        <w:tc>
          <w:tcPr>
            <w:tcW w:w="1795" w:type="dxa"/>
          </w:tcPr>
          <w:p w:rsidR="001D0773" w:rsidRDefault="001D0773" w:rsidP="00C374A1">
            <w:pPr>
              <w:pStyle w:val="ListParagraph"/>
              <w:spacing w:before="120" w:after="120"/>
              <w:ind w:left="0"/>
              <w:contextualSpacing w:val="0"/>
              <w:jc w:val="center"/>
              <w:rPr>
                <w:color w:val="000000"/>
              </w:rPr>
            </w:pPr>
            <w:r>
              <w:rPr>
                <w:color w:val="000000"/>
              </w:rPr>
              <w:t>завршни</w:t>
            </w:r>
          </w:p>
        </w:tc>
        <w:tc>
          <w:tcPr>
            <w:tcW w:w="3780" w:type="dxa"/>
          </w:tcPr>
          <w:p w:rsidR="001D0773" w:rsidRDefault="001D0773" w:rsidP="00C374A1">
            <w:pPr>
              <w:pStyle w:val="ListParagraph"/>
              <w:spacing w:before="120" w:after="120"/>
              <w:ind w:left="0"/>
              <w:contextualSpacing w:val="0"/>
              <w:rPr>
                <w:color w:val="000000"/>
              </w:rPr>
            </w:pPr>
            <w:r>
              <w:rPr>
                <w:color w:val="000000"/>
              </w:rPr>
              <w:t>кроз питања и одговоре проверава усвојеност градива</w:t>
            </w:r>
          </w:p>
          <w:p w:rsidR="001D0773" w:rsidRDefault="001D0773" w:rsidP="00C374A1">
            <w:pPr>
              <w:pStyle w:val="ListParagraph"/>
              <w:spacing w:before="120" w:after="120"/>
              <w:ind w:left="0"/>
              <w:contextualSpacing w:val="0"/>
              <w:rPr>
                <w:color w:val="000000"/>
              </w:rPr>
            </w:pPr>
            <w:r>
              <w:rPr>
                <w:color w:val="000000"/>
              </w:rPr>
              <w:t>задаје домаћи задтак</w:t>
            </w:r>
          </w:p>
        </w:tc>
        <w:tc>
          <w:tcPr>
            <w:tcW w:w="4184" w:type="dxa"/>
          </w:tcPr>
          <w:p w:rsidR="001D0773" w:rsidRDefault="001D0773" w:rsidP="00C374A1">
            <w:pPr>
              <w:pStyle w:val="ListParagraph"/>
              <w:spacing w:before="120" w:after="120"/>
              <w:ind w:left="0"/>
              <w:contextualSpacing w:val="0"/>
              <w:rPr>
                <w:color w:val="000000"/>
              </w:rPr>
            </w:pPr>
            <w:r>
              <w:rPr>
                <w:color w:val="000000"/>
              </w:rPr>
              <w:t>слушају, размишљају и одговарају</w:t>
            </w:r>
          </w:p>
          <w:p w:rsidR="001D0773" w:rsidRDefault="001D0773" w:rsidP="00C374A1">
            <w:pPr>
              <w:pStyle w:val="ListParagraph"/>
              <w:spacing w:before="120" w:after="120"/>
              <w:ind w:left="0"/>
              <w:contextualSpacing w:val="0"/>
              <w:rPr>
                <w:color w:val="000000"/>
              </w:rPr>
            </w:pPr>
            <w:r>
              <w:rPr>
                <w:color w:val="000000"/>
              </w:rPr>
              <w:t>записују</w:t>
            </w:r>
          </w:p>
        </w:tc>
      </w:tr>
    </w:tbl>
    <w:p w:rsidR="001D0773" w:rsidRPr="003A6B93" w:rsidRDefault="001D0773" w:rsidP="001D0773">
      <w:pPr>
        <w:spacing w:before="240" w:after="120"/>
        <w:jc w:val="center"/>
        <w:rPr>
          <w:b/>
          <w:lang w:val="sr-Cyrl-CS"/>
        </w:rPr>
      </w:pPr>
      <w:r w:rsidRPr="003A6B93">
        <w:rPr>
          <w:b/>
          <w:lang w:val="sr-Cyrl-CS"/>
        </w:rPr>
        <w:t>Т О К   Ч А С А</w:t>
      </w:r>
    </w:p>
    <w:p w:rsidR="001D0773" w:rsidRDefault="001D0773" w:rsidP="001D0773">
      <w:pPr>
        <w:spacing w:after="120"/>
        <w:jc w:val="both"/>
        <w:rPr>
          <w:b/>
          <w:u w:val="single"/>
          <w:lang w:val="sr-Cyrl-CS"/>
        </w:rPr>
      </w:pPr>
      <w:r w:rsidRPr="003A6B93">
        <w:rPr>
          <w:b/>
          <w:u w:val="single"/>
          <w:lang w:val="sr-Cyrl-CS"/>
        </w:rPr>
        <w:t>Уводни део часа</w:t>
      </w:r>
    </w:p>
    <w:p w:rsidR="001D0773" w:rsidRPr="0021082D" w:rsidRDefault="001D0773" w:rsidP="001D0773">
      <w:pPr>
        <w:pStyle w:val="NormalWeb"/>
        <w:spacing w:before="0" w:beforeAutospacing="0" w:after="120" w:afterAutospacing="0"/>
      </w:pPr>
      <w:r>
        <w:t>Продискутовати домаћи задатак.</w:t>
      </w:r>
    </w:p>
    <w:p w:rsidR="001D0773" w:rsidRPr="00925112" w:rsidRDefault="001D0773" w:rsidP="001D0773">
      <w:pPr>
        <w:pStyle w:val="NormalWeb"/>
        <w:spacing w:before="0" w:beforeAutospacing="0" w:after="80" w:afterAutospacing="0"/>
        <w:rPr>
          <w:lang w:val="sr-Cyrl-CS"/>
        </w:rPr>
      </w:pPr>
      <w:r w:rsidRPr="00925112">
        <w:rPr>
          <w:lang w:val="sr-Cyrl-CS"/>
        </w:rPr>
        <w:t>Кроз питања</w:t>
      </w:r>
      <w:r>
        <w:rPr>
          <w:lang w:val="sr-Cyrl-CS"/>
        </w:rPr>
        <w:t xml:space="preserve"> и одговоре подсетити ученике</w:t>
      </w:r>
      <w:r w:rsidRPr="00925112">
        <w:rPr>
          <w:lang w:val="sr-Cyrl-CS"/>
        </w:rPr>
        <w:t xml:space="preserve">: </w:t>
      </w:r>
    </w:p>
    <w:p w:rsidR="001D0773" w:rsidRPr="003F3354" w:rsidRDefault="001D0773" w:rsidP="001D0773">
      <w:pPr>
        <w:pStyle w:val="ListParagraph"/>
        <w:numPr>
          <w:ilvl w:val="0"/>
          <w:numId w:val="4"/>
        </w:numPr>
        <w:spacing w:after="120"/>
        <w:jc w:val="both"/>
        <w:rPr>
          <w:lang w:val="sr-Latn-CS"/>
        </w:rPr>
      </w:pPr>
      <w:r w:rsidRPr="003F3354">
        <w:rPr>
          <w:lang w:val="sr-Latn-CS"/>
        </w:rPr>
        <w:t>на правилан начин записивања вредности физичких величина,</w:t>
      </w:r>
    </w:p>
    <w:p w:rsidR="001D0773" w:rsidRPr="003F3354" w:rsidRDefault="001D0773" w:rsidP="001D0773">
      <w:pPr>
        <w:pStyle w:val="ListParagraph"/>
        <w:numPr>
          <w:ilvl w:val="0"/>
          <w:numId w:val="4"/>
        </w:numPr>
        <w:spacing w:after="120"/>
        <w:jc w:val="both"/>
        <w:rPr>
          <w:lang w:val="sr-Latn-CS"/>
        </w:rPr>
      </w:pPr>
      <w:r w:rsidRPr="003F3354">
        <w:rPr>
          <w:lang w:val="sr-Latn-CS"/>
        </w:rPr>
        <w:t>чему је једнака средња вредност резултата више мерења исте физичке величине</w:t>
      </w:r>
      <w:r>
        <w:rPr>
          <w:lang w:val="sr-Latn-CS"/>
        </w:rPr>
        <w:t>,</w:t>
      </w:r>
      <w:r w:rsidRPr="003F3354">
        <w:rPr>
          <w:lang w:val="sr-Latn-CS"/>
        </w:rPr>
        <w:t xml:space="preserve"> </w:t>
      </w:r>
    </w:p>
    <w:p w:rsidR="001D0773" w:rsidRPr="003F3354" w:rsidRDefault="001D0773" w:rsidP="001D0773">
      <w:pPr>
        <w:pStyle w:val="ListParagraph"/>
        <w:numPr>
          <w:ilvl w:val="0"/>
          <w:numId w:val="4"/>
        </w:numPr>
        <w:spacing w:after="120"/>
        <w:jc w:val="both"/>
        <w:rPr>
          <w:lang w:val="sr-Latn-CS"/>
        </w:rPr>
      </w:pPr>
      <w:r w:rsidRPr="003F3354">
        <w:rPr>
          <w:lang w:val="sr-Latn-CS"/>
        </w:rPr>
        <w:t>да се ср</w:t>
      </w:r>
      <w:r>
        <w:rPr>
          <w:lang w:val="sr-Latn-CS"/>
        </w:rPr>
        <w:t>е</w:t>
      </w:r>
      <w:r w:rsidRPr="003F3354">
        <w:rPr>
          <w:lang w:val="sr-Latn-CS"/>
        </w:rPr>
        <w:t xml:space="preserve">дња вредност узима као најпоузданији резултат мерења и </w:t>
      </w:r>
    </w:p>
    <w:p w:rsidR="001D0773" w:rsidRPr="003F3354" w:rsidRDefault="001D0773" w:rsidP="001D0773">
      <w:pPr>
        <w:pStyle w:val="ListParagraph"/>
        <w:numPr>
          <w:ilvl w:val="0"/>
          <w:numId w:val="4"/>
        </w:numPr>
        <w:spacing w:after="120"/>
        <w:jc w:val="both"/>
        <w:rPr>
          <w:lang w:val="sr-Latn-CS"/>
        </w:rPr>
      </w:pPr>
      <w:r w:rsidRPr="003F3354">
        <w:rPr>
          <w:lang w:val="sr-Latn-CS"/>
        </w:rPr>
        <w:t>шта су грубе грешке.</w:t>
      </w:r>
    </w:p>
    <w:p w:rsidR="001D0773" w:rsidRPr="003A6B93" w:rsidRDefault="001D0773" w:rsidP="001D0773">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1D0773" w:rsidRDefault="001D0773" w:rsidP="001D0773">
      <w:pPr>
        <w:spacing w:after="120"/>
        <w:rPr>
          <w:color w:val="000000"/>
        </w:rPr>
      </w:pPr>
      <w:r w:rsidRPr="00CE4B1C">
        <w:rPr>
          <w:color w:val="262626" w:themeColor="text1" w:themeTint="D9"/>
        </w:rPr>
        <w:t>Подсетити</w:t>
      </w:r>
      <w:r>
        <w:rPr>
          <w:color w:val="000000"/>
        </w:rPr>
        <w:t xml:space="preserve"> ученике на неизбежност неузвесности у резултату мерења.</w:t>
      </w:r>
    </w:p>
    <w:p w:rsidR="001D0773" w:rsidRDefault="001D0773" w:rsidP="001D0773">
      <w:pPr>
        <w:spacing w:after="120"/>
        <w:rPr>
          <w:color w:val="000000"/>
        </w:rPr>
      </w:pPr>
      <w:r>
        <w:rPr>
          <w:color w:val="000000"/>
        </w:rPr>
        <w:t>Кроз разговор навести ученике на закључак да су у мерењима неизбежне случајне грешке због којих мерење треба поновити више пута, осим ако се не очекују разлике у резултатима, као код дужине праве жице.</w:t>
      </w:r>
    </w:p>
    <w:p w:rsidR="001D0773" w:rsidRPr="00CF18F7" w:rsidRDefault="001D0773" w:rsidP="001D0773">
      <w:pPr>
        <w:spacing w:after="120"/>
        <w:rPr>
          <w:lang w:val="sr-Cyrl-CS"/>
        </w:rPr>
      </w:pPr>
      <w:r w:rsidRPr="00CE4B1C">
        <w:rPr>
          <w:color w:val="0D0D0D" w:themeColor="text1" w:themeTint="F2"/>
        </w:rPr>
        <w:t xml:space="preserve">Дефинисати </w:t>
      </w:r>
      <w:r w:rsidRPr="00CE4B1C">
        <w:rPr>
          <w:b/>
          <w:color w:val="0D0D0D" w:themeColor="text1" w:themeTint="F2"/>
        </w:rPr>
        <w:t xml:space="preserve">апсолутну грешку </w:t>
      </w:r>
      <w:r w:rsidRPr="00CE4B1C">
        <w:rPr>
          <w:b/>
          <w:color w:val="0D0D0D" w:themeColor="text1" w:themeTint="F2"/>
          <w:position w:val="-10"/>
        </w:rPr>
        <w:object w:dxaOrig="499" w:dyaOrig="320">
          <v:shape id="_x0000_i1645" type="#_x0000_t75" style="width:25.8pt;height:16.3pt" o:ole="">
            <v:imagedata r:id="rId392" o:title=""/>
            <o:lock v:ext="edit" aspectratio="f"/>
          </v:shape>
          <o:OLEObject Type="Embed" ProgID="Equation.3" ShapeID="_x0000_i1645" DrawAspect="Content" ObjectID="_1628678973" r:id="rId393"/>
        </w:object>
      </w:r>
      <w:r w:rsidRPr="00CE4B1C">
        <w:rPr>
          <w:b/>
          <w:color w:val="0D0D0D" w:themeColor="text1" w:themeTint="F2"/>
          <w:position w:val="-6"/>
        </w:rPr>
        <w:t xml:space="preserve"> </w:t>
      </w:r>
      <w:r w:rsidRPr="00CE4B1C">
        <w:rPr>
          <w:b/>
          <w:color w:val="0D0D0D" w:themeColor="text1" w:themeTint="F2"/>
        </w:rPr>
        <w:t xml:space="preserve">као </w:t>
      </w:r>
      <w:r w:rsidRPr="00CE4B1C">
        <w:rPr>
          <w:b/>
          <w:color w:val="0D0D0D" w:themeColor="text1" w:themeTint="F2"/>
          <w:lang w:val="sr-Cyrl-CS"/>
        </w:rPr>
        <w:t>процењену неизвесност у резултату мерења</w:t>
      </w:r>
      <w:r w:rsidRPr="00CE4B1C">
        <w:rPr>
          <w:color w:val="0D0D0D" w:themeColor="text1" w:themeTint="F2"/>
          <w:lang w:val="sr-Cyrl-CS"/>
        </w:rPr>
        <w:fldChar w:fldCharType="begin"/>
      </w:r>
      <w:r w:rsidRPr="00CE4B1C">
        <w:rPr>
          <w:color w:val="0D0D0D" w:themeColor="text1" w:themeTint="F2"/>
          <w:lang w:val="sr-Cyrl-CS"/>
        </w:rPr>
        <w:instrText xml:space="preserve"> QUOTE </w:instrText>
      </w:r>
      <m:oMath>
        <m:r>
          <m:rPr>
            <m:sty m:val="p"/>
          </m:rPr>
          <w:rPr>
            <w:rFonts w:ascii="Cambria Math" w:hAnsi="Cambria Math"/>
            <w:color w:val="0D0D0D" w:themeColor="text1" w:themeTint="F2"/>
            <w:lang w:val="sr-Cyrl-CS"/>
          </w:rPr>
          <m:t>∆x</m:t>
        </m:r>
      </m:oMath>
      <w:r w:rsidRPr="00CE4B1C">
        <w:rPr>
          <w:color w:val="0D0D0D" w:themeColor="text1" w:themeTint="F2"/>
          <w:lang w:val="sr-Cyrl-CS"/>
        </w:rPr>
        <w:instrText xml:space="preserve"> </w:instrText>
      </w:r>
      <w:r w:rsidRPr="00CE4B1C">
        <w:rPr>
          <w:color w:val="0D0D0D" w:themeColor="text1" w:themeTint="F2"/>
          <w:lang w:val="sr-Cyrl-CS"/>
        </w:rPr>
        <w:fldChar w:fldCharType="end"/>
      </w:r>
      <w:r w:rsidRPr="00CE4B1C">
        <w:rPr>
          <w:color w:val="0D0D0D" w:themeColor="text1" w:themeTint="F2"/>
          <w:lang w:val="sr-Cyrl-CS"/>
        </w:rPr>
        <w:t xml:space="preserve"> и објаснити начин записивања </w:t>
      </w:r>
      <w:r>
        <w:rPr>
          <w:lang w:val="sr-Cyrl-CS"/>
        </w:rPr>
        <w:t>резултата мерења:</w:t>
      </w:r>
    </w:p>
    <w:p w:rsidR="001D0773" w:rsidRPr="00CF18F7" w:rsidRDefault="001D0773" w:rsidP="001D0773">
      <w:pPr>
        <w:pStyle w:val="1tekst"/>
        <w:spacing w:after="120"/>
        <w:ind w:left="0" w:right="0" w:firstLine="0"/>
        <w:jc w:val="center"/>
        <w:rPr>
          <w:rFonts w:ascii="Times New Roman" w:hAnsi="Times New Roman" w:cs="Times New Roman"/>
          <w:sz w:val="24"/>
          <w:szCs w:val="24"/>
          <w:lang w:val="ru-RU"/>
        </w:rPr>
      </w:pPr>
      <w:r w:rsidRPr="00CF18F7">
        <w:rPr>
          <w:rFonts w:ascii="Times New Roman" w:hAnsi="Times New Roman" w:cs="Times New Roman"/>
          <w:sz w:val="24"/>
          <w:szCs w:val="24"/>
          <w:lang w:val="ru-RU"/>
        </w:rPr>
        <w:lastRenderedPageBreak/>
        <w:fldChar w:fldCharType="begin"/>
      </w:r>
      <w:r w:rsidRPr="00CF18F7">
        <w:rPr>
          <w:rFonts w:ascii="Times New Roman" w:hAnsi="Times New Roman" w:cs="Times New Roman"/>
          <w:sz w:val="24"/>
          <w:szCs w:val="24"/>
          <w:lang w:val="ru-RU"/>
        </w:rPr>
        <w:instrText xml:space="preserve"> QUOTE </w:instrText>
      </w:r>
      <m:oMath>
        <m:r>
          <m:rPr>
            <m:sty m:val="p"/>
          </m:rPr>
          <w:rPr>
            <w:rFonts w:ascii="Cambria Math" w:hAnsi="Cambria Math" w:cs="Times New Roman"/>
            <w:sz w:val="24"/>
            <w:szCs w:val="24"/>
            <w:lang w:val="sr-Cyrl-CS"/>
          </w:rPr>
          <m:t>x=</m:t>
        </m:r>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sr</m:t>
            </m:r>
          </m:sub>
        </m:sSub>
        <m:r>
          <m:rPr>
            <m:sty m:val="p"/>
          </m:rPr>
          <w:rPr>
            <w:rFonts w:ascii="Cambria Math" w:hAnsi="Cambria Math" w:cs="Times New Roman"/>
            <w:sz w:val="24"/>
            <w:szCs w:val="24"/>
            <w:lang w:val="sr-Cyrl-CS"/>
          </w:rPr>
          <m:t>±∆x</m:t>
        </m:r>
      </m:oMath>
      <w:r w:rsidRPr="00CF18F7">
        <w:rPr>
          <w:rFonts w:ascii="Times New Roman" w:hAnsi="Times New Roman" w:cs="Times New Roman"/>
          <w:sz w:val="24"/>
          <w:szCs w:val="24"/>
          <w:lang w:val="ru-RU"/>
        </w:rPr>
        <w:instrText xml:space="preserve"> </w:instrText>
      </w:r>
      <w:r w:rsidRPr="00CF18F7">
        <w:rPr>
          <w:rFonts w:ascii="Times New Roman" w:hAnsi="Times New Roman" w:cs="Times New Roman"/>
          <w:sz w:val="24"/>
          <w:szCs w:val="24"/>
          <w:lang w:val="ru-RU"/>
        </w:rPr>
        <w:fldChar w:fldCharType="separate"/>
      </w:r>
      <w:r w:rsidRPr="00CF18F7">
        <w:rPr>
          <w:rFonts w:ascii="Times New Roman" w:hAnsi="Times New Roman" w:cs="Times New Roman"/>
          <w:position w:val="-12"/>
        </w:rPr>
        <w:object w:dxaOrig="1219" w:dyaOrig="360">
          <v:shape id="_x0000_i1646" type="#_x0000_t75" style="width:61.15pt;height:18.35pt" o:ole="" o:bordertopcolor="red" o:borderleftcolor="red" o:borderbottomcolor="red" o:borderrightcolor="red">
            <v:imagedata r:id="rId394" o:title=""/>
            <w10:bordertop type="single" width="12"/>
            <w10:borderleft type="single" width="12"/>
            <w10:borderbottom type="single" width="12"/>
            <w10:borderright type="single" width="12"/>
          </v:shape>
          <o:OLEObject Type="Embed" ProgID="Equation.3" ShapeID="_x0000_i1646" DrawAspect="Content" ObjectID="_1628678974" r:id="rId395"/>
        </w:object>
      </w:r>
      <w:r w:rsidRPr="00CF18F7">
        <w:rPr>
          <w:rFonts w:ascii="Times New Roman" w:hAnsi="Times New Roman" w:cs="Times New Roman"/>
          <w:sz w:val="24"/>
          <w:szCs w:val="24"/>
          <w:lang w:val="ru-RU"/>
        </w:rPr>
        <w:fldChar w:fldCharType="end"/>
      </w:r>
      <w:r w:rsidRPr="00CF18F7">
        <w:rPr>
          <w:rFonts w:ascii="Times New Roman" w:hAnsi="Times New Roman" w:cs="Times New Roman"/>
          <w:sz w:val="24"/>
          <w:szCs w:val="24"/>
          <w:lang w:val="ru-RU"/>
        </w:rPr>
        <w:t xml:space="preserve"> .</w:t>
      </w:r>
    </w:p>
    <w:p w:rsidR="001D0773" w:rsidRPr="00CF18F7"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Навести да овакав запис </w:t>
      </w:r>
      <w:r w:rsidRPr="00CF18F7">
        <w:rPr>
          <w:rFonts w:ascii="Times New Roman" w:hAnsi="Times New Roman" w:cs="Times New Roman"/>
          <w:sz w:val="24"/>
          <w:szCs w:val="24"/>
          <w:lang w:val="sr-Cyrl-CS"/>
        </w:rPr>
        <w:t>значи</w:t>
      </w:r>
      <w:r>
        <w:rPr>
          <w:rFonts w:ascii="Times New Roman" w:hAnsi="Times New Roman" w:cs="Times New Roman"/>
          <w:sz w:val="24"/>
          <w:szCs w:val="24"/>
          <w:lang w:val="sr-Cyrl-CS"/>
        </w:rPr>
        <w:t>:</w:t>
      </w:r>
    </w:p>
    <w:p w:rsidR="001D0773" w:rsidRPr="00CF18F7" w:rsidRDefault="001D0773" w:rsidP="001D0773">
      <w:pPr>
        <w:pStyle w:val="1tekst"/>
        <w:numPr>
          <w:ilvl w:val="0"/>
          <w:numId w:val="16"/>
        </w:numPr>
        <w:spacing w:after="120"/>
        <w:ind w:right="0"/>
        <w:rPr>
          <w:rFonts w:ascii="Times New Roman" w:hAnsi="Times New Roman" w:cs="Times New Roman"/>
          <w:sz w:val="24"/>
          <w:szCs w:val="24"/>
          <w:lang w:val="sr-Cyrl-CS"/>
        </w:rPr>
      </w:pPr>
      <w:r w:rsidRPr="00CF18F7">
        <w:rPr>
          <w:rFonts w:ascii="Times New Roman" w:hAnsi="Times New Roman" w:cs="Times New Roman"/>
          <w:sz w:val="24"/>
          <w:szCs w:val="24"/>
          <w:lang w:val="sr-Cyrl-CS"/>
        </w:rPr>
        <w:t xml:space="preserve">да је вредност величине највероватније једнака </w:t>
      </w:r>
      <w:r w:rsidRPr="00CF18F7">
        <w:rPr>
          <w:rFonts w:ascii="Times New Roman" w:hAnsi="Times New Roman" w:cs="Times New Roman"/>
          <w:position w:val="-12"/>
        </w:rPr>
        <w:object w:dxaOrig="320" w:dyaOrig="360">
          <v:shape id="_x0000_i1647" type="#_x0000_t75" style="width:16.3pt;height:18.35pt" o:ole="">
            <v:imagedata r:id="rId396" o:title=""/>
            <o:lock v:ext="edit" aspectratio="f"/>
          </v:shape>
          <o:OLEObject Type="Embed" ProgID="Equation.3" ShapeID="_x0000_i1647" DrawAspect="Content" ObjectID="_1628678975" r:id="rId397"/>
        </w:object>
      </w:r>
      <w:r w:rsidRPr="00CF18F7">
        <w:rPr>
          <w:rFonts w:ascii="Times New Roman" w:hAnsi="Times New Roman" w:cs="Times New Roman"/>
          <w:sz w:val="24"/>
          <w:szCs w:val="24"/>
          <w:lang w:val="sr-Cyrl-CS"/>
        </w:rPr>
        <w:fldChar w:fldCharType="begin"/>
      </w:r>
      <w:r w:rsidRPr="00CF18F7">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sr</m:t>
            </m:r>
          </m:sub>
        </m:sSub>
      </m:oMath>
      <w:r w:rsidRPr="00CF18F7">
        <w:rPr>
          <w:rFonts w:ascii="Times New Roman" w:hAnsi="Times New Roman" w:cs="Times New Roman"/>
          <w:sz w:val="24"/>
          <w:szCs w:val="24"/>
          <w:lang w:val="sr-Cyrl-CS"/>
        </w:rPr>
        <w:instrText xml:space="preserve"> </w:instrText>
      </w:r>
      <w:r w:rsidRPr="00CF18F7">
        <w:rPr>
          <w:rFonts w:ascii="Times New Roman" w:hAnsi="Times New Roman" w:cs="Times New Roman"/>
          <w:sz w:val="24"/>
          <w:szCs w:val="24"/>
          <w:lang w:val="sr-Cyrl-CS"/>
        </w:rPr>
        <w:fldChar w:fldCharType="end"/>
      </w:r>
      <w:r w:rsidRPr="00CF18F7">
        <w:rPr>
          <w:rFonts w:ascii="Times New Roman" w:hAnsi="Times New Roman" w:cs="Times New Roman"/>
          <w:sz w:val="24"/>
          <w:szCs w:val="24"/>
          <w:lang w:val="sr-Cyrl-CS"/>
        </w:rPr>
        <w:t xml:space="preserve"> и</w:t>
      </w:r>
    </w:p>
    <w:p w:rsidR="001D0773" w:rsidRPr="00CF18F7" w:rsidRDefault="001D0773" w:rsidP="001D0773">
      <w:pPr>
        <w:pStyle w:val="1tekst"/>
        <w:numPr>
          <w:ilvl w:val="0"/>
          <w:numId w:val="16"/>
        </w:numPr>
        <w:spacing w:after="240"/>
        <w:ind w:right="0"/>
        <w:rPr>
          <w:rFonts w:ascii="Times New Roman" w:hAnsi="Times New Roman" w:cs="Times New Roman"/>
          <w:sz w:val="24"/>
          <w:szCs w:val="24"/>
          <w:lang w:val="sr-Cyrl-CS"/>
        </w:rPr>
      </w:pPr>
      <w:r w:rsidRPr="00CF18F7">
        <w:rPr>
          <w:rFonts w:ascii="Times New Roman" w:hAnsi="Times New Roman" w:cs="Times New Roman"/>
          <w:sz w:val="24"/>
          <w:szCs w:val="24"/>
          <w:lang w:val="sr-Cyrl-CS"/>
        </w:rPr>
        <w:t>да ће се при поновљеном мерењу највероватније</w:t>
      </w:r>
      <w:r>
        <w:rPr>
          <w:rFonts w:ascii="Times New Roman" w:hAnsi="Times New Roman" w:cs="Times New Roman"/>
          <w:sz w:val="24"/>
          <w:szCs w:val="24"/>
          <w:lang w:val="sr-Cyrl-CS"/>
        </w:rPr>
        <w:t xml:space="preserve"> добити резултат у интервалу</w:t>
      </w:r>
    </w:p>
    <w:p w:rsidR="001D0773" w:rsidRDefault="001D0773" w:rsidP="001D0773">
      <w:pPr>
        <w:pStyle w:val="1tekst"/>
        <w:spacing w:after="120"/>
        <w:ind w:left="851" w:right="0" w:hanging="284"/>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од    </w:t>
      </w:r>
      <w:r w:rsidRPr="00CF18F7">
        <w:rPr>
          <w:rFonts w:ascii="Times New Roman" w:hAnsi="Times New Roman" w:cs="Times New Roman"/>
          <w:sz w:val="24"/>
          <w:szCs w:val="24"/>
          <w:lang w:val="sr-Cyrl-CS"/>
        </w:rPr>
        <w:fldChar w:fldCharType="begin"/>
      </w:r>
      <w:r w:rsidRPr="00CF18F7">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sr</m:t>
            </m:r>
          </m:sub>
        </m:sSub>
        <m:r>
          <m:rPr>
            <m:sty m:val="p"/>
          </m:rPr>
          <w:rPr>
            <w:rFonts w:ascii="Cambria Math" w:hAnsi="Cambria Math" w:cs="Times New Roman"/>
            <w:sz w:val="24"/>
            <w:szCs w:val="24"/>
            <w:lang w:val="sr-Cyrl-CS"/>
          </w:rPr>
          <m:t>-∆x</m:t>
        </m:r>
      </m:oMath>
      <w:r w:rsidRPr="00CF18F7">
        <w:rPr>
          <w:rFonts w:ascii="Times New Roman" w:hAnsi="Times New Roman" w:cs="Times New Roman"/>
          <w:sz w:val="24"/>
          <w:szCs w:val="24"/>
          <w:lang w:val="sr-Cyrl-CS"/>
        </w:rPr>
        <w:instrText xml:space="preserve"> </w:instrText>
      </w:r>
      <w:r w:rsidRPr="00CF18F7">
        <w:rPr>
          <w:rFonts w:ascii="Times New Roman" w:hAnsi="Times New Roman" w:cs="Times New Roman"/>
          <w:sz w:val="24"/>
          <w:szCs w:val="24"/>
          <w:lang w:val="sr-Cyrl-CS"/>
        </w:rPr>
        <w:fldChar w:fldCharType="separate"/>
      </w:r>
      <w:r w:rsidRPr="00CF18F7">
        <w:rPr>
          <w:rFonts w:ascii="Times New Roman" w:hAnsi="Times New Roman" w:cs="Times New Roman"/>
          <w:position w:val="-12"/>
        </w:rPr>
        <w:object w:dxaOrig="840" w:dyaOrig="360">
          <v:shape id="_x0000_i1648" type="#_x0000_t75" style="width:42.1pt;height:18.35pt" o:ole="" o:bordertopcolor="red" o:borderleftcolor="red" o:borderbottomcolor="red" o:borderrightcolor="red">
            <v:imagedata r:id="rId398" o:title=""/>
            <w10:bordertop type="single" width="12"/>
            <w10:borderleft type="single" width="12"/>
            <w10:borderbottom type="single" width="12"/>
            <w10:borderright type="single" width="12"/>
          </v:shape>
          <o:OLEObject Type="Embed" ProgID="Equation.3" ShapeID="_x0000_i1648" DrawAspect="Content" ObjectID="_1628678976" r:id="rId399"/>
        </w:object>
      </w:r>
      <w:r w:rsidRPr="00CF18F7">
        <w:rPr>
          <w:rFonts w:ascii="Times New Roman" w:hAnsi="Times New Roman" w:cs="Times New Roman"/>
          <w:sz w:val="24"/>
          <w:szCs w:val="24"/>
          <w:lang w:val="sr-Cyrl-CS"/>
        </w:rPr>
        <w:fldChar w:fldCharType="end"/>
      </w:r>
      <w:r w:rsidRPr="00CF18F7">
        <w:rPr>
          <w:rFonts w:ascii="Times New Roman" w:hAnsi="Times New Roman" w:cs="Times New Roman"/>
          <w:sz w:val="24"/>
          <w:szCs w:val="24"/>
          <w:lang w:val="sr-Cyrl-CS"/>
        </w:rPr>
        <w:t xml:space="preserve">    до    </w:t>
      </w:r>
      <w:r w:rsidRPr="00CF18F7">
        <w:rPr>
          <w:rFonts w:ascii="Times New Roman" w:hAnsi="Times New Roman" w:cs="Times New Roman"/>
          <w:sz w:val="24"/>
          <w:szCs w:val="24"/>
          <w:lang w:val="sr-Cyrl-CS"/>
        </w:rPr>
        <w:fldChar w:fldCharType="begin"/>
      </w:r>
      <w:r w:rsidRPr="00CF18F7">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sr</m:t>
            </m:r>
          </m:sub>
        </m:sSub>
        <m:r>
          <m:rPr>
            <m:sty m:val="p"/>
          </m:rPr>
          <w:rPr>
            <w:rFonts w:ascii="Cambria Math" w:hAnsi="Cambria Math" w:cs="Times New Roman"/>
            <w:sz w:val="24"/>
            <w:szCs w:val="24"/>
            <w:lang w:val="sr-Cyrl-CS"/>
          </w:rPr>
          <m:t>+∆x</m:t>
        </m:r>
      </m:oMath>
      <w:r w:rsidRPr="00CF18F7">
        <w:rPr>
          <w:rFonts w:ascii="Times New Roman" w:hAnsi="Times New Roman" w:cs="Times New Roman"/>
          <w:sz w:val="24"/>
          <w:szCs w:val="24"/>
          <w:lang w:val="sr-Cyrl-CS"/>
        </w:rPr>
        <w:instrText xml:space="preserve"> </w:instrText>
      </w:r>
      <w:r w:rsidRPr="00CF18F7">
        <w:rPr>
          <w:rFonts w:ascii="Times New Roman" w:hAnsi="Times New Roman" w:cs="Times New Roman"/>
          <w:sz w:val="24"/>
          <w:szCs w:val="24"/>
          <w:lang w:val="sr-Cyrl-CS"/>
        </w:rPr>
        <w:fldChar w:fldCharType="separate"/>
      </w:r>
      <w:r w:rsidRPr="00CF18F7">
        <w:rPr>
          <w:rFonts w:ascii="Times New Roman" w:hAnsi="Times New Roman" w:cs="Times New Roman"/>
          <w:position w:val="-12"/>
        </w:rPr>
        <w:object w:dxaOrig="840" w:dyaOrig="360">
          <v:shape id="_x0000_i1649" type="#_x0000_t75" style="width:42.1pt;height:18.35pt" o:ole="" o:bordertopcolor="red" o:borderleftcolor="red" o:borderbottomcolor="red" o:borderrightcolor="red">
            <v:imagedata r:id="rId400" o:title=""/>
            <w10:bordertop type="single" width="12"/>
            <w10:borderleft type="single" width="12"/>
            <w10:borderbottom type="single" width="12"/>
            <w10:borderright type="single" width="12"/>
          </v:shape>
          <o:OLEObject Type="Embed" ProgID="Equation.3" ShapeID="_x0000_i1649" DrawAspect="Content" ObjectID="_1628678977" r:id="rId401"/>
        </w:object>
      </w:r>
      <w:r w:rsidRPr="00CF18F7">
        <w:rPr>
          <w:rFonts w:ascii="Times New Roman" w:hAnsi="Times New Roman" w:cs="Times New Roman"/>
          <w:sz w:val="24"/>
          <w:szCs w:val="24"/>
          <w:lang w:val="sr-Cyrl-CS"/>
        </w:rPr>
        <w:fldChar w:fldCharType="end"/>
      </w:r>
      <w:r w:rsidRPr="00CF18F7">
        <w:rPr>
          <w:rFonts w:ascii="Times New Roman" w:hAnsi="Times New Roman" w:cs="Times New Roman"/>
          <w:sz w:val="24"/>
          <w:szCs w:val="24"/>
          <w:lang w:val="sr-Cyrl-CS"/>
        </w:rPr>
        <w:t>.</w:t>
      </w:r>
    </w:p>
    <w:p w:rsidR="001D0773" w:rsidRPr="00CF18F7"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w:t>
      </w:r>
    </w:p>
    <w:p w:rsidR="001D0773" w:rsidRDefault="001D0773" w:rsidP="001D0773">
      <w:pPr>
        <w:pStyle w:val="1tekst"/>
        <w:numPr>
          <w:ilvl w:val="0"/>
          <w:numId w:val="17"/>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да се</w:t>
      </w:r>
      <w:r w:rsidRPr="00CF18F7">
        <w:rPr>
          <w:rFonts w:ascii="Times New Roman" w:hAnsi="Times New Roman" w:cs="Times New Roman"/>
          <w:sz w:val="24"/>
          <w:szCs w:val="24"/>
          <w:lang w:val="sr-Cyrl-CS"/>
        </w:rPr>
        <w:t xml:space="preserve"> ник</w:t>
      </w:r>
      <w:r>
        <w:rPr>
          <w:rFonts w:ascii="Times New Roman" w:hAnsi="Times New Roman" w:cs="Times New Roman"/>
          <w:sz w:val="24"/>
          <w:szCs w:val="24"/>
          <w:lang w:val="sr-Cyrl-CS"/>
        </w:rPr>
        <w:t>ада</w:t>
      </w:r>
      <w:r w:rsidRPr="00CF18F7">
        <w:rPr>
          <w:rFonts w:ascii="Times New Roman" w:hAnsi="Times New Roman" w:cs="Times New Roman"/>
          <w:sz w:val="24"/>
          <w:szCs w:val="24"/>
          <w:lang w:val="sr-Cyrl-CS"/>
        </w:rPr>
        <w:t xml:space="preserve"> не може тврдити да је стварна вредност величине једнака </w:t>
      </w:r>
      <w:r w:rsidRPr="00CF18F7">
        <w:rPr>
          <w:rFonts w:ascii="Times New Roman" w:hAnsi="Times New Roman" w:cs="Times New Roman"/>
          <w:sz w:val="24"/>
          <w:szCs w:val="24"/>
          <w:lang w:val="sr-Cyrl-CS"/>
        </w:rPr>
        <w:fldChar w:fldCharType="begin"/>
      </w:r>
      <w:r w:rsidRPr="00CF18F7">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x</m:t>
            </m:r>
          </m:e>
          <m:sub>
            <m:r>
              <m:rPr>
                <m:sty m:val="p"/>
              </m:rPr>
              <w:rPr>
                <w:rFonts w:ascii="Cambria Math" w:hAnsi="Cambria Math" w:cs="Times New Roman"/>
                <w:sz w:val="24"/>
                <w:szCs w:val="24"/>
                <w:lang w:val="sr-Cyrl-CS"/>
              </w:rPr>
              <m:t>sr</m:t>
            </m:r>
          </m:sub>
        </m:sSub>
      </m:oMath>
      <w:r w:rsidRPr="00CF18F7">
        <w:rPr>
          <w:rFonts w:ascii="Times New Roman" w:hAnsi="Times New Roman" w:cs="Times New Roman"/>
          <w:sz w:val="24"/>
          <w:szCs w:val="24"/>
          <w:lang w:val="sr-Cyrl-CS"/>
        </w:rPr>
        <w:instrText xml:space="preserve"> </w:instrText>
      </w:r>
      <w:r w:rsidRPr="00CF18F7">
        <w:rPr>
          <w:rFonts w:ascii="Times New Roman" w:hAnsi="Times New Roman" w:cs="Times New Roman"/>
          <w:sz w:val="24"/>
          <w:szCs w:val="24"/>
          <w:lang w:val="sr-Cyrl-CS"/>
        </w:rPr>
        <w:fldChar w:fldCharType="separate"/>
      </w:r>
      <w:r w:rsidRPr="00CF18F7">
        <w:rPr>
          <w:rFonts w:ascii="Times New Roman" w:hAnsi="Times New Roman" w:cs="Times New Roman"/>
          <w:position w:val="-12"/>
        </w:rPr>
        <w:object w:dxaOrig="320" w:dyaOrig="360">
          <v:shape id="_x0000_i1650" type="#_x0000_t75" style="width:16.3pt;height:18.35pt" o:ole="">
            <v:imagedata r:id="rId396" o:title=""/>
            <o:lock v:ext="edit" aspectratio="f"/>
          </v:shape>
          <o:OLEObject Type="Embed" ProgID="Equation.3" ShapeID="_x0000_i1650" DrawAspect="Content" ObjectID="_1628678978" r:id="rId402"/>
        </w:object>
      </w:r>
      <w:r w:rsidRPr="00CF18F7">
        <w:rPr>
          <w:rFonts w:ascii="Times New Roman" w:hAnsi="Times New Roman" w:cs="Times New Roman"/>
          <w:sz w:val="24"/>
          <w:szCs w:val="24"/>
          <w:lang w:val="sr-Cyrl-CS"/>
        </w:rPr>
        <w:fldChar w:fldCharType="end"/>
      </w:r>
      <w:r>
        <w:rPr>
          <w:rFonts w:ascii="Times New Roman" w:hAnsi="Times New Roman" w:cs="Times New Roman"/>
          <w:sz w:val="24"/>
          <w:szCs w:val="24"/>
          <w:lang w:val="sr-Cyrl-CS"/>
        </w:rPr>
        <w:t>,</w:t>
      </w:r>
    </w:p>
    <w:p w:rsidR="001D0773" w:rsidRDefault="001D0773" w:rsidP="001D0773">
      <w:pPr>
        <w:pStyle w:val="1tekst"/>
        <w:numPr>
          <w:ilvl w:val="0"/>
          <w:numId w:val="17"/>
        </w:numPr>
        <w:spacing w:after="120"/>
        <w:ind w:right="0"/>
        <w:rPr>
          <w:rFonts w:ascii="Times New Roman" w:hAnsi="Times New Roman" w:cs="Times New Roman"/>
          <w:sz w:val="24"/>
          <w:szCs w:val="24"/>
          <w:lang w:val="sr-Cyrl-CS"/>
        </w:rPr>
      </w:pPr>
      <w:r w:rsidRPr="00CF18F7">
        <w:rPr>
          <w:rFonts w:ascii="Times New Roman" w:hAnsi="Times New Roman" w:cs="Times New Roman"/>
          <w:sz w:val="24"/>
          <w:szCs w:val="24"/>
          <w:lang w:val="sr-Cyrl-CS"/>
        </w:rPr>
        <w:t xml:space="preserve">да ће се при поновљеном мерењу </w:t>
      </w:r>
      <w:r>
        <w:rPr>
          <w:rFonts w:ascii="Times New Roman" w:hAnsi="Times New Roman" w:cs="Times New Roman"/>
          <w:sz w:val="24"/>
          <w:szCs w:val="24"/>
        </w:rPr>
        <w:t xml:space="preserve">увек </w:t>
      </w:r>
      <w:r w:rsidRPr="00CF18F7">
        <w:rPr>
          <w:rFonts w:ascii="Times New Roman" w:hAnsi="Times New Roman" w:cs="Times New Roman"/>
          <w:sz w:val="24"/>
          <w:szCs w:val="24"/>
          <w:lang w:val="sr-Cyrl-CS"/>
        </w:rPr>
        <w:t>добити резултат у наведеном интервалу</w:t>
      </w:r>
      <w:r>
        <w:rPr>
          <w:rFonts w:ascii="Times New Roman" w:hAnsi="Times New Roman" w:cs="Times New Roman"/>
          <w:sz w:val="24"/>
          <w:szCs w:val="24"/>
          <w:lang w:val="sr-Cyrl-CS"/>
        </w:rPr>
        <w:t xml:space="preserve"> и</w:t>
      </w:r>
    </w:p>
    <w:p w:rsidR="001D0773" w:rsidRPr="00CF18F7" w:rsidRDefault="001D0773" w:rsidP="001D0773">
      <w:pPr>
        <w:pStyle w:val="1tekst"/>
        <w:numPr>
          <w:ilvl w:val="0"/>
          <w:numId w:val="17"/>
        </w:numPr>
        <w:spacing w:after="240"/>
        <w:ind w:right="0"/>
        <w:rPr>
          <w:rFonts w:ascii="Times New Roman" w:hAnsi="Times New Roman" w:cs="Times New Roman"/>
          <w:sz w:val="24"/>
          <w:szCs w:val="24"/>
          <w:lang w:val="sr-Cyrl-CS"/>
        </w:rPr>
      </w:pPr>
      <w:r>
        <w:rPr>
          <w:rFonts w:ascii="Times New Roman" w:hAnsi="Times New Roman" w:cs="Times New Roman"/>
          <w:sz w:val="24"/>
          <w:szCs w:val="24"/>
          <w:lang w:val="sr-Cyrl-CS"/>
        </w:rPr>
        <w:t>да се грешка мерења процењује, тј. да се не може тачно одредити</w:t>
      </w:r>
      <w:r w:rsidRPr="00CF18F7">
        <w:rPr>
          <w:rFonts w:ascii="Times New Roman" w:hAnsi="Times New Roman" w:cs="Times New Roman"/>
          <w:sz w:val="24"/>
          <w:szCs w:val="24"/>
          <w:lang w:val="sr-Cyrl-CS"/>
        </w:rPr>
        <w:t>.</w:t>
      </w:r>
    </w:p>
    <w:p w:rsidR="001D0773"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Дефинисати: </w:t>
      </w:r>
    </w:p>
    <w:p w:rsidR="001D0773" w:rsidRPr="00CF18F7"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b/>
          <w:sz w:val="24"/>
          <w:szCs w:val="24"/>
          <w:lang w:val="sr-Cyrl-CS"/>
        </w:rPr>
        <w:t>Д</w:t>
      </w:r>
      <w:r w:rsidRPr="00E22974">
        <w:rPr>
          <w:rFonts w:ascii="Times New Roman" w:hAnsi="Times New Roman" w:cs="Times New Roman"/>
          <w:b/>
          <w:sz w:val="24"/>
          <w:szCs w:val="24"/>
          <w:lang w:val="sr-Cyrl-CS"/>
        </w:rPr>
        <w:t>и</w:t>
      </w:r>
      <w:r w:rsidRPr="00CF18F7">
        <w:rPr>
          <w:rFonts w:ascii="Times New Roman" w:hAnsi="Times New Roman" w:cs="Times New Roman"/>
          <w:b/>
          <w:sz w:val="24"/>
          <w:szCs w:val="24"/>
          <w:lang w:val="sr-Cyrl-CS"/>
        </w:rPr>
        <w:t>ректно мерење</w:t>
      </w:r>
      <w:r w:rsidRPr="00CF18F7">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w:t>
      </w:r>
      <w:r w:rsidRPr="00CF18F7">
        <w:rPr>
          <w:rFonts w:ascii="Times New Roman" w:hAnsi="Times New Roman" w:cs="Times New Roman"/>
          <w:sz w:val="24"/>
          <w:szCs w:val="24"/>
          <w:lang w:val="sr-Cyrl-CS"/>
        </w:rPr>
        <w:t xml:space="preserve"> код кога се вредност величине чита једним поступком са скале мерног инструмента</w:t>
      </w:r>
      <w:r>
        <w:rPr>
          <w:rFonts w:ascii="Times New Roman" w:hAnsi="Times New Roman" w:cs="Times New Roman"/>
          <w:sz w:val="24"/>
          <w:szCs w:val="24"/>
          <w:lang w:val="sr-Cyrl-CS"/>
        </w:rPr>
        <w:t xml:space="preserve"> (</w:t>
      </w:r>
      <w:r w:rsidRPr="00CF18F7">
        <w:rPr>
          <w:rFonts w:ascii="Times New Roman" w:hAnsi="Times New Roman" w:cs="Times New Roman"/>
          <w:sz w:val="24"/>
          <w:szCs w:val="24"/>
          <w:lang w:val="sr-Cyrl-CS"/>
        </w:rPr>
        <w:t>ширина стола метарском траком, краћи временски интервал штоперицом</w:t>
      </w:r>
      <w:r>
        <w:rPr>
          <w:rFonts w:ascii="Times New Roman" w:hAnsi="Times New Roman" w:cs="Times New Roman"/>
          <w:sz w:val="24"/>
          <w:szCs w:val="24"/>
          <w:lang w:val="sr-Cyrl-CS"/>
        </w:rPr>
        <w:t xml:space="preserve"> и сл.).</w:t>
      </w:r>
    </w:p>
    <w:p w:rsidR="001D0773" w:rsidRDefault="001D0773" w:rsidP="001D0773">
      <w:pPr>
        <w:pStyle w:val="1tekst"/>
        <w:spacing w:after="120"/>
        <w:ind w:left="0" w:right="0" w:firstLine="0"/>
        <w:rPr>
          <w:rFonts w:ascii="Times New Roman" w:hAnsi="Times New Roman" w:cs="Times New Roman"/>
          <w:sz w:val="24"/>
          <w:szCs w:val="24"/>
          <w:lang w:val="sr-Cyrl-CS"/>
        </w:rPr>
      </w:pPr>
      <w:r w:rsidRPr="00CF18F7">
        <w:rPr>
          <w:rFonts w:ascii="Times New Roman" w:hAnsi="Times New Roman" w:cs="Times New Roman"/>
          <w:b/>
          <w:sz w:val="24"/>
          <w:szCs w:val="24"/>
          <w:lang w:val="sr-Cyrl-CS"/>
        </w:rPr>
        <w:t>Индиректно мерење</w:t>
      </w:r>
      <w:r w:rsidRPr="00CF18F7">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које </w:t>
      </w:r>
      <w:r w:rsidRPr="00CF18F7">
        <w:rPr>
          <w:rFonts w:ascii="Times New Roman" w:hAnsi="Times New Roman" w:cs="Times New Roman"/>
          <w:sz w:val="24"/>
          <w:szCs w:val="24"/>
          <w:lang w:val="sr-Cyrl-CS"/>
        </w:rPr>
        <w:t xml:space="preserve">се врши мерењем других величина, после чега се формулама одређује тражена </w:t>
      </w:r>
      <w:r>
        <w:rPr>
          <w:rFonts w:ascii="Times New Roman" w:hAnsi="Times New Roman" w:cs="Times New Roman"/>
          <w:sz w:val="24"/>
          <w:szCs w:val="24"/>
          <w:lang w:val="sr-Cyrl-CS"/>
        </w:rPr>
        <w:t xml:space="preserve">вредност </w:t>
      </w:r>
      <w:r w:rsidRPr="00CF18F7">
        <w:rPr>
          <w:rFonts w:ascii="Times New Roman" w:hAnsi="Times New Roman" w:cs="Times New Roman"/>
          <w:sz w:val="24"/>
          <w:szCs w:val="24"/>
          <w:lang w:val="sr-Cyrl-CS"/>
        </w:rPr>
        <w:t>физичк</w:t>
      </w:r>
      <w:r>
        <w:rPr>
          <w:rFonts w:ascii="Times New Roman" w:hAnsi="Times New Roman" w:cs="Times New Roman"/>
          <w:sz w:val="24"/>
          <w:szCs w:val="24"/>
          <w:lang w:val="sr-Cyrl-CS"/>
        </w:rPr>
        <w:t>е</w:t>
      </w:r>
      <w:r w:rsidRPr="00CF18F7">
        <w:rPr>
          <w:rFonts w:ascii="Times New Roman" w:hAnsi="Times New Roman" w:cs="Times New Roman"/>
          <w:sz w:val="24"/>
          <w:szCs w:val="24"/>
          <w:lang w:val="sr-Cyrl-CS"/>
        </w:rPr>
        <w:t xml:space="preserve"> величин</w:t>
      </w:r>
      <w:r>
        <w:rPr>
          <w:rFonts w:ascii="Times New Roman" w:hAnsi="Times New Roman" w:cs="Times New Roman"/>
          <w:sz w:val="24"/>
          <w:szCs w:val="24"/>
          <w:lang w:val="sr-Cyrl-CS"/>
        </w:rPr>
        <w:t xml:space="preserve">е, нпр.  Ако </w:t>
      </w:r>
      <w:r w:rsidRPr="00CF18F7">
        <w:rPr>
          <w:rFonts w:ascii="Times New Roman" w:hAnsi="Times New Roman" w:cs="Times New Roman"/>
          <w:sz w:val="24"/>
          <w:szCs w:val="24"/>
          <w:lang w:val="sr-Cyrl-CS"/>
        </w:rPr>
        <w:t xml:space="preserve">меримо ширину собе метарском траком дужине </w:t>
      </w:r>
      <w:r w:rsidRPr="00F929F5">
        <w:rPr>
          <w:rFonts w:ascii="Times New Roman" w:hAnsi="Times New Roman" w:cs="Times New Roman"/>
          <w:position w:val="-10"/>
          <w:sz w:val="24"/>
          <w:szCs w:val="24"/>
          <w:lang w:val="en-US"/>
        </w:rPr>
        <w:object w:dxaOrig="440" w:dyaOrig="320">
          <v:shape id="_x0000_i1651" type="#_x0000_t75" style="width:21.75pt;height:15.6pt" o:ole="">
            <v:imagedata r:id="rId403" o:title=""/>
            <o:lock v:ext="edit" aspectratio="f"/>
          </v:shape>
          <o:OLEObject Type="Embed" ProgID="Equation.3" ShapeID="_x0000_i1651" DrawAspect="Content" ObjectID="_1628678979" r:id="rId404"/>
        </w:object>
      </w:r>
      <w:r w:rsidRPr="00CF18F7">
        <w:rPr>
          <w:rFonts w:ascii="Times New Roman" w:hAnsi="Times New Roman" w:cs="Times New Roman"/>
          <w:sz w:val="24"/>
          <w:szCs w:val="24"/>
          <w:lang w:val="sr-Cyrl-CS"/>
        </w:rPr>
        <w:t xml:space="preserve"> то нећемо моћи једним мерењем, или директно. </w:t>
      </w:r>
      <w:r w:rsidRPr="00CF18F7">
        <w:rPr>
          <w:rFonts w:ascii="Times New Roman" w:hAnsi="Times New Roman" w:cs="Times New Roman"/>
          <w:sz w:val="24"/>
          <w:szCs w:val="24"/>
        </w:rPr>
        <w:t>Д</w:t>
      </w:r>
      <w:r w:rsidRPr="00CF18F7">
        <w:rPr>
          <w:rFonts w:ascii="Times New Roman" w:hAnsi="Times New Roman" w:cs="Times New Roman"/>
          <w:sz w:val="24"/>
          <w:szCs w:val="24"/>
          <w:lang w:val="sr-Cyrl-CS"/>
        </w:rPr>
        <w:t>а бисмо добили тражену ширину собе морамо сабрати резултате више мерења.</w:t>
      </w:r>
      <w:r>
        <w:rPr>
          <w:rFonts w:ascii="Times New Roman" w:hAnsi="Times New Roman" w:cs="Times New Roman"/>
          <w:sz w:val="24"/>
          <w:szCs w:val="24"/>
          <w:lang w:val="sr-Cyrl-CS"/>
        </w:rPr>
        <w:t xml:space="preserve"> Пример брзине и сл.</w:t>
      </w:r>
    </w:p>
    <w:p w:rsidR="001D0773" w:rsidRDefault="001D0773" w:rsidP="001D0773">
      <w:pPr>
        <w:pStyle w:val="1tekst"/>
        <w:spacing w:after="120"/>
        <w:ind w:left="0" w:right="0" w:firstLine="0"/>
        <w:rPr>
          <w:rFonts w:ascii="Times New Roman" w:hAnsi="Times New Roman" w:cs="Times New Roman"/>
          <w:sz w:val="24"/>
          <w:szCs w:val="24"/>
          <w:lang w:val="en-US"/>
        </w:rPr>
      </w:pPr>
      <w:r>
        <w:rPr>
          <w:rFonts w:ascii="Times New Roman" w:hAnsi="Times New Roman" w:cs="Times New Roman"/>
          <w:sz w:val="24"/>
          <w:szCs w:val="24"/>
          <w:lang w:val="sr-Cyrl-CS"/>
        </w:rPr>
        <w:t>Навести да је а</w:t>
      </w:r>
      <w:r w:rsidRPr="00CF18F7">
        <w:rPr>
          <w:rFonts w:ascii="Times New Roman" w:hAnsi="Times New Roman" w:cs="Times New Roman"/>
          <w:b/>
          <w:sz w:val="24"/>
          <w:szCs w:val="24"/>
          <w:lang w:val="sr-Cyrl-CS"/>
        </w:rPr>
        <w:t>псолутна грешка код директних мерења</w:t>
      </w:r>
      <w:r w:rsidRPr="00CF18F7">
        <w:rPr>
          <w:rFonts w:ascii="Times New Roman" w:hAnsi="Times New Roman" w:cs="Times New Roman"/>
          <w:sz w:val="24"/>
          <w:szCs w:val="24"/>
          <w:lang w:val="sr-Cyrl-CS"/>
        </w:rPr>
        <w:t xml:space="preserve">, која се понављају више пута, једнака је апсолутној вредности највећег одступања измерених вредности од средње вредности. Међутим, она не може бити мања од тачности мерног инструмента. Ако је мања, за апсолутну грешку се узима тачност мерног инструмента. </w:t>
      </w:r>
    </w:p>
    <w:p w:rsidR="001D0773" w:rsidRDefault="001D0773" w:rsidP="001D0773">
      <w:pPr>
        <w:pStyle w:val="1tekst"/>
        <w:spacing w:after="2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Ученици на табли одређују апсолутне вредности највећих одступања од средње вредности и закључују колика је апсолутна грешка мерења ширине врата са прошлог часа (табела 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596"/>
        <w:gridCol w:w="1596"/>
        <w:gridCol w:w="1596"/>
        <w:gridCol w:w="1596"/>
      </w:tblGrid>
      <w:tr w:rsidR="001D0773" w:rsidRPr="00CF18F7" w:rsidTr="00C374A1">
        <w:trPr>
          <w:jc w:val="center"/>
        </w:trPr>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en-US"/>
              </w:rPr>
            </w:pPr>
            <w:r w:rsidRPr="00E427B9">
              <w:rPr>
                <w:rFonts w:ascii="Times New Roman" w:hAnsi="Times New Roman" w:cs="Times New Roman"/>
                <w:position w:val="-10"/>
                <w:sz w:val="24"/>
                <w:szCs w:val="24"/>
                <w:lang w:val="en-US"/>
              </w:rPr>
              <w:object w:dxaOrig="800" w:dyaOrig="340">
                <v:shape id="_x0000_i1652" type="#_x0000_t75" style="width:40.1pt;height:16.3pt" o:ole="">
                  <v:imagedata r:id="rId306" o:title=""/>
                </v:shape>
                <o:OLEObject Type="Embed" ProgID="Equation.3" ShapeID="_x0000_i1652" DrawAspect="Content" ObjectID="_1628678980" r:id="rId405"/>
              </w:objec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rPr>
            </w:pPr>
            <w:r w:rsidRPr="00E427B9">
              <w:rPr>
                <w:rFonts w:ascii="Times New Roman" w:hAnsi="Times New Roman" w:cs="Times New Roman"/>
                <w:position w:val="-10"/>
                <w:sz w:val="24"/>
                <w:szCs w:val="24"/>
                <w:lang w:val="en-US"/>
              </w:rPr>
              <w:object w:dxaOrig="840" w:dyaOrig="340">
                <v:shape id="_x0000_i1653" type="#_x0000_t75" style="width:42.8pt;height:16.3pt" o:ole="">
                  <v:imagedata r:id="rId308" o:title=""/>
                </v:shape>
                <o:OLEObject Type="Embed" ProgID="Equation.3" ShapeID="_x0000_i1653" DrawAspect="Content" ObjectID="_1628678981" r:id="rId406"/>
              </w:objec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position w:val="-12"/>
                <w:sz w:val="24"/>
                <w:szCs w:val="24"/>
                <w:lang w:val="en-US"/>
              </w:rPr>
              <w:object w:dxaOrig="840" w:dyaOrig="360">
                <v:shape id="_x0000_i1654" type="#_x0000_t75" style="width:42.1pt;height:18.35pt" o:ole="">
                  <v:imagedata r:id="rId310" o:title=""/>
                </v:shape>
                <o:OLEObject Type="Embed" ProgID="Equation.3" ShapeID="_x0000_i1654" DrawAspect="Content" ObjectID="_1628678982" r:id="rId407"/>
              </w:objec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position w:val="-12"/>
                <w:sz w:val="24"/>
                <w:szCs w:val="24"/>
                <w:lang w:val="en-US"/>
              </w:rPr>
              <w:object w:dxaOrig="859" w:dyaOrig="360">
                <v:shape id="_x0000_i1655" type="#_x0000_t75" style="width:43.45pt;height:18.35pt" o:ole="">
                  <v:imagedata r:id="rId312" o:title=""/>
                </v:shape>
                <o:OLEObject Type="Embed" ProgID="Equation.3" ShapeID="_x0000_i1655" DrawAspect="Content" ObjectID="_1628678983" r:id="rId408"/>
              </w:object>
            </w:r>
          </w:p>
        </w:tc>
      </w:tr>
      <w:tr w:rsidR="001D0773" w:rsidRPr="00CF18F7" w:rsidTr="00C374A1">
        <w:trPr>
          <w:jc w:val="center"/>
        </w:trPr>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801</w: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802</w: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805</w:t>
            </w:r>
          </w:p>
        </w:tc>
        <w:tc>
          <w:tcPr>
            <w:tcW w:w="1596" w:type="dxa"/>
            <w:shd w:val="clear" w:color="auto" w:fill="DBE5F1" w:themeFill="accent1" w:themeFillTint="33"/>
            <w:vAlign w:val="center"/>
          </w:tcPr>
          <w:p w:rsidR="001D0773" w:rsidRPr="00E427B9" w:rsidRDefault="001D0773" w:rsidP="00C374A1">
            <w:pPr>
              <w:pStyle w:val="1tekst"/>
              <w:spacing w:before="120" w:after="120"/>
              <w:ind w:left="0" w:right="0" w:firstLine="0"/>
              <w:jc w:val="center"/>
              <w:rPr>
                <w:rFonts w:ascii="Times New Roman" w:hAnsi="Times New Roman" w:cs="Times New Roman"/>
                <w:sz w:val="24"/>
                <w:szCs w:val="24"/>
                <w:lang w:val="sr-Cyrl-CS"/>
              </w:rPr>
            </w:pPr>
            <w:r w:rsidRPr="00E427B9">
              <w:rPr>
                <w:rFonts w:ascii="Times New Roman" w:hAnsi="Times New Roman" w:cs="Times New Roman"/>
                <w:sz w:val="24"/>
                <w:szCs w:val="24"/>
                <w:lang w:val="sr-Cyrl-CS"/>
              </w:rPr>
              <w:t>802.7</w:t>
            </w:r>
          </w:p>
        </w:tc>
      </w:tr>
    </w:tbl>
    <w:p w:rsidR="001D0773" w:rsidRPr="00CF18F7" w:rsidRDefault="001D0773" w:rsidP="001D0773">
      <w:pPr>
        <w:pStyle w:val="1tekst"/>
        <w:spacing w:before="240" w:after="120"/>
        <w:ind w:left="0" w:right="0" w:firstLine="0"/>
        <w:jc w:val="center"/>
        <w:rPr>
          <w:rFonts w:ascii="Times New Roman" w:hAnsi="Times New Roman" w:cs="Times New Roman"/>
          <w:lang w:val="sr-Cyrl-CS"/>
        </w:rPr>
      </w:pPr>
      <w:r w:rsidRPr="00CF18F7">
        <w:rPr>
          <w:rFonts w:ascii="Times New Roman" w:hAnsi="Times New Roman" w:cs="Times New Roman"/>
          <w:position w:val="-14"/>
        </w:rPr>
        <w:object w:dxaOrig="4680" w:dyaOrig="400">
          <v:shape id="_x0000_i1656" type="#_x0000_t75" style="width:234.35pt;height:20.4pt" o:ole="">
            <v:imagedata r:id="rId409" o:title=""/>
            <o:lock v:ext="edit" aspectratio="f"/>
          </v:shape>
          <o:OLEObject Type="Embed" ProgID="Equation.3" ShapeID="_x0000_i1656" DrawAspect="Content" ObjectID="_1628678984" r:id="rId410"/>
        </w:object>
      </w:r>
    </w:p>
    <w:p w:rsidR="001D0773" w:rsidRPr="00CF18F7" w:rsidRDefault="001D0773" w:rsidP="001D0773">
      <w:pPr>
        <w:pStyle w:val="1tekst"/>
        <w:spacing w:after="120"/>
        <w:ind w:left="0" w:right="0" w:firstLine="0"/>
        <w:jc w:val="center"/>
        <w:rPr>
          <w:rFonts w:ascii="Times New Roman" w:hAnsi="Times New Roman" w:cs="Times New Roman"/>
          <w:sz w:val="24"/>
          <w:szCs w:val="24"/>
          <w:lang w:val="sr-Cyrl-CS"/>
        </w:rPr>
      </w:pPr>
      <w:r w:rsidRPr="00CF18F7">
        <w:rPr>
          <w:rFonts w:ascii="Times New Roman" w:hAnsi="Times New Roman" w:cs="Times New Roman"/>
          <w:position w:val="-14"/>
        </w:rPr>
        <w:object w:dxaOrig="4720" w:dyaOrig="400">
          <v:shape id="_x0000_i1657" type="#_x0000_t75" style="width:235.7pt;height:20.4pt" o:ole="">
            <v:imagedata r:id="rId411" o:title=""/>
            <o:lock v:ext="edit" aspectratio="f"/>
          </v:shape>
          <o:OLEObject Type="Embed" ProgID="Equation.3" ShapeID="_x0000_i1657" DrawAspect="Content" ObjectID="_1628678985" r:id="rId412"/>
        </w:object>
      </w:r>
      <w:r>
        <w:rPr>
          <w:rFonts w:ascii="Times New Roman" w:hAnsi="Times New Roman" w:cs="Times New Roman"/>
          <w:position w:val="-14"/>
        </w:rPr>
        <w:t xml:space="preserve"> </w:t>
      </w:r>
      <w:r w:rsidRPr="00CF18F7">
        <w:rPr>
          <w:rFonts w:ascii="Times New Roman" w:hAnsi="Times New Roman" w:cs="Times New Roman"/>
          <w:sz w:val="24"/>
          <w:szCs w:val="24"/>
          <w:lang w:val="sr-Cyrl-CS"/>
        </w:rPr>
        <w:t>и</w:t>
      </w:r>
    </w:p>
    <w:p w:rsidR="001D0773" w:rsidRPr="00CF18F7" w:rsidRDefault="001D0773" w:rsidP="001D0773">
      <w:pPr>
        <w:pStyle w:val="1tekst"/>
        <w:spacing w:after="120"/>
        <w:ind w:left="0" w:right="0" w:firstLine="0"/>
        <w:jc w:val="center"/>
        <w:rPr>
          <w:rFonts w:ascii="Times New Roman" w:hAnsi="Times New Roman" w:cs="Times New Roman"/>
          <w:lang w:val="sr-Cyrl-CS"/>
        </w:rPr>
      </w:pPr>
      <w:r w:rsidRPr="00CF18F7">
        <w:rPr>
          <w:rFonts w:ascii="Times New Roman" w:hAnsi="Times New Roman" w:cs="Times New Roman"/>
          <w:position w:val="-14"/>
        </w:rPr>
        <w:object w:dxaOrig="4840" w:dyaOrig="400">
          <v:shape id="_x0000_i1658" type="#_x0000_t75" style="width:242.5pt;height:20.4pt" o:ole="">
            <v:imagedata r:id="rId413" o:title=""/>
            <o:lock v:ext="edit" aspectratio="f"/>
          </v:shape>
          <o:OLEObject Type="Embed" ProgID="Equation.3" ShapeID="_x0000_i1658" DrawAspect="Content" ObjectID="_1628678986" r:id="rId414"/>
        </w:object>
      </w:r>
    </w:p>
    <w:p w:rsidR="001D0773" w:rsidRPr="00CF18F7" w:rsidRDefault="001D0773" w:rsidP="001D0773">
      <w:pPr>
        <w:pStyle w:val="1tekst"/>
        <w:spacing w:after="120"/>
        <w:ind w:left="2880" w:right="0" w:firstLine="720"/>
        <w:rPr>
          <w:rFonts w:ascii="Times New Roman" w:hAnsi="Times New Roman" w:cs="Times New Roman"/>
          <w:sz w:val="24"/>
          <w:szCs w:val="24"/>
          <w:lang w:val="ru-RU"/>
        </w:rPr>
      </w:pPr>
      <w:r w:rsidRPr="00B7168D">
        <w:rPr>
          <w:rFonts w:ascii="Times New Roman" w:hAnsi="Times New Roman" w:cs="Times New Roman"/>
          <w:position w:val="-10"/>
        </w:rPr>
        <w:object w:dxaOrig="1600" w:dyaOrig="320">
          <v:shape id="_x0000_i1659" type="#_x0000_t75" style="width:80.15pt;height:15.6pt" o:ole="">
            <v:imagedata r:id="rId415" o:title=""/>
            <o:lock v:ext="edit" aspectratio="f"/>
          </v:shape>
          <o:OLEObject Type="Embed" ProgID="Equation.3" ShapeID="_x0000_i1659" DrawAspect="Content" ObjectID="_1628678987" r:id="rId416"/>
        </w:object>
      </w:r>
      <w:r>
        <w:rPr>
          <w:rFonts w:ascii="Times New Roman" w:hAnsi="Times New Roman" w:cs="Times New Roman"/>
          <w:sz w:val="24"/>
          <w:szCs w:val="24"/>
          <w:lang w:val="sr-Cyrl-CS"/>
        </w:rPr>
        <w:t xml:space="preserve">па је </w:t>
      </w:r>
      <w:r w:rsidRPr="00427067">
        <w:rPr>
          <w:rFonts w:ascii="Times New Roman" w:hAnsi="Times New Roman" w:cs="Times New Roman"/>
          <w:position w:val="-6"/>
        </w:rPr>
        <w:object w:dxaOrig="1140" w:dyaOrig="279">
          <v:shape id="_x0000_i1660" type="#_x0000_t75" style="width:57.05pt;height:13.6pt" o:ole="">
            <v:imagedata r:id="rId417" o:title=""/>
            <o:lock v:ext="edit" aspectratio="f"/>
          </v:shape>
          <o:OLEObject Type="Embed" ProgID="Equation.3" ShapeID="_x0000_i1660" DrawAspect="Content" ObjectID="_1628678988" r:id="rId418"/>
        </w:object>
      </w:r>
      <w:r>
        <w:rPr>
          <w:rFonts w:ascii="Times New Roman" w:hAnsi="Times New Roman" w:cs="Times New Roman"/>
          <w:sz w:val="24"/>
          <w:szCs w:val="24"/>
          <w:lang w:val="ru-RU"/>
        </w:rPr>
        <w:t xml:space="preserve">. </w:t>
      </w:r>
    </w:p>
    <w:p w:rsidR="001D0773" w:rsidRPr="00CF18F7" w:rsidRDefault="001D0773" w:rsidP="001D0773">
      <w:pPr>
        <w:pStyle w:val="1tekst"/>
        <w:spacing w:after="120"/>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Нагласити: </w:t>
      </w:r>
      <w:r w:rsidRPr="00CF18F7">
        <w:rPr>
          <w:rFonts w:ascii="Times New Roman" w:hAnsi="Times New Roman" w:cs="Times New Roman"/>
          <w:sz w:val="24"/>
          <w:szCs w:val="24"/>
          <w:lang w:val="ru-RU"/>
        </w:rPr>
        <w:t>Да су врата израђена веома прецизно, све измерене ширине врата</w:t>
      </w:r>
      <w:r>
        <w:rPr>
          <w:rFonts w:ascii="Times New Roman" w:hAnsi="Times New Roman" w:cs="Times New Roman"/>
          <w:sz w:val="24"/>
          <w:szCs w:val="24"/>
          <w:lang w:val="ru-RU"/>
        </w:rPr>
        <w:t xml:space="preserve"> могле су</w:t>
      </w:r>
      <w:r w:rsidRPr="00CF18F7">
        <w:rPr>
          <w:rFonts w:ascii="Times New Roman" w:hAnsi="Times New Roman" w:cs="Times New Roman"/>
          <w:sz w:val="24"/>
          <w:szCs w:val="24"/>
          <w:lang w:val="ru-RU"/>
        </w:rPr>
        <w:t xml:space="preserve"> бити једнаке. Тада би та ширина била и средња вредност мерења. Одступање сваког мерења од ње било би нула. Апсолутна грешка би тада била једнака тачности метарске траке</w:t>
      </w:r>
      <w:r>
        <w:rPr>
          <w:rFonts w:ascii="Times New Roman" w:hAnsi="Times New Roman" w:cs="Times New Roman"/>
          <w:sz w:val="24"/>
          <w:szCs w:val="24"/>
          <w:lang w:val="ru-RU"/>
        </w:rPr>
        <w:t xml:space="preserve"> – </w:t>
      </w:r>
      <w:r w:rsidRPr="00427067">
        <w:rPr>
          <w:rFonts w:ascii="Times New Roman" w:hAnsi="Times New Roman" w:cs="Times New Roman"/>
          <w:position w:val="-4"/>
        </w:rPr>
        <w:object w:dxaOrig="560" w:dyaOrig="260">
          <v:shape id="_x0000_i1661" type="#_x0000_t75" style="width:27.85pt;height:12.25pt" o:ole="">
            <v:imagedata r:id="rId419" o:title=""/>
            <o:lock v:ext="edit" aspectratio="f"/>
          </v:shape>
          <o:OLEObject Type="Embed" ProgID="Equation.3" ShapeID="_x0000_i1661" DrawAspect="Content" ObjectID="_1628678989" r:id="rId420"/>
        </w:object>
      </w:r>
      <w:r w:rsidRPr="00CF18F7">
        <w:rPr>
          <w:rFonts w:ascii="Times New Roman" w:hAnsi="Times New Roman" w:cs="Times New Roman"/>
          <w:sz w:val="24"/>
          <w:szCs w:val="24"/>
          <w:lang w:val="ru-RU"/>
        </w:rPr>
        <w:t>(вредности најмањег подеока).</w:t>
      </w:r>
    </w:p>
    <w:p w:rsidR="001D0773" w:rsidRPr="00CF18F7" w:rsidRDefault="001D0773" w:rsidP="001D0773">
      <w:pPr>
        <w:pStyle w:val="1tekst"/>
        <w:spacing w:after="120"/>
        <w:ind w:left="0" w:right="0" w:firstLine="0"/>
        <w:rPr>
          <w:rFonts w:ascii="Times New Roman" w:hAnsi="Times New Roman" w:cs="Times New Roman"/>
          <w:sz w:val="24"/>
          <w:szCs w:val="24"/>
          <w:lang w:val="sr-Cyrl-CS"/>
        </w:rPr>
      </w:pPr>
      <w:r w:rsidRPr="003F3354">
        <w:rPr>
          <w:rFonts w:ascii="Times New Roman" w:hAnsi="Times New Roman" w:cs="Times New Roman"/>
          <w:sz w:val="24"/>
          <w:szCs w:val="24"/>
          <w:lang w:val="sr-Cyrl-CS"/>
        </w:rPr>
        <w:t>Дефинисати</w:t>
      </w:r>
      <w:r w:rsidRPr="00427067">
        <w:rPr>
          <w:rFonts w:ascii="Times New Roman" w:hAnsi="Times New Roman" w:cs="Times New Roman"/>
          <w:sz w:val="22"/>
          <w:szCs w:val="22"/>
          <w:lang w:val="sr-Cyrl-CS"/>
        </w:rPr>
        <w:t xml:space="preserve"> </w:t>
      </w:r>
      <w:r>
        <w:rPr>
          <w:rFonts w:ascii="Times New Roman" w:hAnsi="Times New Roman" w:cs="Times New Roman"/>
          <w:b/>
          <w:sz w:val="24"/>
          <w:szCs w:val="24"/>
          <w:lang w:val="sr-Cyrl-CS"/>
        </w:rPr>
        <w:t>релативну</w:t>
      </w:r>
      <w:r w:rsidRPr="00CF18F7">
        <w:rPr>
          <w:rFonts w:ascii="Times New Roman" w:hAnsi="Times New Roman" w:cs="Times New Roman"/>
          <w:b/>
          <w:sz w:val="24"/>
          <w:szCs w:val="24"/>
          <w:lang w:val="sr-Cyrl-CS"/>
        </w:rPr>
        <w:t xml:space="preserve"> грешк</w:t>
      </w:r>
      <w:r>
        <w:rPr>
          <w:rFonts w:ascii="Times New Roman" w:hAnsi="Times New Roman" w:cs="Times New Roman"/>
          <w:b/>
          <w:sz w:val="24"/>
          <w:szCs w:val="24"/>
          <w:lang w:val="sr-Cyrl-CS"/>
        </w:rPr>
        <w:t>у</w:t>
      </w:r>
      <w:r w:rsidRPr="00CF18F7">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као количник</w:t>
      </w:r>
      <w:r w:rsidRPr="00CF18F7">
        <w:rPr>
          <w:rFonts w:ascii="Times New Roman" w:hAnsi="Times New Roman" w:cs="Times New Roman"/>
          <w:sz w:val="24"/>
          <w:szCs w:val="24"/>
          <w:lang w:val="sr-Cyrl-CS"/>
        </w:rPr>
        <w:t xml:space="preserve"> апсолутне грешке и средње вредности величине</w:t>
      </w:r>
    </w:p>
    <w:p w:rsidR="001D0773" w:rsidRPr="00CF18F7" w:rsidRDefault="001D0773" w:rsidP="001D0773">
      <w:pPr>
        <w:pStyle w:val="1tekst"/>
        <w:spacing w:after="120"/>
        <w:ind w:left="0" w:right="0" w:firstLine="567"/>
        <w:jc w:val="center"/>
        <w:rPr>
          <w:rFonts w:ascii="Times New Roman" w:hAnsi="Times New Roman" w:cs="Times New Roman"/>
          <w:sz w:val="24"/>
          <w:szCs w:val="24"/>
          <w:lang w:val="ru-RU"/>
        </w:rPr>
      </w:pPr>
      <w:r w:rsidRPr="00CF18F7">
        <w:rPr>
          <w:rFonts w:ascii="Times New Roman" w:hAnsi="Times New Roman" w:cs="Times New Roman"/>
          <w:position w:val="-30"/>
        </w:rPr>
        <w:object w:dxaOrig="780" w:dyaOrig="680">
          <v:shape id="_x0000_i1662" type="#_x0000_t75" style="width:38.7pt;height:33.95pt" o:ole="" o:bordertopcolor="red" o:borderleftcolor="red" o:borderbottomcolor="red" o:borderrightcolor="red">
            <v:imagedata r:id="rId421" o:title=""/>
            <o:lock v:ext="edit" aspectratio="f"/>
            <w10:bordertop type="single" width="12"/>
            <w10:borderleft type="single" width="12"/>
            <w10:borderbottom type="single" width="12"/>
            <w10:borderright type="single" width="12"/>
          </v:shape>
          <o:OLEObject Type="Embed" ProgID="Equation.3" ShapeID="_x0000_i1662" DrawAspect="Content" ObjectID="_1628678990" r:id="rId422"/>
        </w:object>
      </w:r>
      <w:r w:rsidRPr="00CF18F7">
        <w:rPr>
          <w:rFonts w:ascii="Times New Roman" w:hAnsi="Times New Roman" w:cs="Times New Roman"/>
          <w:sz w:val="24"/>
          <w:szCs w:val="24"/>
          <w:lang w:val="ru-RU"/>
        </w:rPr>
        <w:fldChar w:fldCharType="begin"/>
      </w:r>
      <w:r w:rsidRPr="00CF18F7">
        <w:rPr>
          <w:rFonts w:ascii="Times New Roman" w:hAnsi="Times New Roman" w:cs="Times New Roman"/>
          <w:sz w:val="24"/>
          <w:szCs w:val="24"/>
          <w:lang w:val="ru-RU"/>
        </w:rPr>
        <w:instrText xml:space="preserve"> QUOTE </w:instrText>
      </w:r>
      <m:oMath>
        <m:r>
          <m:rPr>
            <m:sty m:val="p"/>
          </m:rPr>
          <w:rPr>
            <w:rFonts w:ascii="Cambria Math" w:hAnsi="Cambria Math" w:cs="Times New Roman"/>
            <w:sz w:val="24"/>
            <w:szCs w:val="24"/>
            <w:lang w:val="sr-Cyrl-CS"/>
          </w:rPr>
          <m:t>δ</m:t>
        </m:r>
        <m:r>
          <m:rPr>
            <m:sty m:val="p"/>
          </m:rPr>
          <w:rPr>
            <w:rFonts w:ascii="Cambria Math" w:hAnsi="Cambria Math" w:cs="Times New Roman"/>
            <w:sz w:val="24"/>
            <w:szCs w:val="24"/>
            <w:lang w:val="ru-RU"/>
          </w:rPr>
          <m:t>=</m:t>
        </m:r>
        <m:f>
          <m:fPr>
            <m:ctrlPr>
              <w:rPr>
                <w:rFonts w:ascii="Cambria Math" w:hAnsi="Cambria Math" w:cs="Times New Roman"/>
                <w:i/>
                <w:sz w:val="24"/>
                <w:szCs w:val="24"/>
              </w:rPr>
            </m:ctrlPr>
          </m:fPr>
          <m:num>
            <m:r>
              <m:rPr>
                <m:sty m:val="p"/>
              </m:rPr>
              <w:rPr>
                <w:rFonts w:ascii="Cambria Math" w:hAnsi="Cambria Math" w:cs="Times New Roman"/>
                <w:sz w:val="24"/>
                <w:szCs w:val="24"/>
                <w:lang w:val="ru-RU"/>
              </w:rPr>
              <m:t>∆</m:t>
            </m:r>
            <m:r>
              <m:rPr>
                <m:sty m:val="p"/>
              </m:rPr>
              <w:rPr>
                <w:rFonts w:ascii="Cambria Math" w:hAnsi="Cambria Math" w:cs="Times New Roman"/>
                <w:sz w:val="24"/>
                <w:szCs w:val="24"/>
              </w:rPr>
              <m:t>x</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sr</m:t>
                </m:r>
              </m:sub>
            </m:sSub>
          </m:den>
        </m:f>
      </m:oMath>
      <w:r w:rsidRPr="00CF18F7">
        <w:rPr>
          <w:rFonts w:ascii="Times New Roman" w:hAnsi="Times New Roman" w:cs="Times New Roman"/>
          <w:sz w:val="24"/>
          <w:szCs w:val="24"/>
          <w:lang w:val="ru-RU"/>
        </w:rPr>
        <w:instrText xml:space="preserve"> </w:instrText>
      </w:r>
      <w:r w:rsidRPr="00CF18F7">
        <w:rPr>
          <w:rFonts w:ascii="Times New Roman" w:hAnsi="Times New Roman" w:cs="Times New Roman"/>
          <w:sz w:val="24"/>
          <w:szCs w:val="24"/>
          <w:lang w:val="ru-RU"/>
        </w:rPr>
        <w:fldChar w:fldCharType="end"/>
      </w:r>
      <w:r>
        <w:rPr>
          <w:rFonts w:ascii="Times New Roman" w:hAnsi="Times New Roman" w:cs="Times New Roman"/>
          <w:sz w:val="24"/>
          <w:szCs w:val="24"/>
          <w:lang w:val="ru-RU"/>
        </w:rPr>
        <w:t>,</w:t>
      </w:r>
    </w:p>
    <w:p w:rsidR="001D0773" w:rsidRPr="00CF18F7" w:rsidRDefault="001D0773" w:rsidP="001D0773">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rPr>
        <w:t>и</w:t>
      </w:r>
      <w:r>
        <w:rPr>
          <w:rFonts w:ascii="Times New Roman" w:hAnsi="Times New Roman" w:cs="Times New Roman"/>
          <w:sz w:val="24"/>
          <w:szCs w:val="24"/>
          <w:lang w:val="sr-Cyrl-CS"/>
        </w:rPr>
        <w:t xml:space="preserve"> изразити је и у процентима</w:t>
      </w:r>
      <w:r w:rsidRPr="00CF18F7">
        <w:rPr>
          <w:rFonts w:ascii="Times New Roman" w:hAnsi="Times New Roman" w:cs="Times New Roman"/>
          <w:sz w:val="24"/>
          <w:szCs w:val="24"/>
          <w:lang w:val="sr-Cyrl-CS"/>
        </w:rPr>
        <w:t xml:space="preserve"> </w:t>
      </w:r>
    </w:p>
    <w:p w:rsidR="001D0773" w:rsidRPr="00CF18F7" w:rsidRDefault="001D0773" w:rsidP="001D0773">
      <w:pPr>
        <w:pStyle w:val="1tekst"/>
        <w:spacing w:after="120"/>
        <w:ind w:left="0" w:right="0" w:firstLine="567"/>
        <w:jc w:val="center"/>
        <w:rPr>
          <w:rFonts w:ascii="Times New Roman" w:hAnsi="Times New Roman" w:cs="Times New Roman"/>
          <w:sz w:val="24"/>
          <w:szCs w:val="24"/>
          <w:lang w:val="ru-RU"/>
        </w:rPr>
      </w:pPr>
      <w:r w:rsidRPr="00CF18F7">
        <w:rPr>
          <w:rFonts w:ascii="Times New Roman" w:hAnsi="Times New Roman" w:cs="Times New Roman"/>
          <w:position w:val="-30"/>
        </w:rPr>
        <w:object w:dxaOrig="1560" w:dyaOrig="680">
          <v:shape id="_x0000_i1663" type="#_x0000_t75" style="width:78.1pt;height:33.95pt" o:ole="" o:bordertopcolor="red" o:borderleftcolor="red" o:borderbottomcolor="red" o:borderrightcolor="red">
            <v:imagedata r:id="rId423" o:title=""/>
            <o:lock v:ext="edit" aspectratio="f"/>
            <w10:bordertop type="single" width="12"/>
            <w10:borderleft type="single" width="12"/>
            <w10:borderbottom type="single" width="12"/>
            <w10:borderright type="single" width="12"/>
          </v:shape>
          <o:OLEObject Type="Embed" ProgID="Equation.3" ShapeID="_x0000_i1663" DrawAspect="Content" ObjectID="_1628678991" r:id="rId424"/>
        </w:object>
      </w:r>
      <w:r w:rsidRPr="00CF18F7">
        <w:rPr>
          <w:rFonts w:ascii="Times New Roman" w:hAnsi="Times New Roman" w:cs="Times New Roman"/>
          <w:sz w:val="24"/>
          <w:szCs w:val="24"/>
          <w:lang w:val="ru-RU"/>
        </w:rPr>
        <w:fldChar w:fldCharType="begin"/>
      </w:r>
      <w:r w:rsidRPr="00CF18F7">
        <w:rPr>
          <w:rFonts w:ascii="Times New Roman" w:hAnsi="Times New Roman" w:cs="Times New Roman"/>
          <w:sz w:val="24"/>
          <w:szCs w:val="24"/>
          <w:lang w:val="ru-RU"/>
        </w:rPr>
        <w:instrText xml:space="preserve"> QUOTE </w:instrText>
      </w:r>
      <m:oMath>
        <m:r>
          <m:rPr>
            <m:sty m:val="p"/>
          </m:rPr>
          <w:rPr>
            <w:rFonts w:ascii="Cambria Math" w:hAnsi="Cambria Math" w:cs="Times New Roman"/>
            <w:sz w:val="24"/>
            <w:szCs w:val="24"/>
            <w:lang w:val="sr-Cyrl-CS"/>
          </w:rPr>
          <m:t>δ</m:t>
        </m:r>
        <m:r>
          <m:rPr>
            <m:sty m:val="p"/>
          </m:rPr>
          <w:rPr>
            <w:rFonts w:ascii="Cambria Math" w:hAnsi="Cambria Math" w:cs="Times New Roman"/>
            <w:sz w:val="24"/>
            <w:szCs w:val="24"/>
            <w:lang w:val="ru-RU"/>
          </w:rPr>
          <m:t>=</m:t>
        </m:r>
        <m:f>
          <m:fPr>
            <m:ctrlPr>
              <w:rPr>
                <w:rFonts w:ascii="Cambria Math" w:hAnsi="Cambria Math" w:cs="Times New Roman"/>
                <w:i/>
                <w:sz w:val="24"/>
                <w:szCs w:val="24"/>
              </w:rPr>
            </m:ctrlPr>
          </m:fPr>
          <m:num>
            <m:r>
              <m:rPr>
                <m:sty m:val="p"/>
              </m:rPr>
              <w:rPr>
                <w:rFonts w:ascii="Cambria Math" w:hAnsi="Cambria Math" w:cs="Times New Roman"/>
                <w:sz w:val="24"/>
                <w:szCs w:val="24"/>
                <w:lang w:val="ru-RU"/>
              </w:rPr>
              <m:t>∆</m:t>
            </m:r>
            <m:r>
              <m:rPr>
                <m:sty m:val="p"/>
              </m:rPr>
              <w:rPr>
                <w:rFonts w:ascii="Cambria Math" w:hAnsi="Cambria Math" w:cs="Times New Roman"/>
                <w:sz w:val="24"/>
                <w:szCs w:val="24"/>
              </w:rPr>
              <m:t>x</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sr</m:t>
                </m:r>
              </m:sub>
            </m:sSub>
          </m:den>
        </m:f>
        <m:r>
          <m:rPr>
            <m:sty m:val="p"/>
          </m:rPr>
          <w:rPr>
            <w:rFonts w:ascii="Cambria Math" w:hAnsi="Cambria Math" w:cs="Times New Roman"/>
            <w:sz w:val="24"/>
            <w:szCs w:val="24"/>
            <w:lang w:val="ru-RU"/>
          </w:rPr>
          <m:t>100%</m:t>
        </m:r>
      </m:oMath>
      <w:r w:rsidRPr="00CF18F7">
        <w:rPr>
          <w:rFonts w:ascii="Times New Roman" w:hAnsi="Times New Roman" w:cs="Times New Roman"/>
          <w:sz w:val="24"/>
          <w:szCs w:val="24"/>
          <w:lang w:val="ru-RU"/>
        </w:rPr>
        <w:instrText xml:space="preserve"> </w:instrText>
      </w:r>
      <w:r w:rsidRPr="00CF18F7">
        <w:rPr>
          <w:rFonts w:ascii="Times New Roman" w:hAnsi="Times New Roman" w:cs="Times New Roman"/>
          <w:sz w:val="24"/>
          <w:szCs w:val="24"/>
          <w:lang w:val="ru-RU"/>
        </w:rPr>
        <w:fldChar w:fldCharType="end"/>
      </w:r>
      <w:r w:rsidRPr="00CF18F7">
        <w:rPr>
          <w:rFonts w:ascii="Times New Roman" w:hAnsi="Times New Roman" w:cs="Times New Roman"/>
          <w:sz w:val="24"/>
          <w:szCs w:val="24"/>
          <w:lang w:val="ru-RU"/>
        </w:rPr>
        <w:t>.</w:t>
      </w:r>
    </w:p>
    <w:p w:rsidR="001D0773" w:rsidRPr="00F70061" w:rsidRDefault="001D0773" w:rsidP="001D0773">
      <w:pPr>
        <w:pStyle w:val="1tekst"/>
        <w:spacing w:after="120"/>
        <w:ind w:left="0" w:right="0" w:firstLine="0"/>
        <w:rPr>
          <w:rFonts w:ascii="Times New Roman" w:hAnsi="Times New Roman" w:cs="Times New Roman"/>
          <w:sz w:val="24"/>
          <w:szCs w:val="24"/>
          <w:lang w:val="sr-Cyrl-CS"/>
        </w:rPr>
      </w:pPr>
      <w:r w:rsidRPr="0082031D">
        <w:rPr>
          <w:rFonts w:ascii="Times New Roman" w:hAnsi="Times New Roman" w:cs="Times New Roman"/>
          <w:sz w:val="24"/>
          <w:szCs w:val="24"/>
          <w:lang w:val="sr-Cyrl-CS"/>
        </w:rPr>
        <w:t xml:space="preserve">Нагласити: </w:t>
      </w:r>
      <w:r>
        <w:rPr>
          <w:rFonts w:ascii="Times New Roman" w:hAnsi="Times New Roman" w:cs="Times New Roman"/>
          <w:b/>
          <w:sz w:val="24"/>
          <w:szCs w:val="24"/>
          <w:lang w:val="sr-Cyrl-CS"/>
        </w:rPr>
        <w:t>К</w:t>
      </w:r>
      <w:r w:rsidRPr="00F70061">
        <w:rPr>
          <w:rFonts w:ascii="Times New Roman" w:hAnsi="Times New Roman" w:cs="Times New Roman"/>
          <w:b/>
          <w:sz w:val="24"/>
          <w:szCs w:val="24"/>
          <w:lang w:val="sr-Cyrl-CS"/>
        </w:rPr>
        <w:t>в</w:t>
      </w:r>
      <w:r>
        <w:rPr>
          <w:rFonts w:ascii="Times New Roman" w:hAnsi="Times New Roman" w:cs="Times New Roman"/>
          <w:b/>
          <w:sz w:val="24"/>
          <w:szCs w:val="24"/>
          <w:lang w:val="sr-Cyrl-CS"/>
        </w:rPr>
        <w:t>а</w:t>
      </w:r>
      <w:r w:rsidRPr="00F70061">
        <w:rPr>
          <w:rFonts w:ascii="Times New Roman" w:hAnsi="Times New Roman" w:cs="Times New Roman"/>
          <w:b/>
          <w:sz w:val="24"/>
          <w:szCs w:val="24"/>
          <w:lang w:val="sr-Cyrl-CS"/>
        </w:rPr>
        <w:t>литетније је мерење чија је релативна грешка мања.</w:t>
      </w:r>
    </w:p>
    <w:p w:rsidR="001D0773" w:rsidRDefault="001D0773" w:rsidP="001D0773">
      <w:pPr>
        <w:pStyle w:val="NormalWeb"/>
        <w:spacing w:before="0" w:beforeAutospacing="0" w:after="120" w:afterAutospacing="0"/>
        <w:rPr>
          <w:color w:val="000000"/>
        </w:rPr>
      </w:pPr>
      <w:r>
        <w:rPr>
          <w:color w:val="000000"/>
        </w:rPr>
        <w:t>Нагласити чему је једнака апсолутна грешка мерења ако је одступање средње вредности мање од тачности инструмента – да је тада једнака тачности инструмента.</w:t>
      </w:r>
    </w:p>
    <w:p w:rsidR="001D0773" w:rsidRPr="00551CF5" w:rsidRDefault="001D0773" w:rsidP="001D0773">
      <w:pPr>
        <w:pStyle w:val="1tekst"/>
        <w:spacing w:after="120"/>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Навести најважни јаправила за исправан </w:t>
      </w:r>
      <w:r w:rsidRPr="00551CF5">
        <w:rPr>
          <w:rFonts w:ascii="Times New Roman" w:hAnsi="Times New Roman" w:cs="Times New Roman"/>
          <w:sz w:val="24"/>
          <w:szCs w:val="24"/>
          <w:lang w:val="ru-RU"/>
        </w:rPr>
        <w:t>запис</w:t>
      </w:r>
      <w:r>
        <w:rPr>
          <w:rFonts w:ascii="Times New Roman" w:hAnsi="Times New Roman" w:cs="Times New Roman"/>
          <w:sz w:val="24"/>
          <w:szCs w:val="24"/>
          <w:lang w:val="ru-RU"/>
        </w:rPr>
        <w:t xml:space="preserve"> резултата мерења:</w:t>
      </w:r>
    </w:p>
    <w:p w:rsidR="001D0773" w:rsidRPr="00551CF5" w:rsidRDefault="001D0773" w:rsidP="001D0773">
      <w:pPr>
        <w:pStyle w:val="1tekst"/>
        <w:numPr>
          <w:ilvl w:val="0"/>
          <w:numId w:val="18"/>
        </w:numPr>
        <w:spacing w:after="120"/>
        <w:ind w:right="0"/>
        <w:rPr>
          <w:rFonts w:ascii="Times New Roman" w:hAnsi="Times New Roman" w:cs="Times New Roman"/>
          <w:sz w:val="24"/>
          <w:szCs w:val="24"/>
          <w:lang w:val="ru-RU"/>
        </w:rPr>
      </w:pPr>
      <w:r w:rsidRPr="00551CF5">
        <w:rPr>
          <w:rFonts w:ascii="Times New Roman" w:hAnsi="Times New Roman" w:cs="Times New Roman"/>
          <w:sz w:val="24"/>
          <w:szCs w:val="24"/>
          <w:lang w:val="ru-RU"/>
        </w:rPr>
        <w:t>Апсолутна грешка се записује са једном цифром различитом од нуле, тако што се заокружује увек на већи број, а не по правилима математичког заокруживања, које сте учили прошле године.</w:t>
      </w:r>
    </w:p>
    <w:p w:rsidR="001D0773" w:rsidRPr="00551CF5" w:rsidRDefault="001D0773" w:rsidP="001D0773">
      <w:pPr>
        <w:pStyle w:val="1tekst"/>
        <w:numPr>
          <w:ilvl w:val="0"/>
          <w:numId w:val="18"/>
        </w:numPr>
        <w:spacing w:after="120"/>
        <w:ind w:right="0"/>
        <w:rPr>
          <w:rFonts w:ascii="Times New Roman" w:hAnsi="Times New Roman" w:cs="Times New Roman"/>
          <w:sz w:val="24"/>
          <w:szCs w:val="24"/>
          <w:lang w:val="ru-RU"/>
        </w:rPr>
      </w:pPr>
      <w:r w:rsidRPr="00551CF5">
        <w:rPr>
          <w:rFonts w:ascii="Times New Roman" w:hAnsi="Times New Roman" w:cs="Times New Roman"/>
          <w:sz w:val="24"/>
          <w:szCs w:val="24"/>
          <w:lang w:val="ru-RU"/>
        </w:rPr>
        <w:t xml:space="preserve">Средња вредност резултата се заокружује на исто цифарско место на које је заокружена апсолутна грешка, према математичким правилима заокруживања бројева. </w:t>
      </w:r>
    </w:p>
    <w:p w:rsidR="001D0773" w:rsidRDefault="001D0773" w:rsidP="001D0773">
      <w:pPr>
        <w:pStyle w:val="1tekst"/>
        <w:numPr>
          <w:ilvl w:val="0"/>
          <w:numId w:val="18"/>
        </w:numPr>
        <w:spacing w:after="120"/>
        <w:ind w:right="0"/>
        <w:rPr>
          <w:rFonts w:ascii="Times New Roman" w:hAnsi="Times New Roman" w:cs="Times New Roman"/>
          <w:sz w:val="24"/>
          <w:szCs w:val="24"/>
          <w:lang w:val="ru-RU"/>
        </w:rPr>
      </w:pPr>
      <w:r>
        <w:rPr>
          <w:rFonts w:ascii="Times New Roman" w:hAnsi="Times New Roman" w:cs="Times New Roman"/>
          <w:sz w:val="24"/>
          <w:szCs w:val="24"/>
          <w:lang w:val="ru-RU"/>
        </w:rPr>
        <w:t>а</w:t>
      </w:r>
      <w:r w:rsidRPr="00551CF5">
        <w:rPr>
          <w:rFonts w:ascii="Times New Roman" w:hAnsi="Times New Roman" w:cs="Times New Roman"/>
          <w:sz w:val="24"/>
          <w:szCs w:val="24"/>
          <w:lang w:val="ru-RU"/>
        </w:rPr>
        <w:t>ко је апсолутна грешка заокружена на цифри јединица, десетица, стотина итд., и средња вредност се заокружује на цифре јединица, д</w:t>
      </w:r>
      <w:r>
        <w:rPr>
          <w:rFonts w:ascii="Times New Roman" w:hAnsi="Times New Roman" w:cs="Times New Roman"/>
          <w:sz w:val="24"/>
          <w:szCs w:val="24"/>
          <w:lang w:val="ru-RU"/>
        </w:rPr>
        <w:t>есетица, стотина итд., по реду,</w:t>
      </w:r>
    </w:p>
    <w:p w:rsidR="001D0773" w:rsidRDefault="001D0773" w:rsidP="001D0773">
      <w:pPr>
        <w:pStyle w:val="1tekst"/>
        <w:numPr>
          <w:ilvl w:val="0"/>
          <w:numId w:val="18"/>
        </w:numPr>
        <w:spacing w:after="120"/>
        <w:ind w:right="0"/>
        <w:rPr>
          <w:rFonts w:ascii="Times New Roman" w:hAnsi="Times New Roman" w:cs="Times New Roman"/>
          <w:sz w:val="24"/>
          <w:szCs w:val="24"/>
          <w:lang w:val="ru-RU"/>
        </w:rPr>
      </w:pPr>
      <w:r>
        <w:rPr>
          <w:rFonts w:ascii="Times New Roman" w:hAnsi="Times New Roman" w:cs="Times New Roman"/>
          <w:sz w:val="24"/>
          <w:szCs w:val="24"/>
          <w:lang w:val="ru-RU"/>
        </w:rPr>
        <w:t>а</w:t>
      </w:r>
      <w:r w:rsidRPr="00551CF5">
        <w:rPr>
          <w:rFonts w:ascii="Times New Roman" w:hAnsi="Times New Roman" w:cs="Times New Roman"/>
          <w:sz w:val="24"/>
          <w:szCs w:val="24"/>
          <w:lang w:val="ru-RU"/>
        </w:rPr>
        <w:t xml:space="preserve">ко је апсолутна грешка заокружена на цифри десетих, стотих, хиљадитих итд. делова, и средња вредност се заокружује на десете, стоте, хиљадите итд. делове, по реду. </w:t>
      </w:r>
    </w:p>
    <w:p w:rsidR="001D0773" w:rsidRPr="00551CF5" w:rsidRDefault="001D0773" w:rsidP="001D0773">
      <w:pPr>
        <w:pStyle w:val="1tekst"/>
        <w:spacing w:after="120"/>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Ученици на табли правилно одређују апсолутну гтрешку ширине врата и правилно је записују</w:t>
      </w:r>
      <w:r w:rsidRPr="00551CF5">
        <w:rPr>
          <w:rFonts w:ascii="Times New Roman" w:hAnsi="Times New Roman" w:cs="Times New Roman"/>
          <w:sz w:val="24"/>
          <w:szCs w:val="24"/>
          <w:lang w:val="ru-RU"/>
        </w:rPr>
        <w:t xml:space="preserve"> </w:t>
      </w:r>
    </w:p>
    <w:p w:rsidR="001D0773" w:rsidRDefault="001D0773" w:rsidP="001D0773">
      <w:pPr>
        <w:pStyle w:val="1tekst"/>
        <w:spacing w:after="120"/>
        <w:ind w:left="0" w:right="0" w:firstLine="567"/>
        <w:jc w:val="center"/>
        <w:rPr>
          <w:rFonts w:ascii="Times New Roman" w:hAnsi="Times New Roman" w:cs="Times New Roman"/>
          <w:position w:val="-10"/>
          <w:sz w:val="24"/>
          <w:szCs w:val="24"/>
          <w:lang w:val="ru-RU"/>
        </w:rPr>
      </w:pPr>
      <w:r w:rsidRPr="00551CF5">
        <w:rPr>
          <w:rFonts w:ascii="Times New Roman" w:hAnsi="Times New Roman" w:cs="Times New Roman"/>
          <w:position w:val="-10"/>
          <w:sz w:val="24"/>
          <w:szCs w:val="24"/>
          <w:lang w:val="ru-RU"/>
        </w:rPr>
        <w:object w:dxaOrig="1160" w:dyaOrig="320">
          <v:shape id="_x0000_i1664" type="#_x0000_t75" style="width:58.4pt;height:16.3pt" o:ole="">
            <v:imagedata r:id="rId425" o:title=""/>
            <o:lock v:ext="edit" aspectratio="f"/>
          </v:shape>
          <o:OLEObject Type="Embed" ProgID="Equation.3" ShapeID="_x0000_i1664" DrawAspect="Content" ObjectID="_1628678992" r:id="rId426"/>
        </w:object>
      </w:r>
      <w:r>
        <w:rPr>
          <w:rFonts w:ascii="Times New Roman" w:hAnsi="Times New Roman" w:cs="Times New Roman"/>
          <w:sz w:val="24"/>
          <w:szCs w:val="24"/>
          <w:lang w:val="ru-RU"/>
        </w:rPr>
        <w:t>,</w:t>
      </w:r>
      <w:r>
        <w:rPr>
          <w:rFonts w:ascii="Times New Roman" w:hAnsi="Times New Roman" w:cs="Times New Roman"/>
          <w:sz w:val="24"/>
          <w:szCs w:val="24"/>
          <w:lang w:val="ru-RU"/>
        </w:rPr>
        <w:tab/>
      </w:r>
      <w:r w:rsidRPr="00551CF5">
        <w:rPr>
          <w:rFonts w:ascii="Times New Roman" w:hAnsi="Times New Roman" w:cs="Times New Roman"/>
          <w:position w:val="-10"/>
          <w:sz w:val="24"/>
          <w:szCs w:val="24"/>
          <w:lang w:val="ru-RU"/>
        </w:rPr>
        <w:object w:dxaOrig="1760" w:dyaOrig="340">
          <v:shape id="_x0000_i1665" type="#_x0000_t75" style="width:87.6pt;height:17.65pt" o:ole="">
            <v:imagedata r:id="rId427" o:title=""/>
            <o:lock v:ext="edit" aspectratio="f"/>
          </v:shape>
          <o:OLEObject Type="Embed" ProgID="Equation.3" ShapeID="_x0000_i1665" DrawAspect="Content" ObjectID="_1628678993" r:id="rId428"/>
        </w:object>
      </w:r>
    </w:p>
    <w:p w:rsidR="001D0773" w:rsidRPr="00551CF5" w:rsidRDefault="001D0773" w:rsidP="001D0773">
      <w:pPr>
        <w:pStyle w:val="1tekst"/>
        <w:spacing w:after="120"/>
        <w:ind w:left="0" w:right="0" w:firstLine="0"/>
        <w:rPr>
          <w:rFonts w:ascii="Times New Roman" w:hAnsi="Times New Roman" w:cs="Times New Roman"/>
          <w:sz w:val="24"/>
          <w:szCs w:val="24"/>
          <w:lang w:val="ru-RU"/>
        </w:rPr>
      </w:pPr>
      <w:r>
        <w:rPr>
          <w:rFonts w:ascii="Times New Roman" w:hAnsi="Times New Roman" w:cs="Times New Roman"/>
          <w:position w:val="-10"/>
          <w:sz w:val="24"/>
          <w:szCs w:val="24"/>
          <w:lang w:val="ru-RU"/>
        </w:rPr>
        <w:t>Подсетити ученике на математичка правила заокруживања бројева:</w:t>
      </w:r>
    </w:p>
    <w:p w:rsidR="001D0773" w:rsidRDefault="001D0773" w:rsidP="001D0773">
      <w:pPr>
        <w:pStyle w:val="1tekst"/>
        <w:numPr>
          <w:ilvl w:val="0"/>
          <w:numId w:val="19"/>
        </w:numPr>
        <w:spacing w:after="120"/>
        <w:ind w:right="0"/>
        <w:rPr>
          <w:rFonts w:ascii="Times New Roman" w:hAnsi="Times New Roman" w:cs="Times New Roman"/>
          <w:sz w:val="24"/>
          <w:szCs w:val="24"/>
          <w:lang w:val="sr-Cyrl-CS"/>
        </w:rPr>
      </w:pPr>
      <w:r w:rsidRPr="00551CF5">
        <w:rPr>
          <w:rFonts w:ascii="Times New Roman" w:hAnsi="Times New Roman" w:cs="Times New Roman"/>
          <w:sz w:val="24"/>
          <w:szCs w:val="24"/>
          <w:lang w:val="sr-Cyrl-CS"/>
        </w:rPr>
        <w:t xml:space="preserve">Ако је </w:t>
      </w:r>
      <w:r>
        <w:rPr>
          <w:rFonts w:ascii="Times New Roman" w:hAnsi="Times New Roman" w:cs="Times New Roman"/>
          <w:sz w:val="24"/>
          <w:szCs w:val="24"/>
          <w:lang w:val="sr-Cyrl-CS"/>
        </w:rPr>
        <w:t>прва цифра која се одбацује</w:t>
      </w:r>
      <w:r w:rsidRPr="00551CF5">
        <w:rPr>
          <w:rFonts w:ascii="Times New Roman" w:hAnsi="Times New Roman" w:cs="Times New Roman"/>
          <w:sz w:val="24"/>
          <w:szCs w:val="24"/>
          <w:lang w:val="sr-Cyrl-CS"/>
        </w:rPr>
        <w:t xml:space="preserve"> мања од 5, претходна се не повећава, а ако је већа од 5, повећава се за један. </w:t>
      </w:r>
    </w:p>
    <w:p w:rsidR="001D0773" w:rsidRDefault="001D0773" w:rsidP="001D0773">
      <w:pPr>
        <w:pStyle w:val="1tekst"/>
        <w:numPr>
          <w:ilvl w:val="0"/>
          <w:numId w:val="19"/>
        </w:numPr>
        <w:spacing w:after="120"/>
        <w:ind w:right="0"/>
        <w:rPr>
          <w:rFonts w:ascii="Times New Roman" w:hAnsi="Times New Roman" w:cs="Times New Roman"/>
          <w:sz w:val="24"/>
          <w:szCs w:val="24"/>
          <w:lang w:val="sr-Cyrl-CS"/>
        </w:rPr>
      </w:pPr>
      <w:r w:rsidRPr="00551CF5">
        <w:rPr>
          <w:rFonts w:ascii="Times New Roman" w:hAnsi="Times New Roman" w:cs="Times New Roman"/>
          <w:sz w:val="24"/>
          <w:szCs w:val="24"/>
          <w:lang w:val="sr-Cyrl-CS"/>
        </w:rPr>
        <w:t xml:space="preserve">Ако је </w:t>
      </w:r>
      <w:r>
        <w:rPr>
          <w:rFonts w:ascii="Times New Roman" w:hAnsi="Times New Roman" w:cs="Times New Roman"/>
          <w:sz w:val="24"/>
          <w:szCs w:val="24"/>
          <w:lang w:val="sr-Cyrl-CS"/>
        </w:rPr>
        <w:t>прва цифра која се одбацује</w:t>
      </w:r>
      <w:r w:rsidRPr="00551CF5">
        <w:rPr>
          <w:rFonts w:ascii="Times New Roman" w:hAnsi="Times New Roman" w:cs="Times New Roman"/>
          <w:sz w:val="24"/>
          <w:szCs w:val="24"/>
          <w:lang w:val="sr-Cyrl-CS"/>
        </w:rPr>
        <w:t xml:space="preserve"> 5, претходна се повећава ако је непарна, а не повећава ако је парна, али само ако иза </w:t>
      </w:r>
      <w:r>
        <w:rPr>
          <w:rFonts w:ascii="Times New Roman" w:hAnsi="Times New Roman" w:cs="Times New Roman"/>
          <w:sz w:val="24"/>
          <w:szCs w:val="24"/>
          <w:lang w:val="sr-Cyrl-CS"/>
        </w:rPr>
        <w:t xml:space="preserve">ње </w:t>
      </w:r>
      <w:r w:rsidRPr="00551CF5">
        <w:rPr>
          <w:rFonts w:ascii="Times New Roman" w:hAnsi="Times New Roman" w:cs="Times New Roman"/>
          <w:sz w:val="24"/>
          <w:szCs w:val="24"/>
          <w:lang w:val="sr-Cyrl-CS"/>
        </w:rPr>
        <w:t xml:space="preserve">нема других цифара. </w:t>
      </w:r>
    </w:p>
    <w:p w:rsidR="001D0773" w:rsidRDefault="001D0773" w:rsidP="001D0773">
      <w:pPr>
        <w:pStyle w:val="1tekst"/>
        <w:numPr>
          <w:ilvl w:val="0"/>
          <w:numId w:val="19"/>
        </w:numPr>
        <w:spacing w:after="120"/>
        <w:ind w:right="0"/>
        <w:rPr>
          <w:rFonts w:ascii="Times New Roman" w:hAnsi="Times New Roman" w:cs="Times New Roman"/>
          <w:sz w:val="24"/>
          <w:szCs w:val="24"/>
          <w:lang w:val="sr-Cyrl-CS"/>
        </w:rPr>
      </w:pPr>
      <w:r w:rsidRPr="00551CF5">
        <w:rPr>
          <w:rFonts w:ascii="Times New Roman" w:hAnsi="Times New Roman" w:cs="Times New Roman"/>
          <w:sz w:val="24"/>
          <w:szCs w:val="24"/>
          <w:lang w:val="sr-Cyrl-CS"/>
        </w:rPr>
        <w:t>Ако иза цифре</w:t>
      </w:r>
      <w:r>
        <w:rPr>
          <w:rFonts w:ascii="Times New Roman" w:hAnsi="Times New Roman" w:cs="Times New Roman"/>
          <w:sz w:val="24"/>
          <w:szCs w:val="24"/>
          <w:lang w:val="sr-Cyrl-CS"/>
        </w:rPr>
        <w:t xml:space="preserve"> 5 која се одбацује постоје друге цифре</w:t>
      </w:r>
      <w:r w:rsidRPr="00551CF5">
        <w:rPr>
          <w:rFonts w:ascii="Times New Roman" w:hAnsi="Times New Roman" w:cs="Times New Roman"/>
          <w:sz w:val="24"/>
          <w:szCs w:val="24"/>
          <w:lang w:val="sr-Cyrl-CS"/>
        </w:rPr>
        <w:t xml:space="preserve">, и парна се повећава (пример 3). </w:t>
      </w:r>
    </w:p>
    <w:p w:rsidR="001D0773" w:rsidRPr="00551CF5" w:rsidRDefault="001D0773" w:rsidP="001D0773">
      <w:pPr>
        <w:pStyle w:val="1tekst"/>
        <w:spacing w:after="360"/>
        <w:ind w:left="0" w:right="0" w:firstLine="0"/>
        <w:rPr>
          <w:rFonts w:ascii="Times New Roman" w:hAnsi="Times New Roman" w:cs="Times New Roman"/>
          <w:sz w:val="24"/>
          <w:szCs w:val="24"/>
          <w:lang w:val="ru-RU"/>
        </w:rPr>
      </w:pPr>
      <w:r>
        <w:rPr>
          <w:rFonts w:ascii="Times New Roman" w:hAnsi="Times New Roman" w:cs="Times New Roman"/>
          <w:sz w:val="24"/>
          <w:szCs w:val="24"/>
          <w:lang w:val="ru-RU"/>
        </w:rPr>
        <w:t>На табли исписати прве две колоне табеле</w:t>
      </w:r>
      <w:r>
        <w:rPr>
          <w:rFonts w:ascii="Times New Roman" w:hAnsi="Times New Roman" w:cs="Times New Roman"/>
          <w:sz w:val="24"/>
          <w:szCs w:val="24"/>
          <w:lang w:val="sr-Cyrl-CS"/>
        </w:rPr>
        <w:t xml:space="preserve"> 2.12, а ученици правилно записују резултате мерења.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418"/>
        <w:gridCol w:w="1417"/>
        <w:gridCol w:w="1427"/>
        <w:gridCol w:w="1427"/>
        <w:gridCol w:w="1843"/>
      </w:tblGrid>
      <w:tr w:rsidR="001D0773" w:rsidRPr="00551CF5" w:rsidTr="00C374A1">
        <w:trPr>
          <w:jc w:val="center"/>
        </w:trPr>
        <w:tc>
          <w:tcPr>
            <w:tcW w:w="1418"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sr-Cyrl-CS"/>
              </w:rPr>
            </w:pPr>
            <w:r w:rsidRPr="00551CF5">
              <w:rPr>
                <w:rFonts w:ascii="Times New Roman" w:hAnsi="Times New Roman" w:cs="Times New Roman"/>
                <w:sz w:val="24"/>
                <w:szCs w:val="24"/>
                <w:lang w:val="sr-Cyrl-CS"/>
              </w:rPr>
              <w:t xml:space="preserve">Израчуната </w:t>
            </w:r>
            <w:r>
              <w:rPr>
                <w:rFonts w:ascii="Times New Roman" w:hAnsi="Times New Roman" w:cs="Times New Roman"/>
                <w:sz w:val="24"/>
                <w:szCs w:val="24"/>
                <w:lang w:val="sr-Cyrl-CS"/>
              </w:rPr>
              <w:t xml:space="preserve">средња </w:t>
            </w:r>
            <w:r w:rsidRPr="00551CF5">
              <w:rPr>
                <w:rFonts w:ascii="Times New Roman" w:hAnsi="Times New Roman" w:cs="Times New Roman"/>
                <w:sz w:val="24"/>
                <w:szCs w:val="24"/>
                <w:lang w:val="sr-Cyrl-CS"/>
              </w:rPr>
              <w:t>вредност</w:t>
            </w:r>
          </w:p>
        </w:tc>
        <w:tc>
          <w:tcPr>
            <w:tcW w:w="1417"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sr-Cyrl-CS"/>
              </w:rPr>
            </w:pPr>
            <w:r w:rsidRPr="00551CF5">
              <w:rPr>
                <w:rFonts w:ascii="Times New Roman" w:hAnsi="Times New Roman" w:cs="Times New Roman"/>
                <w:sz w:val="24"/>
                <w:szCs w:val="24"/>
                <w:lang w:val="sr-Cyrl-CS"/>
              </w:rPr>
              <w:t>Израчуната апсолутна грешка</w:t>
            </w:r>
          </w:p>
        </w:tc>
        <w:tc>
          <w:tcPr>
            <w:tcW w:w="1427"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sr-Cyrl-CS"/>
              </w:rPr>
            </w:pPr>
            <w:r w:rsidRPr="00551CF5">
              <w:rPr>
                <w:rFonts w:ascii="Times New Roman" w:hAnsi="Times New Roman" w:cs="Times New Roman"/>
                <w:sz w:val="24"/>
                <w:szCs w:val="24"/>
                <w:lang w:val="sr-Cyrl-CS"/>
              </w:rPr>
              <w:t>Заокружена апсолутна грешка</w:t>
            </w:r>
          </w:p>
        </w:tc>
        <w:tc>
          <w:tcPr>
            <w:tcW w:w="1427"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Заокружена средња</w:t>
            </w:r>
            <w:r w:rsidRPr="00551CF5">
              <w:rPr>
                <w:rFonts w:ascii="Times New Roman" w:hAnsi="Times New Roman" w:cs="Times New Roman"/>
                <w:sz w:val="24"/>
                <w:szCs w:val="24"/>
                <w:lang w:val="sr-Cyrl-CS"/>
              </w:rPr>
              <w:t xml:space="preserve"> вредност</w:t>
            </w:r>
          </w:p>
        </w:tc>
        <w:tc>
          <w:tcPr>
            <w:tcW w:w="1843"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sr-Cyrl-CS"/>
              </w:rPr>
            </w:pPr>
            <w:r w:rsidRPr="00551CF5">
              <w:rPr>
                <w:rFonts w:ascii="Times New Roman" w:hAnsi="Times New Roman" w:cs="Times New Roman"/>
                <w:sz w:val="24"/>
                <w:szCs w:val="24"/>
                <w:lang w:val="sr-Cyrl-CS"/>
              </w:rPr>
              <w:t>Правилан запис бројне вредности</w:t>
            </w:r>
          </w:p>
        </w:tc>
      </w:tr>
      <w:tr w:rsidR="001D0773" w:rsidRPr="00551CF5" w:rsidTr="00C374A1">
        <w:trPr>
          <w:jc w:val="center"/>
        </w:trPr>
        <w:tc>
          <w:tcPr>
            <w:tcW w:w="1418" w:type="dxa"/>
            <w:shd w:val="clear" w:color="auto" w:fill="DBE5F1" w:themeFill="accent1" w:themeFillTint="33"/>
            <w:vAlign w:val="center"/>
          </w:tcPr>
          <w:p w:rsidR="001D0773" w:rsidRPr="00551CF5" w:rsidRDefault="001D0773" w:rsidP="00C374A1">
            <w:pPr>
              <w:spacing w:before="60" w:after="60"/>
              <w:jc w:val="center"/>
            </w:pPr>
            <w:r w:rsidRPr="00551CF5">
              <w:t>12.335</w:t>
            </w:r>
          </w:p>
        </w:tc>
        <w:tc>
          <w:tcPr>
            <w:tcW w:w="1417" w:type="dxa"/>
            <w:shd w:val="clear" w:color="auto" w:fill="DBE5F1" w:themeFill="accent1" w:themeFillTint="33"/>
            <w:vAlign w:val="center"/>
          </w:tcPr>
          <w:p w:rsidR="001D0773" w:rsidRPr="00551CF5" w:rsidRDefault="001D0773" w:rsidP="00C374A1">
            <w:pPr>
              <w:spacing w:before="60" w:after="60"/>
              <w:jc w:val="center"/>
            </w:pPr>
            <w:r w:rsidRPr="00551CF5">
              <w:t>0.0132</w:t>
            </w:r>
          </w:p>
        </w:tc>
        <w:tc>
          <w:tcPr>
            <w:tcW w:w="1427" w:type="dxa"/>
            <w:shd w:val="clear" w:color="auto" w:fill="DBE5F1" w:themeFill="accent1" w:themeFillTint="33"/>
            <w:vAlign w:val="center"/>
          </w:tcPr>
          <w:p w:rsidR="001D0773" w:rsidRPr="00551CF5" w:rsidRDefault="001D0773" w:rsidP="00C374A1">
            <w:pPr>
              <w:spacing w:before="60" w:after="60"/>
              <w:jc w:val="center"/>
              <w:rPr>
                <w:lang w:val="sr-Cyrl-CS"/>
              </w:rPr>
            </w:pPr>
            <w:r w:rsidRPr="00551CF5">
              <w:t>0.02</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12.34</w:t>
            </w:r>
          </w:p>
        </w:tc>
        <w:tc>
          <w:tcPr>
            <w:tcW w:w="1843"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en-US"/>
              </w:rPr>
            </w:pPr>
            <w:r w:rsidRPr="00551CF5">
              <w:rPr>
                <w:rFonts w:ascii="Times New Roman" w:hAnsi="Times New Roman" w:cs="Times New Roman"/>
                <w:position w:val="-6"/>
                <w:sz w:val="24"/>
                <w:szCs w:val="24"/>
                <w:lang w:val="ru-RU"/>
              </w:rPr>
              <w:object w:dxaOrig="1219" w:dyaOrig="279">
                <v:shape id="_x0000_i1666" type="#_x0000_t75" style="width:60.45pt;height:14.25pt" o:ole="">
                  <v:imagedata r:id="rId429" o:title=""/>
                </v:shape>
                <o:OLEObject Type="Embed" ProgID="Equation.3" ShapeID="_x0000_i1666" DrawAspect="Content" ObjectID="_1628678994" r:id="rId430"/>
              </w:object>
            </w:r>
          </w:p>
        </w:tc>
      </w:tr>
      <w:tr w:rsidR="001D0773" w:rsidRPr="00551CF5" w:rsidTr="00C374A1">
        <w:trPr>
          <w:jc w:val="center"/>
        </w:trPr>
        <w:tc>
          <w:tcPr>
            <w:tcW w:w="1418" w:type="dxa"/>
            <w:shd w:val="clear" w:color="auto" w:fill="DBE5F1" w:themeFill="accent1" w:themeFillTint="33"/>
            <w:vAlign w:val="center"/>
          </w:tcPr>
          <w:p w:rsidR="001D0773" w:rsidRPr="00551CF5" w:rsidRDefault="001D0773" w:rsidP="00C374A1">
            <w:pPr>
              <w:spacing w:before="60" w:after="60"/>
              <w:jc w:val="center"/>
            </w:pPr>
            <w:r w:rsidRPr="00551CF5">
              <w:rPr>
                <w:lang w:val="sr-Cyrl-CS"/>
              </w:rPr>
              <w:t>2</w:t>
            </w:r>
            <w:r w:rsidRPr="00551CF5">
              <w:t>2</w:t>
            </w:r>
            <w:r w:rsidRPr="00551CF5">
              <w:rPr>
                <w:lang w:val="sr-Cyrl-CS"/>
              </w:rPr>
              <w:t>.</w:t>
            </w:r>
            <w:r w:rsidRPr="00551CF5">
              <w:t>45</w:t>
            </w:r>
          </w:p>
        </w:tc>
        <w:tc>
          <w:tcPr>
            <w:tcW w:w="1417" w:type="dxa"/>
            <w:shd w:val="clear" w:color="auto" w:fill="DBE5F1" w:themeFill="accent1" w:themeFillTint="33"/>
            <w:vAlign w:val="center"/>
          </w:tcPr>
          <w:p w:rsidR="001D0773" w:rsidRPr="00551CF5" w:rsidRDefault="001D0773" w:rsidP="00C374A1">
            <w:pPr>
              <w:spacing w:before="60" w:after="60"/>
              <w:jc w:val="center"/>
            </w:pPr>
            <w:r w:rsidRPr="00551CF5">
              <w:t>0.261</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0.3</w:t>
            </w:r>
          </w:p>
        </w:tc>
        <w:tc>
          <w:tcPr>
            <w:tcW w:w="1427" w:type="dxa"/>
            <w:shd w:val="clear" w:color="auto" w:fill="DBE5F1" w:themeFill="accent1" w:themeFillTint="33"/>
            <w:vAlign w:val="center"/>
          </w:tcPr>
          <w:p w:rsidR="001D0773" w:rsidRPr="00551CF5" w:rsidRDefault="001D0773" w:rsidP="00C374A1">
            <w:pPr>
              <w:spacing w:before="60" w:after="60"/>
              <w:jc w:val="center"/>
              <w:rPr>
                <w:lang w:val="sr-Cyrl-CS"/>
              </w:rPr>
            </w:pPr>
            <w:r w:rsidRPr="00551CF5">
              <w:rPr>
                <w:lang w:val="sr-Cyrl-CS"/>
              </w:rPr>
              <w:t>2</w:t>
            </w:r>
            <w:r w:rsidRPr="00551CF5">
              <w:t>2</w:t>
            </w:r>
            <w:r w:rsidRPr="00551CF5">
              <w:rPr>
                <w:lang w:val="sr-Cyrl-CS"/>
              </w:rPr>
              <w:t>.</w:t>
            </w:r>
            <w:r w:rsidRPr="00551CF5">
              <w:t>4</w:t>
            </w:r>
          </w:p>
        </w:tc>
        <w:tc>
          <w:tcPr>
            <w:tcW w:w="1843"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en-US"/>
              </w:rPr>
            </w:pPr>
            <w:r w:rsidRPr="00551CF5">
              <w:rPr>
                <w:rFonts w:ascii="Times New Roman" w:hAnsi="Times New Roman" w:cs="Times New Roman"/>
                <w:position w:val="-6"/>
                <w:sz w:val="24"/>
                <w:szCs w:val="24"/>
                <w:lang w:val="ru-RU"/>
              </w:rPr>
              <w:object w:dxaOrig="999" w:dyaOrig="279">
                <v:shape id="_x0000_i1667" type="#_x0000_t75" style="width:49.6pt;height:14.25pt" o:ole="">
                  <v:imagedata r:id="rId431" o:title=""/>
                </v:shape>
                <o:OLEObject Type="Embed" ProgID="Equation.3" ShapeID="_x0000_i1667" DrawAspect="Content" ObjectID="_1628678995" r:id="rId432"/>
              </w:object>
            </w:r>
          </w:p>
        </w:tc>
      </w:tr>
      <w:tr w:rsidR="001D0773" w:rsidRPr="00551CF5" w:rsidTr="00C374A1">
        <w:trPr>
          <w:jc w:val="center"/>
        </w:trPr>
        <w:tc>
          <w:tcPr>
            <w:tcW w:w="1418" w:type="dxa"/>
            <w:shd w:val="clear" w:color="auto" w:fill="DBE5F1" w:themeFill="accent1" w:themeFillTint="33"/>
            <w:vAlign w:val="center"/>
          </w:tcPr>
          <w:p w:rsidR="001D0773" w:rsidRPr="00551CF5" w:rsidRDefault="001D0773" w:rsidP="00C374A1">
            <w:pPr>
              <w:spacing w:before="60" w:after="60"/>
              <w:jc w:val="center"/>
            </w:pPr>
            <w:r w:rsidRPr="00551CF5">
              <w:t>136.502</w:t>
            </w:r>
          </w:p>
        </w:tc>
        <w:tc>
          <w:tcPr>
            <w:tcW w:w="1417" w:type="dxa"/>
            <w:shd w:val="clear" w:color="auto" w:fill="DBE5F1" w:themeFill="accent1" w:themeFillTint="33"/>
            <w:vAlign w:val="center"/>
          </w:tcPr>
          <w:p w:rsidR="001D0773" w:rsidRPr="00551CF5" w:rsidRDefault="001D0773" w:rsidP="00C374A1">
            <w:pPr>
              <w:spacing w:before="60" w:after="60"/>
              <w:jc w:val="center"/>
            </w:pPr>
            <w:r w:rsidRPr="00551CF5">
              <w:t>4.45</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5</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137</w:t>
            </w:r>
          </w:p>
        </w:tc>
        <w:tc>
          <w:tcPr>
            <w:tcW w:w="1843"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en-US"/>
              </w:rPr>
            </w:pPr>
            <w:r w:rsidRPr="00551CF5">
              <w:rPr>
                <w:rFonts w:ascii="Times New Roman" w:hAnsi="Times New Roman" w:cs="Times New Roman"/>
                <w:position w:val="-6"/>
                <w:sz w:val="24"/>
                <w:szCs w:val="24"/>
                <w:lang w:val="ru-RU"/>
              </w:rPr>
              <w:object w:dxaOrig="740" w:dyaOrig="279">
                <v:shape id="_x0000_i1668" type="#_x0000_t75" style="width:37.35pt;height:14.25pt" o:ole="">
                  <v:imagedata r:id="rId433" o:title=""/>
                </v:shape>
                <o:OLEObject Type="Embed" ProgID="Equation.3" ShapeID="_x0000_i1668" DrawAspect="Content" ObjectID="_1628678996" r:id="rId434"/>
              </w:object>
            </w:r>
          </w:p>
        </w:tc>
      </w:tr>
      <w:tr w:rsidR="001D0773" w:rsidRPr="00551CF5" w:rsidTr="00C374A1">
        <w:trPr>
          <w:jc w:val="center"/>
        </w:trPr>
        <w:tc>
          <w:tcPr>
            <w:tcW w:w="1418" w:type="dxa"/>
            <w:shd w:val="clear" w:color="auto" w:fill="DBE5F1" w:themeFill="accent1" w:themeFillTint="33"/>
            <w:vAlign w:val="center"/>
          </w:tcPr>
          <w:p w:rsidR="001D0773" w:rsidRPr="00551CF5" w:rsidRDefault="001D0773" w:rsidP="00C374A1">
            <w:pPr>
              <w:spacing w:before="60" w:after="60"/>
              <w:jc w:val="center"/>
            </w:pPr>
            <w:r w:rsidRPr="00551CF5">
              <w:t>426.32</w:t>
            </w:r>
          </w:p>
        </w:tc>
        <w:tc>
          <w:tcPr>
            <w:tcW w:w="1417" w:type="dxa"/>
            <w:shd w:val="clear" w:color="auto" w:fill="DBE5F1" w:themeFill="accent1" w:themeFillTint="33"/>
            <w:vAlign w:val="center"/>
          </w:tcPr>
          <w:p w:rsidR="001D0773" w:rsidRPr="00551CF5" w:rsidRDefault="001D0773" w:rsidP="00C374A1">
            <w:pPr>
              <w:spacing w:before="60" w:after="60"/>
              <w:jc w:val="center"/>
            </w:pPr>
            <w:r w:rsidRPr="00551CF5">
              <w:t>16.7</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20</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430</w:t>
            </w:r>
          </w:p>
        </w:tc>
        <w:tc>
          <w:tcPr>
            <w:tcW w:w="1843"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en-US"/>
              </w:rPr>
            </w:pPr>
            <w:r w:rsidRPr="00551CF5">
              <w:rPr>
                <w:rFonts w:ascii="Times New Roman" w:hAnsi="Times New Roman" w:cs="Times New Roman"/>
                <w:position w:val="-6"/>
                <w:sz w:val="24"/>
                <w:szCs w:val="24"/>
                <w:lang w:val="ru-RU"/>
              </w:rPr>
              <w:object w:dxaOrig="920" w:dyaOrig="279">
                <v:shape id="_x0000_i1669" type="#_x0000_t75" style="width:45.5pt;height:14.25pt" o:ole="">
                  <v:imagedata r:id="rId435" o:title=""/>
                </v:shape>
                <o:OLEObject Type="Embed" ProgID="Equation.3" ShapeID="_x0000_i1669" DrawAspect="Content" ObjectID="_1628678997" r:id="rId436"/>
              </w:object>
            </w:r>
          </w:p>
        </w:tc>
      </w:tr>
      <w:tr w:rsidR="001D0773" w:rsidRPr="00551CF5" w:rsidTr="00C374A1">
        <w:trPr>
          <w:jc w:val="center"/>
        </w:trPr>
        <w:tc>
          <w:tcPr>
            <w:tcW w:w="1418" w:type="dxa"/>
            <w:shd w:val="clear" w:color="auto" w:fill="DBE5F1" w:themeFill="accent1" w:themeFillTint="33"/>
            <w:vAlign w:val="center"/>
          </w:tcPr>
          <w:p w:rsidR="001D0773" w:rsidRPr="00551CF5" w:rsidRDefault="001D0773" w:rsidP="00C374A1">
            <w:pPr>
              <w:spacing w:before="60" w:after="60"/>
              <w:jc w:val="center"/>
            </w:pPr>
            <w:r w:rsidRPr="00551CF5">
              <w:t>34</w:t>
            </w:r>
            <w:r>
              <w:t xml:space="preserve"> </w:t>
            </w:r>
            <w:r w:rsidRPr="00551CF5">
              <w:t>631</w:t>
            </w:r>
          </w:p>
        </w:tc>
        <w:tc>
          <w:tcPr>
            <w:tcW w:w="1417" w:type="dxa"/>
            <w:shd w:val="clear" w:color="auto" w:fill="DBE5F1" w:themeFill="accent1" w:themeFillTint="33"/>
            <w:vAlign w:val="center"/>
          </w:tcPr>
          <w:p w:rsidR="001D0773" w:rsidRPr="00551CF5" w:rsidRDefault="001D0773" w:rsidP="00C374A1">
            <w:pPr>
              <w:spacing w:before="60" w:after="60"/>
              <w:jc w:val="center"/>
            </w:pPr>
            <w:r w:rsidRPr="00551CF5">
              <w:t>132</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200</w:t>
            </w:r>
          </w:p>
        </w:tc>
        <w:tc>
          <w:tcPr>
            <w:tcW w:w="1427" w:type="dxa"/>
            <w:shd w:val="clear" w:color="auto" w:fill="DBE5F1" w:themeFill="accent1" w:themeFillTint="33"/>
            <w:vAlign w:val="center"/>
          </w:tcPr>
          <w:p w:rsidR="001D0773" w:rsidRPr="00551CF5" w:rsidRDefault="001D0773" w:rsidP="00C374A1">
            <w:pPr>
              <w:spacing w:before="60" w:after="60"/>
              <w:jc w:val="center"/>
            </w:pPr>
            <w:r w:rsidRPr="00551CF5">
              <w:t>34</w:t>
            </w:r>
            <w:r>
              <w:t xml:space="preserve"> </w:t>
            </w:r>
            <w:r w:rsidRPr="00551CF5">
              <w:t>600</w:t>
            </w:r>
          </w:p>
        </w:tc>
        <w:tc>
          <w:tcPr>
            <w:tcW w:w="1843" w:type="dxa"/>
            <w:shd w:val="clear" w:color="auto" w:fill="DBE5F1" w:themeFill="accent1" w:themeFillTint="33"/>
            <w:vAlign w:val="center"/>
          </w:tcPr>
          <w:p w:rsidR="001D0773" w:rsidRPr="00551CF5" w:rsidRDefault="001D0773" w:rsidP="00C374A1">
            <w:pPr>
              <w:pStyle w:val="1tekst"/>
              <w:spacing w:before="60" w:after="60"/>
              <w:ind w:left="0" w:right="0" w:firstLine="0"/>
              <w:jc w:val="center"/>
              <w:rPr>
                <w:rFonts w:ascii="Times New Roman" w:hAnsi="Times New Roman" w:cs="Times New Roman"/>
                <w:sz w:val="24"/>
                <w:szCs w:val="24"/>
                <w:lang w:val="en-US"/>
              </w:rPr>
            </w:pPr>
            <w:r w:rsidRPr="00551CF5">
              <w:rPr>
                <w:rFonts w:ascii="Times New Roman" w:hAnsi="Times New Roman" w:cs="Times New Roman"/>
                <w:position w:val="-6"/>
                <w:sz w:val="24"/>
                <w:szCs w:val="24"/>
                <w:lang w:val="ru-RU"/>
              </w:rPr>
              <w:object w:dxaOrig="1300" w:dyaOrig="279">
                <v:shape id="_x0000_i1670" type="#_x0000_t75" style="width:65.2pt;height:14.25pt" o:ole="">
                  <v:imagedata r:id="rId437" o:title=""/>
                </v:shape>
                <o:OLEObject Type="Embed" ProgID="Equation.3" ShapeID="_x0000_i1670" DrawAspect="Content" ObjectID="_1628678998" r:id="rId438"/>
              </w:object>
            </w:r>
          </w:p>
        </w:tc>
      </w:tr>
    </w:tbl>
    <w:p w:rsidR="001D0773" w:rsidRDefault="001D0773" w:rsidP="001D0773">
      <w:pPr>
        <w:pStyle w:val="1tekst"/>
        <w:spacing w:before="360" w:after="2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Нагласити </w:t>
      </w:r>
      <w:r w:rsidRPr="00551CF5">
        <w:rPr>
          <w:rFonts w:ascii="Times New Roman" w:hAnsi="Times New Roman" w:cs="Times New Roman"/>
          <w:sz w:val="24"/>
          <w:szCs w:val="24"/>
          <w:lang w:val="sr-Cyrl-CS"/>
        </w:rPr>
        <w:t>да иза заокружене цифре у бројној вредности могу бити само нуле (примери 4 и 5).</w:t>
      </w:r>
    </w:p>
    <w:p w:rsidR="001D0773" w:rsidRDefault="001D0773" w:rsidP="001D0773">
      <w:pPr>
        <w:pStyle w:val="1tekst"/>
        <w:spacing w:after="2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Истаћи да се у резултату мерења се записују само одређене цифре (заокружене бројне вредности у табели) које се називају </w:t>
      </w:r>
      <w:r w:rsidRPr="00812C88">
        <w:rPr>
          <w:rFonts w:ascii="Times New Roman" w:hAnsi="Times New Roman" w:cs="Times New Roman"/>
          <w:b/>
          <w:sz w:val="24"/>
          <w:szCs w:val="24"/>
          <w:lang w:val="sr-Cyrl-CS"/>
        </w:rPr>
        <w:t>значајне цифре.</w:t>
      </w:r>
    </w:p>
    <w:p w:rsidR="001D0773" w:rsidRPr="009A46B6" w:rsidRDefault="001D0773" w:rsidP="001D0773">
      <w:pPr>
        <w:pStyle w:val="1tekst"/>
        <w:spacing w:after="2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Напоменути да су могућа одступања од наведених правила само у одређеним случајевима, о чему ће учити у старијим разредима. </w:t>
      </w:r>
    </w:p>
    <w:p w:rsidR="001D0773" w:rsidRDefault="001D0773" w:rsidP="001D0773">
      <w:pPr>
        <w:rPr>
          <w:b/>
          <w:u w:val="single"/>
          <w:lang w:val="sr-Cyrl-CS"/>
        </w:rPr>
      </w:pPr>
    </w:p>
    <w:p w:rsidR="001D0773" w:rsidRPr="003A6B93" w:rsidRDefault="001D0773" w:rsidP="001D0773">
      <w:pPr>
        <w:spacing w:after="120"/>
        <w:jc w:val="both"/>
        <w:rPr>
          <w:b/>
          <w:lang w:val="sr-Cyrl-CS"/>
        </w:rPr>
      </w:pPr>
      <w:r w:rsidRPr="003A6B93">
        <w:rPr>
          <w:b/>
          <w:u w:val="single"/>
          <w:lang w:val="sr-Cyrl-CS"/>
        </w:rPr>
        <w:lastRenderedPageBreak/>
        <w:t xml:space="preserve">Завршни део часа </w:t>
      </w:r>
    </w:p>
    <w:p w:rsidR="001D0773" w:rsidRDefault="001D0773" w:rsidP="001D0773">
      <w:pPr>
        <w:spacing w:after="120"/>
        <w:jc w:val="both"/>
        <w:rPr>
          <w:color w:val="000000"/>
        </w:rPr>
      </w:pPr>
      <w:r>
        <w:rPr>
          <w:color w:val="000000"/>
        </w:rPr>
        <w:t>Проверити усвојена знања кроз питања и одговоре.</w:t>
      </w:r>
    </w:p>
    <w:p w:rsidR="001D0773" w:rsidRDefault="001D0773" w:rsidP="001D0773">
      <w:pPr>
        <w:spacing w:after="40"/>
        <w:jc w:val="both"/>
        <w:rPr>
          <w:color w:val="000000"/>
          <w:lang w:val="sr-Latn-CS"/>
        </w:rPr>
      </w:pPr>
      <w:r>
        <w:rPr>
          <w:color w:val="000000"/>
        </w:rPr>
        <w:t>Домаћи задатак: Питање 2.25 и задатак 2.63.</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Тачно наведени примери директног и индиректног мерења.</w:t>
      </w:r>
    </w:p>
    <w:p w:rsidR="001D0773" w:rsidRDefault="001D0773" w:rsidP="001D0773">
      <w:pPr>
        <w:pStyle w:val="ListParagraph"/>
        <w:numPr>
          <w:ilvl w:val="0"/>
          <w:numId w:val="4"/>
        </w:numPr>
        <w:spacing w:after="120"/>
        <w:jc w:val="both"/>
        <w:rPr>
          <w:lang w:val="sr-Latn-CS"/>
        </w:rPr>
      </w:pPr>
      <w:r>
        <w:rPr>
          <w:lang w:val="sr-Latn-CS"/>
        </w:rPr>
        <w:t>Одређена апсолутна грешка у задатом примеру.</w:t>
      </w:r>
    </w:p>
    <w:p w:rsidR="001D0773" w:rsidRDefault="001D0773" w:rsidP="001D0773">
      <w:pPr>
        <w:pStyle w:val="ListParagraph"/>
        <w:numPr>
          <w:ilvl w:val="0"/>
          <w:numId w:val="4"/>
        </w:numPr>
        <w:spacing w:after="120"/>
        <w:jc w:val="both"/>
        <w:rPr>
          <w:lang w:val="sr-Latn-CS"/>
        </w:rPr>
      </w:pPr>
      <w:r>
        <w:rPr>
          <w:lang w:val="sr-Latn-CS"/>
        </w:rPr>
        <w:t>Од понуђених формула издвојена формула за релативну грешку.</w:t>
      </w:r>
    </w:p>
    <w:p w:rsidR="001D0773" w:rsidRDefault="001D0773" w:rsidP="001D0773">
      <w:pPr>
        <w:pStyle w:val="ListParagraph"/>
        <w:numPr>
          <w:ilvl w:val="0"/>
          <w:numId w:val="4"/>
        </w:numPr>
        <w:spacing w:after="120"/>
        <w:jc w:val="both"/>
        <w:rPr>
          <w:lang w:val="sr-Latn-CS"/>
        </w:rPr>
      </w:pPr>
      <w:r>
        <w:rPr>
          <w:lang w:val="sr-Latn-CS"/>
        </w:rPr>
        <w:t>Ученици правилно заокружују децималне бројеве.</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 xml:space="preserve">Да ли су ученици остварили дефинисане исходе? </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Шта и како даље?</w:t>
      </w:r>
    </w:p>
    <w:p w:rsidR="001D0773" w:rsidRPr="003F3354" w:rsidRDefault="001D0773" w:rsidP="001D0773">
      <w:pPr>
        <w:spacing w:after="40"/>
        <w:jc w:val="both"/>
        <w:rPr>
          <w:color w:val="FF0000"/>
          <w:lang w:val="sr-Latn-CS"/>
        </w:rPr>
      </w:pPr>
    </w:p>
    <w:p w:rsidR="001D0773" w:rsidRDefault="001D0773" w:rsidP="001D0773">
      <w:pPr>
        <w:spacing w:after="120"/>
        <w:jc w:val="both"/>
        <w:rPr>
          <w:color w:val="000000"/>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rPr>
      </w:pPr>
    </w:p>
    <w:p w:rsidR="001D0773" w:rsidRDefault="001D0773" w:rsidP="001D0773">
      <w:pPr>
        <w:jc w:val="center"/>
        <w:rPr>
          <w:b/>
          <w:sz w:val="28"/>
          <w:szCs w:val="28"/>
          <w:lang w:val="sr-Cyrl-RS"/>
        </w:rPr>
      </w:pPr>
    </w:p>
    <w:p w:rsidR="001D0773" w:rsidRDefault="001D0773" w:rsidP="001D0773">
      <w:pPr>
        <w:jc w:val="center"/>
        <w:rPr>
          <w:b/>
          <w:sz w:val="28"/>
          <w:szCs w:val="28"/>
          <w:lang w:val="sr-Cyrl-RS"/>
        </w:rPr>
      </w:pPr>
    </w:p>
    <w:p w:rsidR="001D0773" w:rsidRDefault="001D0773" w:rsidP="001D0773">
      <w:pPr>
        <w:jc w:val="center"/>
        <w:rPr>
          <w:b/>
          <w:sz w:val="28"/>
          <w:szCs w:val="28"/>
          <w:lang w:val="sr-Cyrl-RS"/>
        </w:rPr>
      </w:pPr>
    </w:p>
    <w:p w:rsidR="001D0773" w:rsidRDefault="001D0773" w:rsidP="001D0773">
      <w:pPr>
        <w:jc w:val="center"/>
        <w:rPr>
          <w:b/>
          <w:sz w:val="28"/>
          <w:szCs w:val="28"/>
          <w:lang w:val="sr-Cyrl-RS"/>
        </w:rPr>
      </w:pPr>
    </w:p>
    <w:p w:rsidR="001D0773" w:rsidRDefault="001D0773" w:rsidP="001D0773">
      <w:pPr>
        <w:jc w:val="center"/>
        <w:rPr>
          <w:b/>
          <w:sz w:val="28"/>
          <w:szCs w:val="28"/>
          <w:lang w:val="sr-Cyrl-RS"/>
        </w:rPr>
      </w:pPr>
    </w:p>
    <w:p w:rsidR="001D0773" w:rsidRDefault="001D0773" w:rsidP="001D0773">
      <w:pPr>
        <w:jc w:val="center"/>
        <w:rPr>
          <w:b/>
          <w:sz w:val="28"/>
          <w:szCs w:val="28"/>
          <w:lang w:val="sr-Cyrl-RS"/>
        </w:rPr>
      </w:pPr>
    </w:p>
    <w:p w:rsidR="001D0773" w:rsidRDefault="001D0773" w:rsidP="001D0773">
      <w:pPr>
        <w:jc w:val="center"/>
        <w:rPr>
          <w:b/>
          <w:sz w:val="28"/>
          <w:szCs w:val="28"/>
          <w:lang w:val="sr-Cyrl-RS"/>
        </w:rPr>
      </w:pPr>
    </w:p>
    <w:p w:rsidR="001D0773" w:rsidRPr="00AF452D" w:rsidRDefault="001D0773" w:rsidP="001D0773">
      <w:pPr>
        <w:jc w:val="center"/>
        <w:rPr>
          <w:b/>
          <w:sz w:val="28"/>
          <w:szCs w:val="28"/>
          <w:lang w:val="sr-Cyrl-RS"/>
        </w:rPr>
      </w:pPr>
    </w:p>
    <w:p w:rsidR="001D0773" w:rsidRDefault="001D0773" w:rsidP="001D0773">
      <w:pPr>
        <w:jc w:val="center"/>
        <w:rPr>
          <w:b/>
          <w:sz w:val="28"/>
          <w:szCs w:val="28"/>
        </w:rPr>
      </w:pPr>
    </w:p>
    <w:p w:rsidR="001D0773" w:rsidRDefault="001D0773" w:rsidP="001D0773">
      <w:pPr>
        <w:jc w:val="center"/>
        <w:rPr>
          <w:b/>
          <w:sz w:val="28"/>
          <w:szCs w:val="28"/>
        </w:rPr>
      </w:pP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CB2F99"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rPr>
        <w:t>1</w:t>
      </w:r>
      <w:r>
        <w:rPr>
          <w:b/>
          <w:lang w:val="sr-Latn-CS"/>
        </w:rPr>
        <w:t>2</w:t>
      </w:r>
    </w:p>
    <w:p w:rsidR="001D0773" w:rsidRPr="003A6B93" w:rsidRDefault="001D0773" w:rsidP="001D0773">
      <w:pPr>
        <w:jc w:val="both"/>
        <w:rPr>
          <w:b/>
          <w:lang w:val="sr-Cyrl-CS"/>
        </w:rPr>
      </w:pPr>
    </w:p>
    <w:tbl>
      <w:tblPr>
        <w:tblStyle w:val="TableGrid"/>
        <w:tblW w:w="10456" w:type="dxa"/>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CB2F99" w:rsidRDefault="001D0773" w:rsidP="00C374A1">
            <w:pPr>
              <w:pStyle w:val="ListParagraph"/>
              <w:spacing w:before="60" w:after="60"/>
              <w:ind w:left="0"/>
              <w:contextualSpacing w:val="0"/>
            </w:pPr>
            <w:r w:rsidRPr="00CB2F99">
              <w:t xml:space="preserve">Грешке мерења. </w:t>
            </w:r>
            <w:r w:rsidRPr="00CB2F99">
              <w:rPr>
                <w:lang w:val="sr-Cyrl-CS"/>
              </w:rPr>
              <w:t>Правилно записивање резултата мерења</w:t>
            </w:r>
            <w:r w:rsidRPr="00CB2F99">
              <w:t xml:space="preserve"> </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Pr>
                <w:lang w:val="sr-Cyrl-CS"/>
              </w:rPr>
              <w:t>понављање, утврђивање, провера знања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2F76D3" w:rsidRDefault="001D0773" w:rsidP="00C374A1">
            <w:pPr>
              <w:spacing w:before="60" w:after="60"/>
              <w:jc w:val="both"/>
              <w:rPr>
                <w:b/>
                <w:u w:val="single"/>
              </w:rPr>
            </w:pPr>
            <w:r>
              <w:rPr>
                <w:spacing w:val="-6"/>
                <w:lang w:val="sr-Cyrl-CS"/>
              </w:rPr>
              <w:t>дијалошка, текстуална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614255" w:rsidRDefault="001D0773"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rPr>
                <w:lang w:val="sr-Cyrl-CS"/>
              </w:rPr>
            </w:pPr>
            <w:r w:rsidRPr="00045233">
              <w:rPr>
                <w:lang w:val="sr-Cyrl-CS"/>
              </w:rPr>
              <w:t>уџбеник, практикум</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Default="001D0773" w:rsidP="001D0773">
      <w:pPr>
        <w:spacing w:after="60"/>
        <w:rPr>
          <w:color w:val="000000"/>
        </w:rPr>
      </w:pPr>
      <w:r>
        <w:rPr>
          <w:color w:val="000000"/>
        </w:rPr>
        <w:t xml:space="preserve">Циљеви часа су утврђивања и провера знања o: </w:t>
      </w:r>
    </w:p>
    <w:p w:rsidR="001D0773" w:rsidRPr="00CB2F99" w:rsidRDefault="001D0773" w:rsidP="001D0773">
      <w:pPr>
        <w:pStyle w:val="ListParagraph"/>
        <w:numPr>
          <w:ilvl w:val="0"/>
          <w:numId w:val="4"/>
        </w:numPr>
        <w:spacing w:after="120"/>
        <w:jc w:val="both"/>
        <w:rPr>
          <w:lang w:val="sr-Latn-CS"/>
        </w:rPr>
      </w:pPr>
      <w:r w:rsidRPr="00CB2F99">
        <w:rPr>
          <w:lang w:val="sr-Latn-CS"/>
        </w:rPr>
        <w:t>грешкама мерења и</w:t>
      </w:r>
    </w:p>
    <w:p w:rsidR="001D0773" w:rsidRPr="00CB2F99" w:rsidRDefault="001D0773" w:rsidP="001D0773">
      <w:pPr>
        <w:pStyle w:val="ListParagraph"/>
        <w:numPr>
          <w:ilvl w:val="0"/>
          <w:numId w:val="4"/>
        </w:numPr>
        <w:spacing w:after="120"/>
        <w:jc w:val="both"/>
        <w:rPr>
          <w:lang w:val="sr-Latn-CS"/>
        </w:rPr>
      </w:pPr>
      <w:r w:rsidRPr="00CB2F99">
        <w:rPr>
          <w:lang w:val="sr-Latn-CS"/>
        </w:rPr>
        <w:t>правилном записивању резултата мерења.</w:t>
      </w:r>
    </w:p>
    <w:p w:rsidR="001D0773" w:rsidRPr="007C03D6" w:rsidRDefault="001D0773" w:rsidP="001D0773">
      <w:pPr>
        <w:spacing w:before="240" w:after="120"/>
        <w:rPr>
          <w:b/>
          <w:bCs/>
          <w:color w:val="000000"/>
        </w:rPr>
      </w:pPr>
      <w:r w:rsidRPr="007C03D6">
        <w:rPr>
          <w:b/>
          <w:bCs/>
          <w:color w:val="000000"/>
        </w:rPr>
        <w:t>ИСХОДИ</w:t>
      </w:r>
    </w:p>
    <w:p w:rsidR="001D0773" w:rsidRPr="007C03D6" w:rsidRDefault="001D0773" w:rsidP="001D0773">
      <w:pPr>
        <w:spacing w:after="60"/>
        <w:rPr>
          <w:color w:val="000000"/>
        </w:rPr>
      </w:pPr>
      <w:r w:rsidRPr="007C03D6">
        <w:rPr>
          <w:color w:val="000000"/>
        </w:rPr>
        <w:t>На крају часа ученик ће бити у стању да:</w:t>
      </w:r>
    </w:p>
    <w:p w:rsidR="001D0773" w:rsidRPr="00CB2F99" w:rsidRDefault="001D0773" w:rsidP="001D0773">
      <w:pPr>
        <w:pStyle w:val="ListParagraph"/>
        <w:numPr>
          <w:ilvl w:val="0"/>
          <w:numId w:val="4"/>
        </w:numPr>
        <w:spacing w:after="120"/>
        <w:jc w:val="both"/>
        <w:rPr>
          <w:lang w:val="sr-Latn-CS"/>
        </w:rPr>
      </w:pPr>
      <w:r w:rsidRPr="00CB2F99">
        <w:rPr>
          <w:lang w:val="sr-Latn-CS"/>
        </w:rPr>
        <w:t>примени усвојена знања о грешкама мерења кроз рачунске задатке</w:t>
      </w:r>
      <w:r>
        <w:rPr>
          <w:lang w:val="sr-Latn-CS"/>
        </w:rPr>
        <w:t>,</w:t>
      </w:r>
      <w:r w:rsidRPr="00CB2F99">
        <w:rPr>
          <w:lang w:val="sr-Latn-CS"/>
        </w:rPr>
        <w:t xml:space="preserve"> </w:t>
      </w:r>
    </w:p>
    <w:p w:rsidR="001D0773" w:rsidRPr="00CB2F99" w:rsidRDefault="001D0773" w:rsidP="001D0773">
      <w:pPr>
        <w:pStyle w:val="ListParagraph"/>
        <w:numPr>
          <w:ilvl w:val="0"/>
          <w:numId w:val="4"/>
        </w:numPr>
        <w:spacing w:after="120"/>
        <w:jc w:val="both"/>
        <w:rPr>
          <w:lang w:val="sr-Latn-CS"/>
        </w:rPr>
      </w:pPr>
      <w:r w:rsidRPr="00CB2F99">
        <w:rPr>
          <w:lang w:val="sr-Latn-CS"/>
        </w:rPr>
        <w:t>правилно запише резултат мерења</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упореди резултате мерења и издвоји квалитетније мерење</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примени правила заокруживања бројева</w:t>
      </w:r>
      <w:r>
        <w:rPr>
          <w:lang w:val="sr-Latn-CS"/>
        </w:rPr>
        <w:t>,</w:t>
      </w:r>
    </w:p>
    <w:p w:rsidR="001D0773" w:rsidRPr="00566A7A" w:rsidRDefault="001D0773" w:rsidP="001D0773">
      <w:pPr>
        <w:spacing w:before="240" w:after="120"/>
        <w:rPr>
          <w:b/>
          <w:bCs/>
          <w:color w:val="000000"/>
        </w:rPr>
      </w:pPr>
      <w:bookmarkStart w:id="20" w:name="_Hlk17308479"/>
      <w:r w:rsidRPr="00566A7A">
        <w:rPr>
          <w:b/>
          <w:bCs/>
          <w:color w:val="000000"/>
        </w:rPr>
        <w:t>МЕЂУПРЕДМЕТНЕ КОМПЕТЕНЦИЈЕ</w:t>
      </w:r>
      <w:r>
        <w:rPr>
          <w:b/>
          <w:bCs/>
          <w:color w:val="000000"/>
          <w:lang w:val="sr-Cyrl-RS"/>
        </w:rPr>
        <w:t>:</w:t>
      </w:r>
      <w:r w:rsidRPr="00566A7A">
        <w:rPr>
          <w:b/>
          <w:bCs/>
          <w:color w:val="000000"/>
        </w:rPr>
        <w:t xml:space="preserve"> </w:t>
      </w:r>
    </w:p>
    <w:p w:rsidR="001D0773" w:rsidRPr="00CB2F99" w:rsidRDefault="001D0773" w:rsidP="001D0773">
      <w:pPr>
        <w:pStyle w:val="ListParagraph"/>
        <w:numPr>
          <w:ilvl w:val="0"/>
          <w:numId w:val="4"/>
        </w:numPr>
        <w:spacing w:after="120"/>
        <w:jc w:val="both"/>
        <w:rPr>
          <w:lang w:val="sr-Latn-CS"/>
        </w:rPr>
      </w:pPr>
      <w:r w:rsidRPr="00CB2F99">
        <w:rPr>
          <w:lang w:val="sr-Latn-CS"/>
        </w:rPr>
        <w:t>компетен</w:t>
      </w:r>
      <w:r>
        <w:rPr>
          <w:lang w:val="sr-Latn-CS"/>
        </w:rPr>
        <w:t>ц</w:t>
      </w:r>
      <w:r w:rsidRPr="00CB2F99">
        <w:rPr>
          <w:lang w:val="sr-Latn-CS"/>
        </w:rPr>
        <w:t>ија за учење</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рад са подацима и информацијама</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решавање проблема</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комуникација</w:t>
      </w:r>
      <w:r>
        <w:rPr>
          <w:lang w:val="sr-Latn-CS"/>
        </w:rPr>
        <w:t>,</w:t>
      </w:r>
    </w:p>
    <w:p w:rsidR="001D0773" w:rsidRPr="00AF452D" w:rsidRDefault="001D0773" w:rsidP="001D0773">
      <w:pPr>
        <w:pStyle w:val="ListParagraph"/>
        <w:numPr>
          <w:ilvl w:val="0"/>
          <w:numId w:val="4"/>
        </w:numPr>
        <w:spacing w:after="120"/>
        <w:jc w:val="both"/>
        <w:rPr>
          <w:lang w:val="sr-Latn-CS"/>
        </w:rPr>
      </w:pPr>
      <w:r w:rsidRPr="00CB2F99">
        <w:rPr>
          <w:lang w:val="sr-Latn-CS"/>
        </w:rPr>
        <w:t>сарадња</w:t>
      </w:r>
      <w:r>
        <w:rPr>
          <w:lang w:val="sr-Latn-CS"/>
        </w:rPr>
        <w:t>.</w:t>
      </w: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Default="001D0773" w:rsidP="001D0773">
      <w:pPr>
        <w:spacing w:after="120"/>
        <w:jc w:val="both"/>
        <w:rPr>
          <w:lang w:val="sr-Cyrl-RS"/>
        </w:rPr>
      </w:pPr>
    </w:p>
    <w:p w:rsidR="001D0773" w:rsidRPr="00AF452D" w:rsidRDefault="001D0773" w:rsidP="001D0773">
      <w:pPr>
        <w:spacing w:after="120"/>
        <w:jc w:val="both"/>
        <w:rPr>
          <w:lang w:val="sr-Cyrl-RS"/>
        </w:rPr>
      </w:pPr>
    </w:p>
    <w:tbl>
      <w:tblPr>
        <w:tblStyle w:val="TableGrid"/>
        <w:tblW w:w="0" w:type="auto"/>
        <w:tblLook w:val="04A0" w:firstRow="1" w:lastRow="0" w:firstColumn="1" w:lastColumn="0" w:noHBand="0" w:noVBand="1"/>
      </w:tblPr>
      <w:tblGrid>
        <w:gridCol w:w="2245"/>
        <w:gridCol w:w="3780"/>
        <w:gridCol w:w="4454"/>
      </w:tblGrid>
      <w:tr w:rsidR="001D0773" w:rsidTr="00C374A1">
        <w:tc>
          <w:tcPr>
            <w:tcW w:w="2245" w:type="dxa"/>
          </w:tcPr>
          <w:bookmarkEnd w:id="20"/>
          <w:p w:rsidR="001D0773" w:rsidRDefault="001D0773" w:rsidP="00C374A1">
            <w:pPr>
              <w:spacing w:before="100" w:after="100"/>
              <w:jc w:val="center"/>
              <w:rPr>
                <w:color w:val="000000"/>
              </w:rPr>
            </w:pPr>
            <w:r>
              <w:rPr>
                <w:color w:val="000000"/>
              </w:rPr>
              <w:lastRenderedPageBreak/>
              <w:t>Делови часа</w:t>
            </w:r>
          </w:p>
        </w:tc>
        <w:tc>
          <w:tcPr>
            <w:tcW w:w="3780" w:type="dxa"/>
          </w:tcPr>
          <w:p w:rsidR="001D0773" w:rsidRDefault="001D0773" w:rsidP="00C374A1">
            <w:pPr>
              <w:spacing w:before="100" w:after="100"/>
              <w:jc w:val="center"/>
              <w:rPr>
                <w:color w:val="000000"/>
              </w:rPr>
            </w:pPr>
            <w:r>
              <w:rPr>
                <w:color w:val="000000"/>
              </w:rPr>
              <w:t>Активности наставника</w:t>
            </w:r>
          </w:p>
        </w:tc>
        <w:tc>
          <w:tcPr>
            <w:tcW w:w="4454" w:type="dxa"/>
          </w:tcPr>
          <w:p w:rsidR="001D0773" w:rsidRDefault="001D0773" w:rsidP="00C374A1">
            <w:pPr>
              <w:spacing w:before="100" w:after="100"/>
              <w:jc w:val="center"/>
              <w:rPr>
                <w:color w:val="000000"/>
              </w:rPr>
            </w:pPr>
            <w:r>
              <w:rPr>
                <w:color w:val="000000"/>
              </w:rPr>
              <w:t>Активности ученика</w:t>
            </w:r>
          </w:p>
        </w:tc>
      </w:tr>
      <w:tr w:rsidR="001D0773" w:rsidTr="00C374A1">
        <w:tc>
          <w:tcPr>
            <w:tcW w:w="2245" w:type="dxa"/>
          </w:tcPr>
          <w:p w:rsidR="001D0773" w:rsidRDefault="001D0773" w:rsidP="00C374A1">
            <w:pPr>
              <w:spacing w:before="100" w:after="100"/>
              <w:jc w:val="center"/>
              <w:rPr>
                <w:color w:val="000000"/>
              </w:rPr>
            </w:pPr>
            <w:r>
              <w:rPr>
                <w:color w:val="000000"/>
              </w:rPr>
              <w:t>уводни</w:t>
            </w:r>
          </w:p>
        </w:tc>
        <w:tc>
          <w:tcPr>
            <w:tcW w:w="3780" w:type="dxa"/>
          </w:tcPr>
          <w:p w:rsidR="001D0773" w:rsidRDefault="001D0773" w:rsidP="00C374A1">
            <w:pPr>
              <w:spacing w:before="100" w:after="100"/>
              <w:rPr>
                <w:color w:val="000000"/>
              </w:rPr>
            </w:pPr>
            <w:r>
              <w:rPr>
                <w:color w:val="000000"/>
              </w:rPr>
              <w:t>коментарише домаћи задатак</w:t>
            </w:r>
          </w:p>
          <w:p w:rsidR="001D0773" w:rsidRDefault="001D0773" w:rsidP="00C374A1">
            <w:pPr>
              <w:spacing w:before="100" w:after="100"/>
              <w:rPr>
                <w:color w:val="000000"/>
              </w:rPr>
            </w:pPr>
            <w:r>
              <w:rPr>
                <w:color w:val="000000"/>
              </w:rPr>
              <w:t xml:space="preserve">истиче циљ часа </w:t>
            </w:r>
          </w:p>
        </w:tc>
        <w:tc>
          <w:tcPr>
            <w:tcW w:w="4454" w:type="dxa"/>
          </w:tcPr>
          <w:p w:rsidR="001D0773" w:rsidRDefault="001D0773" w:rsidP="00C374A1">
            <w:pPr>
              <w:spacing w:before="100" w:after="100"/>
              <w:rPr>
                <w:color w:val="000000"/>
              </w:rPr>
            </w:pPr>
            <w:r>
              <w:rPr>
                <w:color w:val="000000"/>
              </w:rPr>
              <w:t>слушају, питају  и образлажу</w:t>
            </w:r>
          </w:p>
        </w:tc>
      </w:tr>
      <w:tr w:rsidR="001D0773" w:rsidTr="00C374A1">
        <w:tc>
          <w:tcPr>
            <w:tcW w:w="2245" w:type="dxa"/>
          </w:tcPr>
          <w:p w:rsidR="001D0773" w:rsidRDefault="001D0773" w:rsidP="00C374A1">
            <w:pPr>
              <w:spacing w:before="100" w:after="100"/>
              <w:jc w:val="center"/>
              <w:rPr>
                <w:color w:val="000000"/>
              </w:rPr>
            </w:pPr>
            <w:r>
              <w:rPr>
                <w:color w:val="000000"/>
              </w:rPr>
              <w:t>главни</w:t>
            </w:r>
          </w:p>
        </w:tc>
        <w:tc>
          <w:tcPr>
            <w:tcW w:w="3780" w:type="dxa"/>
          </w:tcPr>
          <w:p w:rsidR="001D0773" w:rsidRDefault="001D0773" w:rsidP="00C374A1">
            <w:pPr>
              <w:spacing w:before="100" w:after="100"/>
              <w:rPr>
                <w:color w:val="000000"/>
              </w:rPr>
            </w:pPr>
            <w:r>
              <w:rPr>
                <w:color w:val="000000"/>
              </w:rPr>
              <w:t xml:space="preserve">поставља питања </w:t>
            </w:r>
          </w:p>
          <w:p w:rsidR="001D0773" w:rsidRDefault="001D0773" w:rsidP="00C374A1">
            <w:pPr>
              <w:spacing w:before="100" w:after="100"/>
              <w:rPr>
                <w:color w:val="000000"/>
              </w:rPr>
            </w:pPr>
            <w:r>
              <w:rPr>
                <w:color w:val="000000"/>
              </w:rPr>
              <w:t>диференцира задатке у складу са напредовањем ученика</w:t>
            </w:r>
          </w:p>
          <w:p w:rsidR="001D0773" w:rsidRDefault="001D0773" w:rsidP="00C374A1">
            <w:pPr>
              <w:spacing w:before="100" w:after="100"/>
              <w:rPr>
                <w:color w:val="000000"/>
              </w:rPr>
            </w:pPr>
            <w:r>
              <w:rPr>
                <w:color w:val="000000"/>
              </w:rPr>
              <w:t xml:space="preserve">усмерава дискусију, коригује одговоре, наглашава битно помаже при уопштавању и формулисању одговора, </w:t>
            </w:r>
          </w:p>
          <w:p w:rsidR="001D0773" w:rsidRDefault="001D0773" w:rsidP="00C374A1">
            <w:pPr>
              <w:spacing w:before="100" w:after="100"/>
              <w:rPr>
                <w:color w:val="000000"/>
              </w:rPr>
            </w:pPr>
            <w:r>
              <w:rPr>
                <w:color w:val="000000"/>
              </w:rPr>
              <w:t>охрабрује ученике за слободно изношење аргумената и активније учешће на часу</w:t>
            </w:r>
          </w:p>
          <w:p w:rsidR="001D0773" w:rsidRDefault="001D0773" w:rsidP="00C374A1">
            <w:pPr>
              <w:spacing w:before="100" w:after="100"/>
              <w:rPr>
                <w:color w:val="000000"/>
              </w:rPr>
            </w:pPr>
            <w:r>
              <w:rPr>
                <w:color w:val="000000"/>
              </w:rPr>
              <w:t>прати и вреднује</w:t>
            </w:r>
          </w:p>
        </w:tc>
        <w:tc>
          <w:tcPr>
            <w:tcW w:w="4454" w:type="dxa"/>
          </w:tcPr>
          <w:p w:rsidR="001D0773" w:rsidRDefault="001D0773" w:rsidP="00C374A1">
            <w:pPr>
              <w:spacing w:before="100" w:after="100"/>
              <w:rPr>
                <w:color w:val="000000"/>
              </w:rPr>
            </w:pPr>
            <w:r>
              <w:rPr>
                <w:color w:val="000000"/>
              </w:rPr>
              <w:t>активно слушају, размишљају, одговарају, аргументују, повезују, уопштавају, записују, постављају питања, траже додатна објашњења</w:t>
            </w:r>
          </w:p>
          <w:p w:rsidR="001D0773" w:rsidRPr="007D7569" w:rsidRDefault="001D0773" w:rsidP="00C374A1">
            <w:pPr>
              <w:spacing w:before="100" w:after="100" w:line="276" w:lineRule="auto"/>
              <w:rPr>
                <w:lang w:val="sr-Cyrl-CS"/>
              </w:rPr>
            </w:pPr>
            <w:r>
              <w:rPr>
                <w:color w:val="000000"/>
              </w:rPr>
              <w:t xml:space="preserve">посматрају, очитавају вредност подеока на мерној скали, користе податке из табеле, правилно записују </w:t>
            </w:r>
            <w:r w:rsidRPr="007D7569">
              <w:rPr>
                <w:lang w:val="sr-Cyrl-CS"/>
              </w:rPr>
              <w:t>резултат</w:t>
            </w:r>
            <w:r>
              <w:rPr>
                <w:lang w:val="sr-Cyrl-CS"/>
              </w:rPr>
              <w:t xml:space="preserve">е </w:t>
            </w:r>
            <w:r w:rsidRPr="007D7569">
              <w:rPr>
                <w:lang w:val="sr-Cyrl-CS"/>
              </w:rPr>
              <w:t>мерења и</w:t>
            </w:r>
            <w:r>
              <w:rPr>
                <w:lang w:val="sr-Cyrl-CS"/>
              </w:rPr>
              <w:t xml:space="preserve"> грешке мерења</w:t>
            </w:r>
          </w:p>
          <w:p w:rsidR="001D0773" w:rsidRDefault="001D0773" w:rsidP="00C374A1">
            <w:pPr>
              <w:spacing w:before="100" w:after="100"/>
              <w:rPr>
                <w:color w:val="000000"/>
              </w:rPr>
            </w:pPr>
            <w:r>
              <w:rPr>
                <w:color w:val="000000"/>
              </w:rPr>
              <w:t>примењују научено</w:t>
            </w:r>
          </w:p>
          <w:p w:rsidR="001D0773" w:rsidRDefault="001D0773" w:rsidP="00C374A1">
            <w:pPr>
              <w:spacing w:before="100" w:after="100"/>
              <w:rPr>
                <w:color w:val="000000"/>
              </w:rPr>
            </w:pPr>
            <w:r>
              <w:rPr>
                <w:color w:val="000000"/>
              </w:rPr>
              <w:t xml:space="preserve">активно учествују у решавању задатка </w:t>
            </w:r>
          </w:p>
          <w:p w:rsidR="001D0773" w:rsidRDefault="001D0773" w:rsidP="00C374A1">
            <w:pPr>
              <w:spacing w:before="100" w:after="100"/>
              <w:rPr>
                <w:color w:val="000000"/>
              </w:rPr>
            </w:pPr>
            <w:r>
              <w:rPr>
                <w:color w:val="000000"/>
              </w:rPr>
              <w:t xml:space="preserve">коментаришу решења </w:t>
            </w:r>
          </w:p>
        </w:tc>
      </w:tr>
      <w:tr w:rsidR="001D0773" w:rsidTr="00C374A1">
        <w:tc>
          <w:tcPr>
            <w:tcW w:w="2245" w:type="dxa"/>
          </w:tcPr>
          <w:p w:rsidR="001D0773" w:rsidRDefault="001D0773" w:rsidP="00C374A1">
            <w:pPr>
              <w:spacing w:before="100" w:after="100"/>
              <w:jc w:val="center"/>
              <w:rPr>
                <w:color w:val="000000"/>
              </w:rPr>
            </w:pPr>
            <w:r>
              <w:rPr>
                <w:color w:val="000000"/>
              </w:rPr>
              <w:t>завршни</w:t>
            </w:r>
          </w:p>
        </w:tc>
        <w:tc>
          <w:tcPr>
            <w:tcW w:w="3780" w:type="dxa"/>
          </w:tcPr>
          <w:p w:rsidR="001D0773" w:rsidRDefault="001D0773" w:rsidP="00C374A1">
            <w:pPr>
              <w:spacing w:before="100" w:after="100"/>
              <w:rPr>
                <w:color w:val="000000"/>
              </w:rPr>
            </w:pPr>
            <w:r>
              <w:rPr>
                <w:color w:val="000000"/>
              </w:rPr>
              <w:t>анализира евентуалне грешке у изради задатака</w:t>
            </w:r>
          </w:p>
          <w:p w:rsidR="001D0773" w:rsidRDefault="001D0773" w:rsidP="00C374A1">
            <w:pPr>
              <w:spacing w:before="100" w:after="100"/>
              <w:rPr>
                <w:color w:val="000000"/>
              </w:rPr>
            </w:pPr>
            <w:r>
              <w:rPr>
                <w:color w:val="000000"/>
              </w:rPr>
              <w:t>задаје домаћи задатак</w:t>
            </w:r>
          </w:p>
        </w:tc>
        <w:tc>
          <w:tcPr>
            <w:tcW w:w="4454" w:type="dxa"/>
          </w:tcPr>
          <w:p w:rsidR="001D0773" w:rsidRDefault="001D0773" w:rsidP="00C374A1">
            <w:pPr>
              <w:spacing w:before="100" w:after="100"/>
              <w:rPr>
                <w:color w:val="000000"/>
              </w:rPr>
            </w:pPr>
            <w:r>
              <w:rPr>
                <w:color w:val="000000"/>
              </w:rPr>
              <w:t>слушају и записују</w:t>
            </w:r>
          </w:p>
        </w:tc>
      </w:tr>
    </w:tbl>
    <w:p w:rsidR="001D0773" w:rsidRPr="003A6B93" w:rsidRDefault="001D0773" w:rsidP="001D0773">
      <w:pPr>
        <w:spacing w:before="240" w:after="120"/>
        <w:jc w:val="center"/>
        <w:rPr>
          <w:b/>
          <w:lang w:val="sr-Cyrl-CS"/>
        </w:rPr>
      </w:pPr>
      <w:r w:rsidRPr="003A6B93">
        <w:rPr>
          <w:b/>
          <w:lang w:val="sr-Cyrl-CS"/>
        </w:rPr>
        <w:t>Т О К   Ч А С А</w:t>
      </w:r>
    </w:p>
    <w:p w:rsidR="001D0773" w:rsidRDefault="001D0773" w:rsidP="001D0773">
      <w:pPr>
        <w:spacing w:after="120"/>
        <w:jc w:val="both"/>
        <w:rPr>
          <w:b/>
          <w:u w:val="single"/>
          <w:lang w:val="sr-Cyrl-CS"/>
        </w:rPr>
      </w:pPr>
      <w:r w:rsidRPr="003A6B93">
        <w:rPr>
          <w:b/>
          <w:u w:val="single"/>
          <w:lang w:val="sr-Cyrl-CS"/>
        </w:rPr>
        <w:t xml:space="preserve">Уводни део часа </w:t>
      </w:r>
    </w:p>
    <w:p w:rsidR="001D0773" w:rsidRPr="00E86F49" w:rsidRDefault="001D0773" w:rsidP="001D0773">
      <w:pPr>
        <w:pStyle w:val="NormalWeb"/>
        <w:spacing w:before="0" w:beforeAutospacing="0" w:after="240" w:afterAutospacing="0"/>
      </w:pPr>
      <w:r>
        <w:t>Продискутовати домаће задатке.</w:t>
      </w:r>
    </w:p>
    <w:p w:rsidR="001D0773" w:rsidRPr="003A6B93" w:rsidRDefault="001D0773" w:rsidP="001D0773">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D0773" w:rsidRDefault="001D0773" w:rsidP="001D0773">
      <w:pPr>
        <w:pStyle w:val="NormalWeb"/>
        <w:spacing w:before="0" w:beforeAutospacing="0" w:after="60" w:afterAutospacing="0"/>
      </w:pPr>
      <w:r>
        <w:rPr>
          <w:lang w:val="sr-Cyrl-CS"/>
        </w:rPr>
        <w:t>Кроз питања и одговоре:</w:t>
      </w:r>
      <w:r>
        <w:t xml:space="preserve"> </w:t>
      </w:r>
    </w:p>
    <w:p w:rsidR="001D0773" w:rsidRDefault="001D0773" w:rsidP="001D0773">
      <w:pPr>
        <w:pStyle w:val="NormalWeb"/>
        <w:numPr>
          <w:ilvl w:val="0"/>
          <w:numId w:val="20"/>
        </w:numPr>
        <w:spacing w:before="0" w:beforeAutospacing="0" w:after="60" w:afterAutospacing="0"/>
      </w:pPr>
      <w:r>
        <w:t>поновити научено,</w:t>
      </w:r>
    </w:p>
    <w:p w:rsidR="001D0773" w:rsidRDefault="001D0773" w:rsidP="001D0773">
      <w:pPr>
        <w:pStyle w:val="NormalWeb"/>
        <w:numPr>
          <w:ilvl w:val="0"/>
          <w:numId w:val="20"/>
        </w:numPr>
        <w:spacing w:before="0" w:beforeAutospacing="0" w:after="60" w:afterAutospacing="0"/>
      </w:pPr>
      <w:r>
        <w:t>утврдити стечена знања и</w:t>
      </w:r>
    </w:p>
    <w:p w:rsidR="001D0773" w:rsidRPr="0045340D" w:rsidRDefault="001D0773" w:rsidP="001D0773">
      <w:pPr>
        <w:pStyle w:val="NormalWeb"/>
        <w:numPr>
          <w:ilvl w:val="0"/>
          <w:numId w:val="20"/>
        </w:numPr>
        <w:spacing w:before="0" w:beforeAutospacing="0" w:after="80" w:afterAutospacing="0"/>
      </w:pPr>
      <w:r w:rsidRPr="0045340D">
        <w:t xml:space="preserve">проверити стечена знања ученика о досада наученом о мерењима, посебно о </w:t>
      </w:r>
      <w:r>
        <w:t xml:space="preserve">грешкама мерења и правилном записивању резултата мерења. </w:t>
      </w:r>
    </w:p>
    <w:p w:rsidR="001D0773" w:rsidRPr="00E2706B" w:rsidRDefault="001D0773" w:rsidP="001D0773">
      <w:pPr>
        <w:spacing w:before="240" w:line="276" w:lineRule="auto"/>
        <w:rPr>
          <w:lang w:val="ru-RU"/>
        </w:rPr>
      </w:pPr>
      <w:r w:rsidRPr="00E2706B">
        <w:rPr>
          <w:b/>
          <w:lang w:val="sr-Cyrl-CS"/>
        </w:rPr>
        <w:t>Урадити задатак 2.2</w:t>
      </w:r>
      <w:r>
        <w:rPr>
          <w:b/>
          <w:lang w:val="sr-Cyrl-CS"/>
        </w:rPr>
        <w:t>8</w:t>
      </w:r>
      <w:r w:rsidRPr="00E2706B">
        <w:rPr>
          <w:b/>
          <w:lang w:val="sr-Cyrl-CS"/>
        </w:rPr>
        <w:t xml:space="preserve">. </w:t>
      </w:r>
      <w:r w:rsidRPr="00E2706B">
        <w:t xml:space="preserve">Шандор и Марија су измерили да ширина и дужина учионице износи </w:t>
      </w:r>
      <w:r w:rsidRPr="002F45D0">
        <w:rPr>
          <w:position w:val="-10"/>
        </w:rPr>
        <w:object w:dxaOrig="1920" w:dyaOrig="320">
          <v:shape id="_x0000_i1671" type="#_x0000_t75" style="width:94.4pt;height:15.6pt" o:ole="">
            <v:imagedata r:id="rId439" o:title=""/>
            <o:lock v:ext="edit" aspectratio="f"/>
          </v:shape>
          <o:OLEObject Type="Embed" ProgID="Equation.3" ShapeID="_x0000_i1671" DrawAspect="Content" ObjectID="_1628678999" r:id="rId440"/>
        </w:object>
      </w:r>
      <w:r w:rsidRPr="00E2706B">
        <w:t xml:space="preserve"> и </w:t>
      </w:r>
      <w:r w:rsidRPr="002F45D0">
        <w:rPr>
          <w:position w:val="-10"/>
        </w:rPr>
        <w:object w:dxaOrig="2079" w:dyaOrig="320">
          <v:shape id="_x0000_i1672" type="#_x0000_t75" style="width:104.6pt;height:15.6pt" o:ole="">
            <v:imagedata r:id="rId441" o:title=""/>
            <o:lock v:ext="edit" aspectratio="f"/>
          </v:shape>
          <o:OLEObject Type="Embed" ProgID="Equation.3" ShapeID="_x0000_i1672" DrawAspect="Content" ObjectID="_1628679000" r:id="rId442"/>
        </w:object>
      </w:r>
      <w:r w:rsidRPr="00E2706B">
        <w:t xml:space="preserve"> по реду. Чије је мерење боље (квалитетније)?</w:t>
      </w:r>
    </w:p>
    <w:p w:rsidR="001D0773" w:rsidRPr="00E2706B" w:rsidRDefault="001D0773" w:rsidP="001D0773">
      <w:pPr>
        <w:pStyle w:val="ListParagraph"/>
        <w:ind w:left="567" w:hanging="567"/>
        <w:contextualSpacing w:val="0"/>
        <w:rPr>
          <w:sz w:val="20"/>
          <w:szCs w:val="20"/>
        </w:rPr>
      </w:pPr>
      <w:r w:rsidRPr="00E2706B">
        <w:rPr>
          <w:sz w:val="20"/>
          <w:szCs w:val="20"/>
        </w:rPr>
        <w:t>Два ученика одређују релативне грешке, а остат</w:t>
      </w:r>
      <w:r>
        <w:rPr>
          <w:sz w:val="20"/>
          <w:szCs w:val="20"/>
        </w:rPr>
        <w:t>а</w:t>
      </w:r>
      <w:r w:rsidRPr="00E2706B">
        <w:rPr>
          <w:sz w:val="20"/>
          <w:szCs w:val="20"/>
        </w:rPr>
        <w:t xml:space="preserve">к разреда закључује које је мерење квалитетније и зашто. </w:t>
      </w:r>
      <w:r w:rsidRPr="00E2706B">
        <w:rPr>
          <w:position w:val="-22"/>
          <w:sz w:val="20"/>
          <w:szCs w:val="20"/>
        </w:rPr>
        <w:object w:dxaOrig="2620" w:dyaOrig="560">
          <v:shape id="_x0000_i1673" type="#_x0000_t75" style="width:129.05pt;height:27.85pt" o:ole="">
            <v:imagedata r:id="rId443" o:title=""/>
            <o:lock v:ext="edit" aspectratio="f"/>
          </v:shape>
          <o:OLEObject Type="Embed" ProgID="Equation.3" ShapeID="_x0000_i1673" DrawAspect="Content" ObjectID="_1628679001" r:id="rId444"/>
        </w:object>
      </w:r>
      <w:r w:rsidRPr="00E2706B">
        <w:rPr>
          <w:sz w:val="20"/>
          <w:szCs w:val="20"/>
        </w:rPr>
        <w:tab/>
      </w:r>
      <w:r w:rsidRPr="00E2706B">
        <w:rPr>
          <w:sz w:val="20"/>
          <w:szCs w:val="20"/>
        </w:rPr>
        <w:tab/>
      </w:r>
      <w:r w:rsidRPr="00E2706B">
        <w:rPr>
          <w:position w:val="-22"/>
          <w:sz w:val="20"/>
          <w:szCs w:val="20"/>
        </w:rPr>
        <w:object w:dxaOrig="2640" w:dyaOrig="560">
          <v:shape id="_x0000_i1674" type="#_x0000_t75" style="width:132.45pt;height:27.85pt" o:ole="">
            <v:imagedata r:id="rId445" o:title=""/>
            <o:lock v:ext="edit" aspectratio="f"/>
          </v:shape>
          <o:OLEObject Type="Embed" ProgID="Equation.3" ShapeID="_x0000_i1674" DrawAspect="Content" ObjectID="_1628679002" r:id="rId446"/>
        </w:object>
      </w:r>
    </w:p>
    <w:p w:rsidR="001D0773" w:rsidRPr="002F45D0" w:rsidRDefault="001D0773" w:rsidP="001D0773">
      <w:pPr>
        <w:pStyle w:val="ListParagraph"/>
        <w:spacing w:after="180"/>
        <w:ind w:left="567" w:hanging="567"/>
        <w:contextualSpacing w:val="0"/>
        <w:jc w:val="both"/>
        <w:rPr>
          <w:sz w:val="20"/>
          <w:szCs w:val="20"/>
          <w:lang w:val="ru-RU"/>
        </w:rPr>
      </w:pPr>
      <w:r>
        <w:rPr>
          <w:sz w:val="20"/>
          <w:szCs w:val="20"/>
        </w:rPr>
        <w:t xml:space="preserve">Очекивани одговор: </w:t>
      </w:r>
      <w:r w:rsidRPr="002F45D0">
        <w:rPr>
          <w:sz w:val="20"/>
          <w:szCs w:val="20"/>
        </w:rPr>
        <w:t>Маријино мерење је квалитетније јер му је мања релативна грешка.</w:t>
      </w:r>
    </w:p>
    <w:p w:rsidR="001D0773" w:rsidRPr="002F45D0" w:rsidRDefault="001D0773" w:rsidP="001D0773">
      <w:pPr>
        <w:pStyle w:val="NormalWeb"/>
        <w:spacing w:before="0" w:beforeAutospacing="0" w:after="40" w:afterAutospacing="0" w:line="276" w:lineRule="auto"/>
        <w:ind w:left="567"/>
      </w:pPr>
      <w:r w:rsidRPr="002F45D0">
        <w:rPr>
          <w:noProof/>
          <w:lang w:val="en-US" w:eastAsia="en-US"/>
        </w:rPr>
        <w:drawing>
          <wp:anchor distT="0" distB="0" distL="114300" distR="215900" simplePos="0" relativeHeight="251817984" behindDoc="0" locked="0" layoutInCell="1" allowOverlap="1" wp14:anchorId="517481BD" wp14:editId="7DA21F99">
            <wp:simplePos x="0" y="0"/>
            <wp:positionH relativeFrom="margin">
              <wp:posOffset>9525</wp:posOffset>
            </wp:positionH>
            <wp:positionV relativeFrom="paragraph">
              <wp:posOffset>29845</wp:posOffset>
            </wp:positionV>
            <wp:extent cx="1524000" cy="1477645"/>
            <wp:effectExtent l="0" t="0" r="0" b="8255"/>
            <wp:wrapSquare wrapText="bothSides"/>
            <wp:docPr id="12"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zura zadatak..png"/>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1524000" cy="1477645"/>
                    </a:xfrm>
                    <a:prstGeom prst="rect">
                      <a:avLst/>
                    </a:prstGeom>
                  </pic:spPr>
                </pic:pic>
              </a:graphicData>
            </a:graphic>
          </wp:anchor>
        </w:drawing>
      </w:r>
      <w:r w:rsidRPr="00E2706B">
        <w:rPr>
          <w:b/>
          <w:lang w:val="sr-Cyrl-CS"/>
        </w:rPr>
        <w:t xml:space="preserve"> Урадити задатак 2.</w:t>
      </w:r>
      <w:r>
        <w:rPr>
          <w:b/>
          <w:lang w:val="sr-Cyrl-CS"/>
        </w:rPr>
        <w:t>29</w:t>
      </w:r>
      <w:r w:rsidRPr="00E2706B">
        <w:rPr>
          <w:b/>
          <w:lang w:val="sr-Cyrl-CS"/>
        </w:rPr>
        <w:t xml:space="preserve">. </w:t>
      </w:r>
      <w:r w:rsidRPr="002F45D0">
        <w:t xml:space="preserve">Колика је запремина тела убаченог у мензуру ако је </w:t>
      </w:r>
      <w:r>
        <w:t>површина (</w:t>
      </w:r>
      <w:r w:rsidRPr="002F45D0">
        <w:t>менискус</w:t>
      </w:r>
      <w:r>
        <w:t>)</w:t>
      </w:r>
      <w:r w:rsidRPr="002F45D0">
        <w:t xml:space="preserve"> течности</w:t>
      </w:r>
      <w:r>
        <w:t xml:space="preserve"> у мензури пре потапања тела била</w:t>
      </w:r>
      <w:r w:rsidRPr="002F45D0">
        <w:t xml:space="preserve"> као на првој, а после пот</w:t>
      </w:r>
      <w:r>
        <w:t>апања тела, као на другој слици?</w:t>
      </w:r>
      <w:r w:rsidRPr="002F45D0">
        <w:t xml:space="preserve"> Одредити апсолутну и релативну грешку мерења директно измерених запремина </w:t>
      </w:r>
      <w:r>
        <w:t xml:space="preserve">течности </w:t>
      </w:r>
      <w:r w:rsidRPr="002F45D0">
        <w:t>и исправно записати резултате мерења.</w:t>
      </w:r>
    </w:p>
    <w:p w:rsidR="001D0773" w:rsidRPr="002F45D0" w:rsidRDefault="001D0773" w:rsidP="001D0773">
      <w:pPr>
        <w:pStyle w:val="NormalWeb"/>
        <w:spacing w:before="0" w:beforeAutospacing="0" w:after="0" w:afterAutospacing="0" w:line="276" w:lineRule="auto"/>
        <w:ind w:left="720"/>
      </w:pPr>
      <w:r>
        <w:rPr>
          <w:noProof/>
          <w:sz w:val="20"/>
          <w:szCs w:val="20"/>
        </w:rPr>
        <w:t>Два ученика одређују запремине које показују мензуре, а трећи запремину чврстог тела.</w:t>
      </w:r>
      <w:r w:rsidRPr="002F45D0">
        <w:rPr>
          <w:noProof/>
          <w:sz w:val="20"/>
          <w:szCs w:val="20"/>
        </w:rPr>
        <w:t xml:space="preserve"> </w:t>
      </w:r>
      <w:r w:rsidRPr="002F45D0">
        <w:rPr>
          <w:position w:val="-6"/>
          <w:sz w:val="20"/>
          <w:szCs w:val="20"/>
        </w:rPr>
        <w:object w:dxaOrig="920" w:dyaOrig="260">
          <v:shape id="_x0000_i1675" type="#_x0000_t75" style="width:45.5pt;height:13.6pt" o:ole="">
            <v:imagedata r:id="rId448" o:title=""/>
            <o:lock v:ext="edit" aspectratio="f"/>
          </v:shape>
          <o:OLEObject Type="Embed" ProgID="Equation.3" ShapeID="_x0000_i1675" DrawAspect="Content" ObjectID="_1628679003" r:id="rId449"/>
        </w:object>
      </w:r>
      <w:r w:rsidRPr="002F45D0">
        <w:rPr>
          <w:noProof/>
          <w:sz w:val="20"/>
          <w:szCs w:val="20"/>
        </w:rPr>
        <w:t xml:space="preserve"> (вредност најмањег поде</w:t>
      </w:r>
      <w:r>
        <w:rPr>
          <w:noProof/>
          <w:sz w:val="20"/>
          <w:szCs w:val="20"/>
        </w:rPr>
        <w:t>о</w:t>
      </w:r>
      <w:r w:rsidRPr="002F45D0">
        <w:rPr>
          <w:noProof/>
          <w:sz w:val="20"/>
          <w:szCs w:val="20"/>
        </w:rPr>
        <w:t>ка).</w:t>
      </w:r>
      <w:r w:rsidRPr="002F45D0">
        <w:rPr>
          <w:noProof/>
          <w:sz w:val="20"/>
          <w:szCs w:val="20"/>
        </w:rPr>
        <w:tab/>
      </w:r>
      <w:r w:rsidRPr="002F45D0">
        <w:rPr>
          <w:position w:val="-10"/>
        </w:rPr>
        <w:object w:dxaOrig="1359" w:dyaOrig="300">
          <v:shape id="_x0000_i1676" type="#_x0000_t75" style="width:67.9pt;height:14.95pt" o:ole="">
            <v:imagedata r:id="rId450" o:title=""/>
            <o:lock v:ext="edit" aspectratio="f"/>
          </v:shape>
          <o:OLEObject Type="Embed" ProgID="Equation.3" ShapeID="_x0000_i1676" DrawAspect="Content" ObjectID="_1628679004" r:id="rId451"/>
        </w:object>
      </w:r>
      <w:r w:rsidRPr="002F45D0">
        <w:t xml:space="preserve"> </w:t>
      </w:r>
      <w:r w:rsidRPr="002F45D0">
        <w:tab/>
      </w:r>
      <w:r w:rsidRPr="002F45D0">
        <w:rPr>
          <w:position w:val="-12"/>
        </w:rPr>
        <w:object w:dxaOrig="999" w:dyaOrig="320">
          <v:shape id="_x0000_i1677" type="#_x0000_t75" style="width:49.6pt;height:15.6pt" o:ole="">
            <v:imagedata r:id="rId452" o:title=""/>
            <o:lock v:ext="edit" aspectratio="f"/>
          </v:shape>
          <o:OLEObject Type="Embed" ProgID="Equation.3" ShapeID="_x0000_i1677" DrawAspect="Content" ObjectID="_1628679005" r:id="rId453"/>
        </w:object>
      </w:r>
      <w:r w:rsidRPr="002F45D0">
        <w:t>,</w:t>
      </w:r>
    </w:p>
    <w:p w:rsidR="001D0773" w:rsidRPr="002F45D0" w:rsidRDefault="001D0773" w:rsidP="001D0773">
      <w:pPr>
        <w:pStyle w:val="NormalWeb"/>
        <w:spacing w:before="0" w:beforeAutospacing="0" w:after="80" w:afterAutospacing="0" w:line="276" w:lineRule="auto"/>
        <w:ind w:left="720"/>
      </w:pPr>
      <w:r w:rsidRPr="002F45D0">
        <w:rPr>
          <w:position w:val="-10"/>
        </w:rPr>
        <w:object w:dxaOrig="1420" w:dyaOrig="300">
          <v:shape id="_x0000_i1678" type="#_x0000_t75" style="width:71.3pt;height:14.95pt" o:ole="">
            <v:imagedata r:id="rId454" o:title=""/>
            <o:lock v:ext="edit" aspectratio="f"/>
          </v:shape>
          <o:OLEObject Type="Embed" ProgID="Equation.3" ShapeID="_x0000_i1678" DrawAspect="Content" ObjectID="_1628679006" r:id="rId455"/>
        </w:object>
      </w:r>
      <w:r w:rsidRPr="002F45D0">
        <w:t xml:space="preserve"> </w:t>
      </w:r>
      <w:r w:rsidRPr="002F45D0">
        <w:rPr>
          <w:position w:val="-12"/>
        </w:rPr>
        <w:object w:dxaOrig="900" w:dyaOrig="320">
          <v:shape id="_x0000_i1679" type="#_x0000_t75" style="width:44.85pt;height:15.6pt" o:ole="">
            <v:imagedata r:id="rId456" o:title=""/>
            <o:lock v:ext="edit" aspectratio="f"/>
          </v:shape>
          <o:OLEObject Type="Embed" ProgID="Equation.3" ShapeID="_x0000_i1679" DrawAspect="Content" ObjectID="_1628679007" r:id="rId457"/>
        </w:object>
      </w:r>
      <w:r w:rsidRPr="002F45D0">
        <w:t xml:space="preserve">,  </w:t>
      </w:r>
      <w:r w:rsidRPr="002F45D0">
        <w:tab/>
      </w:r>
      <w:r w:rsidRPr="002F45D0">
        <w:rPr>
          <w:position w:val="-10"/>
        </w:rPr>
        <w:object w:dxaOrig="2480" w:dyaOrig="340">
          <v:shape id="_x0000_i1680" type="#_x0000_t75" style="width:124.3pt;height:16.3pt" o:ole="">
            <v:imagedata r:id="rId458" o:title=""/>
            <o:lock v:ext="edit" aspectratio="f"/>
          </v:shape>
          <o:OLEObject Type="Embed" ProgID="Equation.3" ShapeID="_x0000_i1680" DrawAspect="Content" ObjectID="_1628679008" r:id="rId459"/>
        </w:object>
      </w:r>
    </w:p>
    <w:p w:rsidR="001D0773" w:rsidRPr="007D7569" w:rsidRDefault="001D0773" w:rsidP="001D0773">
      <w:pPr>
        <w:spacing w:before="120" w:after="120" w:line="276" w:lineRule="auto"/>
        <w:rPr>
          <w:lang w:val="sr-Cyrl-CS"/>
        </w:rPr>
      </w:pPr>
      <w:r w:rsidRPr="00E2706B">
        <w:rPr>
          <w:b/>
          <w:lang w:val="sr-Cyrl-CS"/>
        </w:rPr>
        <w:lastRenderedPageBreak/>
        <w:t>Урадити задатак 2.</w:t>
      </w:r>
      <w:r>
        <w:rPr>
          <w:b/>
          <w:lang w:val="sr-Cyrl-CS"/>
        </w:rPr>
        <w:t>33</w:t>
      </w:r>
      <w:r w:rsidRPr="00E2706B">
        <w:rPr>
          <w:b/>
          <w:lang w:val="sr-Cyrl-CS"/>
        </w:rPr>
        <w:t xml:space="preserve">. </w:t>
      </w:r>
      <w:r w:rsidRPr="007D7569">
        <w:rPr>
          <w:lang w:val="sr-Cyrl-CS"/>
        </w:rPr>
        <w:t>Заокружите правилно дате вредности резултата мерења и грешака и правилно их запишите.</w:t>
      </w:r>
    </w:p>
    <w:tbl>
      <w:tblPr>
        <w:tblW w:w="8504"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018"/>
        <w:gridCol w:w="1017"/>
        <w:gridCol w:w="1017"/>
        <w:gridCol w:w="1017"/>
        <w:gridCol w:w="1199"/>
        <w:gridCol w:w="992"/>
      </w:tblGrid>
      <w:tr w:rsidR="001D0773" w:rsidRPr="002F45D0" w:rsidTr="00C374A1">
        <w:trPr>
          <w:trHeight w:val="340"/>
        </w:trPr>
        <w:tc>
          <w:tcPr>
            <w:tcW w:w="2244" w:type="dxa"/>
          </w:tcPr>
          <w:p w:rsidR="001D0773" w:rsidRPr="002F45D0" w:rsidRDefault="001D0773" w:rsidP="00C374A1">
            <w:pPr>
              <w:ind w:left="57"/>
              <w:jc w:val="center"/>
              <w:rPr>
                <w:lang w:val="sr-Cyrl-CS"/>
              </w:rPr>
            </w:pPr>
            <w:r>
              <w:rPr>
                <w:lang w:val="sr-Cyrl-CS"/>
              </w:rPr>
              <w:t>Р</w:t>
            </w:r>
            <w:r w:rsidRPr="002F45D0">
              <w:rPr>
                <w:lang w:val="sr-Cyrl-CS"/>
              </w:rPr>
              <w:t>езултати мерења</w:t>
            </w:r>
          </w:p>
        </w:tc>
        <w:tc>
          <w:tcPr>
            <w:tcW w:w="1018" w:type="dxa"/>
            <w:vAlign w:val="center"/>
          </w:tcPr>
          <w:p w:rsidR="001D0773" w:rsidRPr="002F45D0" w:rsidRDefault="001D0773" w:rsidP="00C374A1">
            <w:pPr>
              <w:ind w:left="57"/>
              <w:jc w:val="center"/>
              <w:rPr>
                <w:lang w:val="sr-Cyrl-CS"/>
              </w:rPr>
            </w:pPr>
            <w:r w:rsidRPr="002F45D0">
              <w:rPr>
                <w:lang w:val="sr-Cyrl-CS"/>
              </w:rPr>
              <w:t>134.11</w:t>
            </w:r>
          </w:p>
        </w:tc>
        <w:tc>
          <w:tcPr>
            <w:tcW w:w="1017" w:type="dxa"/>
            <w:vAlign w:val="center"/>
          </w:tcPr>
          <w:p w:rsidR="001D0773" w:rsidRPr="002F45D0" w:rsidRDefault="001D0773" w:rsidP="00C374A1">
            <w:pPr>
              <w:ind w:left="57"/>
              <w:jc w:val="center"/>
              <w:rPr>
                <w:lang w:val="sr-Cyrl-CS"/>
              </w:rPr>
            </w:pPr>
            <w:r w:rsidRPr="002F45D0">
              <w:rPr>
                <w:lang w:val="sr-Cyrl-CS"/>
              </w:rPr>
              <w:t>0.1535</w:t>
            </w:r>
          </w:p>
        </w:tc>
        <w:tc>
          <w:tcPr>
            <w:tcW w:w="1017" w:type="dxa"/>
            <w:vAlign w:val="center"/>
          </w:tcPr>
          <w:p w:rsidR="001D0773" w:rsidRPr="002F45D0" w:rsidRDefault="001D0773" w:rsidP="00C374A1">
            <w:pPr>
              <w:ind w:left="57"/>
              <w:jc w:val="center"/>
              <w:rPr>
                <w:lang w:val="sr-Cyrl-CS"/>
              </w:rPr>
            </w:pPr>
            <w:r w:rsidRPr="002F45D0">
              <w:rPr>
                <w:lang w:val="sr-Cyrl-CS"/>
              </w:rPr>
              <w:t>471.06</w:t>
            </w:r>
          </w:p>
        </w:tc>
        <w:tc>
          <w:tcPr>
            <w:tcW w:w="1017" w:type="dxa"/>
            <w:vAlign w:val="center"/>
          </w:tcPr>
          <w:p w:rsidR="001D0773" w:rsidRPr="002F45D0" w:rsidRDefault="001D0773" w:rsidP="00C374A1">
            <w:pPr>
              <w:ind w:left="57"/>
              <w:jc w:val="center"/>
              <w:rPr>
                <w:lang w:val="sr-Cyrl-CS"/>
              </w:rPr>
            </w:pPr>
            <w:r w:rsidRPr="002F45D0">
              <w:rPr>
                <w:lang w:val="sr-Cyrl-CS"/>
              </w:rPr>
              <w:t>10</w:t>
            </w:r>
            <w:r>
              <w:t xml:space="preserve"> </w:t>
            </w:r>
            <w:r w:rsidRPr="002F45D0">
              <w:rPr>
                <w:lang w:val="sr-Cyrl-CS"/>
              </w:rPr>
              <w:t>256</w:t>
            </w:r>
          </w:p>
        </w:tc>
        <w:tc>
          <w:tcPr>
            <w:tcW w:w="1199" w:type="dxa"/>
            <w:vAlign w:val="center"/>
          </w:tcPr>
          <w:p w:rsidR="001D0773" w:rsidRPr="002F45D0" w:rsidRDefault="001D0773" w:rsidP="00C374A1">
            <w:pPr>
              <w:ind w:left="57"/>
              <w:jc w:val="center"/>
              <w:rPr>
                <w:lang w:val="sr-Cyrl-CS"/>
              </w:rPr>
            </w:pPr>
            <w:r w:rsidRPr="002F45D0">
              <w:rPr>
                <w:lang w:val="sr-Cyrl-CS"/>
              </w:rPr>
              <w:t>1676.54</w:t>
            </w:r>
          </w:p>
        </w:tc>
        <w:tc>
          <w:tcPr>
            <w:tcW w:w="992" w:type="dxa"/>
            <w:vAlign w:val="center"/>
          </w:tcPr>
          <w:p w:rsidR="001D0773" w:rsidRPr="002F45D0" w:rsidRDefault="001D0773" w:rsidP="00C374A1">
            <w:pPr>
              <w:ind w:left="57"/>
              <w:jc w:val="center"/>
              <w:rPr>
                <w:lang w:val="sr-Cyrl-CS"/>
              </w:rPr>
            </w:pPr>
            <w:r w:rsidRPr="002F45D0">
              <w:rPr>
                <w:lang w:val="sr-Cyrl-CS"/>
              </w:rPr>
              <w:t>135.45</w:t>
            </w:r>
          </w:p>
        </w:tc>
      </w:tr>
      <w:tr w:rsidR="001D0773" w:rsidRPr="002F45D0" w:rsidTr="00C374A1">
        <w:trPr>
          <w:trHeight w:val="340"/>
        </w:trPr>
        <w:tc>
          <w:tcPr>
            <w:tcW w:w="2244" w:type="dxa"/>
          </w:tcPr>
          <w:p w:rsidR="001D0773" w:rsidRPr="002F45D0" w:rsidRDefault="001D0773" w:rsidP="00C374A1">
            <w:pPr>
              <w:ind w:left="57"/>
              <w:jc w:val="center"/>
              <w:rPr>
                <w:lang w:val="sr-Cyrl-CS"/>
              </w:rPr>
            </w:pPr>
            <w:r>
              <w:rPr>
                <w:lang w:val="sr-Cyrl-CS"/>
              </w:rPr>
              <w:t>А</w:t>
            </w:r>
            <w:r w:rsidRPr="002F45D0">
              <w:rPr>
                <w:lang w:val="sr-Cyrl-CS"/>
              </w:rPr>
              <w:t>псолутне грешке</w:t>
            </w:r>
          </w:p>
        </w:tc>
        <w:tc>
          <w:tcPr>
            <w:tcW w:w="1018" w:type="dxa"/>
            <w:vAlign w:val="center"/>
          </w:tcPr>
          <w:p w:rsidR="001D0773" w:rsidRPr="002F45D0" w:rsidRDefault="001D0773" w:rsidP="00C374A1">
            <w:pPr>
              <w:ind w:left="57"/>
              <w:jc w:val="center"/>
              <w:rPr>
                <w:lang w:val="sr-Cyrl-CS"/>
              </w:rPr>
            </w:pPr>
            <w:r w:rsidRPr="002F45D0">
              <w:rPr>
                <w:lang w:val="sr-Cyrl-CS"/>
              </w:rPr>
              <w:t>4.16</w:t>
            </w:r>
          </w:p>
        </w:tc>
        <w:tc>
          <w:tcPr>
            <w:tcW w:w="1017" w:type="dxa"/>
            <w:vAlign w:val="center"/>
          </w:tcPr>
          <w:p w:rsidR="001D0773" w:rsidRPr="002F45D0" w:rsidRDefault="001D0773" w:rsidP="00C374A1">
            <w:pPr>
              <w:ind w:left="57"/>
              <w:jc w:val="center"/>
              <w:rPr>
                <w:lang w:val="sr-Cyrl-CS"/>
              </w:rPr>
            </w:pPr>
            <w:r w:rsidRPr="002F45D0">
              <w:rPr>
                <w:lang w:val="sr-Cyrl-CS"/>
              </w:rPr>
              <w:t>0.0023</w:t>
            </w:r>
          </w:p>
        </w:tc>
        <w:tc>
          <w:tcPr>
            <w:tcW w:w="1017" w:type="dxa"/>
            <w:vAlign w:val="center"/>
          </w:tcPr>
          <w:p w:rsidR="001D0773" w:rsidRPr="002F45D0" w:rsidRDefault="001D0773" w:rsidP="00C374A1">
            <w:pPr>
              <w:ind w:left="57"/>
              <w:jc w:val="center"/>
              <w:rPr>
                <w:lang w:val="sr-Cyrl-CS"/>
              </w:rPr>
            </w:pPr>
            <w:r w:rsidRPr="002F45D0">
              <w:rPr>
                <w:lang w:val="sr-Cyrl-CS"/>
              </w:rPr>
              <w:t>15</w:t>
            </w:r>
          </w:p>
        </w:tc>
        <w:tc>
          <w:tcPr>
            <w:tcW w:w="1017" w:type="dxa"/>
            <w:vAlign w:val="center"/>
          </w:tcPr>
          <w:p w:rsidR="001D0773" w:rsidRPr="002F45D0" w:rsidRDefault="001D0773" w:rsidP="00C374A1">
            <w:pPr>
              <w:ind w:left="57"/>
              <w:jc w:val="center"/>
              <w:rPr>
                <w:lang w:val="sr-Cyrl-CS"/>
              </w:rPr>
            </w:pPr>
            <w:r w:rsidRPr="002F45D0">
              <w:rPr>
                <w:lang w:val="sr-Cyrl-CS"/>
              </w:rPr>
              <w:t>24</w:t>
            </w:r>
          </w:p>
        </w:tc>
        <w:tc>
          <w:tcPr>
            <w:tcW w:w="1199" w:type="dxa"/>
            <w:vAlign w:val="center"/>
          </w:tcPr>
          <w:p w:rsidR="001D0773" w:rsidRPr="002F45D0" w:rsidRDefault="001D0773" w:rsidP="00C374A1">
            <w:pPr>
              <w:ind w:left="57"/>
              <w:jc w:val="center"/>
              <w:rPr>
                <w:lang w:val="sr-Cyrl-CS"/>
              </w:rPr>
            </w:pPr>
            <w:r w:rsidRPr="002F45D0">
              <w:rPr>
                <w:lang w:val="sr-Cyrl-CS"/>
              </w:rPr>
              <w:t>154.6</w:t>
            </w:r>
          </w:p>
        </w:tc>
        <w:tc>
          <w:tcPr>
            <w:tcW w:w="992" w:type="dxa"/>
            <w:vAlign w:val="center"/>
          </w:tcPr>
          <w:p w:rsidR="001D0773" w:rsidRPr="002F45D0" w:rsidRDefault="001D0773" w:rsidP="00C374A1">
            <w:pPr>
              <w:ind w:left="57"/>
              <w:jc w:val="center"/>
              <w:rPr>
                <w:lang w:val="sr-Cyrl-CS"/>
              </w:rPr>
            </w:pPr>
            <w:r w:rsidRPr="002F45D0">
              <w:rPr>
                <w:lang w:val="sr-Cyrl-CS"/>
              </w:rPr>
              <w:t>0.57</w:t>
            </w:r>
          </w:p>
        </w:tc>
      </w:tr>
    </w:tbl>
    <w:p w:rsidR="001D0773" w:rsidRPr="007D7569" w:rsidRDefault="001D0773" w:rsidP="001D0773">
      <w:pPr>
        <w:pStyle w:val="ListParagraph"/>
        <w:spacing w:before="240" w:after="240"/>
        <w:ind w:left="567" w:hanging="567"/>
        <w:contextualSpacing w:val="0"/>
        <w:jc w:val="both"/>
        <w:rPr>
          <w:sz w:val="20"/>
          <w:szCs w:val="20"/>
          <w:lang w:val="sr-Cyrl-CS"/>
        </w:rPr>
      </w:pPr>
      <w:r>
        <w:rPr>
          <w:sz w:val="20"/>
          <w:szCs w:val="20"/>
          <w:lang w:val="sr-Cyrl-CS"/>
        </w:rPr>
        <w:t xml:space="preserve">Ученици решавају по један пример.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818"/>
        <w:gridCol w:w="1758"/>
        <w:gridCol w:w="1814"/>
        <w:gridCol w:w="1955"/>
      </w:tblGrid>
      <w:tr w:rsidR="001D0773" w:rsidRPr="002F45D0" w:rsidTr="00C374A1">
        <w:trPr>
          <w:jc w:val="center"/>
        </w:trPr>
        <w:tc>
          <w:tcPr>
            <w:tcW w:w="1758" w:type="dxa"/>
            <w:vAlign w:val="center"/>
          </w:tcPr>
          <w:p w:rsidR="001D0773" w:rsidRPr="002F45D0" w:rsidRDefault="001D0773" w:rsidP="00C374A1">
            <w:pPr>
              <w:jc w:val="center"/>
              <w:rPr>
                <w:sz w:val="20"/>
                <w:szCs w:val="20"/>
                <w:lang w:val="sr-Cyrl-CS"/>
              </w:rPr>
            </w:pPr>
            <w:r w:rsidRPr="002F45D0">
              <w:rPr>
                <w:sz w:val="20"/>
                <w:szCs w:val="20"/>
                <w:lang w:val="sr-Cyrl-CS"/>
              </w:rPr>
              <w:t>Незаокружени резултати мерења</w:t>
            </w:r>
          </w:p>
        </w:tc>
        <w:tc>
          <w:tcPr>
            <w:tcW w:w="1818" w:type="dxa"/>
            <w:vAlign w:val="center"/>
          </w:tcPr>
          <w:p w:rsidR="001D0773" w:rsidRPr="002F45D0" w:rsidRDefault="001D0773" w:rsidP="00C374A1">
            <w:pPr>
              <w:jc w:val="center"/>
              <w:rPr>
                <w:sz w:val="20"/>
                <w:szCs w:val="20"/>
                <w:lang w:val="sr-Cyrl-CS"/>
              </w:rPr>
            </w:pPr>
            <w:r w:rsidRPr="002F45D0">
              <w:rPr>
                <w:sz w:val="20"/>
                <w:szCs w:val="20"/>
                <w:lang w:val="sr-Cyrl-CS"/>
              </w:rPr>
              <w:t>Незаокружен</w:t>
            </w:r>
            <w:r>
              <w:rPr>
                <w:sz w:val="20"/>
                <w:szCs w:val="20"/>
                <w:lang w:val="sr-Cyrl-CS"/>
              </w:rPr>
              <w:t xml:space="preserve">е апсолутне грешке </w:t>
            </w:r>
          </w:p>
        </w:tc>
        <w:tc>
          <w:tcPr>
            <w:tcW w:w="1758" w:type="dxa"/>
            <w:vAlign w:val="center"/>
          </w:tcPr>
          <w:p w:rsidR="001D0773" w:rsidRPr="002F45D0" w:rsidRDefault="001D0773" w:rsidP="00C374A1">
            <w:pPr>
              <w:jc w:val="center"/>
              <w:rPr>
                <w:sz w:val="20"/>
                <w:szCs w:val="20"/>
                <w:lang w:val="sr-Cyrl-CS"/>
              </w:rPr>
            </w:pPr>
            <w:r w:rsidRPr="002F45D0">
              <w:rPr>
                <w:sz w:val="20"/>
                <w:szCs w:val="20"/>
                <w:lang w:val="sr-Cyrl-CS"/>
              </w:rPr>
              <w:t>Заокружене апсолутне грешке</w:t>
            </w:r>
          </w:p>
        </w:tc>
        <w:tc>
          <w:tcPr>
            <w:tcW w:w="1814" w:type="dxa"/>
            <w:vAlign w:val="center"/>
          </w:tcPr>
          <w:p w:rsidR="001D0773" w:rsidRPr="002F45D0" w:rsidRDefault="001D0773" w:rsidP="00C374A1">
            <w:pPr>
              <w:ind w:left="32" w:hanging="32"/>
              <w:jc w:val="center"/>
              <w:rPr>
                <w:sz w:val="20"/>
                <w:szCs w:val="20"/>
                <w:lang w:val="sr-Cyrl-CS"/>
              </w:rPr>
            </w:pPr>
            <w:r w:rsidRPr="002F45D0">
              <w:rPr>
                <w:sz w:val="20"/>
                <w:szCs w:val="20"/>
                <w:lang w:val="sr-Cyrl-CS"/>
              </w:rPr>
              <w:t>Заокружени резултати мерења</w:t>
            </w:r>
          </w:p>
        </w:tc>
        <w:tc>
          <w:tcPr>
            <w:tcW w:w="1955" w:type="dxa"/>
            <w:vAlign w:val="center"/>
          </w:tcPr>
          <w:p w:rsidR="001D0773" w:rsidRPr="002F45D0" w:rsidRDefault="001D0773" w:rsidP="00C374A1">
            <w:pPr>
              <w:ind w:left="34" w:hanging="34"/>
              <w:jc w:val="center"/>
              <w:rPr>
                <w:sz w:val="20"/>
                <w:szCs w:val="20"/>
                <w:lang w:val="sr-Cyrl-CS"/>
              </w:rPr>
            </w:pPr>
            <w:r w:rsidRPr="002F45D0">
              <w:rPr>
                <w:sz w:val="20"/>
                <w:szCs w:val="20"/>
                <w:lang w:val="sr-Cyrl-CS"/>
              </w:rPr>
              <w:t>Правилно записани резултати мерења</w:t>
            </w:r>
          </w:p>
        </w:tc>
      </w:tr>
      <w:tr w:rsidR="001D0773" w:rsidRPr="002F45D0" w:rsidTr="00C374A1">
        <w:trPr>
          <w:jc w:val="center"/>
        </w:trPr>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13</w:t>
            </w:r>
            <w:r w:rsidRPr="002F45D0">
              <w:rPr>
                <w:sz w:val="20"/>
                <w:szCs w:val="20"/>
              </w:rPr>
              <w:t>4</w:t>
            </w:r>
            <w:r w:rsidRPr="002F45D0">
              <w:rPr>
                <w:sz w:val="20"/>
                <w:szCs w:val="20"/>
                <w:lang w:val="sr-Cyrl-CS"/>
              </w:rPr>
              <w:t>.11</w:t>
            </w:r>
          </w:p>
        </w:tc>
        <w:tc>
          <w:tcPr>
            <w:tcW w:w="181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4.16</w:t>
            </w:r>
          </w:p>
        </w:tc>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5</w:t>
            </w:r>
          </w:p>
        </w:tc>
        <w:tc>
          <w:tcPr>
            <w:tcW w:w="1814"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134</w:t>
            </w:r>
          </w:p>
        </w:tc>
        <w:tc>
          <w:tcPr>
            <w:tcW w:w="1955"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134±5</w:t>
            </w:r>
          </w:p>
        </w:tc>
      </w:tr>
      <w:tr w:rsidR="001D0773" w:rsidRPr="002F45D0" w:rsidTr="00C374A1">
        <w:trPr>
          <w:jc w:val="center"/>
        </w:trPr>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0.1535</w:t>
            </w:r>
          </w:p>
        </w:tc>
        <w:tc>
          <w:tcPr>
            <w:tcW w:w="181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0.0023</w:t>
            </w:r>
          </w:p>
        </w:tc>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0.003</w:t>
            </w:r>
          </w:p>
        </w:tc>
        <w:tc>
          <w:tcPr>
            <w:tcW w:w="1814"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0.154</w:t>
            </w:r>
          </w:p>
        </w:tc>
        <w:tc>
          <w:tcPr>
            <w:tcW w:w="1955"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0.154±0.003</w:t>
            </w:r>
          </w:p>
        </w:tc>
      </w:tr>
      <w:tr w:rsidR="001D0773" w:rsidRPr="002F45D0" w:rsidTr="00C374A1">
        <w:trPr>
          <w:jc w:val="center"/>
        </w:trPr>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471.06</w:t>
            </w:r>
          </w:p>
        </w:tc>
        <w:tc>
          <w:tcPr>
            <w:tcW w:w="181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15</w:t>
            </w:r>
          </w:p>
        </w:tc>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20</w:t>
            </w:r>
          </w:p>
        </w:tc>
        <w:tc>
          <w:tcPr>
            <w:tcW w:w="1814"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470</w:t>
            </w:r>
          </w:p>
        </w:tc>
        <w:tc>
          <w:tcPr>
            <w:tcW w:w="1955"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470±20</w:t>
            </w:r>
          </w:p>
        </w:tc>
      </w:tr>
      <w:tr w:rsidR="001D0773" w:rsidRPr="002F45D0" w:rsidTr="00C374A1">
        <w:trPr>
          <w:jc w:val="center"/>
        </w:trPr>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10</w:t>
            </w:r>
            <w:r>
              <w:rPr>
                <w:sz w:val="20"/>
                <w:szCs w:val="20"/>
              </w:rPr>
              <w:t xml:space="preserve"> </w:t>
            </w:r>
            <w:r w:rsidRPr="002F45D0">
              <w:rPr>
                <w:sz w:val="20"/>
                <w:szCs w:val="20"/>
                <w:lang w:val="sr-Cyrl-CS"/>
              </w:rPr>
              <w:t>256</w:t>
            </w:r>
          </w:p>
        </w:tc>
        <w:tc>
          <w:tcPr>
            <w:tcW w:w="181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24</w:t>
            </w:r>
          </w:p>
        </w:tc>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30</w:t>
            </w:r>
          </w:p>
        </w:tc>
        <w:tc>
          <w:tcPr>
            <w:tcW w:w="1814"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10</w:t>
            </w:r>
            <w:r>
              <w:rPr>
                <w:sz w:val="20"/>
                <w:szCs w:val="20"/>
              </w:rPr>
              <w:t xml:space="preserve"> </w:t>
            </w:r>
            <w:r w:rsidRPr="002F45D0">
              <w:rPr>
                <w:sz w:val="20"/>
                <w:szCs w:val="20"/>
                <w:lang w:val="sr-Cyrl-CS"/>
              </w:rPr>
              <w:t>260</w:t>
            </w:r>
          </w:p>
        </w:tc>
        <w:tc>
          <w:tcPr>
            <w:tcW w:w="1955"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10</w:t>
            </w:r>
            <w:r>
              <w:rPr>
                <w:sz w:val="20"/>
                <w:szCs w:val="20"/>
              </w:rPr>
              <w:t xml:space="preserve"> </w:t>
            </w:r>
            <w:r w:rsidRPr="002F45D0">
              <w:rPr>
                <w:sz w:val="20"/>
                <w:szCs w:val="20"/>
                <w:lang w:val="sr-Cyrl-CS"/>
              </w:rPr>
              <w:t>260±30</w:t>
            </w:r>
          </w:p>
        </w:tc>
      </w:tr>
      <w:tr w:rsidR="001D0773" w:rsidRPr="002F45D0" w:rsidTr="00C374A1">
        <w:trPr>
          <w:jc w:val="center"/>
        </w:trPr>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1676.54</w:t>
            </w:r>
          </w:p>
        </w:tc>
        <w:tc>
          <w:tcPr>
            <w:tcW w:w="181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154.6</w:t>
            </w:r>
          </w:p>
        </w:tc>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200</w:t>
            </w:r>
          </w:p>
        </w:tc>
        <w:tc>
          <w:tcPr>
            <w:tcW w:w="1814"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1700</w:t>
            </w:r>
          </w:p>
        </w:tc>
        <w:tc>
          <w:tcPr>
            <w:tcW w:w="1955"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1700±200</w:t>
            </w:r>
          </w:p>
        </w:tc>
      </w:tr>
      <w:tr w:rsidR="001D0773" w:rsidRPr="002F45D0" w:rsidTr="00C374A1">
        <w:trPr>
          <w:jc w:val="center"/>
        </w:trPr>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135.45</w:t>
            </w:r>
          </w:p>
        </w:tc>
        <w:tc>
          <w:tcPr>
            <w:tcW w:w="181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0.57</w:t>
            </w:r>
          </w:p>
        </w:tc>
        <w:tc>
          <w:tcPr>
            <w:tcW w:w="1758"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0.6</w:t>
            </w:r>
          </w:p>
        </w:tc>
        <w:tc>
          <w:tcPr>
            <w:tcW w:w="1814"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135.4</w:t>
            </w:r>
          </w:p>
        </w:tc>
        <w:tc>
          <w:tcPr>
            <w:tcW w:w="1955" w:type="dxa"/>
            <w:vAlign w:val="center"/>
          </w:tcPr>
          <w:p w:rsidR="001D0773" w:rsidRPr="002F45D0" w:rsidRDefault="001D0773" w:rsidP="00C374A1">
            <w:pPr>
              <w:ind w:left="567" w:hanging="567"/>
              <w:jc w:val="center"/>
              <w:rPr>
                <w:sz w:val="20"/>
                <w:szCs w:val="20"/>
                <w:lang w:val="sr-Cyrl-CS"/>
              </w:rPr>
            </w:pPr>
            <w:r w:rsidRPr="002F45D0">
              <w:rPr>
                <w:sz w:val="20"/>
                <w:szCs w:val="20"/>
                <w:lang w:val="sr-Cyrl-CS"/>
              </w:rPr>
              <w:t>135.4±0.6</w:t>
            </w:r>
          </w:p>
        </w:tc>
      </w:tr>
    </w:tbl>
    <w:p w:rsidR="001D0773" w:rsidRPr="00B85165" w:rsidRDefault="001D0773" w:rsidP="001D0773">
      <w:pPr>
        <w:pStyle w:val="1tekst"/>
        <w:spacing w:before="240"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1D0773" w:rsidRDefault="001D0773" w:rsidP="001D0773">
      <w:pPr>
        <w:spacing w:after="120"/>
        <w:jc w:val="both"/>
        <w:rPr>
          <w:color w:val="000000"/>
        </w:rPr>
      </w:pPr>
      <w:r>
        <w:rPr>
          <w:color w:val="000000"/>
        </w:rPr>
        <w:t xml:space="preserve">Продискутовати евентуалне грешке у изради задатака. </w:t>
      </w:r>
    </w:p>
    <w:p w:rsidR="001D0773" w:rsidRDefault="001D0773" w:rsidP="001D0773">
      <w:pPr>
        <w:spacing w:after="120"/>
        <w:jc w:val="both"/>
        <w:rPr>
          <w:color w:val="000000"/>
          <w:lang w:val="sr-Latn-CS"/>
        </w:rPr>
      </w:pPr>
      <w:r>
        <w:rPr>
          <w:color w:val="000000"/>
        </w:rPr>
        <w:t>Домаћи задатак: Задаци 2.64 и 2.65.</w:t>
      </w:r>
    </w:p>
    <w:p w:rsidR="001D0773" w:rsidRPr="004A2201" w:rsidRDefault="001D0773" w:rsidP="001D0773">
      <w:pPr>
        <w:spacing w:before="240" w:after="120"/>
        <w:rPr>
          <w:b/>
        </w:rPr>
      </w:pPr>
      <w:r w:rsidRPr="004A2201">
        <w:rPr>
          <w:b/>
        </w:rPr>
        <w:t>Провера остварених исхода</w:t>
      </w:r>
    </w:p>
    <w:p w:rsidR="001D0773" w:rsidRDefault="001D0773" w:rsidP="001D0773">
      <w:pPr>
        <w:pStyle w:val="ListParagraph"/>
        <w:numPr>
          <w:ilvl w:val="0"/>
          <w:numId w:val="4"/>
        </w:numPr>
        <w:spacing w:after="120"/>
        <w:jc w:val="both"/>
        <w:rPr>
          <w:lang w:val="sr-Latn-CS"/>
        </w:rPr>
      </w:pPr>
      <w:r w:rsidRPr="00CB2F99">
        <w:t>Тачни</w:t>
      </w:r>
      <w:r>
        <w:rPr>
          <w:lang w:val="sr-Latn-CS"/>
        </w:rPr>
        <w:t xml:space="preserve"> одговори на питања и тест задатке из практикума.</w:t>
      </w:r>
    </w:p>
    <w:p w:rsidR="001D0773" w:rsidRDefault="001D0773" w:rsidP="001D0773">
      <w:pPr>
        <w:pStyle w:val="ListParagraph"/>
        <w:numPr>
          <w:ilvl w:val="0"/>
          <w:numId w:val="4"/>
        </w:numPr>
        <w:spacing w:after="120"/>
        <w:jc w:val="both"/>
        <w:rPr>
          <w:lang w:val="sr-Latn-CS"/>
        </w:rPr>
      </w:pPr>
      <w:r>
        <w:rPr>
          <w:lang w:val="sr-Latn-CS"/>
        </w:rPr>
        <w:t>Коректно процењен квалитет мерења.</w:t>
      </w:r>
    </w:p>
    <w:p w:rsidR="001D0773" w:rsidRDefault="001D0773" w:rsidP="001D0773">
      <w:pPr>
        <w:pStyle w:val="ListParagraph"/>
        <w:numPr>
          <w:ilvl w:val="0"/>
          <w:numId w:val="4"/>
        </w:numPr>
        <w:spacing w:after="120"/>
        <w:jc w:val="both"/>
        <w:rPr>
          <w:lang w:val="sr-Latn-CS"/>
        </w:rPr>
      </w:pPr>
      <w:r>
        <w:rPr>
          <w:lang w:val="sr-Latn-CS"/>
        </w:rPr>
        <w:t>Тачно решени квалитативни и рачунски задаци.</w:t>
      </w:r>
    </w:p>
    <w:p w:rsidR="001D0773" w:rsidRDefault="001D0773" w:rsidP="001D0773">
      <w:pPr>
        <w:pStyle w:val="ListParagraph"/>
        <w:numPr>
          <w:ilvl w:val="0"/>
          <w:numId w:val="4"/>
        </w:numPr>
        <w:spacing w:after="120"/>
        <w:jc w:val="both"/>
        <w:rPr>
          <w:lang w:val="sr-Latn-CS"/>
        </w:rPr>
      </w:pPr>
      <w:r>
        <w:rPr>
          <w:lang w:val="sr-Latn-CS"/>
        </w:rPr>
        <w:t>Правилн заокружен резултат мерења.</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 xml:space="preserve">Да ли су ученици остварили дефинисане исходе? </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Шта и како даље?</w:t>
      </w:r>
    </w:p>
    <w:p w:rsidR="001D0773" w:rsidRDefault="001D0773" w:rsidP="001D0773">
      <w:pPr>
        <w:jc w:val="center"/>
        <w:rPr>
          <w:b/>
          <w:sz w:val="28"/>
          <w:szCs w:val="28"/>
          <w:lang w:val="sr-Latn-CS"/>
        </w:rPr>
      </w:pPr>
    </w:p>
    <w:p w:rsidR="001D0773" w:rsidRDefault="001D0773" w:rsidP="001D0773">
      <w:pPr>
        <w:jc w:val="center"/>
        <w:rPr>
          <w:b/>
          <w:sz w:val="28"/>
          <w:szCs w:val="28"/>
          <w:lang w:val="sr-Latn-CS"/>
        </w:rPr>
      </w:pPr>
    </w:p>
    <w:p w:rsidR="001D0773" w:rsidRDefault="001D0773" w:rsidP="001D0773">
      <w:pPr>
        <w:jc w:val="center"/>
        <w:rPr>
          <w:b/>
          <w:sz w:val="28"/>
          <w:szCs w:val="28"/>
          <w:lang w:val="sr-Latn-CS"/>
        </w:rPr>
      </w:pPr>
    </w:p>
    <w:p w:rsidR="001D0773" w:rsidRDefault="001D0773" w:rsidP="001D0773">
      <w:pPr>
        <w:jc w:val="center"/>
        <w:rPr>
          <w:b/>
          <w:sz w:val="28"/>
          <w:szCs w:val="28"/>
          <w:lang w:val="sr-Latn-CS"/>
        </w:rPr>
      </w:pPr>
    </w:p>
    <w:p w:rsidR="001D0773" w:rsidRDefault="001D0773" w:rsidP="001D0773">
      <w:pPr>
        <w:jc w:val="center"/>
        <w:rPr>
          <w:b/>
          <w:sz w:val="28"/>
          <w:szCs w:val="28"/>
          <w:lang w:val="sr-Latn-CS"/>
        </w:rPr>
      </w:pPr>
    </w:p>
    <w:p w:rsidR="001D0773" w:rsidRDefault="001D0773" w:rsidP="001D0773">
      <w:pPr>
        <w:rPr>
          <w:b/>
          <w:sz w:val="28"/>
          <w:szCs w:val="28"/>
          <w:lang w:val="sr-Cyrl-CS"/>
        </w:rPr>
      </w:pPr>
      <w:r>
        <w:rPr>
          <w:b/>
          <w:sz w:val="28"/>
          <w:szCs w:val="28"/>
          <w:lang w:val="sr-Cyrl-CS"/>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75148E"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Latn-CS"/>
        </w:rPr>
        <w:t>13</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F43549" w:rsidRDefault="001D0773" w:rsidP="00C374A1">
            <w:pPr>
              <w:pStyle w:val="ListParagraph"/>
              <w:ind w:left="0"/>
              <w:contextualSpacing w:val="0"/>
              <w:rPr>
                <w:color w:val="FF0000"/>
              </w:rPr>
            </w:pPr>
            <w:r>
              <w:t>Мерење димензија малих тела лењиром са милиметарском поделом</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AC419C" w:rsidRDefault="001D0773" w:rsidP="00C374A1">
            <w:pPr>
              <w:spacing w:before="60" w:after="60"/>
              <w:jc w:val="both"/>
            </w:pPr>
            <w:r>
              <w:t>Лабораторијска вежба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AC419C" w:rsidRDefault="001D0773" w:rsidP="00C374A1">
            <w:pPr>
              <w:spacing w:before="60" w:after="60"/>
              <w:jc w:val="both"/>
            </w:pPr>
            <w:r>
              <w:t xml:space="preserve">Дијалошка и </w:t>
            </w:r>
            <w:r w:rsidRPr="00AC419C">
              <w:t>практичан рад</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Pr>
                <w:spacing w:val="-6"/>
                <w:lang w:val="sr-Cyrl-CS"/>
              </w:rPr>
              <w:t>рад у паровима или групама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jc w:val="both"/>
              <w:rPr>
                <w:lang w:val="sr-Cyrl-CS"/>
              </w:rPr>
            </w:pPr>
            <w:r>
              <w:rPr>
                <w:lang w:val="sr-Cyrl-CS"/>
              </w:rPr>
              <w:t xml:space="preserve">наведена у детаљном упутству за израду вежбе у практикуму </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Pr="00184A8C" w:rsidRDefault="001D0773" w:rsidP="001D0773">
      <w:pPr>
        <w:spacing w:after="120"/>
        <w:jc w:val="both"/>
        <w:rPr>
          <w:lang w:val="sr-Cyrl-CS"/>
        </w:rPr>
      </w:pPr>
      <w:r>
        <w:rPr>
          <w:lang w:val="sr-Cyrl-CS"/>
        </w:rPr>
        <w:t>У циљу об</w:t>
      </w:r>
      <w:r>
        <w:rPr>
          <w:lang w:val="sr-Latn-CS"/>
        </w:rPr>
        <w:t>на</w:t>
      </w:r>
      <w:r>
        <w:rPr>
          <w:lang w:val="sr-Cyrl-CS"/>
        </w:rPr>
        <w:t>вљања и утврђивања знања и стицања умења у области Мерење:</w:t>
      </w:r>
    </w:p>
    <w:p w:rsidR="001D0773" w:rsidRPr="009019CC" w:rsidRDefault="001D0773" w:rsidP="001D0773">
      <w:pPr>
        <w:pStyle w:val="ListParagraph"/>
        <w:numPr>
          <w:ilvl w:val="0"/>
          <w:numId w:val="4"/>
        </w:numPr>
        <w:spacing w:after="120"/>
        <w:jc w:val="both"/>
        <w:rPr>
          <w:lang w:val="sr-Latn-CS"/>
        </w:rPr>
      </w:pPr>
      <w:r w:rsidRPr="009019CC">
        <w:rPr>
          <w:lang w:val="sr-Latn-CS"/>
        </w:rPr>
        <w:t>измерити димензије малих тела лењиром са милиметарском поделом и правилно представити резулатате мерења</w:t>
      </w:r>
      <w:r>
        <w:rPr>
          <w:lang w:val="sr-Latn-CS"/>
        </w:rPr>
        <w:t>,</w:t>
      </w:r>
    </w:p>
    <w:p w:rsidR="001D0773" w:rsidRPr="0075148E" w:rsidRDefault="001D0773" w:rsidP="001D0773">
      <w:pPr>
        <w:pStyle w:val="ListParagraph"/>
        <w:numPr>
          <w:ilvl w:val="0"/>
          <w:numId w:val="4"/>
        </w:numPr>
        <w:spacing w:after="120"/>
        <w:jc w:val="both"/>
        <w:rPr>
          <w:lang w:val="sr-Latn-CS"/>
        </w:rPr>
      </w:pPr>
      <w:r w:rsidRPr="0075148E">
        <w:rPr>
          <w:lang w:val="sr-Latn-CS"/>
        </w:rPr>
        <w:t>израчуна</w:t>
      </w:r>
      <w:r>
        <w:rPr>
          <w:lang w:val="sr-Latn-CS"/>
        </w:rPr>
        <w:t>ти</w:t>
      </w:r>
      <w:r w:rsidRPr="0075148E">
        <w:rPr>
          <w:lang w:val="sr-Latn-CS"/>
        </w:rPr>
        <w:t xml:space="preserve"> грешку мерења</w:t>
      </w:r>
      <w:r>
        <w:rPr>
          <w:lang w:val="sr-Latn-CS"/>
        </w:rPr>
        <w:t>,</w:t>
      </w:r>
      <w:r w:rsidRPr="0075148E">
        <w:rPr>
          <w:lang w:val="sr-Latn-CS"/>
        </w:rPr>
        <w:t xml:space="preserve"> </w:t>
      </w:r>
    </w:p>
    <w:p w:rsidR="001D0773" w:rsidRPr="0075148E" w:rsidRDefault="001D0773" w:rsidP="001D0773">
      <w:pPr>
        <w:pStyle w:val="ListParagraph"/>
        <w:numPr>
          <w:ilvl w:val="0"/>
          <w:numId w:val="4"/>
        </w:numPr>
        <w:spacing w:after="120"/>
        <w:jc w:val="both"/>
        <w:rPr>
          <w:lang w:val="sr-Latn-CS"/>
        </w:rPr>
      </w:pPr>
      <w:r w:rsidRPr="0075148E">
        <w:rPr>
          <w:lang w:val="sr-Latn-CS"/>
        </w:rPr>
        <w:t>правилно запише резултат мерења</w:t>
      </w:r>
      <w:r>
        <w:rPr>
          <w:lang w:val="sr-Latn-CS"/>
        </w:rPr>
        <w:t>.</w:t>
      </w:r>
    </w:p>
    <w:p w:rsidR="001D0773" w:rsidRDefault="001D0773" w:rsidP="001D0773">
      <w:pPr>
        <w:spacing w:before="240" w:after="120"/>
        <w:rPr>
          <w:b/>
          <w:lang w:val="sr-Cyrl-CS"/>
        </w:rPr>
      </w:pPr>
      <w:r>
        <w:rPr>
          <w:b/>
          <w:lang w:val="sr-Cyrl-CS"/>
        </w:rPr>
        <w:t>ИСХОДИ</w:t>
      </w:r>
    </w:p>
    <w:p w:rsidR="001D0773" w:rsidRDefault="001D0773" w:rsidP="001D0773">
      <w:pPr>
        <w:spacing w:after="120"/>
        <w:ind w:left="360"/>
        <w:rPr>
          <w:iCs/>
          <w:sz w:val="22"/>
          <w:szCs w:val="22"/>
        </w:rPr>
      </w:pPr>
      <w:bookmarkStart w:id="21" w:name="_Hlk17236449"/>
      <w:r>
        <w:rPr>
          <w:bCs/>
          <w:lang w:val="sr-Cyrl-CS"/>
        </w:rPr>
        <w:t>На крају часа ученик ће бити у стању да:</w:t>
      </w:r>
      <w:r w:rsidRPr="00C87544">
        <w:rPr>
          <w:iCs/>
          <w:sz w:val="22"/>
          <w:szCs w:val="22"/>
        </w:rPr>
        <w:t xml:space="preserve"> </w:t>
      </w:r>
    </w:p>
    <w:bookmarkEnd w:id="21"/>
    <w:p w:rsidR="001D0773" w:rsidRPr="009019CC" w:rsidRDefault="001D0773" w:rsidP="001D0773">
      <w:pPr>
        <w:pStyle w:val="ListParagraph"/>
        <w:numPr>
          <w:ilvl w:val="0"/>
          <w:numId w:val="4"/>
        </w:numPr>
        <w:spacing w:after="120"/>
        <w:jc w:val="both"/>
        <w:rPr>
          <w:lang w:val="sr-Latn-CS"/>
        </w:rPr>
      </w:pPr>
      <w:r w:rsidRPr="009019CC">
        <w:rPr>
          <w:lang w:val="sr-Latn-CS"/>
        </w:rPr>
        <w:t>очита мерну скалу и одреди вредност најмањег подеока на лењиру</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измери дужину</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објасни зашто мерење понављамо више пута</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израчуна средњу вредност мерене велич</w:t>
      </w:r>
      <w:r>
        <w:rPr>
          <w:lang w:val="sr-Latn-CS"/>
        </w:rPr>
        <w:t>и</w:t>
      </w:r>
      <w:r w:rsidRPr="009019CC">
        <w:rPr>
          <w:lang w:val="sr-Latn-CS"/>
        </w:rPr>
        <w:t>не</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процени грешку мерења</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табеларно представи резултате мерења</w:t>
      </w:r>
      <w:r>
        <w:rPr>
          <w:lang w:val="sr-Latn-CS"/>
        </w:rPr>
        <w:t>.</w:t>
      </w:r>
    </w:p>
    <w:p w:rsidR="001D0773" w:rsidRPr="009019CC" w:rsidRDefault="001D0773" w:rsidP="001D0773">
      <w:pPr>
        <w:spacing w:before="240" w:after="120"/>
        <w:rPr>
          <w:b/>
          <w:lang w:val="sr-Cyrl-CS"/>
        </w:rPr>
      </w:pPr>
      <w:r>
        <w:rPr>
          <w:b/>
          <w:lang w:val="sr-Cyrl-CS"/>
        </w:rPr>
        <w:t>МЕЂУПРЕДМЕТНЕ КОМПЕТЕНЦИЈЕ:</w:t>
      </w:r>
    </w:p>
    <w:p w:rsidR="001D0773" w:rsidRPr="009019CC" w:rsidRDefault="001D0773" w:rsidP="001D0773">
      <w:pPr>
        <w:pStyle w:val="ListParagraph"/>
        <w:numPr>
          <w:ilvl w:val="0"/>
          <w:numId w:val="4"/>
        </w:numPr>
        <w:spacing w:after="120"/>
        <w:jc w:val="both"/>
        <w:rPr>
          <w:lang w:val="sr-Latn-CS"/>
        </w:rPr>
      </w:pPr>
      <w:r w:rsidRPr="009019CC">
        <w:rPr>
          <w:lang w:val="sr-Latn-CS"/>
        </w:rPr>
        <w:t>компетенија за учење</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рад са подацима и информацијама</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решавање проблема</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комуникација</w:t>
      </w:r>
      <w:r>
        <w:rPr>
          <w:lang w:val="sr-Latn-CS"/>
        </w:rPr>
        <w:t>,</w:t>
      </w:r>
    </w:p>
    <w:p w:rsidR="001D0773" w:rsidRPr="009019CC" w:rsidRDefault="001D0773" w:rsidP="001D0773">
      <w:pPr>
        <w:pStyle w:val="ListParagraph"/>
        <w:numPr>
          <w:ilvl w:val="0"/>
          <w:numId w:val="4"/>
        </w:numPr>
        <w:spacing w:after="120"/>
        <w:jc w:val="both"/>
        <w:rPr>
          <w:lang w:val="sr-Latn-CS"/>
        </w:rPr>
      </w:pPr>
      <w:r w:rsidRPr="009019CC">
        <w:rPr>
          <w:lang w:val="sr-Latn-CS"/>
        </w:rPr>
        <w:t>сарадња</w:t>
      </w:r>
      <w:r>
        <w:rPr>
          <w:lang w:val="sr-Latn-CS"/>
        </w:rPr>
        <w:t>.</w:t>
      </w:r>
    </w:p>
    <w:p w:rsidR="001D0773" w:rsidRDefault="001D0773" w:rsidP="001D0773">
      <w:pPr>
        <w:spacing w:after="120"/>
        <w:rPr>
          <w:iCs/>
          <w:lang w:val="sr-Cyrl-RS"/>
        </w:rPr>
      </w:pPr>
    </w:p>
    <w:p w:rsidR="001D0773" w:rsidRDefault="001D0773" w:rsidP="001D0773">
      <w:pPr>
        <w:spacing w:after="120"/>
        <w:rPr>
          <w:iCs/>
          <w:lang w:val="sr-Cyrl-RS"/>
        </w:rPr>
      </w:pPr>
    </w:p>
    <w:p w:rsidR="001D0773" w:rsidRDefault="001D0773" w:rsidP="001D0773">
      <w:pPr>
        <w:spacing w:after="120"/>
        <w:rPr>
          <w:iCs/>
          <w:lang w:val="sr-Cyrl-RS"/>
        </w:rPr>
      </w:pPr>
    </w:p>
    <w:p w:rsidR="001D0773" w:rsidRDefault="001D0773" w:rsidP="001D0773">
      <w:pPr>
        <w:spacing w:after="120"/>
        <w:rPr>
          <w:iCs/>
          <w:lang w:val="sr-Cyrl-RS"/>
        </w:rPr>
      </w:pPr>
    </w:p>
    <w:p w:rsidR="001D0773" w:rsidRPr="00AF452D" w:rsidRDefault="001D0773" w:rsidP="001D0773">
      <w:pPr>
        <w:spacing w:after="120"/>
        <w:rPr>
          <w:iCs/>
          <w:lang w:val="sr-Cyrl-RS"/>
        </w:rPr>
      </w:pPr>
    </w:p>
    <w:tbl>
      <w:tblPr>
        <w:tblStyle w:val="TableGrid"/>
        <w:tblW w:w="0" w:type="auto"/>
        <w:tblInd w:w="360" w:type="dxa"/>
        <w:tblLook w:val="04A0" w:firstRow="1" w:lastRow="0" w:firstColumn="1" w:lastColumn="0" w:noHBand="0" w:noVBand="1"/>
      </w:tblPr>
      <w:tblGrid>
        <w:gridCol w:w="2515"/>
        <w:gridCol w:w="3600"/>
        <w:gridCol w:w="4004"/>
      </w:tblGrid>
      <w:tr w:rsidR="001D0773" w:rsidTr="00C374A1">
        <w:tc>
          <w:tcPr>
            <w:tcW w:w="2515" w:type="dxa"/>
          </w:tcPr>
          <w:p w:rsidR="001D0773" w:rsidRDefault="001D0773" w:rsidP="00C374A1">
            <w:pPr>
              <w:spacing w:before="120" w:after="120"/>
              <w:jc w:val="center"/>
              <w:rPr>
                <w:bCs/>
              </w:rPr>
            </w:pPr>
            <w:r>
              <w:rPr>
                <w:bCs/>
              </w:rPr>
              <w:lastRenderedPageBreak/>
              <w:t>Делови часа</w:t>
            </w:r>
          </w:p>
        </w:tc>
        <w:tc>
          <w:tcPr>
            <w:tcW w:w="3600" w:type="dxa"/>
          </w:tcPr>
          <w:p w:rsidR="001D0773" w:rsidRDefault="001D0773" w:rsidP="00C374A1">
            <w:pPr>
              <w:spacing w:before="120" w:after="120"/>
              <w:jc w:val="center"/>
              <w:rPr>
                <w:bCs/>
              </w:rPr>
            </w:pPr>
            <w:r>
              <w:rPr>
                <w:bCs/>
              </w:rPr>
              <w:t>Активности наставника</w:t>
            </w:r>
          </w:p>
        </w:tc>
        <w:tc>
          <w:tcPr>
            <w:tcW w:w="4004" w:type="dxa"/>
          </w:tcPr>
          <w:p w:rsidR="001D0773" w:rsidRDefault="001D0773" w:rsidP="00C374A1">
            <w:pPr>
              <w:spacing w:before="120" w:after="120"/>
              <w:jc w:val="center"/>
              <w:rPr>
                <w:bCs/>
              </w:rPr>
            </w:pPr>
            <w:r>
              <w:rPr>
                <w:bCs/>
              </w:rPr>
              <w:t>Активности ученика</w:t>
            </w:r>
          </w:p>
        </w:tc>
      </w:tr>
      <w:tr w:rsidR="001D0773" w:rsidTr="00C374A1">
        <w:tc>
          <w:tcPr>
            <w:tcW w:w="2515" w:type="dxa"/>
          </w:tcPr>
          <w:p w:rsidR="001D0773" w:rsidRDefault="001D0773" w:rsidP="00C374A1">
            <w:pPr>
              <w:spacing w:before="120" w:after="120"/>
              <w:jc w:val="center"/>
              <w:rPr>
                <w:bCs/>
              </w:rPr>
            </w:pPr>
            <w:r>
              <w:rPr>
                <w:bCs/>
              </w:rPr>
              <w:t>уводни</w:t>
            </w:r>
          </w:p>
        </w:tc>
        <w:tc>
          <w:tcPr>
            <w:tcW w:w="3600" w:type="dxa"/>
          </w:tcPr>
          <w:p w:rsidR="001D0773" w:rsidRDefault="001D0773" w:rsidP="00C374A1">
            <w:pPr>
              <w:spacing w:before="120" w:after="120"/>
              <w:rPr>
                <w:bCs/>
              </w:rPr>
            </w:pPr>
            <w:r>
              <w:rPr>
                <w:bCs/>
              </w:rPr>
              <w:t>кроз разговор подсећа ученике на садржаје који се односе на дужину као физичку величину, њену мерну јединицу, начин мерења...</w:t>
            </w:r>
          </w:p>
          <w:p w:rsidR="001D0773" w:rsidRDefault="001D0773" w:rsidP="00C374A1">
            <w:pPr>
              <w:spacing w:before="120" w:after="120"/>
              <w:rPr>
                <w:bCs/>
              </w:rPr>
            </w:pPr>
            <w:r>
              <w:rPr>
                <w:bCs/>
              </w:rPr>
              <w:t>ствара подстицајну атмосферу за лабораторијску вежбу</w:t>
            </w:r>
          </w:p>
        </w:tc>
        <w:tc>
          <w:tcPr>
            <w:tcW w:w="4004" w:type="dxa"/>
          </w:tcPr>
          <w:p w:rsidR="001D0773" w:rsidRDefault="001D0773" w:rsidP="00C374A1">
            <w:pPr>
              <w:spacing w:before="120" w:after="120"/>
              <w:rPr>
                <w:color w:val="000000"/>
              </w:rPr>
            </w:pPr>
            <w:r>
              <w:rPr>
                <w:color w:val="000000"/>
              </w:rPr>
              <w:t>слушају, повезују, одговарају</w:t>
            </w:r>
          </w:p>
          <w:p w:rsidR="001D0773" w:rsidRPr="003779B5" w:rsidRDefault="001D0773" w:rsidP="00C374A1">
            <w:pPr>
              <w:spacing w:before="120" w:after="120"/>
              <w:rPr>
                <w:bCs/>
              </w:rPr>
            </w:pPr>
            <w:r>
              <w:rPr>
                <w:bCs/>
              </w:rPr>
              <w:t>(учествују у разговору)</w:t>
            </w:r>
          </w:p>
        </w:tc>
      </w:tr>
      <w:tr w:rsidR="001D0773" w:rsidTr="00C374A1">
        <w:tc>
          <w:tcPr>
            <w:tcW w:w="2515" w:type="dxa"/>
          </w:tcPr>
          <w:p w:rsidR="001D0773" w:rsidRDefault="001D0773" w:rsidP="00C374A1">
            <w:pPr>
              <w:spacing w:before="120" w:after="120"/>
              <w:jc w:val="center"/>
              <w:rPr>
                <w:bCs/>
              </w:rPr>
            </w:pPr>
            <w:r>
              <w:rPr>
                <w:bCs/>
              </w:rPr>
              <w:t>главни</w:t>
            </w:r>
          </w:p>
          <w:p w:rsidR="001D0773" w:rsidRDefault="001D0773" w:rsidP="00C374A1">
            <w:pPr>
              <w:spacing w:before="120" w:after="120"/>
              <w:jc w:val="center"/>
              <w:rPr>
                <w:bCs/>
              </w:rPr>
            </w:pPr>
          </w:p>
        </w:tc>
        <w:tc>
          <w:tcPr>
            <w:tcW w:w="3600" w:type="dxa"/>
          </w:tcPr>
          <w:p w:rsidR="001D0773" w:rsidRDefault="001D0773" w:rsidP="00C374A1">
            <w:pPr>
              <w:spacing w:before="120" w:after="120"/>
              <w:rPr>
                <w:bCs/>
              </w:rPr>
            </w:pPr>
            <w:r>
              <w:rPr>
                <w:bCs/>
              </w:rPr>
              <w:t>истиче циљ и задатак вежбе</w:t>
            </w:r>
          </w:p>
          <w:p w:rsidR="001D0773" w:rsidRDefault="001D0773" w:rsidP="00C374A1">
            <w:pPr>
              <w:spacing w:before="120" w:after="120"/>
              <w:rPr>
                <w:bCs/>
              </w:rPr>
            </w:pPr>
            <w:r>
              <w:rPr>
                <w:bCs/>
              </w:rPr>
              <w:t>контролише прибор</w:t>
            </w:r>
          </w:p>
          <w:p w:rsidR="001D0773" w:rsidRDefault="001D0773" w:rsidP="00C374A1">
            <w:pPr>
              <w:spacing w:before="120" w:after="120"/>
              <w:rPr>
                <w:bCs/>
              </w:rPr>
            </w:pPr>
            <w:r>
              <w:rPr>
                <w:bCs/>
              </w:rPr>
              <w:t>формира групе (или парове како ученици седе)</w:t>
            </w:r>
          </w:p>
          <w:p w:rsidR="001D0773" w:rsidRDefault="001D0773" w:rsidP="00C374A1">
            <w:pPr>
              <w:spacing w:before="120" w:after="120"/>
              <w:rPr>
                <w:bCs/>
              </w:rPr>
            </w:pPr>
            <w:r>
              <w:rPr>
                <w:bCs/>
              </w:rPr>
              <w:t>упућује ученике на практикум</w:t>
            </w:r>
          </w:p>
          <w:p w:rsidR="001D0773" w:rsidRDefault="001D0773" w:rsidP="00C374A1">
            <w:pPr>
              <w:spacing w:before="120" w:after="120"/>
              <w:rPr>
                <w:bCs/>
              </w:rPr>
            </w:pPr>
            <w:r>
              <w:rPr>
                <w:bCs/>
              </w:rPr>
              <w:t>усмерава пажњу на упутство</w:t>
            </w:r>
          </w:p>
          <w:p w:rsidR="001D0773" w:rsidRDefault="001D0773" w:rsidP="00C374A1">
            <w:pPr>
              <w:spacing w:before="120" w:after="120"/>
              <w:rPr>
                <w:bCs/>
              </w:rPr>
            </w:pPr>
            <w:r>
              <w:rPr>
                <w:bCs/>
              </w:rPr>
              <w:t xml:space="preserve">даје инструкције </w:t>
            </w:r>
          </w:p>
          <w:p w:rsidR="001D0773" w:rsidRDefault="001D0773" w:rsidP="00C374A1">
            <w:pPr>
              <w:spacing w:before="120" w:after="120"/>
              <w:rPr>
                <w:bCs/>
              </w:rPr>
            </w:pPr>
            <w:r>
              <w:rPr>
                <w:bCs/>
              </w:rPr>
              <w:t>надгледа, помаже, подстиче и</w:t>
            </w:r>
            <w:r>
              <w:rPr>
                <w:bCs/>
                <w:lang w:val="sr-Latn-CS"/>
              </w:rPr>
              <w:t xml:space="preserve"> </w:t>
            </w:r>
            <w:r>
              <w:rPr>
                <w:bCs/>
              </w:rPr>
              <w:t>скреће пажњу на битно</w:t>
            </w:r>
          </w:p>
          <w:p w:rsidR="001D0773" w:rsidRDefault="001D0773" w:rsidP="00C374A1">
            <w:pPr>
              <w:spacing w:before="120" w:after="120"/>
              <w:rPr>
                <w:bCs/>
              </w:rPr>
            </w:pPr>
            <w:r>
              <w:rPr>
                <w:bCs/>
              </w:rPr>
              <w:t xml:space="preserve">слуша и коригује извештавања ученика </w:t>
            </w:r>
          </w:p>
          <w:p w:rsidR="001D0773" w:rsidRDefault="001D0773" w:rsidP="00C374A1">
            <w:pPr>
              <w:spacing w:before="120" w:after="120"/>
              <w:rPr>
                <w:bCs/>
              </w:rPr>
            </w:pPr>
            <w:r>
              <w:rPr>
                <w:bCs/>
              </w:rPr>
              <w:t>вреднује залагање ученика у оквиру групе</w:t>
            </w:r>
          </w:p>
        </w:tc>
        <w:tc>
          <w:tcPr>
            <w:tcW w:w="4004" w:type="dxa"/>
          </w:tcPr>
          <w:p w:rsidR="001D0773" w:rsidRPr="009019CC" w:rsidRDefault="001D0773" w:rsidP="00C374A1">
            <w:pPr>
              <w:spacing w:before="120" w:after="120"/>
              <w:rPr>
                <w:color w:val="000000"/>
                <w:lang w:val="sr-Latn-CS"/>
              </w:rPr>
            </w:pPr>
            <w:r>
              <w:rPr>
                <w:color w:val="000000"/>
              </w:rPr>
              <w:t xml:space="preserve">слушају, </w:t>
            </w:r>
            <w:r w:rsidRPr="009019CC">
              <w:rPr>
                <w:bCs/>
              </w:rPr>
              <w:t>упознају</w:t>
            </w:r>
            <w:r>
              <w:rPr>
                <w:color w:val="000000"/>
              </w:rPr>
              <w:t xml:space="preserve"> се са прибором</w:t>
            </w:r>
          </w:p>
          <w:p w:rsidR="001D0773" w:rsidRDefault="001D0773" w:rsidP="00C374A1">
            <w:pPr>
              <w:spacing w:before="120" w:after="120"/>
              <w:rPr>
                <w:color w:val="000000"/>
              </w:rPr>
            </w:pPr>
            <w:r>
              <w:rPr>
                <w:color w:val="000000"/>
              </w:rPr>
              <w:t>прате инструкције наставника</w:t>
            </w:r>
          </w:p>
          <w:p w:rsidR="001D0773" w:rsidRDefault="001D0773" w:rsidP="00C374A1">
            <w:pPr>
              <w:spacing w:before="120" w:after="120"/>
              <w:rPr>
                <w:color w:val="000000"/>
              </w:rPr>
            </w:pPr>
            <w:r>
              <w:rPr>
                <w:color w:val="000000"/>
              </w:rPr>
              <w:t>деле задужења у оквиру групе</w:t>
            </w:r>
          </w:p>
          <w:p w:rsidR="001D0773" w:rsidRDefault="001D0773" w:rsidP="00C374A1">
            <w:pPr>
              <w:spacing w:before="120" w:after="120"/>
              <w:rPr>
                <w:color w:val="000000"/>
              </w:rPr>
            </w:pPr>
            <w:r>
              <w:rPr>
                <w:color w:val="000000"/>
              </w:rPr>
              <w:t xml:space="preserve">пажљиво читају текст упутства </w:t>
            </w:r>
          </w:p>
          <w:p w:rsidR="001D0773" w:rsidRDefault="001D0773" w:rsidP="00C374A1">
            <w:pPr>
              <w:spacing w:before="120" w:after="120"/>
              <w:rPr>
                <w:color w:val="000000"/>
              </w:rPr>
            </w:pPr>
            <w:r>
              <w:rPr>
                <w:color w:val="000000"/>
              </w:rPr>
              <w:t>поступају по упутству</w:t>
            </w:r>
          </w:p>
          <w:p w:rsidR="001D0773" w:rsidRDefault="001D0773" w:rsidP="00C374A1">
            <w:pPr>
              <w:spacing w:before="120" w:after="120"/>
              <w:rPr>
                <w:color w:val="000000"/>
              </w:rPr>
            </w:pPr>
            <w:r>
              <w:rPr>
                <w:color w:val="000000"/>
              </w:rPr>
              <w:t>одређују вредност подеока на лењиру</w:t>
            </w:r>
          </w:p>
          <w:p w:rsidR="001D0773" w:rsidRDefault="001D0773" w:rsidP="00C374A1">
            <w:pPr>
              <w:spacing w:before="120" w:after="120"/>
              <w:rPr>
                <w:color w:val="000000"/>
              </w:rPr>
            </w:pPr>
            <w:r>
              <w:rPr>
                <w:color w:val="000000"/>
              </w:rPr>
              <w:t>мере димензије три пута</w:t>
            </w:r>
          </w:p>
          <w:p w:rsidR="001D0773" w:rsidRDefault="001D0773" w:rsidP="00C374A1">
            <w:pPr>
              <w:spacing w:before="120" w:after="120"/>
              <w:rPr>
                <w:color w:val="000000"/>
              </w:rPr>
            </w:pPr>
            <w:r>
              <w:rPr>
                <w:color w:val="000000"/>
              </w:rPr>
              <w:t>резултате уписује у табелу</w:t>
            </w:r>
          </w:p>
          <w:p w:rsidR="001D0773" w:rsidRDefault="001D0773" w:rsidP="00C374A1">
            <w:pPr>
              <w:spacing w:before="120" w:after="120"/>
              <w:rPr>
                <w:bCs/>
              </w:rPr>
            </w:pPr>
            <w:r>
              <w:rPr>
                <w:bCs/>
              </w:rPr>
              <w:t>рачунају средњу вредност измерене вредности</w:t>
            </w:r>
          </w:p>
          <w:p w:rsidR="001D0773" w:rsidRDefault="001D0773" w:rsidP="00C374A1">
            <w:pPr>
              <w:spacing w:before="120" w:after="120"/>
              <w:rPr>
                <w:bCs/>
              </w:rPr>
            </w:pPr>
            <w:r>
              <w:rPr>
                <w:bCs/>
              </w:rPr>
              <w:t>рачунају грешку</w:t>
            </w:r>
          </w:p>
          <w:p w:rsidR="001D0773" w:rsidRDefault="001D0773" w:rsidP="00C374A1">
            <w:pPr>
              <w:spacing w:before="120" w:after="120"/>
              <w:rPr>
                <w:bCs/>
              </w:rPr>
            </w:pPr>
            <w:r>
              <w:rPr>
                <w:bCs/>
              </w:rPr>
              <w:t>правилно записују резултат мерења</w:t>
            </w:r>
          </w:p>
          <w:p w:rsidR="001D0773" w:rsidRDefault="001D0773" w:rsidP="00C374A1">
            <w:pPr>
              <w:spacing w:before="120" w:after="120"/>
              <w:rPr>
                <w:bCs/>
              </w:rPr>
            </w:pPr>
            <w:r>
              <w:rPr>
                <w:bCs/>
              </w:rPr>
              <w:t>активно учествују у анализи резултата</w:t>
            </w:r>
          </w:p>
        </w:tc>
      </w:tr>
      <w:tr w:rsidR="001D0773" w:rsidTr="00C374A1">
        <w:tc>
          <w:tcPr>
            <w:tcW w:w="2515" w:type="dxa"/>
          </w:tcPr>
          <w:p w:rsidR="001D0773" w:rsidRDefault="001D0773" w:rsidP="00C374A1">
            <w:pPr>
              <w:spacing w:before="120" w:after="120"/>
              <w:jc w:val="center"/>
              <w:rPr>
                <w:bCs/>
              </w:rPr>
            </w:pPr>
            <w:r>
              <w:rPr>
                <w:bCs/>
                <w:lang w:val="sr-Latn-CS"/>
              </w:rPr>
              <w:t>з</w:t>
            </w:r>
            <w:r>
              <w:rPr>
                <w:bCs/>
              </w:rPr>
              <w:t>авршни</w:t>
            </w:r>
          </w:p>
        </w:tc>
        <w:tc>
          <w:tcPr>
            <w:tcW w:w="3600" w:type="dxa"/>
          </w:tcPr>
          <w:p w:rsidR="001D0773" w:rsidRPr="00DC29E0" w:rsidRDefault="001D0773" w:rsidP="00C374A1">
            <w:pPr>
              <w:spacing w:before="120" w:after="120"/>
              <w:rPr>
                <w:bCs/>
              </w:rPr>
            </w:pPr>
            <w:r>
              <w:t>анализира са ученицима час, успешност реализације вежбе истиче значају практичног рада</w:t>
            </w:r>
          </w:p>
        </w:tc>
        <w:tc>
          <w:tcPr>
            <w:tcW w:w="4004" w:type="dxa"/>
          </w:tcPr>
          <w:p w:rsidR="001D0773" w:rsidRDefault="001D0773" w:rsidP="00C374A1">
            <w:pPr>
              <w:spacing w:before="120" w:after="120"/>
              <w:rPr>
                <w:bCs/>
              </w:rPr>
            </w:pPr>
            <w:r>
              <w:rPr>
                <w:bCs/>
              </w:rPr>
              <w:t xml:space="preserve">слушају и својим коментарима доприносе анализи  </w:t>
            </w:r>
          </w:p>
        </w:tc>
      </w:tr>
    </w:tbl>
    <w:p w:rsidR="001D0773" w:rsidRPr="00253956" w:rsidRDefault="001D0773" w:rsidP="001D0773">
      <w:pPr>
        <w:spacing w:before="360" w:after="120"/>
        <w:ind w:left="357"/>
        <w:jc w:val="center"/>
        <w:rPr>
          <w:b/>
          <w:lang w:val="sr-Cyrl-CS"/>
        </w:rPr>
      </w:pPr>
      <w:r w:rsidRPr="00253956">
        <w:rPr>
          <w:b/>
          <w:lang w:val="sr-Cyrl-CS"/>
        </w:rPr>
        <w:t>Т О К   Ч А С А</w:t>
      </w:r>
    </w:p>
    <w:p w:rsidR="001D0773" w:rsidRPr="00253956" w:rsidRDefault="001D0773" w:rsidP="001D0773">
      <w:pPr>
        <w:ind w:left="360"/>
        <w:jc w:val="center"/>
        <w:rPr>
          <w:b/>
          <w:sz w:val="28"/>
          <w:szCs w:val="28"/>
          <w:lang w:val="sr-Cyrl-CS"/>
        </w:rPr>
      </w:pPr>
      <w:r w:rsidRPr="00253956">
        <w:rPr>
          <w:lang w:val="sr-Cyrl-CS"/>
        </w:rPr>
        <w:t>Детаљна упутства за извођење вежбе и начин обраде резултата мерења дати су у практикуму.</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Тачно наведени примери директног и индиректног мерења.</w:t>
      </w:r>
    </w:p>
    <w:p w:rsidR="001D0773" w:rsidRDefault="001D0773" w:rsidP="001D0773">
      <w:pPr>
        <w:pStyle w:val="ListParagraph"/>
        <w:numPr>
          <w:ilvl w:val="0"/>
          <w:numId w:val="4"/>
        </w:numPr>
        <w:spacing w:after="120"/>
        <w:jc w:val="both"/>
        <w:rPr>
          <w:lang w:val="sr-Latn-CS"/>
        </w:rPr>
      </w:pPr>
      <w:r>
        <w:rPr>
          <w:lang w:val="sr-Latn-CS"/>
        </w:rPr>
        <w:t>Одређена апсолутна грешка у задатом примеру.</w:t>
      </w:r>
    </w:p>
    <w:p w:rsidR="001D0773" w:rsidRDefault="001D0773" w:rsidP="001D0773">
      <w:pPr>
        <w:pStyle w:val="ListParagraph"/>
        <w:numPr>
          <w:ilvl w:val="0"/>
          <w:numId w:val="4"/>
        </w:numPr>
        <w:spacing w:after="120"/>
        <w:jc w:val="both"/>
        <w:rPr>
          <w:lang w:val="sr-Latn-CS"/>
        </w:rPr>
      </w:pPr>
      <w:r>
        <w:rPr>
          <w:lang w:val="sr-Latn-CS"/>
        </w:rPr>
        <w:t>Издвојена формула за релативну грешку од понуђених формула.</w:t>
      </w:r>
    </w:p>
    <w:p w:rsidR="001D0773" w:rsidRPr="009019CC" w:rsidRDefault="001D0773" w:rsidP="001D0773">
      <w:pPr>
        <w:pStyle w:val="ListParagraph"/>
        <w:numPr>
          <w:ilvl w:val="0"/>
          <w:numId w:val="4"/>
        </w:numPr>
        <w:spacing w:after="120"/>
        <w:jc w:val="both"/>
        <w:rPr>
          <w:lang w:val="sr-Latn-CS"/>
        </w:rPr>
      </w:pPr>
      <w:r>
        <w:rPr>
          <w:lang w:val="sr-Latn-CS"/>
        </w:rPr>
        <w:t>Правилно заокружени децимални бројеви.</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lastRenderedPageBreak/>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2B3C23" w:rsidRDefault="001D0773" w:rsidP="001D0773">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1D0773" w:rsidRPr="002B3C23" w:rsidRDefault="001D0773" w:rsidP="001D0773">
      <w:pPr>
        <w:pStyle w:val="ListParagraph"/>
        <w:numPr>
          <w:ilvl w:val="0"/>
          <w:numId w:val="4"/>
        </w:numPr>
        <w:spacing w:after="120"/>
        <w:jc w:val="both"/>
        <w:rPr>
          <w:color w:val="000000"/>
        </w:rPr>
      </w:pPr>
      <w:r w:rsidRPr="002B3C23">
        <w:rPr>
          <w:lang w:val="sr-Latn-CS"/>
        </w:rPr>
        <w:t>Шта и како даље?</w:t>
      </w:r>
    </w:p>
    <w:p w:rsidR="001D0773" w:rsidRPr="009019CC" w:rsidRDefault="001D0773" w:rsidP="001D0773">
      <w:pPr>
        <w:tabs>
          <w:tab w:val="left" w:pos="2093"/>
        </w:tabs>
        <w:rPr>
          <w:b/>
          <w:sz w:val="28"/>
          <w:szCs w:val="28"/>
          <w:lang w:val="sr-Latn-CS"/>
        </w:rPr>
      </w:pPr>
      <w:r>
        <w:rPr>
          <w:b/>
          <w:sz w:val="28"/>
          <w:szCs w:val="28"/>
          <w:lang w:val="sr-Latn-CS"/>
        </w:rPr>
        <w:tab/>
      </w:r>
    </w:p>
    <w:p w:rsidR="001D0773" w:rsidRDefault="001D0773" w:rsidP="001D0773">
      <w:pPr>
        <w:rPr>
          <w:b/>
          <w:sz w:val="28"/>
          <w:szCs w:val="28"/>
          <w:lang w:val="sr-Cyrl-CS"/>
        </w:rPr>
      </w:pPr>
      <w:r>
        <w:rPr>
          <w:b/>
          <w:sz w:val="28"/>
          <w:szCs w:val="28"/>
          <w:lang w:val="sr-Cyrl-CS"/>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713765" w:rsidRDefault="001D0773" w:rsidP="001D0773">
      <w:pPr>
        <w:jc w:val="both"/>
        <w:rPr>
          <w:b/>
          <w:lang w:val="sr-Latn-C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Latn-CS"/>
        </w:rPr>
        <w:t>14</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ТЕМА</w:t>
            </w:r>
          </w:p>
        </w:tc>
        <w:tc>
          <w:tcPr>
            <w:tcW w:w="7087" w:type="dxa"/>
          </w:tcPr>
          <w:p w:rsidR="001D0773" w:rsidRPr="008553E4" w:rsidRDefault="001D0773" w:rsidP="00C374A1">
            <w:pPr>
              <w:jc w:val="both"/>
              <w:rPr>
                <w:b/>
                <w:u w:val="single"/>
              </w:rPr>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F43549" w:rsidRDefault="001D0773" w:rsidP="00C374A1">
            <w:pPr>
              <w:pStyle w:val="ListParagraph"/>
              <w:ind w:left="0"/>
              <w:contextualSpacing w:val="0"/>
              <w:rPr>
                <w:color w:val="FF0000"/>
              </w:rPr>
            </w:pPr>
            <w:r>
              <w:t>Мерење запремине чврстих тела неправилног облика помоћу мензуре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AC419C" w:rsidRDefault="001D0773" w:rsidP="00C374A1">
            <w:pPr>
              <w:spacing w:before="60" w:after="60"/>
              <w:jc w:val="both"/>
            </w:pPr>
            <w:r>
              <w:t>Лабораторијска вежба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AC419C" w:rsidRDefault="001D0773" w:rsidP="00C374A1">
            <w:pPr>
              <w:spacing w:before="60" w:after="60"/>
              <w:jc w:val="both"/>
            </w:pPr>
            <w:r>
              <w:t xml:space="preserve">Дијалошка, </w:t>
            </w:r>
            <w:r w:rsidRPr="00AC419C">
              <w:t>практичан рад</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Pr>
                <w:spacing w:val="-6"/>
                <w:lang w:val="sr-Cyrl-CS"/>
              </w:rPr>
              <w:t>рад у паровима или групама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jc w:val="both"/>
              <w:rPr>
                <w:lang w:val="sr-Cyrl-CS"/>
              </w:rPr>
            </w:pPr>
            <w:r>
              <w:rPr>
                <w:lang w:val="sr-Cyrl-CS"/>
              </w:rPr>
              <w:t xml:space="preserve">наведена у детаљном упутству за израду вежбе у практикуму </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Pr="00184A8C" w:rsidRDefault="001D0773" w:rsidP="001D0773">
      <w:pPr>
        <w:spacing w:after="60"/>
        <w:jc w:val="both"/>
        <w:rPr>
          <w:lang w:val="sr-Cyrl-CS"/>
        </w:rPr>
      </w:pPr>
      <w:r>
        <w:rPr>
          <w:lang w:val="sr-Cyrl-CS"/>
        </w:rPr>
        <w:t>У циљу обн</w:t>
      </w:r>
      <w:r>
        <w:rPr>
          <w:lang w:val="sr-Latn-CS"/>
        </w:rPr>
        <w:t>а</w:t>
      </w:r>
      <w:r>
        <w:rPr>
          <w:lang w:val="sr-Cyrl-CS"/>
        </w:rPr>
        <w:t>вљања и утврђивања знања и стицања умења у области Мерење:</w:t>
      </w:r>
    </w:p>
    <w:p w:rsidR="001D0773" w:rsidRPr="00713765" w:rsidRDefault="001D0773" w:rsidP="001D0773">
      <w:pPr>
        <w:pStyle w:val="ListParagraph"/>
        <w:numPr>
          <w:ilvl w:val="0"/>
          <w:numId w:val="4"/>
        </w:numPr>
        <w:spacing w:after="120"/>
        <w:jc w:val="both"/>
        <w:rPr>
          <w:lang w:val="sr-Latn-CS"/>
        </w:rPr>
      </w:pPr>
      <w:r w:rsidRPr="00713765">
        <w:rPr>
          <w:lang w:val="sr-Latn-CS"/>
        </w:rPr>
        <w:t>измерити запремине чврстих тела непр</w:t>
      </w:r>
      <w:r>
        <w:rPr>
          <w:lang w:val="sr-Latn-CS"/>
        </w:rPr>
        <w:t>авилног облика помоћу мензуре,</w:t>
      </w:r>
    </w:p>
    <w:p w:rsidR="001D0773" w:rsidRPr="00713765" w:rsidRDefault="001D0773" w:rsidP="001D0773">
      <w:pPr>
        <w:pStyle w:val="ListParagraph"/>
        <w:numPr>
          <w:ilvl w:val="0"/>
          <w:numId w:val="4"/>
        </w:numPr>
        <w:spacing w:after="120"/>
        <w:jc w:val="both"/>
        <w:rPr>
          <w:lang w:val="sr-Latn-CS"/>
        </w:rPr>
      </w:pPr>
      <w:r w:rsidRPr="00713765">
        <w:rPr>
          <w:lang w:val="sr-Latn-CS"/>
        </w:rPr>
        <w:t>правилно представити резулатате мерења</w:t>
      </w:r>
      <w:r>
        <w:rPr>
          <w:lang w:val="sr-Latn-CS"/>
        </w:rPr>
        <w:t>.</w:t>
      </w:r>
    </w:p>
    <w:p w:rsidR="001D0773" w:rsidRPr="00713765" w:rsidRDefault="001D0773" w:rsidP="001D0773">
      <w:pPr>
        <w:spacing w:before="240" w:after="120"/>
        <w:rPr>
          <w:b/>
          <w:lang w:val="sr-Cyrl-CS"/>
        </w:rPr>
      </w:pPr>
      <w:r w:rsidRPr="00713765">
        <w:rPr>
          <w:b/>
          <w:lang w:val="sr-Cyrl-CS"/>
        </w:rPr>
        <w:t xml:space="preserve">ИСХОДИ </w:t>
      </w:r>
    </w:p>
    <w:p w:rsidR="001D0773" w:rsidRPr="00713765" w:rsidRDefault="001D0773" w:rsidP="001D0773">
      <w:pPr>
        <w:autoSpaceDE w:val="0"/>
        <w:autoSpaceDN w:val="0"/>
        <w:adjustRightInd w:val="0"/>
        <w:spacing w:after="100"/>
        <w:rPr>
          <w:bCs/>
        </w:rPr>
      </w:pPr>
      <w:r w:rsidRPr="00713765">
        <w:rPr>
          <w:bCs/>
        </w:rPr>
        <w:t>На крају часа у</w:t>
      </w:r>
      <w:r w:rsidRPr="00713765">
        <w:rPr>
          <w:bCs/>
          <w:lang w:val="sr-Latn-CS"/>
        </w:rPr>
        <w:t>ч</w:t>
      </w:r>
      <w:r w:rsidRPr="00713765">
        <w:rPr>
          <w:bCs/>
        </w:rPr>
        <w:t xml:space="preserve">еник ће бити у стању да: </w:t>
      </w:r>
    </w:p>
    <w:p w:rsidR="001D0773" w:rsidRPr="00713765" w:rsidRDefault="001D0773" w:rsidP="001D0773">
      <w:pPr>
        <w:pStyle w:val="ListParagraph"/>
        <w:numPr>
          <w:ilvl w:val="0"/>
          <w:numId w:val="8"/>
        </w:numPr>
        <w:autoSpaceDE w:val="0"/>
        <w:autoSpaceDN w:val="0"/>
        <w:adjustRightInd w:val="0"/>
        <w:spacing w:after="100"/>
        <w:jc w:val="both"/>
        <w:rPr>
          <w:bCs/>
        </w:rPr>
      </w:pPr>
      <w:r w:rsidRPr="00713765">
        <w:rPr>
          <w:bCs/>
        </w:rPr>
        <w:t>реализује једноставан експеримент по упутству</w:t>
      </w:r>
      <w:r>
        <w:rPr>
          <w:bCs/>
          <w:lang w:val="sr-Latn-CS"/>
        </w:rPr>
        <w:t>,</w:t>
      </w:r>
      <w:r w:rsidRPr="00713765">
        <w:rPr>
          <w:bCs/>
        </w:rPr>
        <w:t xml:space="preserve"> </w:t>
      </w:r>
    </w:p>
    <w:p w:rsidR="001D0773" w:rsidRPr="00713765" w:rsidRDefault="001D0773" w:rsidP="001D0773">
      <w:pPr>
        <w:pStyle w:val="ListParagraph"/>
        <w:numPr>
          <w:ilvl w:val="0"/>
          <w:numId w:val="8"/>
        </w:numPr>
        <w:autoSpaceDE w:val="0"/>
        <w:autoSpaceDN w:val="0"/>
        <w:adjustRightInd w:val="0"/>
        <w:spacing w:after="100"/>
        <w:jc w:val="both"/>
        <w:rPr>
          <w:bCs/>
        </w:rPr>
      </w:pPr>
      <w:r w:rsidRPr="00713765">
        <w:rPr>
          <w:bCs/>
        </w:rPr>
        <w:t>поступа по правилима понашања при реализацији лабораторијске вежбе</w:t>
      </w:r>
      <w:r>
        <w:rPr>
          <w:bCs/>
          <w:lang w:val="sr-Latn-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одреди вредност најмањег подеока на мензури</w:t>
      </w:r>
      <w:r>
        <w:rPr>
          <w:iCs/>
          <w:lang w:val="sr-Latn-CS"/>
        </w:rPr>
        <w:t>,</w:t>
      </w:r>
      <w:r w:rsidRPr="00713765">
        <w:rPr>
          <w:iCs/>
        </w:rPr>
        <w:t xml:space="preserve"> </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очита вредност запремине</w:t>
      </w:r>
      <w:r>
        <w:rPr>
          <w:i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табеларно прикаже резултате мерења</w:t>
      </w:r>
      <w:r>
        <w:rPr>
          <w:i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израчуна средњу вредност запремине</w:t>
      </w:r>
      <w:r>
        <w:rPr>
          <w:iCs/>
          <w:lang w:val="sr-Latn-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на основу података из табеле одреди апсолутну грешку мерених запремина</w:t>
      </w:r>
      <w:r>
        <w:rPr>
          <w:iCs/>
          <w:lang w:val="sr-Latn-CS"/>
        </w:rPr>
        <w:t>,</w:t>
      </w:r>
      <w:r w:rsidRPr="00713765">
        <w:rPr>
          <w:iCs/>
        </w:rPr>
        <w:t xml:space="preserve"> </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одреди апс</w:t>
      </w:r>
      <w:r>
        <w:rPr>
          <w:iCs/>
        </w:rPr>
        <w:t>о</w:t>
      </w:r>
      <w:r w:rsidRPr="00713765">
        <w:rPr>
          <w:iCs/>
        </w:rPr>
        <w:t>лутну грешку физичке величине (запремине тела неправилног облика)</w:t>
      </w:r>
      <w:r>
        <w:rPr>
          <w:iCs/>
          <w:lang w:val="sr-Latn-CS"/>
        </w:rPr>
        <w:t>,</w:t>
      </w:r>
    </w:p>
    <w:p w:rsidR="001D0773" w:rsidRPr="00713765" w:rsidRDefault="001D0773" w:rsidP="001D0773">
      <w:pPr>
        <w:pStyle w:val="ListParagraph"/>
        <w:autoSpaceDE w:val="0"/>
        <w:autoSpaceDN w:val="0"/>
        <w:adjustRightInd w:val="0"/>
        <w:spacing w:after="100"/>
        <w:jc w:val="both"/>
        <w:rPr>
          <w:iCs/>
        </w:rPr>
      </w:pPr>
      <w:r w:rsidRPr="00713765">
        <w:rPr>
          <w:iCs/>
        </w:rPr>
        <w:t>која се добија као разликка измерених физичких величина</w:t>
      </w:r>
      <w:r>
        <w:rPr>
          <w:iCs/>
          <w:lang w:val="sr-Latn-CS"/>
        </w:rPr>
        <w:t>,</w:t>
      </w:r>
      <w:r w:rsidRPr="00713765">
        <w:rPr>
          <w:iCs/>
        </w:rPr>
        <w:t xml:space="preserve"> </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израчуна релативну грешку запремине неправилног тела</w:t>
      </w:r>
      <w:r>
        <w:rPr>
          <w:iCs/>
          <w:lang w:val="sr-Latn-CS"/>
        </w:rPr>
        <w:t>.</w:t>
      </w:r>
      <w:r w:rsidRPr="00713765">
        <w:rPr>
          <w:iCs/>
        </w:rPr>
        <w:t xml:space="preserve"> </w:t>
      </w:r>
    </w:p>
    <w:p w:rsidR="001D0773" w:rsidRPr="00713765" w:rsidRDefault="001D0773" w:rsidP="001D0773">
      <w:pPr>
        <w:spacing w:before="240" w:after="120"/>
        <w:rPr>
          <w:b/>
          <w:lang w:val="sr-Cyrl-CS"/>
        </w:rPr>
      </w:pPr>
      <w:bookmarkStart w:id="22" w:name="_Hlk17287060"/>
      <w:r>
        <w:rPr>
          <w:b/>
          <w:lang w:val="sr-Cyrl-CS"/>
        </w:rPr>
        <w:t>МЕЂУПРЕДМЕТНЕ КОМПЕТЕНЦИЈЕ:</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компетенија за учење</w:t>
      </w:r>
      <w:r>
        <w:rPr>
          <w:iCs/>
          <w:lang w:val="sr-Latn-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рад са подацима и информацијама</w:t>
      </w:r>
      <w:r>
        <w:rPr>
          <w:iCs/>
          <w:lang w:val="sr-Latn-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решавање проблема</w:t>
      </w:r>
      <w:r>
        <w:rPr>
          <w:iCs/>
          <w:lang w:val="sr-Latn-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комуникација</w:t>
      </w:r>
      <w:r>
        <w:rPr>
          <w:iCs/>
          <w:lang w:val="sr-Latn-CS"/>
        </w:rPr>
        <w:t>,</w:t>
      </w:r>
    </w:p>
    <w:p w:rsidR="001D0773" w:rsidRPr="00713765" w:rsidRDefault="001D0773" w:rsidP="001D0773">
      <w:pPr>
        <w:pStyle w:val="ListParagraph"/>
        <w:numPr>
          <w:ilvl w:val="0"/>
          <w:numId w:val="8"/>
        </w:numPr>
        <w:autoSpaceDE w:val="0"/>
        <w:autoSpaceDN w:val="0"/>
        <w:adjustRightInd w:val="0"/>
        <w:spacing w:after="100"/>
        <w:jc w:val="both"/>
        <w:rPr>
          <w:iCs/>
        </w:rPr>
      </w:pPr>
      <w:r w:rsidRPr="00713765">
        <w:rPr>
          <w:iCs/>
        </w:rPr>
        <w:t>сарадња</w:t>
      </w:r>
      <w:r>
        <w:rPr>
          <w:iCs/>
          <w:lang w:val="sr-Latn-CS"/>
        </w:rPr>
        <w:t>.</w:t>
      </w:r>
    </w:p>
    <w:bookmarkEnd w:id="22"/>
    <w:p w:rsidR="001D0773" w:rsidRDefault="001D0773" w:rsidP="001D0773">
      <w:pPr>
        <w:autoSpaceDE w:val="0"/>
        <w:autoSpaceDN w:val="0"/>
        <w:adjustRightInd w:val="0"/>
        <w:spacing w:after="100"/>
        <w:ind w:left="360"/>
        <w:jc w:val="both"/>
        <w:rPr>
          <w:iCs/>
          <w:sz w:val="22"/>
          <w:szCs w:val="22"/>
          <w:lang w:val="sr-Cyrl-RS"/>
        </w:rPr>
      </w:pPr>
    </w:p>
    <w:p w:rsidR="001D0773" w:rsidRDefault="001D0773" w:rsidP="001D0773">
      <w:pPr>
        <w:autoSpaceDE w:val="0"/>
        <w:autoSpaceDN w:val="0"/>
        <w:adjustRightInd w:val="0"/>
        <w:spacing w:after="100"/>
        <w:ind w:left="360"/>
        <w:jc w:val="both"/>
        <w:rPr>
          <w:iCs/>
          <w:sz w:val="22"/>
          <w:szCs w:val="22"/>
          <w:lang w:val="sr-Cyrl-RS"/>
        </w:rPr>
      </w:pPr>
    </w:p>
    <w:p w:rsidR="001D0773" w:rsidRDefault="001D0773" w:rsidP="001D0773">
      <w:pPr>
        <w:autoSpaceDE w:val="0"/>
        <w:autoSpaceDN w:val="0"/>
        <w:adjustRightInd w:val="0"/>
        <w:spacing w:after="100"/>
        <w:ind w:left="360"/>
        <w:jc w:val="both"/>
        <w:rPr>
          <w:iCs/>
          <w:sz w:val="22"/>
          <w:szCs w:val="22"/>
          <w:lang w:val="sr-Cyrl-RS"/>
        </w:rPr>
      </w:pPr>
    </w:p>
    <w:p w:rsidR="001D0773" w:rsidRDefault="001D0773" w:rsidP="001D0773">
      <w:pPr>
        <w:autoSpaceDE w:val="0"/>
        <w:autoSpaceDN w:val="0"/>
        <w:adjustRightInd w:val="0"/>
        <w:spacing w:after="100"/>
        <w:ind w:left="360"/>
        <w:jc w:val="both"/>
        <w:rPr>
          <w:iCs/>
          <w:sz w:val="22"/>
          <w:szCs w:val="22"/>
          <w:lang w:val="sr-Cyrl-RS"/>
        </w:rPr>
      </w:pPr>
    </w:p>
    <w:p w:rsidR="001D0773" w:rsidRPr="00AF452D" w:rsidRDefault="001D0773" w:rsidP="001D0773">
      <w:pPr>
        <w:autoSpaceDE w:val="0"/>
        <w:autoSpaceDN w:val="0"/>
        <w:adjustRightInd w:val="0"/>
        <w:spacing w:after="100"/>
        <w:ind w:left="360"/>
        <w:jc w:val="both"/>
        <w:rPr>
          <w:iCs/>
          <w:sz w:val="22"/>
          <w:szCs w:val="22"/>
          <w:lang w:val="sr-Cyrl-RS"/>
        </w:rPr>
      </w:pPr>
    </w:p>
    <w:tbl>
      <w:tblPr>
        <w:tblStyle w:val="TableGrid"/>
        <w:tblW w:w="0" w:type="auto"/>
        <w:tblInd w:w="720" w:type="dxa"/>
        <w:tblLook w:val="04A0" w:firstRow="1" w:lastRow="0" w:firstColumn="1" w:lastColumn="0" w:noHBand="0" w:noVBand="1"/>
      </w:tblPr>
      <w:tblGrid>
        <w:gridCol w:w="1885"/>
        <w:gridCol w:w="4230"/>
        <w:gridCol w:w="3644"/>
      </w:tblGrid>
      <w:tr w:rsidR="001D0773" w:rsidTr="00C374A1">
        <w:tc>
          <w:tcPr>
            <w:tcW w:w="1885" w:type="dxa"/>
          </w:tcPr>
          <w:p w:rsidR="001D0773" w:rsidRPr="00713765" w:rsidRDefault="001D0773" w:rsidP="00C374A1">
            <w:pPr>
              <w:autoSpaceDE w:val="0"/>
              <w:autoSpaceDN w:val="0"/>
              <w:adjustRightInd w:val="0"/>
              <w:spacing w:before="120" w:after="120"/>
              <w:jc w:val="center"/>
              <w:rPr>
                <w:iCs/>
              </w:rPr>
            </w:pPr>
            <w:r w:rsidRPr="00713765">
              <w:rPr>
                <w:iCs/>
              </w:rPr>
              <w:lastRenderedPageBreak/>
              <w:t>Делови часа</w:t>
            </w:r>
          </w:p>
        </w:tc>
        <w:tc>
          <w:tcPr>
            <w:tcW w:w="4230" w:type="dxa"/>
          </w:tcPr>
          <w:p w:rsidR="001D0773" w:rsidRPr="00713765" w:rsidRDefault="001D0773" w:rsidP="00C374A1">
            <w:pPr>
              <w:autoSpaceDE w:val="0"/>
              <w:autoSpaceDN w:val="0"/>
              <w:adjustRightInd w:val="0"/>
              <w:spacing w:before="120" w:after="120"/>
              <w:jc w:val="center"/>
              <w:rPr>
                <w:iCs/>
              </w:rPr>
            </w:pPr>
            <w:r w:rsidRPr="00713765">
              <w:rPr>
                <w:iCs/>
              </w:rPr>
              <w:t>Активности наставника</w:t>
            </w:r>
          </w:p>
        </w:tc>
        <w:tc>
          <w:tcPr>
            <w:tcW w:w="3644" w:type="dxa"/>
          </w:tcPr>
          <w:p w:rsidR="001D0773" w:rsidRPr="00713765" w:rsidRDefault="001D0773" w:rsidP="00C374A1">
            <w:pPr>
              <w:autoSpaceDE w:val="0"/>
              <w:autoSpaceDN w:val="0"/>
              <w:adjustRightInd w:val="0"/>
              <w:spacing w:before="120" w:after="120"/>
              <w:jc w:val="center"/>
              <w:rPr>
                <w:iCs/>
              </w:rPr>
            </w:pPr>
            <w:r w:rsidRPr="00713765">
              <w:rPr>
                <w:iCs/>
              </w:rPr>
              <w:t>Активности ученика</w:t>
            </w:r>
          </w:p>
        </w:tc>
      </w:tr>
      <w:tr w:rsidR="001D0773" w:rsidTr="00C374A1">
        <w:tc>
          <w:tcPr>
            <w:tcW w:w="1885" w:type="dxa"/>
          </w:tcPr>
          <w:p w:rsidR="001D0773" w:rsidRPr="00713765" w:rsidRDefault="001D0773" w:rsidP="00C374A1">
            <w:pPr>
              <w:autoSpaceDE w:val="0"/>
              <w:autoSpaceDN w:val="0"/>
              <w:adjustRightInd w:val="0"/>
              <w:spacing w:before="120" w:after="120"/>
              <w:jc w:val="center"/>
              <w:rPr>
                <w:iCs/>
              </w:rPr>
            </w:pPr>
            <w:r w:rsidRPr="00713765">
              <w:rPr>
                <w:iCs/>
              </w:rPr>
              <w:t>уводни</w:t>
            </w:r>
          </w:p>
        </w:tc>
        <w:tc>
          <w:tcPr>
            <w:tcW w:w="4230" w:type="dxa"/>
          </w:tcPr>
          <w:p w:rsidR="001D0773" w:rsidRPr="00713765" w:rsidRDefault="001D0773" w:rsidP="00C374A1">
            <w:pPr>
              <w:autoSpaceDE w:val="0"/>
              <w:autoSpaceDN w:val="0"/>
              <w:adjustRightInd w:val="0"/>
              <w:spacing w:before="120" w:after="120"/>
              <w:rPr>
                <w:iCs/>
              </w:rPr>
            </w:pPr>
            <w:r w:rsidRPr="00713765">
              <w:rPr>
                <w:iCs/>
              </w:rPr>
              <w:t>кроз питања понавља садржаје који се односе на запремину као увод у лабораторијску вежбу</w:t>
            </w:r>
          </w:p>
        </w:tc>
        <w:tc>
          <w:tcPr>
            <w:tcW w:w="3644" w:type="dxa"/>
          </w:tcPr>
          <w:p w:rsidR="001D0773" w:rsidRPr="00713765" w:rsidRDefault="001D0773" w:rsidP="00C374A1">
            <w:pPr>
              <w:autoSpaceDE w:val="0"/>
              <w:autoSpaceDN w:val="0"/>
              <w:adjustRightInd w:val="0"/>
              <w:spacing w:before="120" w:after="120"/>
              <w:rPr>
                <w:iCs/>
              </w:rPr>
            </w:pPr>
            <w:r w:rsidRPr="00713765">
              <w:rPr>
                <w:iCs/>
              </w:rPr>
              <w:t xml:space="preserve"> слушају, одговарају на питања </w:t>
            </w:r>
          </w:p>
        </w:tc>
      </w:tr>
      <w:tr w:rsidR="001D0773" w:rsidTr="00C374A1">
        <w:tc>
          <w:tcPr>
            <w:tcW w:w="1885" w:type="dxa"/>
          </w:tcPr>
          <w:p w:rsidR="001D0773" w:rsidRPr="00713765" w:rsidRDefault="001D0773" w:rsidP="00C374A1">
            <w:pPr>
              <w:autoSpaceDE w:val="0"/>
              <w:autoSpaceDN w:val="0"/>
              <w:adjustRightInd w:val="0"/>
              <w:spacing w:before="120" w:after="120"/>
              <w:jc w:val="center"/>
              <w:rPr>
                <w:iCs/>
              </w:rPr>
            </w:pPr>
            <w:r w:rsidRPr="00713765">
              <w:rPr>
                <w:iCs/>
              </w:rPr>
              <w:t>главни</w:t>
            </w:r>
          </w:p>
        </w:tc>
        <w:tc>
          <w:tcPr>
            <w:tcW w:w="4230" w:type="dxa"/>
          </w:tcPr>
          <w:p w:rsidR="001D0773" w:rsidRPr="00713765" w:rsidRDefault="001D0773" w:rsidP="00C374A1">
            <w:pPr>
              <w:autoSpaceDE w:val="0"/>
              <w:autoSpaceDN w:val="0"/>
              <w:adjustRightInd w:val="0"/>
              <w:spacing w:before="120" w:after="120"/>
              <w:rPr>
                <w:iCs/>
              </w:rPr>
            </w:pPr>
            <w:r w:rsidRPr="00713765">
              <w:rPr>
                <w:iCs/>
              </w:rPr>
              <w:t>подсећа ученике на правила понашања при реализацији лабораториске вежбе</w:t>
            </w:r>
          </w:p>
          <w:p w:rsidR="001D0773" w:rsidRPr="00713765" w:rsidRDefault="001D0773" w:rsidP="00C374A1">
            <w:pPr>
              <w:autoSpaceDE w:val="0"/>
              <w:autoSpaceDN w:val="0"/>
              <w:adjustRightInd w:val="0"/>
              <w:spacing w:before="120" w:after="120"/>
              <w:rPr>
                <w:iCs/>
              </w:rPr>
            </w:pPr>
            <w:r w:rsidRPr="00713765">
              <w:rPr>
                <w:iCs/>
              </w:rPr>
              <w:t xml:space="preserve">формира групе </w:t>
            </w:r>
          </w:p>
          <w:p w:rsidR="001D0773" w:rsidRPr="00713765" w:rsidRDefault="001D0773" w:rsidP="00C374A1">
            <w:pPr>
              <w:autoSpaceDE w:val="0"/>
              <w:autoSpaceDN w:val="0"/>
              <w:adjustRightInd w:val="0"/>
              <w:spacing w:before="120" w:after="120"/>
              <w:rPr>
                <w:iCs/>
              </w:rPr>
            </w:pPr>
            <w:r w:rsidRPr="00713765">
              <w:rPr>
                <w:iCs/>
              </w:rPr>
              <w:t xml:space="preserve">даје инструкције за реализацију вежбе </w:t>
            </w:r>
          </w:p>
          <w:p w:rsidR="001D0773" w:rsidRPr="00713765" w:rsidRDefault="001D0773" w:rsidP="00C374A1">
            <w:pPr>
              <w:autoSpaceDE w:val="0"/>
              <w:autoSpaceDN w:val="0"/>
              <w:adjustRightInd w:val="0"/>
              <w:spacing w:before="120" w:after="120"/>
              <w:rPr>
                <w:iCs/>
              </w:rPr>
            </w:pPr>
            <w:r w:rsidRPr="00713765">
              <w:rPr>
                <w:iCs/>
              </w:rPr>
              <w:t>упућује ученике на практикум</w:t>
            </w:r>
          </w:p>
          <w:p w:rsidR="001D0773" w:rsidRPr="00713765" w:rsidRDefault="001D0773" w:rsidP="00C374A1">
            <w:pPr>
              <w:autoSpaceDE w:val="0"/>
              <w:autoSpaceDN w:val="0"/>
              <w:adjustRightInd w:val="0"/>
              <w:spacing w:before="120" w:after="120"/>
              <w:rPr>
                <w:iCs/>
              </w:rPr>
            </w:pPr>
            <w:r w:rsidRPr="00713765">
              <w:rPr>
                <w:iCs/>
              </w:rPr>
              <w:t xml:space="preserve">надгледа, помаже, усмерава, подстиче ученике на активно учешће, даје додатна објашњења </w:t>
            </w:r>
          </w:p>
          <w:p w:rsidR="001D0773" w:rsidRPr="00713765" w:rsidRDefault="001D0773" w:rsidP="00C374A1">
            <w:pPr>
              <w:autoSpaceDE w:val="0"/>
              <w:autoSpaceDN w:val="0"/>
              <w:adjustRightInd w:val="0"/>
              <w:spacing w:before="120" w:after="120"/>
              <w:rPr>
                <w:iCs/>
              </w:rPr>
            </w:pPr>
            <w:r w:rsidRPr="00713765">
              <w:rPr>
                <w:iCs/>
              </w:rPr>
              <w:t xml:space="preserve">поставља питања, коментарише одговоре </w:t>
            </w:r>
          </w:p>
          <w:p w:rsidR="001D0773" w:rsidRPr="00713765" w:rsidRDefault="001D0773" w:rsidP="00C374A1">
            <w:pPr>
              <w:autoSpaceDE w:val="0"/>
              <w:autoSpaceDN w:val="0"/>
              <w:adjustRightInd w:val="0"/>
              <w:spacing w:before="120" w:after="120"/>
              <w:rPr>
                <w:iCs/>
              </w:rPr>
            </w:pPr>
            <w:r w:rsidRPr="00713765">
              <w:rPr>
                <w:iCs/>
              </w:rPr>
              <w:t>вреднује</w:t>
            </w:r>
          </w:p>
        </w:tc>
        <w:tc>
          <w:tcPr>
            <w:tcW w:w="3644" w:type="dxa"/>
          </w:tcPr>
          <w:p w:rsidR="001D0773" w:rsidRPr="00713765" w:rsidRDefault="001D0773" w:rsidP="00C374A1">
            <w:pPr>
              <w:autoSpaceDE w:val="0"/>
              <w:autoSpaceDN w:val="0"/>
              <w:adjustRightInd w:val="0"/>
              <w:spacing w:before="120" w:after="120"/>
              <w:rPr>
                <w:iCs/>
              </w:rPr>
            </w:pPr>
            <w:r w:rsidRPr="00713765">
              <w:rPr>
                <w:iCs/>
              </w:rPr>
              <w:t xml:space="preserve">слушају, придржавају се правила </w:t>
            </w:r>
          </w:p>
          <w:p w:rsidR="001D0773" w:rsidRPr="00713765" w:rsidRDefault="001D0773" w:rsidP="00C374A1">
            <w:pPr>
              <w:autoSpaceDE w:val="0"/>
              <w:autoSpaceDN w:val="0"/>
              <w:adjustRightInd w:val="0"/>
              <w:spacing w:before="120" w:after="120"/>
              <w:rPr>
                <w:iCs/>
              </w:rPr>
            </w:pPr>
            <w:r w:rsidRPr="00713765">
              <w:rPr>
                <w:iCs/>
              </w:rPr>
              <w:t xml:space="preserve">пажљиво читају упутство за реализацију вежбе </w:t>
            </w:r>
          </w:p>
          <w:p w:rsidR="001D0773" w:rsidRPr="00713765" w:rsidRDefault="001D0773" w:rsidP="00C374A1">
            <w:pPr>
              <w:autoSpaceDE w:val="0"/>
              <w:autoSpaceDN w:val="0"/>
              <w:adjustRightInd w:val="0"/>
              <w:spacing w:before="120" w:after="120"/>
              <w:rPr>
                <w:iCs/>
              </w:rPr>
            </w:pPr>
            <w:r w:rsidRPr="00713765">
              <w:rPr>
                <w:iCs/>
              </w:rPr>
              <w:t>деле задужења у оквиру групе</w:t>
            </w:r>
          </w:p>
          <w:p w:rsidR="001D0773" w:rsidRPr="00713765" w:rsidRDefault="001D0773" w:rsidP="00C374A1">
            <w:pPr>
              <w:autoSpaceDE w:val="0"/>
              <w:autoSpaceDN w:val="0"/>
              <w:adjustRightInd w:val="0"/>
              <w:spacing w:before="120" w:after="120"/>
              <w:rPr>
                <w:iCs/>
              </w:rPr>
            </w:pPr>
            <w:r w:rsidRPr="00713765">
              <w:rPr>
                <w:iCs/>
              </w:rPr>
              <w:t>мере, записују, рачунају, образлажу и презентују</w:t>
            </w:r>
          </w:p>
          <w:p w:rsidR="001D0773" w:rsidRPr="00713765" w:rsidRDefault="001D0773" w:rsidP="00C374A1">
            <w:pPr>
              <w:autoSpaceDE w:val="0"/>
              <w:autoSpaceDN w:val="0"/>
              <w:adjustRightInd w:val="0"/>
              <w:spacing w:before="120" w:after="120"/>
              <w:rPr>
                <w:iCs/>
              </w:rPr>
            </w:pPr>
          </w:p>
        </w:tc>
      </w:tr>
      <w:tr w:rsidR="001D0773" w:rsidTr="00C374A1">
        <w:tc>
          <w:tcPr>
            <w:tcW w:w="1885" w:type="dxa"/>
          </w:tcPr>
          <w:p w:rsidR="001D0773" w:rsidRPr="00713765" w:rsidRDefault="001D0773" w:rsidP="00C374A1">
            <w:pPr>
              <w:autoSpaceDE w:val="0"/>
              <w:autoSpaceDN w:val="0"/>
              <w:adjustRightInd w:val="0"/>
              <w:spacing w:before="120" w:after="120"/>
              <w:jc w:val="center"/>
              <w:rPr>
                <w:iCs/>
              </w:rPr>
            </w:pPr>
            <w:r w:rsidRPr="00713765">
              <w:rPr>
                <w:iCs/>
              </w:rPr>
              <w:t>завршни</w:t>
            </w:r>
          </w:p>
        </w:tc>
        <w:tc>
          <w:tcPr>
            <w:tcW w:w="4230" w:type="dxa"/>
          </w:tcPr>
          <w:p w:rsidR="001D0773" w:rsidRPr="00713765" w:rsidRDefault="001D0773" w:rsidP="00C374A1">
            <w:pPr>
              <w:autoSpaceDE w:val="0"/>
              <w:autoSpaceDN w:val="0"/>
              <w:adjustRightInd w:val="0"/>
              <w:spacing w:before="120" w:after="120"/>
              <w:rPr>
                <w:iCs/>
              </w:rPr>
            </w:pPr>
            <w:r w:rsidRPr="00713765">
              <w:rPr>
                <w:iCs/>
              </w:rPr>
              <w:t xml:space="preserve">коментарише успешност реализације вежбе са овртом на постигнућа ученика и групе </w:t>
            </w:r>
          </w:p>
        </w:tc>
        <w:tc>
          <w:tcPr>
            <w:tcW w:w="3644" w:type="dxa"/>
          </w:tcPr>
          <w:p w:rsidR="001D0773" w:rsidRPr="00713765" w:rsidRDefault="001D0773" w:rsidP="00C374A1">
            <w:pPr>
              <w:autoSpaceDE w:val="0"/>
              <w:autoSpaceDN w:val="0"/>
              <w:adjustRightInd w:val="0"/>
              <w:spacing w:before="120" w:after="120"/>
              <w:rPr>
                <w:iCs/>
              </w:rPr>
            </w:pPr>
            <w:r w:rsidRPr="00713765">
              <w:rPr>
                <w:iCs/>
              </w:rPr>
              <w:t xml:space="preserve">слушају, питају, износе личне утиске </w:t>
            </w:r>
          </w:p>
        </w:tc>
      </w:tr>
    </w:tbl>
    <w:p w:rsidR="001D0773" w:rsidRPr="00487D5C" w:rsidRDefault="001D0773" w:rsidP="001D0773">
      <w:pPr>
        <w:pStyle w:val="ListParagraph"/>
        <w:autoSpaceDE w:val="0"/>
        <w:autoSpaceDN w:val="0"/>
        <w:adjustRightInd w:val="0"/>
        <w:spacing w:after="100"/>
        <w:jc w:val="both"/>
        <w:rPr>
          <w:iCs/>
          <w:sz w:val="22"/>
          <w:szCs w:val="22"/>
        </w:rPr>
      </w:pPr>
    </w:p>
    <w:p w:rsidR="001D0773" w:rsidRPr="00253956" w:rsidRDefault="001D0773" w:rsidP="001D0773">
      <w:pPr>
        <w:spacing w:after="120"/>
        <w:jc w:val="center"/>
        <w:rPr>
          <w:b/>
          <w:lang w:val="sr-Cyrl-CS"/>
        </w:rPr>
      </w:pPr>
      <w:r w:rsidRPr="00253956">
        <w:rPr>
          <w:b/>
          <w:lang w:val="sr-Cyrl-CS"/>
        </w:rPr>
        <w:t>Т О К   Ч А С А</w:t>
      </w:r>
    </w:p>
    <w:p w:rsidR="001D0773" w:rsidRPr="00253956" w:rsidRDefault="001D0773" w:rsidP="001D0773">
      <w:pPr>
        <w:rPr>
          <w:b/>
          <w:sz w:val="28"/>
          <w:szCs w:val="28"/>
          <w:lang w:val="sr-Cyrl-CS"/>
        </w:rPr>
      </w:pPr>
      <w:r w:rsidRPr="00253956">
        <w:rPr>
          <w:lang w:val="sr-Cyrl-CS"/>
        </w:rPr>
        <w:t>Детаљна упутства за извођење вежбе и начин обраде резултата мерења дати су у практикуму.</w:t>
      </w:r>
    </w:p>
    <w:p w:rsidR="001D0773" w:rsidRPr="002B3C23" w:rsidRDefault="001D0773" w:rsidP="001D0773">
      <w:pPr>
        <w:spacing w:before="240" w:after="120"/>
        <w:rPr>
          <w:b/>
          <w:lang w:val="sr-Latn-CS"/>
        </w:rPr>
      </w:pPr>
      <w:r w:rsidRPr="002B3C23">
        <w:rPr>
          <w:b/>
          <w:lang w:val="sr-Latn-CS"/>
        </w:rPr>
        <w:t>Провера остварених исхода</w:t>
      </w:r>
    </w:p>
    <w:p w:rsidR="001D0773" w:rsidRDefault="001D0773" w:rsidP="001D0773">
      <w:pPr>
        <w:pStyle w:val="ListParagraph"/>
        <w:numPr>
          <w:ilvl w:val="0"/>
          <w:numId w:val="4"/>
        </w:numPr>
        <w:spacing w:after="120"/>
        <w:jc w:val="both"/>
        <w:rPr>
          <w:lang w:val="sr-Latn-CS"/>
        </w:rPr>
      </w:pPr>
      <w:r>
        <w:rPr>
          <w:lang w:val="sr-Latn-CS"/>
        </w:rPr>
        <w:t>Показано одговорност према учесницима и средствима за рад.</w:t>
      </w:r>
    </w:p>
    <w:p w:rsidR="001D0773" w:rsidRDefault="001D0773" w:rsidP="001D0773">
      <w:pPr>
        <w:pStyle w:val="ListParagraph"/>
        <w:numPr>
          <w:ilvl w:val="0"/>
          <w:numId w:val="4"/>
        </w:numPr>
        <w:spacing w:after="120"/>
        <w:jc w:val="both"/>
        <w:rPr>
          <w:lang w:val="sr-Latn-CS"/>
        </w:rPr>
      </w:pPr>
      <w:r>
        <w:rPr>
          <w:lang w:val="sr-Latn-CS"/>
        </w:rPr>
        <w:t>Тачно описан поступак одређивања запремине тела неправилног геометријског облика.</w:t>
      </w:r>
    </w:p>
    <w:p w:rsidR="001D0773" w:rsidRDefault="001D0773" w:rsidP="001D0773">
      <w:pPr>
        <w:pStyle w:val="ListParagraph"/>
        <w:numPr>
          <w:ilvl w:val="0"/>
          <w:numId w:val="4"/>
        </w:numPr>
        <w:spacing w:after="120"/>
        <w:jc w:val="both"/>
        <w:rPr>
          <w:lang w:val="sr-Latn-CS"/>
        </w:rPr>
      </w:pPr>
      <w:r>
        <w:rPr>
          <w:lang w:val="sr-Latn-CS"/>
        </w:rPr>
        <w:t>Одређена вредност подеока на мензури.</w:t>
      </w:r>
    </w:p>
    <w:p w:rsidR="001D0773" w:rsidRDefault="001D0773" w:rsidP="001D0773">
      <w:pPr>
        <w:pStyle w:val="ListParagraph"/>
        <w:numPr>
          <w:ilvl w:val="0"/>
          <w:numId w:val="4"/>
        </w:numPr>
        <w:spacing w:after="120"/>
        <w:jc w:val="both"/>
        <w:rPr>
          <w:lang w:val="sr-Latn-CS"/>
        </w:rPr>
      </w:pPr>
      <w:r>
        <w:rPr>
          <w:lang w:val="sr-Latn-CS"/>
        </w:rPr>
        <w:t>Прецизно очитана вредност запремине течности.</w:t>
      </w:r>
    </w:p>
    <w:p w:rsidR="001D0773" w:rsidRDefault="001D0773" w:rsidP="001D0773">
      <w:pPr>
        <w:pStyle w:val="ListParagraph"/>
        <w:numPr>
          <w:ilvl w:val="0"/>
          <w:numId w:val="4"/>
        </w:numPr>
        <w:spacing w:after="120"/>
        <w:jc w:val="both"/>
        <w:rPr>
          <w:lang w:val="sr-Latn-CS"/>
        </w:rPr>
      </w:pPr>
      <w:r>
        <w:rPr>
          <w:lang w:val="sr-Latn-CS"/>
        </w:rPr>
        <w:t>Исправно табеларно приказани резултати мерења.</w:t>
      </w:r>
    </w:p>
    <w:p w:rsidR="001D0773" w:rsidRDefault="001D0773" w:rsidP="001D0773">
      <w:pPr>
        <w:pStyle w:val="ListParagraph"/>
        <w:numPr>
          <w:ilvl w:val="0"/>
          <w:numId w:val="4"/>
        </w:numPr>
        <w:spacing w:after="120"/>
        <w:jc w:val="both"/>
        <w:rPr>
          <w:lang w:val="sr-Latn-CS"/>
        </w:rPr>
      </w:pPr>
      <w:r>
        <w:rPr>
          <w:lang w:val="sr-Latn-CS"/>
        </w:rPr>
        <w:t>Израчуната средња вредност мерене величине.</w:t>
      </w:r>
    </w:p>
    <w:p w:rsidR="001D0773" w:rsidRDefault="001D0773" w:rsidP="001D0773">
      <w:pPr>
        <w:pStyle w:val="ListParagraph"/>
        <w:numPr>
          <w:ilvl w:val="0"/>
          <w:numId w:val="4"/>
        </w:numPr>
        <w:spacing w:after="120"/>
        <w:jc w:val="both"/>
        <w:rPr>
          <w:lang w:val="sr-Latn-CS"/>
        </w:rPr>
      </w:pPr>
      <w:r>
        <w:rPr>
          <w:lang w:val="sr-Latn-CS"/>
        </w:rPr>
        <w:t>Одређене грешке мерења.</w:t>
      </w:r>
    </w:p>
    <w:p w:rsidR="001D0773" w:rsidRPr="00D47180" w:rsidRDefault="001D0773" w:rsidP="001D0773">
      <w:pPr>
        <w:spacing w:before="240" w:after="120"/>
        <w:rPr>
          <w:b/>
          <w:lang w:val="sr-Latn-CS"/>
        </w:rPr>
      </w:pPr>
      <w:r>
        <w:rPr>
          <w:b/>
          <w:lang w:val="sr-Latn-CS"/>
        </w:rPr>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2B3C23" w:rsidRDefault="001D0773" w:rsidP="001D0773">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1D0773" w:rsidRPr="002B3C23" w:rsidRDefault="001D0773" w:rsidP="001D0773">
      <w:pPr>
        <w:pStyle w:val="ListParagraph"/>
        <w:numPr>
          <w:ilvl w:val="0"/>
          <w:numId w:val="4"/>
        </w:numPr>
        <w:spacing w:after="120"/>
        <w:jc w:val="both"/>
        <w:rPr>
          <w:color w:val="000000"/>
        </w:rPr>
      </w:pPr>
      <w:r w:rsidRPr="002B3C23">
        <w:rPr>
          <w:lang w:val="sr-Latn-CS"/>
        </w:rPr>
        <w:t>Шта и како даље?</w:t>
      </w:r>
    </w:p>
    <w:p w:rsidR="001D0773" w:rsidRDefault="001D0773" w:rsidP="001D0773">
      <w:pPr>
        <w:rPr>
          <w:b/>
          <w:sz w:val="28"/>
          <w:szCs w:val="28"/>
          <w:lang w:val="sr-Cyrl-CS"/>
        </w:rPr>
      </w:pPr>
    </w:p>
    <w:p w:rsidR="001D0773" w:rsidRDefault="001D0773" w:rsidP="001D0773">
      <w:pPr>
        <w:jc w:val="center"/>
        <w:rPr>
          <w:b/>
          <w:sz w:val="28"/>
          <w:szCs w:val="28"/>
          <w:lang w:val="sr-Cyrl-CS"/>
        </w:rPr>
      </w:pP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750BD9" w:rsidRDefault="001D0773" w:rsidP="001D0773">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rPr>
        <w:t>15</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Pr>
                <w:b/>
                <w:lang w:val="sr-Cyrl-CS"/>
              </w:rPr>
              <w:t>НАСТАВНЕ</w:t>
            </w:r>
            <w:r w:rsidRPr="003A6B93">
              <w:rPr>
                <w:b/>
                <w:lang w:val="sr-Cyrl-CS"/>
              </w:rPr>
              <w:t xml:space="preserve"> ТЕМ</w:t>
            </w:r>
            <w:r>
              <w:rPr>
                <w:b/>
                <w:lang w:val="sr-Cyrl-CS"/>
              </w:rPr>
              <w:t>Е</w:t>
            </w:r>
          </w:p>
        </w:tc>
        <w:tc>
          <w:tcPr>
            <w:tcW w:w="7087" w:type="dxa"/>
          </w:tcPr>
          <w:p w:rsidR="001D0773" w:rsidRPr="005E1652" w:rsidRDefault="001D0773" w:rsidP="00C374A1">
            <w:pPr>
              <w:spacing w:before="60" w:after="60"/>
              <w:jc w:val="both"/>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CB2F99" w:rsidRDefault="001D0773" w:rsidP="00C374A1">
            <w:pPr>
              <w:pStyle w:val="ListParagraph"/>
              <w:spacing w:before="60" w:after="60"/>
              <w:ind w:left="0"/>
              <w:contextualSpacing w:val="0"/>
            </w:pPr>
            <w:r w:rsidRPr="00CB2F99">
              <w:t>целокупно градиво</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rPr>
                <w:lang w:val="sr-Cyrl-CS"/>
              </w:rPr>
              <w:t>понављање, утврђивање, провера знања, систематизација градива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2F76D3" w:rsidRDefault="001D0773" w:rsidP="00C374A1">
            <w:pPr>
              <w:spacing w:before="60" w:after="60"/>
              <w:jc w:val="both"/>
              <w:rPr>
                <w:b/>
                <w:u w:val="single"/>
              </w:rPr>
            </w:pPr>
            <w:r>
              <w:rPr>
                <w:spacing w:val="-6"/>
                <w:lang w:val="sr-Cyrl-CS"/>
              </w:rPr>
              <w:t>дијалошка, текстуална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614255" w:rsidRDefault="001D0773"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rPr>
                <w:lang w:val="sr-Cyrl-CS"/>
              </w:rPr>
            </w:pPr>
            <w:r w:rsidRPr="00045233">
              <w:rPr>
                <w:lang w:val="sr-Cyrl-CS"/>
              </w:rPr>
              <w:t>уџбеник, практикум</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Default="001D0773" w:rsidP="001D0773">
      <w:pPr>
        <w:spacing w:after="120"/>
        <w:rPr>
          <w:color w:val="000000"/>
        </w:rPr>
      </w:pPr>
      <w:r>
        <w:rPr>
          <w:color w:val="000000"/>
        </w:rPr>
        <w:t>Циљеви часа су:</w:t>
      </w:r>
    </w:p>
    <w:p w:rsidR="001D0773" w:rsidRPr="00CB2F99" w:rsidRDefault="001D0773" w:rsidP="001D0773">
      <w:pPr>
        <w:pStyle w:val="ListParagraph"/>
        <w:numPr>
          <w:ilvl w:val="0"/>
          <w:numId w:val="4"/>
        </w:numPr>
        <w:spacing w:after="120"/>
        <w:jc w:val="both"/>
        <w:rPr>
          <w:lang w:val="sr-Latn-CS"/>
        </w:rPr>
      </w:pPr>
      <w:r w:rsidRPr="00CB2F99">
        <w:rPr>
          <w:lang w:val="sr-Latn-CS"/>
        </w:rPr>
        <w:t>обнављање најважнијх делова целокупног градива да би стечена знања постала трајнија,</w:t>
      </w:r>
    </w:p>
    <w:p w:rsidR="001D0773" w:rsidRPr="00CB2F99" w:rsidRDefault="001D0773" w:rsidP="001D0773">
      <w:pPr>
        <w:pStyle w:val="ListParagraph"/>
        <w:numPr>
          <w:ilvl w:val="0"/>
          <w:numId w:val="4"/>
        </w:numPr>
        <w:spacing w:after="120"/>
        <w:jc w:val="both"/>
        <w:rPr>
          <w:lang w:val="sr-Latn-CS"/>
        </w:rPr>
      </w:pPr>
      <w:r>
        <w:rPr>
          <w:lang w:val="sr-Latn-CS"/>
        </w:rPr>
        <w:t>систематизација градива,</w:t>
      </w:r>
    </w:p>
    <w:p w:rsidR="001D0773" w:rsidRPr="00CB2F99" w:rsidRDefault="001D0773" w:rsidP="001D0773">
      <w:pPr>
        <w:pStyle w:val="ListParagraph"/>
        <w:numPr>
          <w:ilvl w:val="0"/>
          <w:numId w:val="4"/>
        </w:numPr>
        <w:spacing w:after="120"/>
        <w:jc w:val="both"/>
        <w:rPr>
          <w:lang w:val="sr-Latn-CS"/>
        </w:rPr>
      </w:pPr>
      <w:r w:rsidRPr="00CB2F99">
        <w:rPr>
          <w:lang w:val="sr-Latn-CS"/>
        </w:rPr>
        <w:t>утврђивања и провера знања.</w:t>
      </w:r>
    </w:p>
    <w:p w:rsidR="001D0773" w:rsidRPr="00CB2F99" w:rsidRDefault="001D0773" w:rsidP="001D0773">
      <w:pPr>
        <w:spacing w:before="240" w:after="120"/>
        <w:rPr>
          <w:b/>
          <w:lang w:val="sr-Cyrl-CS"/>
        </w:rPr>
      </w:pPr>
      <w:r w:rsidRPr="00CB2F99">
        <w:rPr>
          <w:b/>
          <w:lang w:val="sr-Cyrl-CS"/>
        </w:rPr>
        <w:t>ИСХОДИ</w:t>
      </w:r>
    </w:p>
    <w:p w:rsidR="001D0773" w:rsidRPr="006C527B" w:rsidRDefault="001D0773" w:rsidP="001D0773">
      <w:pPr>
        <w:pStyle w:val="Default"/>
        <w:spacing w:after="120"/>
      </w:pPr>
      <w:r w:rsidRPr="006C527B">
        <w:t>На крају часа ученик ће бити у стању да:</w:t>
      </w:r>
    </w:p>
    <w:p w:rsidR="001D0773" w:rsidRPr="00CB2F99" w:rsidRDefault="001D0773" w:rsidP="001D0773">
      <w:pPr>
        <w:pStyle w:val="ListParagraph"/>
        <w:numPr>
          <w:ilvl w:val="0"/>
          <w:numId w:val="4"/>
        </w:numPr>
        <w:spacing w:after="120"/>
        <w:jc w:val="both"/>
        <w:rPr>
          <w:lang w:val="sr-Latn-CS"/>
        </w:rPr>
      </w:pPr>
      <w:bookmarkStart w:id="23" w:name="_Hlk17730326"/>
      <w:r>
        <w:rPr>
          <w:lang w:val="sr-Latn-CS"/>
        </w:rPr>
        <w:t>наброји основне</w:t>
      </w:r>
      <w:r w:rsidRPr="00CB2F99">
        <w:rPr>
          <w:lang w:val="sr-Latn-CS"/>
        </w:rPr>
        <w:t xml:space="preserve"> физичке величине, њихове ознаке и мерне јединице</w:t>
      </w:r>
      <w:r>
        <w:rPr>
          <w:lang w:val="sr-Latn-CS"/>
        </w:rPr>
        <w:t>,</w:t>
      </w:r>
    </w:p>
    <w:bookmarkEnd w:id="23"/>
    <w:p w:rsidR="001D0773" w:rsidRPr="00CB2F99" w:rsidRDefault="001D0773" w:rsidP="001D0773">
      <w:pPr>
        <w:pStyle w:val="ListParagraph"/>
        <w:numPr>
          <w:ilvl w:val="0"/>
          <w:numId w:val="4"/>
        </w:numPr>
        <w:spacing w:after="120"/>
        <w:jc w:val="both"/>
        <w:rPr>
          <w:lang w:val="sr-Latn-CS"/>
        </w:rPr>
      </w:pPr>
      <w:r w:rsidRPr="00CB2F99">
        <w:rPr>
          <w:lang w:val="sr-Latn-CS"/>
        </w:rPr>
        <w:t>користи одговорајуће мерне инструменте за мерење времена, дужине, запремине и масе</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на основу познатих димензија израчуна површину и запремину</w:t>
      </w:r>
      <w:r>
        <w:rPr>
          <w:lang w:val="sr-Latn-CS"/>
        </w:rPr>
        <w:t>,</w:t>
      </w:r>
    </w:p>
    <w:p w:rsidR="001D0773" w:rsidRDefault="001D0773" w:rsidP="001D0773">
      <w:pPr>
        <w:pStyle w:val="ListParagraph"/>
        <w:numPr>
          <w:ilvl w:val="0"/>
          <w:numId w:val="4"/>
        </w:numPr>
        <w:spacing w:after="120"/>
        <w:jc w:val="both"/>
        <w:rPr>
          <w:lang w:val="sr-Latn-CS"/>
        </w:rPr>
      </w:pPr>
      <w:r w:rsidRPr="00CB2F99">
        <w:rPr>
          <w:lang w:val="sr-Latn-CS"/>
        </w:rPr>
        <w:t>разликује опсег и тачност мерних инструмената,</w:t>
      </w:r>
    </w:p>
    <w:p w:rsidR="001D0773" w:rsidRPr="00CB2F99" w:rsidRDefault="001D0773" w:rsidP="001D0773">
      <w:pPr>
        <w:pStyle w:val="ListParagraph"/>
        <w:numPr>
          <w:ilvl w:val="0"/>
          <w:numId w:val="4"/>
        </w:numPr>
        <w:spacing w:after="120"/>
        <w:jc w:val="both"/>
        <w:rPr>
          <w:lang w:val="sr-Latn-CS"/>
        </w:rPr>
      </w:pPr>
      <w:r w:rsidRPr="00CB2F99">
        <w:rPr>
          <w:lang w:val="sr-Latn-CS"/>
        </w:rPr>
        <w:t>израчуна апсолутну и релативну грешку</w:t>
      </w:r>
      <w:r>
        <w:rPr>
          <w:lang w:val="sr-Latn-CS"/>
        </w:rPr>
        <w:t>,</w:t>
      </w:r>
    </w:p>
    <w:p w:rsidR="001D0773" w:rsidRPr="00CB2F99" w:rsidRDefault="001D0773" w:rsidP="001D0773">
      <w:pPr>
        <w:pStyle w:val="ListParagraph"/>
        <w:numPr>
          <w:ilvl w:val="0"/>
          <w:numId w:val="4"/>
        </w:numPr>
        <w:spacing w:after="120"/>
        <w:jc w:val="both"/>
        <w:rPr>
          <w:lang w:val="sr-Latn-CS"/>
        </w:rPr>
      </w:pPr>
      <w:r>
        <w:rPr>
          <w:lang w:val="sr-Latn-CS"/>
        </w:rPr>
        <w:t>исправно запише резултат мерења.</w:t>
      </w:r>
    </w:p>
    <w:p w:rsidR="001D0773" w:rsidRPr="00CB2F99" w:rsidRDefault="001D0773" w:rsidP="001D0773">
      <w:pPr>
        <w:spacing w:before="240" w:after="120"/>
        <w:rPr>
          <w:b/>
          <w:lang w:val="sr-Cyrl-CS"/>
        </w:rPr>
      </w:pPr>
      <w:r w:rsidRPr="00CB2F99">
        <w:rPr>
          <w:b/>
          <w:lang w:val="sr-Cyrl-CS"/>
        </w:rPr>
        <w:t>МЕЂУПРЕДМЕТНЕ КОМПЕТЕНЦИЈЕ</w:t>
      </w:r>
      <w:r>
        <w:rPr>
          <w:b/>
          <w:lang w:val="sr-Cyrl-CS"/>
        </w:rPr>
        <w:t>:</w:t>
      </w:r>
      <w:r w:rsidRPr="00CB2F99">
        <w:rPr>
          <w:b/>
          <w:lang w:val="sr-Cyrl-CS"/>
        </w:rPr>
        <w:t xml:space="preserve"> </w:t>
      </w:r>
    </w:p>
    <w:p w:rsidR="001D0773" w:rsidRPr="00CB2F99" w:rsidRDefault="001D0773" w:rsidP="001D0773">
      <w:pPr>
        <w:pStyle w:val="ListParagraph"/>
        <w:numPr>
          <w:ilvl w:val="0"/>
          <w:numId w:val="4"/>
        </w:numPr>
        <w:spacing w:after="120"/>
        <w:jc w:val="both"/>
        <w:rPr>
          <w:lang w:val="sr-Latn-CS"/>
        </w:rPr>
      </w:pPr>
      <w:r w:rsidRPr="00CB2F99">
        <w:rPr>
          <w:lang w:val="sr-Latn-CS"/>
        </w:rPr>
        <w:t>компетенија за учење</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рад са подацима и информацијама</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решавање проблема</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комуникација</w:t>
      </w:r>
      <w:r>
        <w:rPr>
          <w:lang w:val="sr-Latn-CS"/>
        </w:rPr>
        <w:t>,</w:t>
      </w:r>
    </w:p>
    <w:p w:rsidR="001D0773" w:rsidRPr="00CB2F99" w:rsidRDefault="001D0773" w:rsidP="001D0773">
      <w:pPr>
        <w:pStyle w:val="ListParagraph"/>
        <w:numPr>
          <w:ilvl w:val="0"/>
          <w:numId w:val="4"/>
        </w:numPr>
        <w:spacing w:after="120"/>
        <w:jc w:val="both"/>
        <w:rPr>
          <w:lang w:val="sr-Latn-CS"/>
        </w:rPr>
      </w:pPr>
      <w:r w:rsidRPr="00CB2F99">
        <w:rPr>
          <w:lang w:val="sr-Latn-CS"/>
        </w:rPr>
        <w:t>сарадња</w:t>
      </w:r>
      <w:r>
        <w:rPr>
          <w:lang w:val="sr-Latn-CS"/>
        </w:rPr>
        <w:t>.</w:t>
      </w:r>
    </w:p>
    <w:p w:rsidR="001D0773" w:rsidRDefault="001D0773" w:rsidP="001D0773">
      <w:pPr>
        <w:rPr>
          <w:color w:val="000000"/>
        </w:rPr>
      </w:pPr>
      <w:r>
        <w:rPr>
          <w:color w:val="000000"/>
        </w:rPr>
        <w:br w:type="page"/>
      </w:r>
    </w:p>
    <w:p w:rsidR="001D0773" w:rsidRPr="00E43083" w:rsidRDefault="001D0773" w:rsidP="001D0773">
      <w:pPr>
        <w:rPr>
          <w:color w:val="000000"/>
        </w:rPr>
      </w:pPr>
    </w:p>
    <w:tbl>
      <w:tblPr>
        <w:tblStyle w:val="TableGrid"/>
        <w:tblW w:w="0" w:type="auto"/>
        <w:tblLook w:val="04A0" w:firstRow="1" w:lastRow="0" w:firstColumn="1" w:lastColumn="0" w:noHBand="0" w:noVBand="1"/>
      </w:tblPr>
      <w:tblGrid>
        <w:gridCol w:w="2335"/>
        <w:gridCol w:w="4050"/>
        <w:gridCol w:w="4094"/>
      </w:tblGrid>
      <w:tr w:rsidR="001D0773" w:rsidTr="00C374A1">
        <w:tc>
          <w:tcPr>
            <w:tcW w:w="2335" w:type="dxa"/>
          </w:tcPr>
          <w:p w:rsidR="001D0773" w:rsidRPr="0011481B" w:rsidRDefault="001D0773" w:rsidP="00C374A1">
            <w:pPr>
              <w:tabs>
                <w:tab w:val="left" w:pos="210"/>
              </w:tabs>
              <w:spacing w:before="120" w:after="120"/>
              <w:jc w:val="center"/>
              <w:rPr>
                <w:bCs/>
                <w:lang w:val="sr-Cyrl-CS"/>
              </w:rPr>
            </w:pPr>
            <w:r w:rsidRPr="0011481B">
              <w:rPr>
                <w:bCs/>
                <w:lang w:val="sr-Cyrl-CS"/>
              </w:rPr>
              <w:t>Делови часа</w:t>
            </w:r>
          </w:p>
        </w:tc>
        <w:tc>
          <w:tcPr>
            <w:tcW w:w="4050" w:type="dxa"/>
          </w:tcPr>
          <w:p w:rsidR="001D0773" w:rsidRPr="0011481B" w:rsidRDefault="001D0773" w:rsidP="00C374A1">
            <w:pPr>
              <w:spacing w:before="120" w:after="120"/>
              <w:jc w:val="center"/>
              <w:rPr>
                <w:bCs/>
                <w:lang w:val="sr-Cyrl-CS"/>
              </w:rPr>
            </w:pPr>
            <w:r w:rsidRPr="0011481B">
              <w:rPr>
                <w:bCs/>
                <w:lang w:val="sr-Cyrl-CS"/>
              </w:rPr>
              <w:t>Активности наставника</w:t>
            </w:r>
          </w:p>
        </w:tc>
        <w:tc>
          <w:tcPr>
            <w:tcW w:w="4094" w:type="dxa"/>
          </w:tcPr>
          <w:p w:rsidR="001D0773" w:rsidRPr="0011481B" w:rsidRDefault="001D0773" w:rsidP="00C374A1">
            <w:pPr>
              <w:spacing w:before="120" w:after="120"/>
              <w:jc w:val="center"/>
              <w:rPr>
                <w:bCs/>
                <w:lang w:val="sr-Cyrl-CS"/>
              </w:rPr>
            </w:pPr>
            <w:r w:rsidRPr="0011481B">
              <w:rPr>
                <w:bCs/>
                <w:lang w:val="sr-Cyrl-CS"/>
              </w:rPr>
              <w:t>Активности ученика</w:t>
            </w:r>
          </w:p>
        </w:tc>
      </w:tr>
      <w:tr w:rsidR="001D0773" w:rsidTr="00C374A1">
        <w:tc>
          <w:tcPr>
            <w:tcW w:w="2335" w:type="dxa"/>
          </w:tcPr>
          <w:p w:rsidR="001D0773" w:rsidRPr="001730ED" w:rsidRDefault="001D0773" w:rsidP="00C374A1">
            <w:pPr>
              <w:spacing w:before="120" w:after="120"/>
              <w:jc w:val="center"/>
              <w:rPr>
                <w:bCs/>
                <w:lang w:val="sr-Cyrl-CS"/>
              </w:rPr>
            </w:pPr>
            <w:r w:rsidRPr="001730ED">
              <w:rPr>
                <w:bCs/>
                <w:lang w:val="sr-Cyrl-CS"/>
              </w:rPr>
              <w:t>уводни</w:t>
            </w:r>
          </w:p>
        </w:tc>
        <w:tc>
          <w:tcPr>
            <w:tcW w:w="4050" w:type="dxa"/>
          </w:tcPr>
          <w:p w:rsidR="001D0773" w:rsidRPr="001730ED" w:rsidRDefault="001D0773" w:rsidP="00C374A1">
            <w:pPr>
              <w:spacing w:before="120" w:after="120"/>
              <w:rPr>
                <w:bCs/>
                <w:lang w:val="sr-Cyrl-CS"/>
              </w:rPr>
            </w:pPr>
            <w:r>
              <w:rPr>
                <w:bCs/>
                <w:lang w:val="sr-Cyrl-CS"/>
              </w:rPr>
              <w:t>а</w:t>
            </w:r>
            <w:r w:rsidRPr="001730ED">
              <w:rPr>
                <w:bCs/>
                <w:lang w:val="sr-Cyrl-CS"/>
              </w:rPr>
              <w:t>нализира домаћи задатак</w:t>
            </w:r>
          </w:p>
        </w:tc>
        <w:tc>
          <w:tcPr>
            <w:tcW w:w="4094" w:type="dxa"/>
          </w:tcPr>
          <w:p w:rsidR="001D0773" w:rsidRPr="001730ED" w:rsidRDefault="001D0773" w:rsidP="00C374A1">
            <w:pPr>
              <w:spacing w:before="120" w:after="120"/>
              <w:rPr>
                <w:bCs/>
                <w:lang w:val="sr-Cyrl-CS"/>
              </w:rPr>
            </w:pPr>
            <w:r>
              <w:rPr>
                <w:bCs/>
                <w:lang w:val="sr-Cyrl-CS"/>
              </w:rPr>
              <w:t>с</w:t>
            </w:r>
            <w:r w:rsidRPr="001730ED">
              <w:rPr>
                <w:bCs/>
                <w:lang w:val="sr-Cyrl-CS"/>
              </w:rPr>
              <w:t>лушају и одговарају</w:t>
            </w:r>
          </w:p>
        </w:tc>
      </w:tr>
      <w:tr w:rsidR="001D0773" w:rsidTr="00C374A1">
        <w:tc>
          <w:tcPr>
            <w:tcW w:w="2335" w:type="dxa"/>
          </w:tcPr>
          <w:p w:rsidR="001D0773" w:rsidRPr="001730ED" w:rsidRDefault="001D0773" w:rsidP="00C374A1">
            <w:pPr>
              <w:spacing w:before="120" w:after="120"/>
              <w:jc w:val="center"/>
              <w:rPr>
                <w:bCs/>
                <w:lang w:val="sr-Cyrl-CS"/>
              </w:rPr>
            </w:pPr>
            <w:r w:rsidRPr="001730ED">
              <w:rPr>
                <w:bCs/>
                <w:lang w:val="sr-Cyrl-CS"/>
              </w:rPr>
              <w:t>главни</w:t>
            </w:r>
          </w:p>
        </w:tc>
        <w:tc>
          <w:tcPr>
            <w:tcW w:w="4050" w:type="dxa"/>
          </w:tcPr>
          <w:p w:rsidR="001D0773" w:rsidRDefault="001D0773" w:rsidP="00C374A1">
            <w:pPr>
              <w:spacing w:before="120" w:after="120"/>
              <w:rPr>
                <w:bCs/>
                <w:lang w:val="sr-Cyrl-CS"/>
              </w:rPr>
            </w:pPr>
            <w:r>
              <w:rPr>
                <w:bCs/>
                <w:lang w:val="sr-Cyrl-CS"/>
              </w:rPr>
              <w:t>упознаје ученике са концептом часа</w:t>
            </w:r>
          </w:p>
          <w:p w:rsidR="001D0773" w:rsidRDefault="001D0773" w:rsidP="00C374A1">
            <w:pPr>
              <w:spacing w:before="120" w:after="120"/>
              <w:rPr>
                <w:bCs/>
                <w:lang w:val="sr-Cyrl-CS"/>
              </w:rPr>
            </w:pPr>
            <w:r>
              <w:rPr>
                <w:bCs/>
                <w:lang w:val="sr-Cyrl-CS"/>
              </w:rPr>
              <w:t xml:space="preserve">поставља питања или </w:t>
            </w:r>
            <w:r w:rsidRPr="0011481B">
              <w:rPr>
                <w:bCs/>
                <w:lang w:val="sr-Cyrl-CS"/>
              </w:rPr>
              <w:t xml:space="preserve">дели припремљени писани материјал са питањима, квалитативним и рачунским задацима </w:t>
            </w:r>
          </w:p>
          <w:p w:rsidR="001D0773" w:rsidRDefault="001D0773" w:rsidP="00C374A1">
            <w:pPr>
              <w:spacing w:before="120" w:after="120"/>
              <w:rPr>
                <w:bCs/>
                <w:lang w:val="sr-Cyrl-CS"/>
              </w:rPr>
            </w:pPr>
            <w:r>
              <w:rPr>
                <w:bCs/>
                <w:lang w:val="sr-Cyrl-CS"/>
              </w:rPr>
              <w:t xml:space="preserve">даје инструкције </w:t>
            </w:r>
          </w:p>
          <w:p w:rsidR="001D0773" w:rsidRPr="0011481B" w:rsidRDefault="001D0773" w:rsidP="00C374A1">
            <w:pPr>
              <w:spacing w:before="120" w:after="120"/>
              <w:rPr>
                <w:bCs/>
                <w:lang w:val="sr-Cyrl-CS"/>
              </w:rPr>
            </w:pPr>
            <w:r>
              <w:rPr>
                <w:bCs/>
                <w:lang w:val="sr-Cyrl-CS"/>
              </w:rPr>
              <w:t>слуша одговоре, развија и води дискусију, коригује и вреднује</w:t>
            </w:r>
          </w:p>
        </w:tc>
        <w:tc>
          <w:tcPr>
            <w:tcW w:w="4094" w:type="dxa"/>
          </w:tcPr>
          <w:p w:rsidR="001D0773" w:rsidRDefault="001D0773" w:rsidP="00C374A1">
            <w:pPr>
              <w:spacing w:before="120" w:after="120"/>
              <w:rPr>
                <w:bCs/>
                <w:lang w:val="sr-Cyrl-CS"/>
              </w:rPr>
            </w:pPr>
            <w:r>
              <w:rPr>
                <w:bCs/>
                <w:lang w:val="sr-Cyrl-CS"/>
              </w:rPr>
              <w:t>с</w:t>
            </w:r>
            <w:r w:rsidRPr="001730ED">
              <w:rPr>
                <w:bCs/>
                <w:lang w:val="sr-Cyrl-CS"/>
              </w:rPr>
              <w:t>лушају,</w:t>
            </w:r>
            <w:r>
              <w:rPr>
                <w:bCs/>
                <w:lang w:val="sr-Cyrl-CS"/>
              </w:rPr>
              <w:t xml:space="preserve"> размишљају, повезују и одговарају</w:t>
            </w:r>
            <w:r w:rsidRPr="001730ED">
              <w:rPr>
                <w:bCs/>
                <w:lang w:val="sr-Cyrl-CS"/>
              </w:rPr>
              <w:t xml:space="preserve"> </w:t>
            </w:r>
          </w:p>
          <w:p w:rsidR="001D0773" w:rsidRDefault="001D0773" w:rsidP="00C374A1">
            <w:pPr>
              <w:spacing w:before="120" w:after="120"/>
              <w:rPr>
                <w:bCs/>
                <w:lang w:val="sr-Cyrl-CS"/>
              </w:rPr>
            </w:pPr>
            <w:r w:rsidRPr="001730ED">
              <w:rPr>
                <w:bCs/>
                <w:lang w:val="sr-Cyrl-CS"/>
              </w:rPr>
              <w:t>пажљиво читају текст,</w:t>
            </w:r>
            <w:r>
              <w:rPr>
                <w:bCs/>
                <w:lang w:val="sr-Latn-CS"/>
              </w:rPr>
              <w:t xml:space="preserve"> </w:t>
            </w:r>
            <w:r>
              <w:rPr>
                <w:bCs/>
                <w:lang w:val="sr-Cyrl-CS"/>
              </w:rPr>
              <w:t xml:space="preserve">препознају проблем, примењују научено, </w:t>
            </w:r>
            <w:r w:rsidRPr="001730ED">
              <w:rPr>
                <w:bCs/>
                <w:lang w:val="sr-Cyrl-CS"/>
              </w:rPr>
              <w:t>записују одговоре, решавају задатке, излажу, коменаришу одговоре други</w:t>
            </w:r>
            <w:r>
              <w:rPr>
                <w:bCs/>
                <w:lang w:val="sr-Cyrl-CS"/>
              </w:rPr>
              <w:t>х</w:t>
            </w:r>
          </w:p>
          <w:p w:rsidR="001D0773" w:rsidRPr="001730ED" w:rsidRDefault="001D0773" w:rsidP="00C374A1">
            <w:pPr>
              <w:spacing w:before="120" w:after="120"/>
              <w:rPr>
                <w:bCs/>
                <w:lang w:val="sr-Cyrl-CS"/>
              </w:rPr>
            </w:pPr>
            <w:r>
              <w:rPr>
                <w:bCs/>
                <w:lang w:val="sr-Cyrl-CS"/>
              </w:rPr>
              <w:t>самовреднују своје ангажовање и постигнућа</w:t>
            </w:r>
          </w:p>
        </w:tc>
      </w:tr>
      <w:tr w:rsidR="001D0773" w:rsidTr="00C374A1">
        <w:tc>
          <w:tcPr>
            <w:tcW w:w="2335" w:type="dxa"/>
          </w:tcPr>
          <w:p w:rsidR="001D0773" w:rsidRPr="001730ED" w:rsidRDefault="001D0773" w:rsidP="00C374A1">
            <w:pPr>
              <w:spacing w:before="120" w:after="120"/>
              <w:jc w:val="center"/>
              <w:rPr>
                <w:bCs/>
                <w:lang w:val="sr-Cyrl-CS"/>
              </w:rPr>
            </w:pPr>
            <w:r w:rsidRPr="001730ED">
              <w:rPr>
                <w:bCs/>
                <w:lang w:val="sr-Cyrl-CS"/>
              </w:rPr>
              <w:t>завршни</w:t>
            </w:r>
          </w:p>
        </w:tc>
        <w:tc>
          <w:tcPr>
            <w:tcW w:w="4050" w:type="dxa"/>
          </w:tcPr>
          <w:p w:rsidR="001D0773" w:rsidRDefault="001D0773" w:rsidP="00C374A1">
            <w:pPr>
              <w:spacing w:before="120" w:after="120"/>
              <w:rPr>
                <w:bCs/>
                <w:lang w:val="sr-Cyrl-CS"/>
              </w:rPr>
            </w:pPr>
            <w:r>
              <w:rPr>
                <w:bCs/>
                <w:lang w:val="sr-Cyrl-CS"/>
              </w:rPr>
              <w:t>п</w:t>
            </w:r>
            <w:r w:rsidRPr="001730ED">
              <w:rPr>
                <w:bCs/>
                <w:lang w:val="sr-Cyrl-CS"/>
              </w:rPr>
              <w:t>омаже ученицима да наведу кључне појмове везане за област Мерење</w:t>
            </w:r>
          </w:p>
          <w:p w:rsidR="001D0773" w:rsidRPr="001730ED" w:rsidRDefault="001D0773" w:rsidP="00C374A1">
            <w:pPr>
              <w:spacing w:before="120" w:after="120"/>
              <w:rPr>
                <w:bCs/>
                <w:lang w:val="sr-Cyrl-CS"/>
              </w:rPr>
            </w:pPr>
            <w:r>
              <w:rPr>
                <w:bCs/>
                <w:lang w:val="sr-Cyrl-CS"/>
              </w:rPr>
              <w:t>даје инструкције ученицима за рад код куће и подсећа ученике на планирану писану проверу зања</w:t>
            </w:r>
          </w:p>
        </w:tc>
        <w:tc>
          <w:tcPr>
            <w:tcW w:w="4094" w:type="dxa"/>
          </w:tcPr>
          <w:p w:rsidR="001D0773" w:rsidRPr="001730ED" w:rsidRDefault="001D0773" w:rsidP="00C374A1">
            <w:pPr>
              <w:spacing w:before="120" w:after="120"/>
              <w:rPr>
                <w:bCs/>
                <w:lang w:val="sr-Cyrl-CS"/>
              </w:rPr>
            </w:pPr>
            <w:r>
              <w:rPr>
                <w:bCs/>
                <w:lang w:val="sr-Cyrl-CS"/>
              </w:rPr>
              <w:t>у</w:t>
            </w:r>
            <w:r w:rsidRPr="001730ED">
              <w:rPr>
                <w:bCs/>
                <w:lang w:val="sr-Cyrl-CS"/>
              </w:rPr>
              <w:t>ченици систематично наводе и описују кључне појмове</w:t>
            </w:r>
          </w:p>
        </w:tc>
      </w:tr>
    </w:tbl>
    <w:p w:rsidR="001D0773" w:rsidRDefault="001D0773" w:rsidP="001D0773">
      <w:pPr>
        <w:spacing w:after="120"/>
        <w:jc w:val="center"/>
        <w:rPr>
          <w:b/>
          <w:lang w:val="sr-Cyrl-CS"/>
        </w:rPr>
      </w:pPr>
    </w:p>
    <w:p w:rsidR="001D0773" w:rsidRPr="003A6B93" w:rsidRDefault="001D0773" w:rsidP="001D0773">
      <w:pPr>
        <w:spacing w:after="120"/>
        <w:jc w:val="center"/>
        <w:rPr>
          <w:b/>
          <w:lang w:val="sr-Cyrl-CS"/>
        </w:rPr>
      </w:pPr>
      <w:r w:rsidRPr="003A6B93">
        <w:rPr>
          <w:b/>
          <w:lang w:val="sr-Cyrl-CS"/>
        </w:rPr>
        <w:t>Т О К   Ч А С А</w:t>
      </w:r>
    </w:p>
    <w:p w:rsidR="001D0773" w:rsidRDefault="001D0773" w:rsidP="001D0773">
      <w:pPr>
        <w:spacing w:after="120"/>
        <w:jc w:val="both"/>
        <w:rPr>
          <w:b/>
          <w:u w:val="single"/>
          <w:lang w:val="sr-Cyrl-CS"/>
        </w:rPr>
      </w:pPr>
      <w:r w:rsidRPr="003A6B93">
        <w:rPr>
          <w:b/>
          <w:u w:val="single"/>
          <w:lang w:val="sr-Cyrl-CS"/>
        </w:rPr>
        <w:t xml:space="preserve">Уводни део часа </w:t>
      </w:r>
    </w:p>
    <w:p w:rsidR="001D0773" w:rsidRPr="00E86F49" w:rsidRDefault="001D0773" w:rsidP="001D0773">
      <w:pPr>
        <w:pStyle w:val="NormalWeb"/>
        <w:spacing w:before="0" w:beforeAutospacing="0" w:after="240" w:afterAutospacing="0"/>
      </w:pPr>
      <w:r>
        <w:t>Продискутовати домаћи задатак.</w:t>
      </w:r>
    </w:p>
    <w:p w:rsidR="001D0773" w:rsidRPr="003A6B93" w:rsidRDefault="001D0773" w:rsidP="001D0773">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D0773" w:rsidRDefault="001D0773" w:rsidP="001D0773">
      <w:pPr>
        <w:pStyle w:val="NormalWeb"/>
        <w:spacing w:before="0" w:beforeAutospacing="0" w:after="0" w:afterAutospacing="0"/>
      </w:pPr>
      <w:r>
        <w:rPr>
          <w:lang w:val="sr-Cyrl-CS"/>
        </w:rPr>
        <w:t>Кроз питања и одговоре:</w:t>
      </w:r>
      <w:r>
        <w:t xml:space="preserve"> </w:t>
      </w:r>
    </w:p>
    <w:p w:rsidR="001D0773" w:rsidRDefault="001D0773" w:rsidP="001D0773">
      <w:pPr>
        <w:pStyle w:val="NormalWeb"/>
        <w:numPr>
          <w:ilvl w:val="0"/>
          <w:numId w:val="21"/>
        </w:numPr>
        <w:spacing w:before="0" w:beforeAutospacing="0" w:after="0" w:afterAutospacing="0"/>
      </w:pPr>
      <w:r>
        <w:t>поновити научено,</w:t>
      </w:r>
    </w:p>
    <w:p w:rsidR="001D0773" w:rsidRDefault="001D0773" w:rsidP="001D0773">
      <w:pPr>
        <w:pStyle w:val="NormalWeb"/>
        <w:numPr>
          <w:ilvl w:val="0"/>
          <w:numId w:val="21"/>
        </w:numPr>
        <w:spacing w:before="0" w:beforeAutospacing="0" w:after="0" w:afterAutospacing="0"/>
      </w:pPr>
      <w:r>
        <w:t>утврдити стечена знања,</w:t>
      </w:r>
    </w:p>
    <w:p w:rsidR="001D0773" w:rsidRDefault="001D0773" w:rsidP="001D0773">
      <w:pPr>
        <w:pStyle w:val="NormalWeb"/>
        <w:numPr>
          <w:ilvl w:val="0"/>
          <w:numId w:val="21"/>
        </w:numPr>
        <w:spacing w:before="0" w:beforeAutospacing="0" w:after="240" w:afterAutospacing="0"/>
        <w:ind w:left="714" w:hanging="357"/>
      </w:pPr>
      <w:r>
        <w:t>проверити стечена знања ученика о досада наученом.</w:t>
      </w:r>
    </w:p>
    <w:p w:rsidR="001D0773" w:rsidRDefault="001D0773" w:rsidP="001D0773">
      <w:pPr>
        <w:pStyle w:val="NormalWeb"/>
        <w:spacing w:before="0" w:beforeAutospacing="0" w:after="0" w:afterAutospacing="0"/>
      </w:pPr>
      <w:r>
        <w:t>Кроз разговор са ученицима систематизовати најважнија стечена знања о:</w:t>
      </w:r>
    </w:p>
    <w:p w:rsidR="001D0773" w:rsidRDefault="001D0773" w:rsidP="001D0773">
      <w:pPr>
        <w:pStyle w:val="Default"/>
        <w:numPr>
          <w:ilvl w:val="0"/>
          <w:numId w:val="22"/>
        </w:numPr>
        <w:ind w:left="714" w:hanging="357"/>
        <w:rPr>
          <w:sz w:val="23"/>
          <w:szCs w:val="23"/>
        </w:rPr>
      </w:pPr>
      <w:r>
        <w:rPr>
          <w:sz w:val="23"/>
          <w:szCs w:val="23"/>
        </w:rPr>
        <w:t>физичким величинама,</w:t>
      </w:r>
    </w:p>
    <w:p w:rsidR="001D0773" w:rsidRDefault="001D0773" w:rsidP="001D0773">
      <w:pPr>
        <w:pStyle w:val="Default"/>
        <w:numPr>
          <w:ilvl w:val="0"/>
          <w:numId w:val="22"/>
        </w:numPr>
        <w:rPr>
          <w:sz w:val="23"/>
          <w:szCs w:val="23"/>
        </w:rPr>
      </w:pPr>
      <w:r>
        <w:rPr>
          <w:sz w:val="23"/>
          <w:szCs w:val="23"/>
        </w:rPr>
        <w:t>Међународном систему мера,</w:t>
      </w:r>
    </w:p>
    <w:p w:rsidR="001D0773" w:rsidRDefault="001D0773" w:rsidP="001D0773">
      <w:pPr>
        <w:pStyle w:val="Default"/>
        <w:numPr>
          <w:ilvl w:val="0"/>
          <w:numId w:val="22"/>
        </w:numPr>
        <w:rPr>
          <w:sz w:val="23"/>
          <w:szCs w:val="23"/>
        </w:rPr>
      </w:pPr>
      <w:r>
        <w:rPr>
          <w:sz w:val="23"/>
          <w:szCs w:val="23"/>
        </w:rPr>
        <w:t>мерењима времена, дужине, површине, запремине и масе,</w:t>
      </w:r>
    </w:p>
    <w:p w:rsidR="001D0773" w:rsidRDefault="001D0773" w:rsidP="001D0773">
      <w:pPr>
        <w:pStyle w:val="Default"/>
        <w:numPr>
          <w:ilvl w:val="0"/>
          <w:numId w:val="22"/>
        </w:numPr>
        <w:rPr>
          <w:sz w:val="23"/>
          <w:szCs w:val="23"/>
        </w:rPr>
      </w:pPr>
      <w:r>
        <w:rPr>
          <w:sz w:val="23"/>
          <w:szCs w:val="23"/>
        </w:rPr>
        <w:t>опсегу и тачности мерних инструмената,</w:t>
      </w:r>
    </w:p>
    <w:p w:rsidR="001D0773" w:rsidRDefault="001D0773" w:rsidP="001D0773">
      <w:pPr>
        <w:pStyle w:val="Default"/>
        <w:numPr>
          <w:ilvl w:val="0"/>
          <w:numId w:val="22"/>
        </w:numPr>
        <w:rPr>
          <w:sz w:val="23"/>
          <w:szCs w:val="23"/>
        </w:rPr>
      </w:pPr>
      <w:r>
        <w:rPr>
          <w:sz w:val="23"/>
          <w:szCs w:val="23"/>
        </w:rPr>
        <w:t>апсолутној и релативној грешци и</w:t>
      </w:r>
    </w:p>
    <w:p w:rsidR="001D0773" w:rsidRDefault="001D0773" w:rsidP="001D0773">
      <w:pPr>
        <w:pStyle w:val="Default"/>
        <w:numPr>
          <w:ilvl w:val="0"/>
          <w:numId w:val="22"/>
        </w:numPr>
        <w:spacing w:after="240"/>
        <w:rPr>
          <w:sz w:val="23"/>
          <w:szCs w:val="23"/>
        </w:rPr>
      </w:pPr>
      <w:r>
        <w:rPr>
          <w:sz w:val="23"/>
          <w:szCs w:val="23"/>
        </w:rPr>
        <w:t>правилном записивању резултата мерења.</w:t>
      </w:r>
    </w:p>
    <w:p w:rsidR="001D0773" w:rsidRPr="00B85165" w:rsidRDefault="001D0773" w:rsidP="001D0773">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1D0773" w:rsidRPr="00E42DE6" w:rsidRDefault="001D0773" w:rsidP="001D0773">
      <w:pPr>
        <w:spacing w:after="120"/>
        <w:jc w:val="both"/>
        <w:rPr>
          <w:color w:val="000000"/>
        </w:rPr>
      </w:pPr>
      <w:r>
        <w:rPr>
          <w:color w:val="000000"/>
        </w:rPr>
        <w:t>Р</w:t>
      </w:r>
      <w:r w:rsidRPr="00E42DE6">
        <w:rPr>
          <w:color w:val="000000"/>
        </w:rPr>
        <w:t>екапитулација најважнијих научених</w:t>
      </w:r>
      <w:r>
        <w:rPr>
          <w:color w:val="000000"/>
        </w:rPr>
        <w:t xml:space="preserve"> садржаја</w:t>
      </w:r>
      <w:r w:rsidRPr="00E42DE6">
        <w:rPr>
          <w:color w:val="000000"/>
        </w:rPr>
        <w:t xml:space="preserve"> са посебним освртом на исходе.</w:t>
      </w:r>
    </w:p>
    <w:p w:rsidR="001D0773" w:rsidRPr="00E42DE6" w:rsidRDefault="001D0773" w:rsidP="001D0773">
      <w:pPr>
        <w:spacing w:after="120"/>
        <w:jc w:val="both"/>
      </w:pPr>
      <w:r w:rsidRPr="00E42DE6">
        <w:rPr>
          <w:color w:val="000000"/>
        </w:rPr>
        <w:t xml:space="preserve">Домаћи задатак: </w:t>
      </w:r>
      <w:r w:rsidRPr="00E42DE6">
        <w:t>по једно питање, тест задатак и задатак из Практикума.</w:t>
      </w:r>
    </w:p>
    <w:p w:rsidR="001D0773" w:rsidRPr="00E42DE6" w:rsidRDefault="001D0773" w:rsidP="001D0773">
      <w:pPr>
        <w:spacing w:after="120"/>
        <w:jc w:val="both"/>
        <w:rPr>
          <w:b/>
          <w:sz w:val="28"/>
          <w:szCs w:val="28"/>
          <w:lang w:val="sr-Cyrl-CS"/>
        </w:rPr>
      </w:pPr>
      <w:r w:rsidRPr="00E42DE6">
        <w:t>Ученике обавестити да ће наредног часа имати контролни тест о до сада наученом из физике са питањима, тест задацима и задацима, слично као што су добили за домаћи рад.</w:t>
      </w:r>
      <w:r w:rsidRPr="00E42DE6">
        <w:rPr>
          <w:b/>
          <w:sz w:val="28"/>
          <w:szCs w:val="28"/>
          <w:lang w:val="sr-Cyrl-CS"/>
        </w:rPr>
        <w:t xml:space="preserve"> </w:t>
      </w:r>
    </w:p>
    <w:p w:rsidR="001D0773" w:rsidRPr="00CB2F99" w:rsidRDefault="001D0773" w:rsidP="001D0773">
      <w:pPr>
        <w:spacing w:after="120"/>
        <w:rPr>
          <w:b/>
        </w:rPr>
      </w:pPr>
      <w:r w:rsidRPr="00CB2F99">
        <w:rPr>
          <w:b/>
        </w:rPr>
        <w:t>Провера остварених исхода</w:t>
      </w:r>
    </w:p>
    <w:p w:rsidR="001D0773" w:rsidRPr="00454B0B" w:rsidRDefault="001D0773" w:rsidP="001D0773">
      <w:pPr>
        <w:spacing w:after="120"/>
        <w:jc w:val="both"/>
        <w:rPr>
          <w:lang w:val="sr-Latn-CS"/>
        </w:rPr>
      </w:pPr>
      <w:r w:rsidRPr="00454B0B">
        <w:rPr>
          <w:lang w:val="sr-Latn-CS"/>
        </w:rPr>
        <w:t>Успешно примењена знања из области Мерење кроз нове примере и задатке.</w:t>
      </w:r>
    </w:p>
    <w:p w:rsidR="001D0773" w:rsidRDefault="001D0773" w:rsidP="001D0773">
      <w:pPr>
        <w:pStyle w:val="ListParagraph"/>
        <w:spacing w:after="120"/>
        <w:jc w:val="both"/>
        <w:rPr>
          <w:lang w:val="sr-Latn-CS"/>
        </w:rPr>
      </w:pPr>
    </w:p>
    <w:p w:rsidR="001D0773" w:rsidRPr="00D47180" w:rsidRDefault="001D0773" w:rsidP="001D0773">
      <w:pPr>
        <w:spacing w:before="240" w:after="120"/>
        <w:rPr>
          <w:b/>
          <w:lang w:val="sr-Latn-CS"/>
        </w:rPr>
      </w:pPr>
      <w:r>
        <w:rPr>
          <w:b/>
          <w:lang w:val="sr-Latn-CS"/>
        </w:rPr>
        <w:lastRenderedPageBreak/>
        <w:t>Евалуација</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Које тешкоће су се појавиле?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Како сам их решавао(ла)? </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1D0773" w:rsidRPr="00D47180" w:rsidRDefault="001D0773" w:rsidP="001D0773">
      <w:pPr>
        <w:pStyle w:val="ListParagraph"/>
        <w:numPr>
          <w:ilvl w:val="0"/>
          <w:numId w:val="4"/>
        </w:numPr>
        <w:spacing w:after="120"/>
        <w:jc w:val="both"/>
        <w:rPr>
          <w:lang w:val="sr-Latn-CS"/>
        </w:rPr>
      </w:pPr>
      <w:r w:rsidRPr="00D47180">
        <w:rPr>
          <w:lang w:val="sr-Latn-CS"/>
        </w:rPr>
        <w:t>Шта сам могао(ла) другачије да урадим?</w:t>
      </w:r>
    </w:p>
    <w:p w:rsidR="001D0773" w:rsidRPr="00D47180" w:rsidRDefault="001D0773" w:rsidP="001D0773">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1D0773" w:rsidRPr="00D47180" w:rsidRDefault="001D0773" w:rsidP="001D0773">
      <w:pPr>
        <w:pStyle w:val="ListParagraph"/>
        <w:numPr>
          <w:ilvl w:val="0"/>
          <w:numId w:val="4"/>
        </w:numPr>
        <w:spacing w:after="120"/>
        <w:jc w:val="both"/>
        <w:rPr>
          <w:lang w:val="sr-Latn-CS"/>
        </w:rPr>
      </w:pPr>
      <w:r w:rsidRPr="00D47180">
        <w:rPr>
          <w:lang w:val="sr-Latn-CS"/>
        </w:rPr>
        <w:t>Да ли се на часу десило учење?</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 xml:space="preserve">Да ли су ученици остварили дефинисане исходе? </w:t>
      </w:r>
    </w:p>
    <w:p w:rsidR="001D0773" w:rsidRPr="00383A9C" w:rsidRDefault="001D0773" w:rsidP="001D0773">
      <w:pPr>
        <w:pStyle w:val="ListParagraph"/>
        <w:numPr>
          <w:ilvl w:val="0"/>
          <w:numId w:val="4"/>
        </w:numPr>
        <w:spacing w:after="120"/>
        <w:jc w:val="both"/>
        <w:rPr>
          <w:color w:val="000000"/>
          <w:lang w:val="sr-Latn-CS"/>
        </w:rPr>
      </w:pPr>
      <w:r w:rsidRPr="00383A9C">
        <w:rPr>
          <w:lang w:val="sr-Latn-CS"/>
        </w:rPr>
        <w:t>Шта и како даље?</w:t>
      </w:r>
    </w:p>
    <w:p w:rsidR="001D0773" w:rsidRPr="003F3354" w:rsidRDefault="001D0773" w:rsidP="001D0773">
      <w:pPr>
        <w:spacing w:after="40"/>
        <w:jc w:val="both"/>
        <w:rPr>
          <w:color w:val="FF0000"/>
          <w:lang w:val="sr-Latn-CS"/>
        </w:rPr>
      </w:pPr>
    </w:p>
    <w:p w:rsidR="001D0773" w:rsidRPr="00CB2F99" w:rsidRDefault="001D0773" w:rsidP="001D0773">
      <w:pPr>
        <w:rPr>
          <w:b/>
          <w:sz w:val="28"/>
          <w:szCs w:val="28"/>
          <w:lang w:val="sr-Latn-CS"/>
        </w:rPr>
      </w:pPr>
    </w:p>
    <w:p w:rsidR="001D0773" w:rsidRDefault="001D0773" w:rsidP="001D0773">
      <w:pPr>
        <w:jc w:val="center"/>
        <w:rPr>
          <w:b/>
          <w:sz w:val="28"/>
          <w:szCs w:val="28"/>
          <w:lang w:val="sr-Cyrl-CS"/>
        </w:rPr>
      </w:pPr>
    </w:p>
    <w:p w:rsidR="001D0773" w:rsidRDefault="001D0773" w:rsidP="001D0773">
      <w:pPr>
        <w:jc w:val="center"/>
        <w:rPr>
          <w:b/>
          <w:sz w:val="28"/>
          <w:szCs w:val="28"/>
          <w:lang w:val="sr-Cyrl-CS"/>
        </w:rPr>
      </w:pPr>
    </w:p>
    <w:p w:rsidR="001D0773" w:rsidRDefault="001D0773" w:rsidP="001D0773">
      <w:pPr>
        <w:rPr>
          <w:b/>
          <w:sz w:val="28"/>
          <w:szCs w:val="28"/>
          <w:lang w:val="sr-Cyrl-CS"/>
        </w:rPr>
      </w:pPr>
      <w:r>
        <w:rPr>
          <w:b/>
          <w:sz w:val="28"/>
          <w:szCs w:val="28"/>
          <w:lang w:val="sr-Cyrl-CS"/>
        </w:rPr>
        <w:br w:type="page"/>
      </w:r>
    </w:p>
    <w:p w:rsidR="001D0773" w:rsidRPr="00795953" w:rsidRDefault="001D0773" w:rsidP="001D0773">
      <w:pPr>
        <w:jc w:val="center"/>
        <w:rPr>
          <w:b/>
          <w:sz w:val="28"/>
          <w:szCs w:val="28"/>
          <w:lang w:val="sr-Cyrl-CS"/>
        </w:rPr>
      </w:pPr>
      <w:r>
        <w:rPr>
          <w:b/>
          <w:sz w:val="28"/>
          <w:szCs w:val="28"/>
          <w:lang w:val="sr-Cyrl-CS"/>
        </w:rPr>
        <w:lastRenderedPageBreak/>
        <w:t>Припрема часа</w:t>
      </w:r>
    </w:p>
    <w:p w:rsidR="001D0773" w:rsidRPr="00795953" w:rsidRDefault="001D0773" w:rsidP="001D0773">
      <w:pPr>
        <w:jc w:val="center"/>
        <w:rPr>
          <w:b/>
          <w:sz w:val="22"/>
          <w:szCs w:val="22"/>
          <w:lang w:val="sr-Cyrl-CS"/>
        </w:rPr>
      </w:pPr>
    </w:p>
    <w:p w:rsidR="001D0773" w:rsidRDefault="001D0773" w:rsidP="001D0773">
      <w:pPr>
        <w:jc w:val="center"/>
        <w:rPr>
          <w:b/>
          <w:sz w:val="22"/>
          <w:szCs w:val="22"/>
        </w:rPr>
      </w:pPr>
      <w:r w:rsidRPr="00795953">
        <w:rPr>
          <w:b/>
          <w:sz w:val="22"/>
          <w:szCs w:val="22"/>
        </w:rPr>
        <w:t>ФИЗИКА</w:t>
      </w:r>
    </w:p>
    <w:p w:rsidR="001D0773" w:rsidRDefault="001D0773" w:rsidP="001D0773">
      <w:pPr>
        <w:jc w:val="center"/>
        <w:rPr>
          <w:b/>
          <w:sz w:val="22"/>
          <w:szCs w:val="22"/>
        </w:rPr>
      </w:pPr>
    </w:p>
    <w:p w:rsidR="001D0773" w:rsidRDefault="001D0773" w:rsidP="001D0773">
      <w:pPr>
        <w:rPr>
          <w:b/>
          <w:sz w:val="22"/>
          <w:szCs w:val="22"/>
        </w:rPr>
      </w:pPr>
    </w:p>
    <w:p w:rsidR="001D0773" w:rsidRDefault="001D0773" w:rsidP="001D0773">
      <w:pPr>
        <w:rPr>
          <w:b/>
          <w:sz w:val="22"/>
          <w:szCs w:val="22"/>
        </w:rPr>
      </w:pPr>
      <w:r>
        <w:rPr>
          <w:b/>
          <w:sz w:val="22"/>
          <w:szCs w:val="22"/>
        </w:rPr>
        <w:t>ПРЕДМЕТНИ НАСТАВНИК __________________________________________</w:t>
      </w:r>
    </w:p>
    <w:p w:rsidR="001D0773" w:rsidRPr="0039492B" w:rsidRDefault="001D0773" w:rsidP="001D0773">
      <w:pPr>
        <w:rPr>
          <w:b/>
          <w:sz w:val="22"/>
          <w:szCs w:val="22"/>
        </w:rPr>
      </w:pPr>
    </w:p>
    <w:p w:rsidR="001D0773" w:rsidRPr="003A6B93" w:rsidRDefault="001D0773" w:rsidP="001D0773">
      <w:pPr>
        <w:rPr>
          <w:b/>
        </w:rPr>
      </w:pPr>
    </w:p>
    <w:p w:rsidR="001D0773" w:rsidRPr="001C2726" w:rsidRDefault="001D0773" w:rsidP="001D0773">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16</w:t>
      </w:r>
    </w:p>
    <w:p w:rsidR="001D0773" w:rsidRPr="003A6B93" w:rsidRDefault="001D0773" w:rsidP="001D0773">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Pr>
                <w:b/>
                <w:lang w:val="sr-Cyrl-CS"/>
              </w:rPr>
              <w:t>НАСТАВНЕ</w:t>
            </w:r>
            <w:r w:rsidRPr="003A6B93">
              <w:rPr>
                <w:b/>
                <w:lang w:val="sr-Cyrl-CS"/>
              </w:rPr>
              <w:t xml:space="preserve"> ТЕМ</w:t>
            </w:r>
            <w:r>
              <w:rPr>
                <w:b/>
                <w:lang w:val="sr-Cyrl-CS"/>
              </w:rPr>
              <w:t>Е</w:t>
            </w:r>
          </w:p>
        </w:tc>
        <w:tc>
          <w:tcPr>
            <w:tcW w:w="7087" w:type="dxa"/>
          </w:tcPr>
          <w:p w:rsidR="001D0773" w:rsidRPr="005E1652" w:rsidRDefault="001D0773" w:rsidP="00C374A1">
            <w:pPr>
              <w:spacing w:before="60" w:after="60"/>
              <w:jc w:val="both"/>
            </w:pPr>
            <w:r>
              <w:t>Мерење</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НАСТАВНА ЈЕДИНИЦА</w:t>
            </w:r>
          </w:p>
        </w:tc>
        <w:tc>
          <w:tcPr>
            <w:tcW w:w="7087" w:type="dxa"/>
          </w:tcPr>
          <w:p w:rsidR="001D0773" w:rsidRPr="00CB2F99" w:rsidRDefault="001D0773" w:rsidP="00C374A1">
            <w:pPr>
              <w:pStyle w:val="ListParagraph"/>
              <w:spacing w:before="60" w:after="60"/>
              <w:ind w:left="0"/>
              <w:contextualSpacing w:val="0"/>
            </w:pPr>
            <w:r w:rsidRPr="00CB2F99">
              <w:t>целокупно градиво</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ТИП ЧАСА</w:t>
            </w:r>
          </w:p>
        </w:tc>
        <w:tc>
          <w:tcPr>
            <w:tcW w:w="7087" w:type="dxa"/>
          </w:tcPr>
          <w:p w:rsidR="001D0773" w:rsidRPr="003A6B93" w:rsidRDefault="001D0773" w:rsidP="00C374A1">
            <w:pPr>
              <w:spacing w:before="60" w:after="60"/>
              <w:jc w:val="both"/>
              <w:rPr>
                <w:lang w:val="sr-Cyrl-CS"/>
              </w:rPr>
            </w:pPr>
            <w:r>
              <w:t>провера знања</w:t>
            </w:r>
          </w:p>
        </w:tc>
      </w:tr>
      <w:tr w:rsidR="001D0773" w:rsidRPr="003A6B93" w:rsidTr="00C374A1">
        <w:trPr>
          <w:jc w:val="center"/>
        </w:trPr>
        <w:tc>
          <w:tcPr>
            <w:tcW w:w="3369" w:type="dxa"/>
          </w:tcPr>
          <w:p w:rsidR="001D0773" w:rsidRPr="003A6B93" w:rsidRDefault="001D0773" w:rsidP="00C374A1">
            <w:pPr>
              <w:spacing w:before="60" w:after="60"/>
              <w:jc w:val="both"/>
              <w:rPr>
                <w:b/>
                <w:u w:val="single"/>
                <w:lang w:val="sr-Cyrl-CS"/>
              </w:rPr>
            </w:pPr>
            <w:r w:rsidRPr="003A6B93">
              <w:rPr>
                <w:b/>
                <w:lang w:val="sr-Cyrl-CS"/>
              </w:rPr>
              <w:t>МЕТОДЕ РАДА</w:t>
            </w:r>
          </w:p>
        </w:tc>
        <w:tc>
          <w:tcPr>
            <w:tcW w:w="7087" w:type="dxa"/>
          </w:tcPr>
          <w:p w:rsidR="001D0773" w:rsidRPr="004F0654" w:rsidRDefault="001D0773" w:rsidP="00C374A1">
            <w:pPr>
              <w:spacing w:before="60" w:after="60"/>
              <w:jc w:val="both"/>
              <w:rPr>
                <w:b/>
                <w:u w:val="single"/>
              </w:rPr>
            </w:pPr>
            <w:r>
              <w:rPr>
                <w:spacing w:val="-6"/>
                <w:lang w:val="sr-Cyrl-CS"/>
              </w:rPr>
              <w:t>текстуална</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ОБЛИЦИ РАДА</w:t>
            </w:r>
          </w:p>
        </w:tc>
        <w:tc>
          <w:tcPr>
            <w:tcW w:w="7087" w:type="dxa"/>
          </w:tcPr>
          <w:p w:rsidR="001D0773" w:rsidRPr="003A6B93" w:rsidRDefault="001D0773" w:rsidP="00C374A1">
            <w:pPr>
              <w:spacing w:before="60" w:after="60"/>
              <w:jc w:val="both"/>
              <w:rPr>
                <w:b/>
                <w:u w:val="single"/>
                <w:lang w:val="sr-Cyrl-CS"/>
              </w:rPr>
            </w:pPr>
            <w:r>
              <w:rPr>
                <w:lang w:val="sr-Cyrl-CS"/>
              </w:rPr>
              <w:t>индивидуални</w:t>
            </w:r>
          </w:p>
        </w:tc>
      </w:tr>
      <w:tr w:rsidR="001D0773" w:rsidRPr="003A6B93" w:rsidTr="00C374A1">
        <w:trPr>
          <w:jc w:val="center"/>
        </w:trPr>
        <w:tc>
          <w:tcPr>
            <w:tcW w:w="3369" w:type="dxa"/>
          </w:tcPr>
          <w:p w:rsidR="001D0773" w:rsidRPr="003A6B93" w:rsidRDefault="001D0773" w:rsidP="00C374A1">
            <w:pPr>
              <w:spacing w:before="60" w:after="60"/>
              <w:jc w:val="both"/>
              <w:rPr>
                <w:b/>
                <w:lang w:val="sr-Cyrl-CS"/>
              </w:rPr>
            </w:pPr>
            <w:r w:rsidRPr="003A6B93">
              <w:rPr>
                <w:b/>
                <w:lang w:val="sr-Cyrl-CS"/>
              </w:rPr>
              <w:t>НАСТАВНА СРЕДСТВА</w:t>
            </w:r>
          </w:p>
        </w:tc>
        <w:tc>
          <w:tcPr>
            <w:tcW w:w="7087" w:type="dxa"/>
          </w:tcPr>
          <w:p w:rsidR="001D0773" w:rsidRPr="003A6B93" w:rsidRDefault="001D0773" w:rsidP="00C374A1">
            <w:pPr>
              <w:spacing w:before="60" w:after="60"/>
              <w:rPr>
                <w:lang w:val="sr-Cyrl-CS"/>
              </w:rPr>
            </w:pPr>
            <w:r>
              <w:rPr>
                <w:lang w:val="sr-Cyrl-CS"/>
              </w:rPr>
              <w:t>потребни папири и прибор за рад</w:t>
            </w:r>
          </w:p>
        </w:tc>
      </w:tr>
    </w:tbl>
    <w:p w:rsidR="001D0773" w:rsidRPr="003A6B93" w:rsidRDefault="001D0773" w:rsidP="001D0773">
      <w:pPr>
        <w:jc w:val="both"/>
        <w:rPr>
          <w:b/>
          <w:u w:val="single"/>
          <w:lang w:val="sr-Cyrl-CS"/>
        </w:rPr>
      </w:pPr>
    </w:p>
    <w:p w:rsidR="001D0773" w:rsidRDefault="001D0773" w:rsidP="001D0773">
      <w:pPr>
        <w:spacing w:after="120"/>
        <w:rPr>
          <w:b/>
          <w:lang w:val="sr-Cyrl-CS"/>
        </w:rPr>
      </w:pPr>
      <w:r w:rsidRPr="003A6B93">
        <w:rPr>
          <w:b/>
          <w:lang w:val="sr-Cyrl-CS"/>
        </w:rPr>
        <w:t>ЦИЉ И ЗАДАЦИ ЧАСА</w:t>
      </w:r>
    </w:p>
    <w:p w:rsidR="001D0773" w:rsidRPr="007A7BFD" w:rsidRDefault="001D0773" w:rsidP="001D0773">
      <w:pPr>
        <w:spacing w:after="120"/>
        <w:rPr>
          <w:color w:val="000000"/>
          <w:lang w:val="sr-Latn-CS"/>
        </w:rPr>
      </w:pPr>
      <w:r w:rsidRPr="009C40DF">
        <w:rPr>
          <w:color w:val="000000"/>
        </w:rPr>
        <w:t xml:space="preserve">Провера и оцена знања </w:t>
      </w:r>
      <w:r>
        <w:rPr>
          <w:color w:val="000000"/>
        </w:rPr>
        <w:t>ученика из области Мерење.</w:t>
      </w:r>
    </w:p>
    <w:p w:rsidR="001D0773" w:rsidRPr="007A7BFD" w:rsidRDefault="001D0773" w:rsidP="001D0773">
      <w:pPr>
        <w:spacing w:before="240" w:after="120"/>
        <w:rPr>
          <w:b/>
          <w:lang w:val="sr-Cyrl-CS"/>
        </w:rPr>
      </w:pPr>
      <w:r w:rsidRPr="007A7BFD">
        <w:rPr>
          <w:b/>
          <w:lang w:val="sr-Cyrl-CS"/>
        </w:rPr>
        <w:t>ИСХОДИ</w:t>
      </w:r>
    </w:p>
    <w:p w:rsidR="001D0773" w:rsidRPr="004428EE" w:rsidRDefault="001D0773" w:rsidP="001D0773">
      <w:pPr>
        <w:spacing w:after="120"/>
        <w:rPr>
          <w:color w:val="000000"/>
        </w:rPr>
      </w:pPr>
      <w:r w:rsidRPr="00441F42">
        <w:rPr>
          <w:color w:val="000000"/>
        </w:rPr>
        <w:t>На крају часа ученик ће</w:t>
      </w:r>
      <w:r>
        <w:rPr>
          <w:color w:val="000000"/>
          <w:lang w:val="sr-Cyrl-RS"/>
        </w:rPr>
        <w:t xml:space="preserve"> </w:t>
      </w:r>
      <w:r w:rsidRPr="004428EE">
        <w:rPr>
          <w:lang w:val="sr-Latn-CS"/>
        </w:rPr>
        <w:t>кроз решавање квалитативних и квантитативних задатака са теста показати степен усвојености знања.</w:t>
      </w:r>
    </w:p>
    <w:p w:rsidR="001D0773" w:rsidRPr="007A7BFD" w:rsidRDefault="001D0773" w:rsidP="001D0773">
      <w:pPr>
        <w:spacing w:before="240" w:after="120"/>
        <w:rPr>
          <w:b/>
          <w:lang w:val="sr-Cyrl-CS"/>
        </w:rPr>
      </w:pPr>
      <w:r w:rsidRPr="007A7BFD">
        <w:rPr>
          <w:b/>
          <w:lang w:val="sr-Cyrl-CS"/>
        </w:rPr>
        <w:t>МЕЂУПРЕДМЕТНЕ КОМПЕТЕНЦИЈЕ</w:t>
      </w:r>
      <w:r>
        <w:rPr>
          <w:b/>
          <w:lang w:val="sr-Cyrl-CS"/>
        </w:rPr>
        <w:t>:</w:t>
      </w:r>
    </w:p>
    <w:p w:rsidR="001D0773" w:rsidRPr="007A7BFD" w:rsidRDefault="001D0773" w:rsidP="001D0773">
      <w:pPr>
        <w:pStyle w:val="ListParagraph"/>
        <w:numPr>
          <w:ilvl w:val="0"/>
          <w:numId w:val="4"/>
        </w:numPr>
        <w:spacing w:after="120"/>
        <w:jc w:val="both"/>
        <w:rPr>
          <w:lang w:val="sr-Latn-CS"/>
        </w:rPr>
      </w:pPr>
      <w:r w:rsidRPr="007A7BFD">
        <w:rPr>
          <w:lang w:val="sr-Latn-CS"/>
        </w:rPr>
        <w:t>р</w:t>
      </w:r>
      <w:r>
        <w:rPr>
          <w:lang w:val="sr-Latn-CS"/>
        </w:rPr>
        <w:t>ад са подацима и информацијама,</w:t>
      </w:r>
    </w:p>
    <w:p w:rsidR="001D0773" w:rsidRPr="007A7BFD" w:rsidRDefault="001D0773" w:rsidP="001D0773">
      <w:pPr>
        <w:pStyle w:val="ListParagraph"/>
        <w:numPr>
          <w:ilvl w:val="0"/>
          <w:numId w:val="4"/>
        </w:numPr>
        <w:spacing w:after="120"/>
        <w:jc w:val="both"/>
        <w:rPr>
          <w:lang w:val="sr-Latn-CS"/>
        </w:rPr>
      </w:pPr>
      <w:r w:rsidRPr="007A7BFD">
        <w:rPr>
          <w:lang w:val="sr-Latn-CS"/>
        </w:rPr>
        <w:t>решавање проблема.</w:t>
      </w:r>
    </w:p>
    <w:p w:rsidR="001D0773" w:rsidRPr="00FD49B4" w:rsidRDefault="001D0773" w:rsidP="001D0773">
      <w:pPr>
        <w:pStyle w:val="ListParagraph"/>
        <w:rPr>
          <w:color w:val="000000"/>
        </w:rPr>
      </w:pPr>
    </w:p>
    <w:tbl>
      <w:tblPr>
        <w:tblStyle w:val="TableGrid"/>
        <w:tblW w:w="0" w:type="auto"/>
        <w:tblInd w:w="720" w:type="dxa"/>
        <w:tblLook w:val="04A0" w:firstRow="1" w:lastRow="0" w:firstColumn="1" w:lastColumn="0" w:noHBand="0" w:noVBand="1"/>
      </w:tblPr>
      <w:tblGrid>
        <w:gridCol w:w="1975"/>
        <w:gridCol w:w="4518"/>
        <w:gridCol w:w="3266"/>
      </w:tblGrid>
      <w:tr w:rsidR="001D0773" w:rsidTr="00C374A1">
        <w:tc>
          <w:tcPr>
            <w:tcW w:w="1975" w:type="dxa"/>
          </w:tcPr>
          <w:p w:rsidR="001D0773" w:rsidRPr="00FD49B4" w:rsidRDefault="001D0773" w:rsidP="00C374A1">
            <w:pPr>
              <w:spacing w:before="120" w:after="120"/>
              <w:jc w:val="center"/>
              <w:rPr>
                <w:color w:val="000000"/>
              </w:rPr>
            </w:pPr>
            <w:r>
              <w:rPr>
                <w:color w:val="000000"/>
              </w:rPr>
              <w:t>Делови часа</w:t>
            </w:r>
          </w:p>
        </w:tc>
        <w:tc>
          <w:tcPr>
            <w:tcW w:w="4518" w:type="dxa"/>
          </w:tcPr>
          <w:p w:rsidR="001D0773" w:rsidRPr="00FD49B4" w:rsidRDefault="001D0773" w:rsidP="00C374A1">
            <w:pPr>
              <w:spacing w:before="120" w:after="120"/>
              <w:jc w:val="center"/>
              <w:rPr>
                <w:color w:val="000000"/>
              </w:rPr>
            </w:pPr>
            <w:r>
              <w:rPr>
                <w:color w:val="000000"/>
              </w:rPr>
              <w:t>Активности наставника</w:t>
            </w:r>
          </w:p>
        </w:tc>
        <w:tc>
          <w:tcPr>
            <w:tcW w:w="3266" w:type="dxa"/>
          </w:tcPr>
          <w:p w:rsidR="001D0773" w:rsidRPr="00FD49B4" w:rsidRDefault="001D0773" w:rsidP="00C374A1">
            <w:pPr>
              <w:spacing w:before="120" w:after="120"/>
              <w:jc w:val="center"/>
              <w:rPr>
                <w:color w:val="000000"/>
              </w:rPr>
            </w:pPr>
            <w:r>
              <w:rPr>
                <w:color w:val="000000"/>
              </w:rPr>
              <w:t>Активности ученика</w:t>
            </w:r>
          </w:p>
        </w:tc>
      </w:tr>
      <w:tr w:rsidR="001D0773" w:rsidTr="00C374A1">
        <w:tc>
          <w:tcPr>
            <w:tcW w:w="1975" w:type="dxa"/>
          </w:tcPr>
          <w:p w:rsidR="001D0773" w:rsidRPr="00FD49B4" w:rsidRDefault="001D0773" w:rsidP="00C374A1">
            <w:pPr>
              <w:spacing w:before="120" w:after="120"/>
              <w:jc w:val="center"/>
              <w:rPr>
                <w:color w:val="000000"/>
              </w:rPr>
            </w:pPr>
            <w:r>
              <w:rPr>
                <w:color w:val="000000"/>
              </w:rPr>
              <w:t>уводни</w:t>
            </w:r>
          </w:p>
        </w:tc>
        <w:tc>
          <w:tcPr>
            <w:tcW w:w="4518" w:type="dxa"/>
          </w:tcPr>
          <w:p w:rsidR="001D0773" w:rsidRDefault="001D0773" w:rsidP="00C374A1">
            <w:pPr>
              <w:spacing w:before="120" w:after="120"/>
              <w:rPr>
                <w:color w:val="000000"/>
              </w:rPr>
            </w:pPr>
            <w:r>
              <w:rPr>
                <w:color w:val="000000"/>
              </w:rPr>
              <w:t>истиче циљ часа,</w:t>
            </w:r>
          </w:p>
          <w:p w:rsidR="001D0773" w:rsidRPr="00014AB6" w:rsidRDefault="001D0773" w:rsidP="00C374A1">
            <w:pPr>
              <w:spacing w:before="120" w:after="120"/>
              <w:rPr>
                <w:color w:val="000000"/>
              </w:rPr>
            </w:pPr>
            <w:r w:rsidRPr="00FD49B4">
              <w:rPr>
                <w:color w:val="000000"/>
              </w:rPr>
              <w:t>даје упутства</w:t>
            </w:r>
            <w:r>
              <w:rPr>
                <w:color w:val="000000"/>
              </w:rPr>
              <w:t xml:space="preserve"> и </w:t>
            </w:r>
            <w:r w:rsidRPr="00FD49B4">
              <w:rPr>
                <w:color w:val="000000"/>
              </w:rPr>
              <w:t>дели ученицима писани материјал</w:t>
            </w:r>
            <w:r>
              <w:rPr>
                <w:color w:val="000000"/>
              </w:rPr>
              <w:t xml:space="preserve"> - тест</w:t>
            </w:r>
          </w:p>
        </w:tc>
        <w:tc>
          <w:tcPr>
            <w:tcW w:w="3266" w:type="dxa"/>
          </w:tcPr>
          <w:p w:rsidR="001D0773" w:rsidRPr="00FD49B4" w:rsidRDefault="001D0773" w:rsidP="00C374A1">
            <w:pPr>
              <w:spacing w:before="120" w:after="120"/>
              <w:rPr>
                <w:color w:val="000000"/>
              </w:rPr>
            </w:pPr>
            <w:r>
              <w:rPr>
                <w:color w:val="000000"/>
              </w:rPr>
              <w:t>слушају</w:t>
            </w:r>
          </w:p>
        </w:tc>
      </w:tr>
      <w:tr w:rsidR="001D0773" w:rsidTr="00C374A1">
        <w:tc>
          <w:tcPr>
            <w:tcW w:w="1975" w:type="dxa"/>
          </w:tcPr>
          <w:p w:rsidR="001D0773" w:rsidRPr="00FD49B4" w:rsidRDefault="001D0773" w:rsidP="00C374A1">
            <w:pPr>
              <w:spacing w:before="120" w:after="120"/>
              <w:jc w:val="center"/>
              <w:rPr>
                <w:color w:val="000000"/>
              </w:rPr>
            </w:pPr>
            <w:r>
              <w:rPr>
                <w:color w:val="000000"/>
              </w:rPr>
              <w:t>главни</w:t>
            </w:r>
          </w:p>
        </w:tc>
        <w:tc>
          <w:tcPr>
            <w:tcW w:w="4518" w:type="dxa"/>
          </w:tcPr>
          <w:p w:rsidR="001D0773" w:rsidRPr="00FD49B4" w:rsidRDefault="001D0773" w:rsidP="00C374A1">
            <w:pPr>
              <w:spacing w:before="120" w:after="120"/>
              <w:rPr>
                <w:color w:val="000000"/>
              </w:rPr>
            </w:pPr>
            <w:r w:rsidRPr="00FD49B4">
              <w:rPr>
                <w:color w:val="000000"/>
              </w:rPr>
              <w:t>даје информације о времену трајања</w:t>
            </w:r>
          </w:p>
          <w:p w:rsidR="001D0773" w:rsidRPr="00FD49B4" w:rsidRDefault="001D0773" w:rsidP="00C374A1">
            <w:pPr>
              <w:spacing w:before="120" w:after="120"/>
              <w:rPr>
                <w:color w:val="000000"/>
              </w:rPr>
            </w:pPr>
            <w:r w:rsidRPr="00FD49B4">
              <w:rPr>
                <w:color w:val="000000"/>
              </w:rPr>
              <w:t>израде теста</w:t>
            </w:r>
          </w:p>
          <w:p w:rsidR="001D0773" w:rsidRPr="00FD49B4" w:rsidRDefault="001D0773" w:rsidP="00C374A1">
            <w:pPr>
              <w:spacing w:before="120" w:after="120"/>
              <w:rPr>
                <w:color w:val="000000"/>
              </w:rPr>
            </w:pPr>
            <w:r w:rsidRPr="00FD49B4">
              <w:rPr>
                <w:color w:val="000000"/>
              </w:rPr>
              <w:t>помаже код евентуалних нејасноћа у</w:t>
            </w:r>
            <w:r>
              <w:rPr>
                <w:color w:val="000000"/>
              </w:rPr>
              <w:t xml:space="preserve"> </w:t>
            </w:r>
            <w:r w:rsidRPr="00FD49B4">
              <w:rPr>
                <w:color w:val="000000"/>
              </w:rPr>
              <w:t>разумевању задатка</w:t>
            </w:r>
          </w:p>
          <w:p w:rsidR="001D0773" w:rsidRPr="00FD49B4" w:rsidRDefault="001D0773" w:rsidP="00C374A1">
            <w:pPr>
              <w:spacing w:before="120" w:after="120"/>
              <w:rPr>
                <w:color w:val="000000"/>
              </w:rPr>
            </w:pPr>
            <w:r w:rsidRPr="00FD49B4">
              <w:rPr>
                <w:color w:val="000000"/>
              </w:rPr>
              <w:t>контролише атмосферу на часу</w:t>
            </w:r>
          </w:p>
        </w:tc>
        <w:tc>
          <w:tcPr>
            <w:tcW w:w="3266" w:type="dxa"/>
          </w:tcPr>
          <w:p w:rsidR="001D0773" w:rsidRPr="00FD49B4" w:rsidRDefault="001D0773" w:rsidP="00C374A1">
            <w:pPr>
              <w:spacing w:before="120" w:after="120"/>
              <w:rPr>
                <w:color w:val="000000"/>
              </w:rPr>
            </w:pPr>
            <w:r w:rsidRPr="00FD49B4">
              <w:rPr>
                <w:color w:val="000000"/>
              </w:rPr>
              <w:t>читају</w:t>
            </w:r>
          </w:p>
          <w:p w:rsidR="001D0773" w:rsidRPr="00FD49B4" w:rsidRDefault="001D0773" w:rsidP="00C374A1">
            <w:pPr>
              <w:spacing w:before="120" w:after="120"/>
              <w:rPr>
                <w:color w:val="000000"/>
              </w:rPr>
            </w:pPr>
            <w:r w:rsidRPr="00FD49B4">
              <w:rPr>
                <w:color w:val="000000"/>
              </w:rPr>
              <w:t>размишљају</w:t>
            </w:r>
          </w:p>
          <w:p w:rsidR="001D0773" w:rsidRPr="00014AB6" w:rsidRDefault="001D0773" w:rsidP="00C374A1">
            <w:pPr>
              <w:spacing w:before="120" w:after="120"/>
              <w:rPr>
                <w:color w:val="000000"/>
              </w:rPr>
            </w:pPr>
            <w:r>
              <w:rPr>
                <w:color w:val="000000"/>
              </w:rPr>
              <w:t xml:space="preserve">препознају и </w:t>
            </w:r>
            <w:r w:rsidRPr="00FD49B4">
              <w:rPr>
                <w:color w:val="000000"/>
              </w:rPr>
              <w:t>решавају проблеме</w:t>
            </w:r>
            <w:r>
              <w:rPr>
                <w:color w:val="000000"/>
              </w:rPr>
              <w:t>, примењују научено</w:t>
            </w:r>
          </w:p>
          <w:p w:rsidR="001D0773" w:rsidRPr="00234143" w:rsidRDefault="001D0773" w:rsidP="00C374A1">
            <w:pPr>
              <w:spacing w:before="120" w:after="120"/>
              <w:rPr>
                <w:color w:val="000000"/>
              </w:rPr>
            </w:pPr>
            <w:r w:rsidRPr="00FD49B4">
              <w:rPr>
                <w:color w:val="000000"/>
              </w:rPr>
              <w:t>записују</w:t>
            </w:r>
            <w:r>
              <w:rPr>
                <w:color w:val="000000"/>
              </w:rPr>
              <w:t>, по потреби траже додатна објашњења</w:t>
            </w:r>
          </w:p>
        </w:tc>
      </w:tr>
      <w:tr w:rsidR="001D0773" w:rsidTr="00C374A1">
        <w:tc>
          <w:tcPr>
            <w:tcW w:w="1975" w:type="dxa"/>
          </w:tcPr>
          <w:p w:rsidR="001D0773" w:rsidRPr="00FD49B4" w:rsidRDefault="001D0773" w:rsidP="00C374A1">
            <w:pPr>
              <w:spacing w:before="120" w:after="120"/>
              <w:jc w:val="center"/>
              <w:rPr>
                <w:color w:val="000000"/>
              </w:rPr>
            </w:pPr>
            <w:r>
              <w:rPr>
                <w:color w:val="000000"/>
              </w:rPr>
              <w:t>завршни</w:t>
            </w:r>
          </w:p>
        </w:tc>
        <w:tc>
          <w:tcPr>
            <w:tcW w:w="4518" w:type="dxa"/>
          </w:tcPr>
          <w:p w:rsidR="001D0773" w:rsidRPr="00FD49B4" w:rsidRDefault="001D0773" w:rsidP="00C374A1">
            <w:pPr>
              <w:spacing w:before="120" w:after="120"/>
              <w:rPr>
                <w:color w:val="000000"/>
              </w:rPr>
            </w:pPr>
            <w:r w:rsidRPr="00FD49B4">
              <w:rPr>
                <w:color w:val="000000"/>
              </w:rPr>
              <w:t>прикупља писани материјал од</w:t>
            </w:r>
            <w:r>
              <w:rPr>
                <w:color w:val="000000"/>
              </w:rPr>
              <w:t xml:space="preserve">  </w:t>
            </w:r>
            <w:r w:rsidRPr="00FD49B4">
              <w:rPr>
                <w:color w:val="000000"/>
              </w:rPr>
              <w:t>ученика (урађене тестове)</w:t>
            </w:r>
          </w:p>
          <w:p w:rsidR="001D0773" w:rsidRPr="00FD49B4" w:rsidRDefault="001D0773" w:rsidP="00C374A1">
            <w:pPr>
              <w:spacing w:before="120" w:after="120"/>
              <w:rPr>
                <w:color w:val="000000"/>
              </w:rPr>
            </w:pPr>
            <w:r w:rsidRPr="00FD49B4">
              <w:rPr>
                <w:color w:val="000000"/>
              </w:rPr>
              <w:t>даје информације о наредном часу</w:t>
            </w:r>
          </w:p>
        </w:tc>
        <w:tc>
          <w:tcPr>
            <w:tcW w:w="3266" w:type="dxa"/>
          </w:tcPr>
          <w:p w:rsidR="001D0773" w:rsidRPr="00FD49B4" w:rsidRDefault="001D0773" w:rsidP="00C374A1">
            <w:pPr>
              <w:spacing w:before="120" w:after="120"/>
              <w:rPr>
                <w:color w:val="000000"/>
              </w:rPr>
            </w:pPr>
            <w:r>
              <w:rPr>
                <w:color w:val="000000"/>
              </w:rPr>
              <w:t>слушају</w:t>
            </w:r>
          </w:p>
        </w:tc>
      </w:tr>
    </w:tbl>
    <w:p w:rsidR="001D0773" w:rsidRPr="003A6B93" w:rsidRDefault="001D0773" w:rsidP="001D0773">
      <w:pPr>
        <w:jc w:val="center"/>
        <w:rPr>
          <w:b/>
          <w:lang w:val="sr-Cyrl-CS"/>
        </w:rPr>
      </w:pPr>
      <w:r>
        <w:rPr>
          <w:b/>
          <w:lang w:val="sr-Cyrl-CS"/>
        </w:rPr>
        <w:br w:type="page"/>
      </w:r>
      <w:r w:rsidRPr="003A6B93">
        <w:rPr>
          <w:b/>
          <w:lang w:val="sr-Cyrl-CS"/>
        </w:rPr>
        <w:lastRenderedPageBreak/>
        <w:t>Т О К   Ч А С А</w:t>
      </w:r>
    </w:p>
    <w:p w:rsidR="001D0773" w:rsidRDefault="001D0773" w:rsidP="001D0773">
      <w:pPr>
        <w:spacing w:after="120"/>
        <w:jc w:val="both"/>
        <w:rPr>
          <w:b/>
          <w:u w:val="single"/>
          <w:lang w:val="sr-Latn-CS"/>
        </w:rPr>
      </w:pPr>
    </w:p>
    <w:p w:rsidR="001D0773" w:rsidRPr="003A6B93" w:rsidRDefault="001D0773" w:rsidP="001D0773">
      <w:pPr>
        <w:spacing w:after="120"/>
        <w:jc w:val="both"/>
        <w:rPr>
          <w:b/>
          <w:lang w:val="sr-Cyrl-CS"/>
        </w:rPr>
      </w:pPr>
      <w:r w:rsidRPr="003A6B93">
        <w:rPr>
          <w:b/>
          <w:u w:val="single"/>
          <w:lang w:val="sr-Cyrl-CS"/>
        </w:rPr>
        <w:t xml:space="preserve">Уводни део часа </w:t>
      </w:r>
    </w:p>
    <w:p w:rsidR="001D0773" w:rsidRPr="00EB2A09" w:rsidRDefault="001D0773" w:rsidP="001D0773">
      <w:pPr>
        <w:pStyle w:val="NormalWeb"/>
        <w:spacing w:before="0" w:beforeAutospacing="0" w:after="240" w:afterAutospacing="0"/>
        <w:rPr>
          <w:lang w:val="sr-Cyrl-CS"/>
        </w:rPr>
      </w:pPr>
      <w:r>
        <w:rPr>
          <w:lang w:val="sr-Cyrl-CS"/>
        </w:rPr>
        <w:t>Подела тестова. Упутства за рад.</w:t>
      </w:r>
    </w:p>
    <w:p w:rsidR="001D0773" w:rsidRPr="003A6B93" w:rsidRDefault="001D0773" w:rsidP="001D0773">
      <w:pPr>
        <w:spacing w:after="120"/>
        <w:jc w:val="both"/>
        <w:rPr>
          <w:b/>
          <w:u w:val="single"/>
          <w:lang w:val="sr-Cyrl-CS"/>
        </w:rPr>
      </w:pPr>
      <w:r w:rsidRPr="003A6B93">
        <w:rPr>
          <w:b/>
          <w:u w:val="single"/>
          <w:lang w:val="sr-Cyrl-CS"/>
        </w:rPr>
        <w:t xml:space="preserve">Главни део </w:t>
      </w:r>
      <w:r>
        <w:rPr>
          <w:b/>
          <w:u w:val="single"/>
          <w:lang w:val="sr-Cyrl-CS"/>
        </w:rPr>
        <w:t>часа</w:t>
      </w:r>
    </w:p>
    <w:p w:rsidR="001D0773" w:rsidRDefault="001D0773" w:rsidP="001D0773">
      <w:pPr>
        <w:pStyle w:val="NormalWeb"/>
        <w:spacing w:before="0" w:beforeAutospacing="0" w:after="120" w:afterAutospacing="0"/>
        <w:rPr>
          <w:color w:val="000000"/>
        </w:rPr>
      </w:pPr>
      <w:r w:rsidRPr="00184FBC">
        <w:rPr>
          <w:color w:val="000000"/>
        </w:rPr>
        <w:t xml:space="preserve">Ученици раде контролни уз евентуалну помоћ и упутства. </w:t>
      </w:r>
    </w:p>
    <w:p w:rsidR="001D0773" w:rsidRDefault="001D0773" w:rsidP="001D0773">
      <w:pPr>
        <w:spacing w:after="240"/>
        <w:jc w:val="both"/>
      </w:pPr>
      <w:r>
        <w:t>Комбиновани задаци из Практикума (питања, тест задаци и задаци) или њихове верзије са ситним променама (бројне вредности, ознаке и сл.) за различите групе ученика.</w:t>
      </w:r>
    </w:p>
    <w:p w:rsidR="001D0773" w:rsidRPr="003A6B93" w:rsidRDefault="001D0773" w:rsidP="001D0773">
      <w:pPr>
        <w:spacing w:after="120"/>
        <w:jc w:val="both"/>
        <w:rPr>
          <w:b/>
          <w:lang w:val="sr-Cyrl-CS"/>
        </w:rPr>
      </w:pPr>
      <w:r>
        <w:rPr>
          <w:b/>
          <w:u w:val="single"/>
          <w:lang w:val="sr-Cyrl-CS"/>
        </w:rPr>
        <w:t>З</w:t>
      </w:r>
      <w:r w:rsidRPr="003A6B93">
        <w:rPr>
          <w:b/>
          <w:u w:val="single"/>
          <w:lang w:val="sr-Cyrl-CS"/>
        </w:rPr>
        <w:t>авршни део часа</w:t>
      </w:r>
    </w:p>
    <w:p w:rsidR="001D0773" w:rsidRDefault="001D0773" w:rsidP="001D0773">
      <w:pPr>
        <w:spacing w:after="120"/>
        <w:jc w:val="both"/>
        <w:rPr>
          <w:color w:val="000000"/>
        </w:rPr>
      </w:pPr>
      <w:r>
        <w:rPr>
          <w:color w:val="000000"/>
        </w:rPr>
        <w:t xml:space="preserve">Сакупљање одговора. </w:t>
      </w:r>
    </w:p>
    <w:p w:rsidR="001D0773" w:rsidRPr="009C40DF" w:rsidRDefault="001D0773" w:rsidP="001D0773">
      <w:pPr>
        <w:spacing w:after="120"/>
        <w:jc w:val="both"/>
        <w:rPr>
          <w:color w:val="000000"/>
        </w:rPr>
      </w:pPr>
      <w:r>
        <w:rPr>
          <w:color w:val="000000"/>
        </w:rPr>
        <w:t xml:space="preserve">Обавестити ученике да ће од наредног часа учити о кретањима и начинима њиховог описивања. </w:t>
      </w:r>
    </w:p>
    <w:p w:rsidR="001D0773" w:rsidRPr="00A159E4" w:rsidRDefault="001D0773" w:rsidP="001D0773">
      <w:pPr>
        <w:spacing w:before="240" w:after="120"/>
        <w:jc w:val="both"/>
        <w:rPr>
          <w:b/>
          <w:lang w:val="sr-Latn-CS"/>
        </w:rPr>
      </w:pPr>
      <w:r w:rsidRPr="00A159E4">
        <w:rPr>
          <w:b/>
          <w:lang w:val="sr-Latn-CS"/>
        </w:rPr>
        <w:t>Провера остварених исхода</w:t>
      </w:r>
    </w:p>
    <w:p w:rsidR="001D0773" w:rsidRDefault="001D0773" w:rsidP="001D0773">
      <w:pPr>
        <w:spacing w:after="200" w:line="276" w:lineRule="auto"/>
        <w:jc w:val="both"/>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p w:rsidR="001D0773" w:rsidRPr="00BC51A5" w:rsidRDefault="001D0773" w:rsidP="001D0773">
      <w:pPr>
        <w:spacing w:after="120"/>
        <w:rPr>
          <w:b/>
          <w:bCs/>
        </w:rPr>
      </w:pPr>
      <w:r w:rsidRPr="00BC51A5">
        <w:rPr>
          <w:b/>
          <w:bCs/>
        </w:rPr>
        <w:t>Евалуација</w:t>
      </w:r>
    </w:p>
    <w:p w:rsidR="001D0773" w:rsidRPr="00400F66" w:rsidRDefault="001D0773" w:rsidP="001D0773">
      <w:pPr>
        <w:pStyle w:val="ListParagraph"/>
        <w:numPr>
          <w:ilvl w:val="0"/>
          <w:numId w:val="10"/>
        </w:numPr>
        <w:spacing w:after="120" w:line="276" w:lineRule="auto"/>
        <w:jc w:val="both"/>
        <w:rPr>
          <w:color w:val="000000"/>
          <w:lang w:val="sr-Latn-CS"/>
        </w:rPr>
      </w:pPr>
      <w:r w:rsidRPr="00400F66">
        <w:rPr>
          <w:lang w:val="sr-Latn-CS"/>
        </w:rPr>
        <w:t>Да ли је било проблема током реализације часа?</w:t>
      </w: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1D0773" w:rsidRDefault="001D0773" w:rsidP="008E1589">
      <w:pPr>
        <w:jc w:val="center"/>
        <w:rPr>
          <w:b/>
          <w:sz w:val="28"/>
          <w:szCs w:val="28"/>
          <w:lang w:val="sr-Latn-R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CC2C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rPr>
        <w:t>1</w:t>
      </w:r>
      <w:r>
        <w:rPr>
          <w:b/>
          <w:lang w:val="sr-Cyrl-RS"/>
        </w:rPr>
        <w:t>7</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2E744A" w:rsidRDefault="008E1589" w:rsidP="00C374A1">
            <w:pPr>
              <w:pStyle w:val="ListParagraph"/>
              <w:spacing w:before="60" w:after="60"/>
              <w:ind w:left="0"/>
              <w:contextualSpacing w:val="0"/>
            </w:pPr>
            <w:r>
              <w:rPr>
                <w:sz w:val="23"/>
                <w:szCs w:val="23"/>
              </w:rPr>
              <w:t>Кретање у свакодневном животу. Релативност кретања. Путања. Пређени пут</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sidRPr="003A6B93">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sidRPr="003A6B93">
              <w:rPr>
                <w:spacing w:val="-6"/>
                <w:lang w:val="sr-Cyrl-CS"/>
              </w:rPr>
              <w:t>монолошка, дијалошка, демонстрациона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Pr="00EA7CC8" w:rsidRDefault="008E1589" w:rsidP="008E1589">
      <w:pPr>
        <w:spacing w:after="120"/>
        <w:rPr>
          <w:lang w:val="sr-Latn-CS"/>
        </w:rPr>
      </w:pPr>
      <w:r w:rsidRPr="00EA7CC8">
        <w:rPr>
          <w:lang w:val="sr-Cyrl-CS"/>
        </w:rPr>
        <w:t>Циљеви часа су упознавање ученика са</w:t>
      </w:r>
      <w:r>
        <w:rPr>
          <w:lang w:val="sr-Latn-CS"/>
        </w:rPr>
        <w:t>:</w:t>
      </w:r>
    </w:p>
    <w:p w:rsidR="008E1589" w:rsidRPr="00EA7CC8" w:rsidRDefault="008E1589" w:rsidP="00D51D1D">
      <w:pPr>
        <w:pStyle w:val="ListParagraph"/>
        <w:numPr>
          <w:ilvl w:val="0"/>
          <w:numId w:val="32"/>
        </w:numPr>
      </w:pPr>
      <w:r w:rsidRPr="00EA7CC8">
        <w:t>кретањем у свакодневном животу,</w:t>
      </w:r>
    </w:p>
    <w:p w:rsidR="008E1589" w:rsidRPr="00EA7CC8" w:rsidRDefault="008E1589" w:rsidP="00D51D1D">
      <w:pPr>
        <w:pStyle w:val="ListParagraph"/>
        <w:numPr>
          <w:ilvl w:val="0"/>
          <w:numId w:val="32"/>
        </w:numPr>
        <w:rPr>
          <w:color w:val="000000"/>
        </w:rPr>
      </w:pPr>
      <w:r w:rsidRPr="00EA7CC8">
        <w:t>релативношћу кретања</w:t>
      </w:r>
      <w:r w:rsidRPr="00EA7CC8">
        <w:rPr>
          <w:lang w:val="sr-Latn-CS"/>
        </w:rPr>
        <w:t>.</w:t>
      </w:r>
    </w:p>
    <w:p w:rsidR="008E1589" w:rsidRDefault="008E1589" w:rsidP="008E1589">
      <w:pPr>
        <w:rPr>
          <w:sz w:val="23"/>
          <w:szCs w:val="23"/>
        </w:rPr>
      </w:pPr>
    </w:p>
    <w:p w:rsidR="008E1589" w:rsidRPr="002868AA" w:rsidRDefault="008E1589" w:rsidP="008E1589">
      <w:pPr>
        <w:spacing w:after="120"/>
        <w:rPr>
          <w:b/>
          <w:lang w:val="sr-Cyrl-CS"/>
        </w:rPr>
      </w:pPr>
      <w:r w:rsidRPr="002868AA">
        <w:rPr>
          <w:b/>
          <w:lang w:val="sr-Cyrl-CS"/>
        </w:rPr>
        <w:t xml:space="preserve">ИСХОДИ </w:t>
      </w:r>
    </w:p>
    <w:p w:rsidR="008E1589" w:rsidRDefault="008E1589" w:rsidP="008E1589">
      <w:pPr>
        <w:spacing w:after="120"/>
        <w:rPr>
          <w:sz w:val="23"/>
          <w:szCs w:val="23"/>
        </w:rPr>
      </w:pPr>
      <w:bookmarkStart w:id="24" w:name="_Hlk16529518"/>
      <w:r>
        <w:rPr>
          <w:sz w:val="23"/>
          <w:szCs w:val="23"/>
        </w:rPr>
        <w:t>На крају часа ученик ће бити у стању да:</w:t>
      </w:r>
    </w:p>
    <w:bookmarkEnd w:id="24"/>
    <w:p w:rsidR="008E1589" w:rsidRPr="00E23315" w:rsidRDefault="008E1589" w:rsidP="00D51D1D">
      <w:pPr>
        <w:pStyle w:val="ListParagraph"/>
        <w:numPr>
          <w:ilvl w:val="0"/>
          <w:numId w:val="32"/>
        </w:numPr>
        <w:rPr>
          <w:sz w:val="23"/>
          <w:szCs w:val="23"/>
        </w:rPr>
      </w:pPr>
      <w:r>
        <w:rPr>
          <w:sz w:val="23"/>
          <w:szCs w:val="23"/>
        </w:rPr>
        <w:t>н</w:t>
      </w:r>
      <w:r w:rsidRPr="00E23315">
        <w:rPr>
          <w:sz w:val="23"/>
          <w:szCs w:val="23"/>
        </w:rPr>
        <w:t>аведе примере за кретање и мировање у свакодневном животу</w:t>
      </w:r>
      <w:r>
        <w:rPr>
          <w:sz w:val="23"/>
          <w:szCs w:val="23"/>
          <w:lang w:val="sr-Latn-CS"/>
        </w:rPr>
        <w:t>,</w:t>
      </w:r>
    </w:p>
    <w:p w:rsidR="008E1589" w:rsidRDefault="008E1589" w:rsidP="00D51D1D">
      <w:pPr>
        <w:pStyle w:val="ListParagraph"/>
        <w:numPr>
          <w:ilvl w:val="0"/>
          <w:numId w:val="32"/>
        </w:numPr>
      </w:pPr>
      <w:r>
        <w:t>дефинише механичко кретање</w:t>
      </w:r>
      <w:r>
        <w:rPr>
          <w:lang w:val="sr-Latn-CS"/>
        </w:rPr>
        <w:t>,</w:t>
      </w:r>
    </w:p>
    <w:p w:rsidR="008E1589" w:rsidRDefault="008E1589" w:rsidP="00D51D1D">
      <w:pPr>
        <w:pStyle w:val="ListParagraph"/>
        <w:numPr>
          <w:ilvl w:val="0"/>
          <w:numId w:val="32"/>
        </w:numPr>
      </w:pPr>
      <w:r>
        <w:t>препозна референтно тело у наведеном  примеру</w:t>
      </w:r>
      <w:r>
        <w:rPr>
          <w:lang w:val="sr-Latn-CS"/>
        </w:rPr>
        <w:t>,</w:t>
      </w:r>
    </w:p>
    <w:p w:rsidR="008E1589" w:rsidRDefault="008E1589" w:rsidP="00D51D1D">
      <w:pPr>
        <w:pStyle w:val="ListParagraph"/>
        <w:numPr>
          <w:ilvl w:val="0"/>
          <w:numId w:val="32"/>
        </w:numPr>
      </w:pPr>
      <w:r>
        <w:t>објасни релативност кретања у наведеном примеру</w:t>
      </w:r>
      <w:r>
        <w:rPr>
          <w:lang w:val="sr-Latn-CS"/>
        </w:rPr>
        <w:t>,</w:t>
      </w:r>
    </w:p>
    <w:p w:rsidR="008E1589" w:rsidRDefault="008E1589" w:rsidP="00D51D1D">
      <w:pPr>
        <w:pStyle w:val="ListParagraph"/>
        <w:numPr>
          <w:ilvl w:val="0"/>
          <w:numId w:val="32"/>
        </w:numPr>
      </w:pPr>
      <w:r>
        <w:t>својим речима опишу појам материјалне тачке</w:t>
      </w:r>
      <w:r>
        <w:rPr>
          <w:lang w:val="sr-Latn-CS"/>
        </w:rPr>
        <w:t>,</w:t>
      </w:r>
      <w:r>
        <w:t xml:space="preserve"> </w:t>
      </w:r>
    </w:p>
    <w:p w:rsidR="008E1589" w:rsidRDefault="008E1589" w:rsidP="00D51D1D">
      <w:pPr>
        <w:pStyle w:val="ListParagraph"/>
        <w:numPr>
          <w:ilvl w:val="0"/>
          <w:numId w:val="32"/>
        </w:numPr>
      </w:pPr>
      <w:r>
        <w:t>разликује путању и пређени пут</w:t>
      </w:r>
      <w:r>
        <w:rPr>
          <w:lang w:val="sr-Latn-CS"/>
        </w:rPr>
        <w:t>,</w:t>
      </w:r>
    </w:p>
    <w:p w:rsidR="008E1589" w:rsidRPr="00DE59C9" w:rsidRDefault="008E1589" w:rsidP="00D51D1D">
      <w:pPr>
        <w:pStyle w:val="ListParagraph"/>
        <w:numPr>
          <w:ilvl w:val="0"/>
          <w:numId w:val="32"/>
        </w:numPr>
        <w:spacing w:after="120"/>
        <w:jc w:val="both"/>
        <w:rPr>
          <w:color w:val="000000"/>
        </w:rPr>
      </w:pPr>
      <w:r>
        <w:rPr>
          <w:color w:val="000000"/>
        </w:rPr>
        <w:t>на</w:t>
      </w:r>
      <w:r w:rsidRPr="009A488D">
        <w:rPr>
          <w:color w:val="000000"/>
        </w:rPr>
        <w:t>црта различите путање по табли и процењују пређ</w:t>
      </w:r>
      <w:r>
        <w:rPr>
          <w:color w:val="000000"/>
        </w:rPr>
        <w:t>ене путеве за различита кретања</w:t>
      </w:r>
      <w:r>
        <w:rPr>
          <w:color w:val="000000"/>
          <w:lang w:val="sr-Latn-CS"/>
        </w:rPr>
        <w:t>,</w:t>
      </w:r>
    </w:p>
    <w:p w:rsidR="008E1589" w:rsidRPr="00E23315" w:rsidRDefault="008E1589" w:rsidP="00D51D1D">
      <w:pPr>
        <w:pStyle w:val="ListParagraph"/>
        <w:numPr>
          <w:ilvl w:val="0"/>
          <w:numId w:val="32"/>
        </w:numPr>
      </w:pPr>
      <w:r>
        <w:t>зна од чега зависи облик путање телa које се креће</w:t>
      </w:r>
      <w:r>
        <w:rPr>
          <w:lang w:val="sr-Latn-CS"/>
        </w:rPr>
        <w:t>.</w:t>
      </w:r>
    </w:p>
    <w:p w:rsidR="008E1589" w:rsidRDefault="008E1589" w:rsidP="008E1589">
      <w:pPr>
        <w:rPr>
          <w:b/>
          <w:bCs/>
          <w:sz w:val="23"/>
          <w:szCs w:val="23"/>
        </w:rPr>
      </w:pPr>
    </w:p>
    <w:p w:rsidR="008E1589" w:rsidRPr="00EA7CC8" w:rsidRDefault="008E1589" w:rsidP="008E1589">
      <w:pPr>
        <w:spacing w:after="120"/>
        <w:rPr>
          <w:b/>
          <w:lang w:val="sr-Cyrl-CS"/>
        </w:rPr>
      </w:pPr>
      <w:r w:rsidRPr="00EA7CC8">
        <w:rPr>
          <w:b/>
          <w:lang w:val="sr-Cyrl-CS"/>
        </w:rPr>
        <w:t>МЕЂУПРЕДМЕТНЕ КОМПЕТЕНЦИЈЕ</w:t>
      </w:r>
      <w:r>
        <w:rPr>
          <w:b/>
          <w:lang w:val="sr-Cyrl-CS"/>
        </w:rPr>
        <w:t>:</w:t>
      </w:r>
    </w:p>
    <w:p w:rsidR="008E1589" w:rsidRPr="00EA7CC8" w:rsidRDefault="008E1589" w:rsidP="00D51D1D">
      <w:pPr>
        <w:pStyle w:val="ListParagraph"/>
        <w:numPr>
          <w:ilvl w:val="0"/>
          <w:numId w:val="32"/>
        </w:numPr>
      </w:pPr>
      <w:r w:rsidRPr="00EA7CC8">
        <w:t>компетенција за учење</w:t>
      </w:r>
      <w:r w:rsidRPr="00EA7CC8">
        <w:rPr>
          <w:lang w:val="sr-Latn-CS"/>
        </w:rPr>
        <w:t>,</w:t>
      </w:r>
    </w:p>
    <w:p w:rsidR="008E1589" w:rsidRPr="00EA7CC8" w:rsidRDefault="008E1589" w:rsidP="00D51D1D">
      <w:pPr>
        <w:pStyle w:val="ListParagraph"/>
        <w:numPr>
          <w:ilvl w:val="0"/>
          <w:numId w:val="32"/>
        </w:numPr>
      </w:pPr>
      <w:r w:rsidRPr="00EA7CC8">
        <w:t>рад са подацима и информацијама</w:t>
      </w:r>
      <w:r w:rsidRPr="00EA7CC8">
        <w:rPr>
          <w:lang w:val="sr-Latn-CS"/>
        </w:rPr>
        <w:t>,</w:t>
      </w:r>
    </w:p>
    <w:p w:rsidR="008E1589" w:rsidRPr="00EA7CC8" w:rsidRDefault="008E1589" w:rsidP="00D51D1D">
      <w:pPr>
        <w:pStyle w:val="ListParagraph"/>
        <w:numPr>
          <w:ilvl w:val="0"/>
          <w:numId w:val="32"/>
        </w:numPr>
      </w:pPr>
      <w:r w:rsidRPr="00EA7CC8">
        <w:t>решавање проблема</w:t>
      </w:r>
      <w:r w:rsidRPr="00EA7CC8">
        <w:rPr>
          <w:lang w:val="sr-Latn-CS"/>
        </w:rPr>
        <w:t>,</w:t>
      </w:r>
    </w:p>
    <w:p w:rsidR="008E1589" w:rsidRPr="00EA7CC8" w:rsidRDefault="008E1589" w:rsidP="00D51D1D">
      <w:pPr>
        <w:pStyle w:val="ListParagraph"/>
        <w:numPr>
          <w:ilvl w:val="0"/>
          <w:numId w:val="32"/>
        </w:numPr>
      </w:pPr>
      <w:r w:rsidRPr="00EA7CC8">
        <w:t>комуникација</w:t>
      </w:r>
      <w:r w:rsidRPr="00EA7CC8">
        <w:rPr>
          <w:lang w:val="sr-Latn-CS"/>
        </w:rPr>
        <w:t>,</w:t>
      </w:r>
      <w:r w:rsidRPr="00EA7CC8">
        <w:t xml:space="preserve"> </w:t>
      </w:r>
    </w:p>
    <w:p w:rsidR="008E1589" w:rsidRPr="00EA7CC8" w:rsidRDefault="008E1589" w:rsidP="00D51D1D">
      <w:pPr>
        <w:pStyle w:val="ListParagraph"/>
        <w:numPr>
          <w:ilvl w:val="0"/>
          <w:numId w:val="32"/>
        </w:numPr>
      </w:pPr>
      <w:r w:rsidRPr="00EA7CC8">
        <w:t>садрадња</w:t>
      </w:r>
      <w:r w:rsidRPr="00EA7CC8">
        <w:rPr>
          <w:lang w:val="sr-Latn-CS"/>
        </w:rPr>
        <w:t>,</w:t>
      </w:r>
    </w:p>
    <w:p w:rsidR="008E1589" w:rsidRPr="00EA7CC8" w:rsidRDefault="008E1589" w:rsidP="00D51D1D">
      <w:pPr>
        <w:pStyle w:val="ListParagraph"/>
        <w:numPr>
          <w:ilvl w:val="0"/>
          <w:numId w:val="32"/>
        </w:numPr>
      </w:pPr>
      <w:r w:rsidRPr="00EA7CC8">
        <w:t>естетичка</w:t>
      </w:r>
      <w:r w:rsidRPr="00EA7CC8">
        <w:rPr>
          <w:lang w:val="sr-Latn-CS"/>
        </w:rPr>
        <w:t>.</w:t>
      </w: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Default="008E1589" w:rsidP="008E1589">
      <w:pPr>
        <w:pStyle w:val="ListParagraph"/>
        <w:rPr>
          <w:sz w:val="23"/>
          <w:szCs w:val="23"/>
          <w:lang w:val="sr-Cyrl-RS"/>
        </w:rPr>
      </w:pPr>
    </w:p>
    <w:p w:rsidR="008E1589" w:rsidRPr="00CC2C61" w:rsidRDefault="008E1589" w:rsidP="008E1589">
      <w:pPr>
        <w:pStyle w:val="ListParagraph"/>
        <w:rPr>
          <w:sz w:val="23"/>
          <w:szCs w:val="23"/>
          <w:lang w:val="sr-Cyrl-RS"/>
        </w:rPr>
      </w:pPr>
    </w:p>
    <w:tbl>
      <w:tblPr>
        <w:tblStyle w:val="TableGrid"/>
        <w:tblW w:w="0" w:type="auto"/>
        <w:tblLook w:val="04A0" w:firstRow="1" w:lastRow="0" w:firstColumn="1" w:lastColumn="0" w:noHBand="0" w:noVBand="1"/>
      </w:tblPr>
      <w:tblGrid>
        <w:gridCol w:w="1705"/>
        <w:gridCol w:w="4228"/>
        <w:gridCol w:w="4546"/>
      </w:tblGrid>
      <w:tr w:rsidR="008E1589" w:rsidTr="00C374A1">
        <w:tc>
          <w:tcPr>
            <w:tcW w:w="1705" w:type="dxa"/>
          </w:tcPr>
          <w:p w:rsidR="008E1589" w:rsidRPr="000419C6" w:rsidRDefault="008E1589" w:rsidP="00C374A1">
            <w:pPr>
              <w:spacing w:before="80" w:after="80"/>
              <w:jc w:val="center"/>
              <w:rPr>
                <w:color w:val="000000"/>
              </w:rPr>
            </w:pPr>
            <w:r>
              <w:rPr>
                <w:color w:val="000000"/>
              </w:rPr>
              <w:t>Делови часа</w:t>
            </w:r>
          </w:p>
        </w:tc>
        <w:tc>
          <w:tcPr>
            <w:tcW w:w="4228" w:type="dxa"/>
          </w:tcPr>
          <w:p w:rsidR="008E1589" w:rsidRPr="000419C6" w:rsidRDefault="008E1589" w:rsidP="00C374A1">
            <w:pPr>
              <w:spacing w:before="80" w:after="80"/>
              <w:jc w:val="center"/>
              <w:rPr>
                <w:color w:val="000000"/>
              </w:rPr>
            </w:pPr>
            <w:r>
              <w:rPr>
                <w:color w:val="000000"/>
              </w:rPr>
              <w:t>Активности наставника</w:t>
            </w:r>
          </w:p>
        </w:tc>
        <w:tc>
          <w:tcPr>
            <w:tcW w:w="4546" w:type="dxa"/>
          </w:tcPr>
          <w:p w:rsidR="008E1589" w:rsidRPr="004578B3" w:rsidRDefault="008E1589" w:rsidP="00C374A1">
            <w:pPr>
              <w:spacing w:before="80" w:after="80"/>
              <w:jc w:val="center"/>
              <w:rPr>
                <w:color w:val="000000"/>
              </w:rPr>
            </w:pPr>
            <w:r w:rsidRPr="004578B3">
              <w:rPr>
                <w:color w:val="000000"/>
              </w:rPr>
              <w:t>Активности ученика</w:t>
            </w:r>
          </w:p>
        </w:tc>
      </w:tr>
      <w:tr w:rsidR="008E1589" w:rsidTr="00C374A1">
        <w:tc>
          <w:tcPr>
            <w:tcW w:w="1705" w:type="dxa"/>
          </w:tcPr>
          <w:p w:rsidR="008E1589" w:rsidRPr="000419C6" w:rsidRDefault="008E1589" w:rsidP="00C374A1">
            <w:pPr>
              <w:spacing w:before="80" w:after="80"/>
              <w:jc w:val="center"/>
              <w:rPr>
                <w:color w:val="000000"/>
              </w:rPr>
            </w:pPr>
            <w:r w:rsidRPr="000419C6">
              <w:rPr>
                <w:color w:val="000000"/>
              </w:rPr>
              <w:t>уводни</w:t>
            </w:r>
          </w:p>
        </w:tc>
        <w:tc>
          <w:tcPr>
            <w:tcW w:w="4228" w:type="dxa"/>
          </w:tcPr>
          <w:p w:rsidR="008E1589" w:rsidRPr="004578B3" w:rsidRDefault="008E1589" w:rsidP="00C374A1">
            <w:pPr>
              <w:spacing w:before="80" w:after="80"/>
              <w:rPr>
                <w:color w:val="000000"/>
              </w:rPr>
            </w:pPr>
            <w:r>
              <w:rPr>
                <w:color w:val="000000"/>
              </w:rPr>
              <w:t>поставља питања, подстиче ученике на размишљање, слуша одговоре</w:t>
            </w:r>
          </w:p>
        </w:tc>
        <w:tc>
          <w:tcPr>
            <w:tcW w:w="4546" w:type="dxa"/>
          </w:tcPr>
          <w:p w:rsidR="008E1589" w:rsidRPr="004578B3" w:rsidRDefault="008E1589" w:rsidP="00C374A1">
            <w:pPr>
              <w:spacing w:before="80" w:after="80"/>
              <w:rPr>
                <w:color w:val="000000"/>
              </w:rPr>
            </w:pPr>
            <w:r>
              <w:rPr>
                <w:color w:val="000000"/>
              </w:rPr>
              <w:t>активно слушају,</w:t>
            </w:r>
            <w:r>
              <w:rPr>
                <w:color w:val="000000"/>
                <w:lang w:val="sr-Latn-CS"/>
              </w:rPr>
              <w:t xml:space="preserve"> </w:t>
            </w:r>
            <w:r>
              <w:rPr>
                <w:color w:val="000000"/>
              </w:rPr>
              <w:t>одговарају и записују</w:t>
            </w:r>
          </w:p>
        </w:tc>
      </w:tr>
      <w:tr w:rsidR="008E1589" w:rsidTr="00C374A1">
        <w:tc>
          <w:tcPr>
            <w:tcW w:w="1705" w:type="dxa"/>
          </w:tcPr>
          <w:p w:rsidR="008E1589" w:rsidRDefault="008E1589" w:rsidP="00C374A1">
            <w:pPr>
              <w:spacing w:before="80" w:after="80"/>
              <w:jc w:val="center"/>
              <w:rPr>
                <w:color w:val="000000"/>
              </w:rPr>
            </w:pPr>
          </w:p>
          <w:p w:rsidR="008E1589" w:rsidRDefault="008E1589" w:rsidP="00C374A1">
            <w:pPr>
              <w:spacing w:before="80" w:after="80"/>
              <w:jc w:val="center"/>
              <w:rPr>
                <w:color w:val="000000"/>
              </w:rPr>
            </w:pPr>
          </w:p>
          <w:p w:rsidR="008E1589" w:rsidRDefault="008E1589" w:rsidP="00C374A1">
            <w:pPr>
              <w:spacing w:before="80" w:after="80"/>
              <w:jc w:val="center"/>
              <w:rPr>
                <w:color w:val="000000"/>
              </w:rPr>
            </w:pPr>
          </w:p>
          <w:p w:rsidR="008E1589" w:rsidRPr="000419C6" w:rsidRDefault="008E1589" w:rsidP="00C374A1">
            <w:pPr>
              <w:spacing w:before="80" w:after="80"/>
              <w:jc w:val="center"/>
              <w:rPr>
                <w:color w:val="000000"/>
              </w:rPr>
            </w:pPr>
            <w:r w:rsidRPr="000419C6">
              <w:rPr>
                <w:color w:val="000000"/>
              </w:rPr>
              <w:t>главни</w:t>
            </w:r>
          </w:p>
        </w:tc>
        <w:tc>
          <w:tcPr>
            <w:tcW w:w="4228" w:type="dxa"/>
          </w:tcPr>
          <w:p w:rsidR="008E1589" w:rsidRDefault="008E1589" w:rsidP="00C374A1">
            <w:pPr>
              <w:spacing w:before="80" w:after="80"/>
              <w:rPr>
                <w:color w:val="000000"/>
              </w:rPr>
            </w:pPr>
            <w:r>
              <w:rPr>
                <w:color w:val="000000"/>
              </w:rPr>
              <w:t>захтева да наведу примере</w:t>
            </w:r>
            <w:r>
              <w:rPr>
                <w:color w:val="000000"/>
                <w:lang w:val="sr-Latn-CS"/>
              </w:rPr>
              <w:t>,</w:t>
            </w:r>
            <w:r>
              <w:rPr>
                <w:color w:val="000000"/>
              </w:rPr>
              <w:t xml:space="preserve"> уводи ученике у нову тему</w:t>
            </w:r>
          </w:p>
          <w:p w:rsidR="008E1589" w:rsidRDefault="008E1589" w:rsidP="00C374A1">
            <w:pPr>
              <w:spacing w:before="80" w:after="80"/>
              <w:rPr>
                <w:color w:val="000000"/>
              </w:rPr>
            </w:pPr>
            <w:r>
              <w:rPr>
                <w:color w:val="000000"/>
              </w:rPr>
              <w:t>поставља питања, слуша одговоре</w:t>
            </w:r>
          </w:p>
          <w:p w:rsidR="008E1589" w:rsidRDefault="008E1589" w:rsidP="00C374A1">
            <w:pPr>
              <w:spacing w:before="80" w:after="80"/>
              <w:rPr>
                <w:color w:val="000000"/>
              </w:rPr>
            </w:pPr>
            <w:r>
              <w:rPr>
                <w:color w:val="000000"/>
              </w:rPr>
              <w:t>наводи ученике на закључивање, истиче битно, помаже у дефинисању</w:t>
            </w:r>
          </w:p>
          <w:p w:rsidR="008E1589" w:rsidRDefault="008E1589" w:rsidP="00C374A1">
            <w:pPr>
              <w:spacing w:before="80" w:after="80"/>
              <w:rPr>
                <w:color w:val="000000"/>
              </w:rPr>
            </w:pPr>
            <w:r>
              <w:rPr>
                <w:color w:val="000000"/>
              </w:rPr>
              <w:t>усмерава дискусију, учествује у дискусији</w:t>
            </w:r>
          </w:p>
          <w:p w:rsidR="008E1589" w:rsidRPr="00686A2C" w:rsidRDefault="008E1589" w:rsidP="00C374A1">
            <w:pPr>
              <w:spacing w:before="80" w:after="80"/>
              <w:rPr>
                <w:color w:val="000000"/>
              </w:rPr>
            </w:pPr>
            <w:r>
              <w:rPr>
                <w:color w:val="000000"/>
              </w:rPr>
              <w:t>објашњава и образлаже, наводи примере, подсећа</w:t>
            </w:r>
          </w:p>
        </w:tc>
        <w:tc>
          <w:tcPr>
            <w:tcW w:w="4546" w:type="dxa"/>
          </w:tcPr>
          <w:p w:rsidR="008E1589" w:rsidRDefault="008E1589" w:rsidP="00C374A1">
            <w:pPr>
              <w:spacing w:before="80" w:after="80"/>
              <w:rPr>
                <w:color w:val="000000"/>
              </w:rPr>
            </w:pPr>
            <w:r>
              <w:rPr>
                <w:color w:val="000000"/>
              </w:rPr>
              <w:t>слушају, н</w:t>
            </w:r>
            <w:r w:rsidRPr="004578B3">
              <w:rPr>
                <w:color w:val="000000"/>
              </w:rPr>
              <w:t>аводе примере</w:t>
            </w:r>
            <w:r>
              <w:rPr>
                <w:color w:val="000000"/>
              </w:rPr>
              <w:t>, цртају, дискутују, посматрају, анализирају илустрације</w:t>
            </w:r>
          </w:p>
          <w:p w:rsidR="008E1589" w:rsidRPr="004578B3" w:rsidRDefault="008E1589" w:rsidP="00C374A1">
            <w:pPr>
              <w:spacing w:before="80" w:after="80"/>
              <w:rPr>
                <w:color w:val="000000"/>
              </w:rPr>
            </w:pPr>
            <w:r>
              <w:rPr>
                <w:color w:val="000000"/>
              </w:rPr>
              <w:t xml:space="preserve">уз помоћ наставника дефинишу, закључују, записују, одговарају </w:t>
            </w:r>
          </w:p>
        </w:tc>
      </w:tr>
      <w:tr w:rsidR="008E1589" w:rsidTr="00C374A1">
        <w:tc>
          <w:tcPr>
            <w:tcW w:w="1705" w:type="dxa"/>
          </w:tcPr>
          <w:p w:rsidR="008E1589" w:rsidRPr="000419C6" w:rsidRDefault="008E1589" w:rsidP="00C374A1">
            <w:pPr>
              <w:spacing w:before="80" w:after="80"/>
              <w:jc w:val="center"/>
              <w:rPr>
                <w:color w:val="000000"/>
              </w:rPr>
            </w:pPr>
            <w:r w:rsidRPr="000419C6">
              <w:rPr>
                <w:color w:val="000000"/>
              </w:rPr>
              <w:t>завршни</w:t>
            </w:r>
          </w:p>
        </w:tc>
        <w:tc>
          <w:tcPr>
            <w:tcW w:w="4228" w:type="dxa"/>
          </w:tcPr>
          <w:p w:rsidR="008E1589" w:rsidRDefault="008E1589" w:rsidP="00C374A1">
            <w:pPr>
              <w:spacing w:before="80" w:after="80"/>
              <w:rPr>
                <w:color w:val="000000"/>
              </w:rPr>
            </w:pPr>
            <w:r>
              <w:rPr>
                <w:color w:val="000000"/>
              </w:rPr>
              <w:t>даје инструкције за демонстрацију, прат</w:t>
            </w:r>
            <w:r>
              <w:rPr>
                <w:color w:val="000000"/>
                <w:lang w:val="sr-Latn-CS"/>
              </w:rPr>
              <w:t>и</w:t>
            </w:r>
            <w:r>
              <w:rPr>
                <w:color w:val="000000"/>
              </w:rPr>
              <w:t xml:space="preserve">, поставља питања и проверава усвојеност нових садржаја </w:t>
            </w:r>
          </w:p>
          <w:p w:rsidR="008E1589" w:rsidRPr="00686A2C" w:rsidRDefault="008E1589" w:rsidP="00C374A1">
            <w:pPr>
              <w:spacing w:before="80" w:after="80"/>
              <w:rPr>
                <w:color w:val="000000"/>
              </w:rPr>
            </w:pPr>
            <w:r>
              <w:rPr>
                <w:color w:val="000000"/>
              </w:rPr>
              <w:t>задаје домаћи задатак</w:t>
            </w:r>
          </w:p>
        </w:tc>
        <w:tc>
          <w:tcPr>
            <w:tcW w:w="4546" w:type="dxa"/>
          </w:tcPr>
          <w:p w:rsidR="008E1589" w:rsidRDefault="008E1589" w:rsidP="00C374A1">
            <w:pPr>
              <w:spacing w:before="80" w:after="80"/>
              <w:rPr>
                <w:color w:val="000000"/>
              </w:rPr>
            </w:pPr>
            <w:r>
              <w:rPr>
                <w:color w:val="000000"/>
              </w:rPr>
              <w:t>слушају, одговарају</w:t>
            </w:r>
          </w:p>
          <w:p w:rsidR="008E1589" w:rsidRPr="004578B3" w:rsidRDefault="008E1589" w:rsidP="00C374A1">
            <w:pPr>
              <w:spacing w:before="80" w:after="80"/>
              <w:rPr>
                <w:color w:val="000000"/>
              </w:rPr>
            </w:pPr>
            <w:r>
              <w:rPr>
                <w:color w:val="000000"/>
              </w:rPr>
              <w:t>рeализују демонстрацију, цртају и записују</w:t>
            </w:r>
          </w:p>
        </w:tc>
      </w:tr>
    </w:tbl>
    <w:p w:rsidR="008E1589" w:rsidRPr="00760A27" w:rsidRDefault="008E1589" w:rsidP="008E1589">
      <w:pPr>
        <w:spacing w:before="240" w:after="120"/>
        <w:jc w:val="center"/>
        <w:rPr>
          <w:b/>
          <w:sz w:val="8"/>
          <w:szCs w:val="8"/>
          <w:lang w:val="sr-Cyrl-CS"/>
        </w:rPr>
      </w:pPr>
    </w:p>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120"/>
        <w:jc w:val="both"/>
        <w:rPr>
          <w:b/>
          <w:u w:val="single"/>
        </w:rPr>
      </w:pPr>
      <w:r w:rsidRPr="003A6B93">
        <w:rPr>
          <w:b/>
          <w:u w:val="single"/>
          <w:lang w:val="sr-Cyrl-CS"/>
        </w:rPr>
        <w:t xml:space="preserve">Уводни део часа </w:t>
      </w:r>
    </w:p>
    <w:p w:rsidR="008E1589" w:rsidRDefault="008E1589" w:rsidP="008E1589">
      <w:pPr>
        <w:pStyle w:val="NormalWeb"/>
        <w:spacing w:before="0" w:beforeAutospacing="0" w:after="120" w:afterAutospacing="0"/>
        <w:rPr>
          <w:lang w:val="sr-Cyrl-CS"/>
        </w:rPr>
      </w:pPr>
      <w:r>
        <w:rPr>
          <w:lang w:val="sr-Cyrl-CS"/>
        </w:rPr>
        <w:t>Кроз питања и одговоре подсетити ученике:</w:t>
      </w:r>
    </w:p>
    <w:p w:rsidR="008E1589" w:rsidRDefault="008E1589" w:rsidP="00D51D1D">
      <w:pPr>
        <w:pStyle w:val="NormalWeb"/>
        <w:numPr>
          <w:ilvl w:val="0"/>
          <w:numId w:val="34"/>
        </w:numPr>
        <w:spacing w:before="0" w:beforeAutospacing="0" w:after="120" w:afterAutospacing="0"/>
        <w:rPr>
          <w:lang w:val="sr-Cyrl-CS"/>
        </w:rPr>
      </w:pPr>
      <w:r>
        <w:rPr>
          <w:lang w:val="sr-Cyrl-CS"/>
        </w:rPr>
        <w:t>шта су физичке величине и како се записује резултат мерења и</w:t>
      </w:r>
    </w:p>
    <w:p w:rsidR="008E1589" w:rsidRDefault="008E1589" w:rsidP="00D51D1D">
      <w:pPr>
        <w:pStyle w:val="NormalWeb"/>
        <w:numPr>
          <w:ilvl w:val="0"/>
          <w:numId w:val="34"/>
        </w:numPr>
        <w:spacing w:before="0" w:beforeAutospacing="0" w:after="240" w:afterAutospacing="0"/>
        <w:ind w:left="714" w:hanging="357"/>
      </w:pPr>
      <w:r>
        <w:rPr>
          <w:lang w:val="sr-Cyrl-CS"/>
        </w:rPr>
        <w:t>које су јединице за дужину.</w:t>
      </w:r>
      <w:r>
        <w:t xml:space="preserve"> </w:t>
      </w:r>
    </w:p>
    <w:p w:rsidR="008E1589" w:rsidRPr="00760A27" w:rsidRDefault="008E1589" w:rsidP="008E1589">
      <w:pPr>
        <w:spacing w:after="120"/>
        <w:jc w:val="both"/>
        <w:rPr>
          <w:b/>
        </w:rPr>
      </w:pPr>
      <w:r w:rsidRPr="003A6B93">
        <w:rPr>
          <w:b/>
          <w:u w:val="single"/>
          <w:lang w:val="sr-Cyrl-CS"/>
        </w:rPr>
        <w:t xml:space="preserve">Главни део </w:t>
      </w:r>
      <w:r>
        <w:rPr>
          <w:b/>
          <w:u w:val="single"/>
          <w:lang w:val="sr-Cyrl-CS"/>
        </w:rPr>
        <w:t>часа</w:t>
      </w:r>
    </w:p>
    <w:p w:rsidR="008E1589" w:rsidRDefault="008E1589" w:rsidP="008E1589">
      <w:pPr>
        <w:pStyle w:val="ListParagraph"/>
        <w:spacing w:after="120"/>
        <w:ind w:left="0" w:right="57"/>
        <w:jc w:val="both"/>
        <w:rPr>
          <w:lang w:val="sr-Cyrl-CS"/>
        </w:rPr>
      </w:pPr>
      <w:r w:rsidRPr="0032195F">
        <w:rPr>
          <w:noProof/>
        </w:rPr>
        <w:drawing>
          <wp:anchor distT="36195" distB="36195" distL="114300" distR="288290" simplePos="0" relativeHeight="251705344" behindDoc="0" locked="0" layoutInCell="1" allowOverlap="1" wp14:anchorId="75F984DF" wp14:editId="006B57A7">
            <wp:simplePos x="0" y="0"/>
            <wp:positionH relativeFrom="margin">
              <wp:posOffset>50800</wp:posOffset>
            </wp:positionH>
            <wp:positionV relativeFrom="paragraph">
              <wp:posOffset>55880</wp:posOffset>
            </wp:positionV>
            <wp:extent cx="1800000" cy="1350129"/>
            <wp:effectExtent l="0" t="0" r="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png"/>
                    <pic:cNvPicPr/>
                  </pic:nvPicPr>
                  <pic:blipFill>
                    <a:blip r:embed="rId460" cstate="print">
                      <a:extLst>
                        <a:ext uri="{28A0092B-C50C-407E-A947-70E740481C1C}">
                          <a14:useLocalDpi xmlns:a14="http://schemas.microsoft.com/office/drawing/2010/main" val="0"/>
                        </a:ext>
                      </a:extLst>
                    </a:blip>
                    <a:stretch>
                      <a:fillRect/>
                    </a:stretch>
                  </pic:blipFill>
                  <pic:spPr>
                    <a:xfrm>
                      <a:off x="0" y="0"/>
                      <a:ext cx="1800000" cy="1350129"/>
                    </a:xfrm>
                    <a:prstGeom prst="rect">
                      <a:avLst/>
                    </a:prstGeom>
                  </pic:spPr>
                </pic:pic>
              </a:graphicData>
            </a:graphic>
          </wp:anchor>
        </w:drawing>
      </w:r>
      <w:r>
        <w:rPr>
          <w:lang w:val="sr-Cyrl-CS"/>
        </w:rPr>
        <w:t xml:space="preserve">Тражити од ученика да наведу примере кретања и мировања тела из свакодневног живота. </w:t>
      </w:r>
    </w:p>
    <w:p w:rsidR="008E1589" w:rsidRDefault="008E1589" w:rsidP="008E1589">
      <w:pPr>
        <w:pStyle w:val="ListParagraph"/>
        <w:spacing w:after="120"/>
        <w:ind w:left="0" w:right="57"/>
        <w:jc w:val="both"/>
        <w:rPr>
          <w:lang w:val="sr-Cyrl-CS"/>
        </w:rPr>
      </w:pPr>
      <w:r>
        <w:rPr>
          <w:lang w:val="sr-Cyrl-CS"/>
        </w:rPr>
        <w:t>Кроз разговор продискутовати кретање и стајање људи са слике</w:t>
      </w:r>
      <w:r w:rsidRPr="00CF18F7">
        <w:rPr>
          <w:lang w:val="sr-Cyrl-CS"/>
        </w:rPr>
        <w:t xml:space="preserve"> </w:t>
      </w:r>
      <w:r>
        <w:rPr>
          <w:lang w:val="sr-Cyrl-CS"/>
        </w:rPr>
        <w:t>3</w:t>
      </w:r>
      <w:r w:rsidRPr="00CF18F7">
        <w:rPr>
          <w:lang w:val="sr-Cyrl-CS"/>
        </w:rPr>
        <w:t>.1.</w:t>
      </w:r>
    </w:p>
    <w:p w:rsidR="008E1589" w:rsidRDefault="008E1589" w:rsidP="008E1589">
      <w:pPr>
        <w:pStyle w:val="ListParagraph"/>
        <w:spacing w:after="60"/>
        <w:ind w:left="0" w:right="57"/>
        <w:contextualSpacing w:val="0"/>
        <w:jc w:val="both"/>
        <w:rPr>
          <w:lang w:val="sr-Cyrl-CS"/>
        </w:rPr>
      </w:pPr>
      <w:r>
        <w:rPr>
          <w:lang w:val="sr-Cyrl-CS"/>
        </w:rPr>
        <w:t>Навести ученике на закључак да исти људи могу да стоје или да мирују, у зависности у односу на шта се посматрају.</w:t>
      </w:r>
    </w:p>
    <w:p w:rsidR="008E1589" w:rsidRDefault="008E1589" w:rsidP="008E1589">
      <w:pPr>
        <w:spacing w:after="120"/>
        <w:ind w:right="57"/>
        <w:jc w:val="both"/>
        <w:rPr>
          <w:lang w:val="sr-Cyrl-CS"/>
        </w:rPr>
      </w:pPr>
      <w:r>
        <w:rPr>
          <w:lang w:val="sr-Cyrl-CS"/>
        </w:rPr>
        <w:t>Истаћи значај тела у односу на које се кретање посматра.</w:t>
      </w:r>
    </w:p>
    <w:p w:rsidR="008E1589" w:rsidRPr="00AE2B56" w:rsidRDefault="008E1589" w:rsidP="008E1589">
      <w:pPr>
        <w:spacing w:after="120"/>
        <w:ind w:right="57"/>
        <w:jc w:val="both"/>
        <w:rPr>
          <w:b/>
          <w:lang w:val="sr-Cyrl-CS"/>
        </w:rPr>
      </w:pPr>
      <w:r>
        <w:rPr>
          <w:lang w:val="sr-Cyrl-CS"/>
        </w:rPr>
        <w:t xml:space="preserve">Дефинисати </w:t>
      </w:r>
      <w:r w:rsidRPr="00A56D79">
        <w:rPr>
          <w:b/>
          <w:lang w:val="sr-Cyrl-CS"/>
        </w:rPr>
        <w:t>референтно тело</w:t>
      </w:r>
      <w:r>
        <w:rPr>
          <w:lang w:val="sr-Cyrl-CS"/>
        </w:rPr>
        <w:t xml:space="preserve"> – </w:t>
      </w:r>
      <w:r w:rsidRPr="00A56D79">
        <w:rPr>
          <w:lang w:val="sr-Cyrl-CS"/>
        </w:rPr>
        <w:t xml:space="preserve">тело у односу на које </w:t>
      </w:r>
      <w:r>
        <w:rPr>
          <w:lang w:val="sr-Cyrl-CS"/>
        </w:rPr>
        <w:t xml:space="preserve">се </w:t>
      </w:r>
      <w:r w:rsidRPr="00A56D79">
        <w:rPr>
          <w:lang w:val="sr-Cyrl-CS"/>
        </w:rPr>
        <w:t>посматра кретање других тела.</w:t>
      </w:r>
    </w:p>
    <w:p w:rsidR="008E1589" w:rsidRPr="00AE2B56" w:rsidRDefault="008E1589" w:rsidP="008E1589">
      <w:pPr>
        <w:pStyle w:val="ListParagraph"/>
        <w:spacing w:after="120"/>
        <w:ind w:left="0" w:right="57"/>
        <w:contextualSpacing w:val="0"/>
        <w:rPr>
          <w:b/>
          <w:lang w:val="ru-RU"/>
        </w:rPr>
      </w:pPr>
      <w:r w:rsidRPr="00A56D79">
        <w:rPr>
          <w:lang w:val="sr-Cyrl-CS"/>
        </w:rPr>
        <w:t>Дефинисати механичко</w:t>
      </w:r>
      <w:r w:rsidRPr="00AE2B56">
        <w:rPr>
          <w:b/>
          <w:lang w:val="sr-Cyrl-CS"/>
        </w:rPr>
        <w:t xml:space="preserve"> кретање</w:t>
      </w:r>
      <w:r>
        <w:rPr>
          <w:b/>
          <w:lang w:val="sr-Cyrl-CS"/>
        </w:rPr>
        <w:t xml:space="preserve"> тела</w:t>
      </w:r>
      <w:r w:rsidRPr="00AE2B56">
        <w:rPr>
          <w:b/>
          <w:lang w:val="sr-Cyrl-CS"/>
        </w:rPr>
        <w:t xml:space="preserve"> </w:t>
      </w:r>
      <w:r w:rsidRPr="00A56D79">
        <w:rPr>
          <w:lang w:val="sr-Cyrl-CS"/>
        </w:rPr>
        <w:t>– промену његовог положаја у односу на неко друго тело (референтно)</w:t>
      </w:r>
      <w:r w:rsidRPr="00AE2B56">
        <w:rPr>
          <w:b/>
          <w:lang w:val="sr-Cyrl-CS"/>
        </w:rPr>
        <w:t>.</w:t>
      </w:r>
    </w:p>
    <w:p w:rsidR="008E1589" w:rsidRPr="00CF18F7" w:rsidRDefault="008E1589" w:rsidP="008E1589">
      <w:pPr>
        <w:pStyle w:val="ListParagraph"/>
        <w:spacing w:after="120"/>
        <w:ind w:left="0" w:right="57"/>
        <w:jc w:val="both"/>
        <w:rPr>
          <w:lang w:val="sr-Cyrl-CS"/>
        </w:rPr>
      </w:pPr>
      <w:r w:rsidRPr="0032195F">
        <w:rPr>
          <w:noProof/>
        </w:rPr>
        <w:drawing>
          <wp:anchor distT="36195" distB="36195" distL="114300" distR="288290" simplePos="0" relativeHeight="251706368" behindDoc="0" locked="0" layoutInCell="1" allowOverlap="1" wp14:anchorId="030614C6" wp14:editId="1B57AAAD">
            <wp:simplePos x="0" y="0"/>
            <wp:positionH relativeFrom="margin">
              <wp:posOffset>19050</wp:posOffset>
            </wp:positionH>
            <wp:positionV relativeFrom="paragraph">
              <wp:posOffset>127635</wp:posOffset>
            </wp:positionV>
            <wp:extent cx="1799590" cy="1557020"/>
            <wp:effectExtent l="0" t="0" r="0" b="508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2.png"/>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1799590" cy="1557020"/>
                    </a:xfrm>
                    <a:prstGeom prst="rect">
                      <a:avLst/>
                    </a:prstGeom>
                  </pic:spPr>
                </pic:pic>
              </a:graphicData>
            </a:graphic>
          </wp:anchor>
        </w:drawing>
      </w:r>
      <w:r>
        <w:rPr>
          <w:lang w:val="sr-Cyrl-CS"/>
        </w:rPr>
        <w:t>Нагласити да исто кретање тела изгледа другачије у односу на различита референтна тела – ч</w:t>
      </w:r>
      <w:r w:rsidRPr="00CF18F7">
        <w:rPr>
          <w:lang w:val="sr-Cyrl-CS"/>
        </w:rPr>
        <w:t xml:space="preserve">овек мирује у односу на шипку, а креће се у односу на </w:t>
      </w:r>
      <w:r>
        <w:rPr>
          <w:lang w:val="sr-Cyrl-CS"/>
        </w:rPr>
        <w:t>клупу, а</w:t>
      </w:r>
      <w:r w:rsidRPr="00CF18F7">
        <w:rPr>
          <w:lang w:val="sr-Cyrl-CS"/>
        </w:rPr>
        <w:t>вион лети у односу на Земљу, али мирује у односу на човека који седи у њему (сл. 2.2).</w:t>
      </w:r>
    </w:p>
    <w:p w:rsidR="008E1589" w:rsidRPr="00CF18F7" w:rsidRDefault="008E1589" w:rsidP="008E1589">
      <w:pPr>
        <w:pStyle w:val="ListParagraph"/>
        <w:spacing w:after="80"/>
        <w:ind w:left="0"/>
        <w:contextualSpacing w:val="0"/>
        <w:jc w:val="both"/>
        <w:rPr>
          <w:lang w:val="sr-Cyrl-CS"/>
        </w:rPr>
      </w:pPr>
      <w:r>
        <w:rPr>
          <w:lang w:val="sr-Cyrl-CS"/>
        </w:rPr>
        <w:t>Кроз дискусију ученике навести на закључак да школа</w:t>
      </w:r>
      <w:r w:rsidRPr="00CF18F7">
        <w:rPr>
          <w:lang w:val="ru-RU"/>
        </w:rPr>
        <w:t>:</w:t>
      </w:r>
      <w:r w:rsidRPr="00CF18F7">
        <w:rPr>
          <w:lang w:val="sr-Cyrl-CS"/>
        </w:rPr>
        <w:t xml:space="preserve"> </w:t>
      </w:r>
    </w:p>
    <w:p w:rsidR="008E1589" w:rsidRPr="00CF18F7" w:rsidRDefault="008E1589" w:rsidP="00D51D1D">
      <w:pPr>
        <w:pStyle w:val="ListParagraph"/>
        <w:numPr>
          <w:ilvl w:val="0"/>
          <w:numId w:val="23"/>
        </w:numPr>
        <w:spacing w:after="120" w:line="276" w:lineRule="auto"/>
        <w:ind w:left="3686" w:hanging="3686"/>
        <w:jc w:val="both"/>
        <w:rPr>
          <w:lang w:val="sr-Cyrl-CS"/>
        </w:rPr>
      </w:pPr>
      <w:r w:rsidRPr="00CF18F7">
        <w:rPr>
          <w:lang w:val="sr-Cyrl-CS"/>
        </w:rPr>
        <w:t xml:space="preserve">мирује у односу на тло, </w:t>
      </w:r>
      <w:r>
        <w:rPr>
          <w:lang w:val="sr-Cyrl-CS"/>
        </w:rPr>
        <w:t>креће се</w:t>
      </w:r>
      <w:r w:rsidRPr="00CF18F7">
        <w:rPr>
          <w:lang w:val="sr-Cyrl-CS"/>
        </w:rPr>
        <w:t xml:space="preserve"> заједно са Земљом око Сунца, </w:t>
      </w:r>
    </w:p>
    <w:p w:rsidR="008E1589" w:rsidRPr="00CF18F7" w:rsidRDefault="008E1589" w:rsidP="00D51D1D">
      <w:pPr>
        <w:pStyle w:val="ListParagraph"/>
        <w:numPr>
          <w:ilvl w:val="0"/>
          <w:numId w:val="23"/>
        </w:numPr>
        <w:spacing w:after="120" w:line="276" w:lineRule="auto"/>
        <w:ind w:left="3686" w:hanging="3686"/>
        <w:jc w:val="both"/>
        <w:rPr>
          <w:lang w:val="sr-Cyrl-CS"/>
        </w:rPr>
      </w:pPr>
      <w:r>
        <w:rPr>
          <w:lang w:val="sr-Cyrl-CS"/>
        </w:rPr>
        <w:t>креће</w:t>
      </w:r>
      <w:r w:rsidRPr="00CF18F7">
        <w:rPr>
          <w:lang w:val="sr-Cyrl-CS"/>
        </w:rPr>
        <w:t xml:space="preserve"> </w:t>
      </w:r>
      <w:r>
        <w:rPr>
          <w:lang w:val="sr-Cyrl-CS"/>
        </w:rPr>
        <w:t xml:space="preserve">се </w:t>
      </w:r>
      <w:r w:rsidRPr="00CF18F7">
        <w:rPr>
          <w:lang w:val="sr-Cyrl-CS"/>
        </w:rPr>
        <w:t>са Земљом око њене осе</w:t>
      </w:r>
      <w:r w:rsidRPr="00CF18F7">
        <w:t>,</w:t>
      </w:r>
    </w:p>
    <w:p w:rsidR="008E1589" w:rsidRPr="00CF18F7" w:rsidRDefault="008E1589" w:rsidP="00D51D1D">
      <w:pPr>
        <w:pStyle w:val="ListParagraph"/>
        <w:numPr>
          <w:ilvl w:val="0"/>
          <w:numId w:val="23"/>
        </w:numPr>
        <w:spacing w:after="120" w:line="276" w:lineRule="auto"/>
        <w:ind w:left="3686" w:hanging="3686"/>
        <w:contextualSpacing w:val="0"/>
        <w:jc w:val="both"/>
        <w:rPr>
          <w:lang w:val="sr-Cyrl-CS"/>
        </w:rPr>
      </w:pPr>
      <w:r w:rsidRPr="00CF18F7">
        <w:rPr>
          <w:lang w:val="sr-Cyrl-CS"/>
        </w:rPr>
        <w:lastRenderedPageBreak/>
        <w:t>креће</w:t>
      </w:r>
      <w:r w:rsidRPr="00CF18F7">
        <w:t xml:space="preserve"> се</w:t>
      </w:r>
      <w:r w:rsidRPr="00CF18F7">
        <w:rPr>
          <w:lang w:val="sr-Cyrl-CS"/>
        </w:rPr>
        <w:t xml:space="preserve"> и у односу на аутомобил који прође поред ње, јер се мења са временом растојање од њега. </w:t>
      </w:r>
    </w:p>
    <w:p w:rsidR="008E1589" w:rsidRDefault="008E1589" w:rsidP="008E1589">
      <w:pPr>
        <w:pStyle w:val="ListParagraph"/>
        <w:ind w:left="0"/>
        <w:contextualSpacing w:val="0"/>
        <w:jc w:val="both"/>
        <w:rPr>
          <w:lang w:val="sr-Cyrl-CS"/>
        </w:rPr>
      </w:pPr>
      <w:r w:rsidRPr="00A22309">
        <w:rPr>
          <w:lang w:val="sr-Cyrl-CS"/>
        </w:rPr>
        <w:t xml:space="preserve">Нагласити да је свако кретање је </w:t>
      </w:r>
      <w:r w:rsidRPr="00A22309">
        <w:rPr>
          <w:b/>
          <w:lang w:val="sr-Cyrl-CS"/>
        </w:rPr>
        <w:t>релативно</w:t>
      </w:r>
      <w:r w:rsidRPr="00A22309">
        <w:rPr>
          <w:lang w:val="sr-Cyrl-CS"/>
        </w:rPr>
        <w:t xml:space="preserve"> зато што може да изгледа сасвим другачије када се посматра у односу на различита референтна тела.</w:t>
      </w:r>
    </w:p>
    <w:p w:rsidR="008E1589" w:rsidRPr="00A22309" w:rsidRDefault="008E1589" w:rsidP="008E1589">
      <w:pPr>
        <w:pStyle w:val="ListParagraph"/>
        <w:ind w:left="0"/>
        <w:contextualSpacing w:val="0"/>
        <w:jc w:val="both"/>
        <w:rPr>
          <w:lang w:val="ru-RU"/>
        </w:rPr>
      </w:pPr>
      <w:r>
        <w:rPr>
          <w:lang w:val="sr-Cyrl-CS"/>
        </w:rPr>
        <w:t>Ученици дају примере релативности кретања.</w:t>
      </w:r>
    </w:p>
    <w:p w:rsidR="008E1589" w:rsidRDefault="008E1589" w:rsidP="008E1589">
      <w:pPr>
        <w:spacing w:before="120"/>
        <w:jc w:val="both"/>
        <w:rPr>
          <w:lang w:val="sr-Cyrl-CS"/>
        </w:rPr>
      </w:pPr>
      <w:r w:rsidRPr="00A22309">
        <w:rPr>
          <w:lang w:val="sr-Cyrl-CS"/>
        </w:rPr>
        <w:t>Објаснити значење речи</w:t>
      </w:r>
      <w:r>
        <w:rPr>
          <w:b/>
          <w:lang w:val="sr-Cyrl-CS"/>
        </w:rPr>
        <w:t xml:space="preserve"> </w:t>
      </w:r>
      <w:r w:rsidRPr="00CF18F7">
        <w:rPr>
          <w:b/>
          <w:lang w:val="sr-Cyrl-CS"/>
        </w:rPr>
        <w:t>релативно</w:t>
      </w:r>
      <w:r w:rsidRPr="00CF18F7">
        <w:rPr>
          <w:lang w:val="sr-Cyrl-CS"/>
        </w:rPr>
        <w:t xml:space="preserve"> </w:t>
      </w:r>
      <w:r>
        <w:rPr>
          <w:lang w:val="sr-Cyrl-CS"/>
        </w:rPr>
        <w:t xml:space="preserve">– </w:t>
      </w:r>
      <w:r w:rsidRPr="00CF18F7">
        <w:rPr>
          <w:lang w:val="sr-Cyrl-CS"/>
        </w:rPr>
        <w:t xml:space="preserve">користимо </w:t>
      </w:r>
      <w:r>
        <w:rPr>
          <w:lang w:val="sr-Cyrl-CS"/>
        </w:rPr>
        <w:t>је када</w:t>
      </w:r>
      <w:r w:rsidRPr="00CF18F7">
        <w:rPr>
          <w:lang w:val="sr-Cyrl-CS"/>
        </w:rPr>
        <w:t xml:space="preserve"> хоћемо да нагласимо да је оно што кажемо тачно само под одређеним условима</w:t>
      </w:r>
      <w:r>
        <w:rPr>
          <w:lang w:val="sr-Cyrl-CS"/>
        </w:rPr>
        <w:t>.</w:t>
      </w:r>
    </w:p>
    <w:p w:rsidR="008E1589" w:rsidRDefault="008E1589" w:rsidP="008E1589">
      <w:pPr>
        <w:spacing w:before="120"/>
        <w:jc w:val="both"/>
        <w:rPr>
          <w:lang w:val="sr-Cyrl-CS"/>
        </w:rPr>
      </w:pPr>
      <w:r>
        <w:rPr>
          <w:lang w:val="sr-Cyrl-CS"/>
        </w:rPr>
        <w:t>Навести примере:</w:t>
      </w:r>
    </w:p>
    <w:p w:rsidR="008E1589" w:rsidRPr="00A22309" w:rsidRDefault="008E1589" w:rsidP="00D51D1D">
      <w:pPr>
        <w:pStyle w:val="ListParagraph"/>
        <w:numPr>
          <w:ilvl w:val="0"/>
          <w:numId w:val="24"/>
        </w:numPr>
        <w:spacing w:before="120"/>
        <w:ind w:left="426"/>
        <w:jc w:val="both"/>
        <w:rPr>
          <w:lang w:val="sr-Cyrl-CS"/>
        </w:rPr>
      </w:pPr>
      <w:r w:rsidRPr="00A22309">
        <w:rPr>
          <w:lang w:val="sr-Cyrl-CS"/>
        </w:rPr>
        <w:t>за нас је море релативно мирно ако нема таласа, а за поморце и ако има таласа, али не сметају пловидби).</w:t>
      </w:r>
    </w:p>
    <w:p w:rsidR="008E1589" w:rsidRPr="00CF18F7" w:rsidRDefault="008E1589" w:rsidP="00D51D1D">
      <w:pPr>
        <w:pStyle w:val="ListParagraph"/>
        <w:numPr>
          <w:ilvl w:val="0"/>
          <w:numId w:val="24"/>
        </w:numPr>
        <w:ind w:left="426"/>
        <w:contextualSpacing w:val="0"/>
        <w:jc w:val="both"/>
        <w:rPr>
          <w:lang w:val="sr-Cyrl-CS"/>
        </w:rPr>
      </w:pPr>
      <w:r>
        <w:rPr>
          <w:lang w:val="sr-Cyrl-CS"/>
        </w:rPr>
        <w:t>деца за</w:t>
      </w:r>
      <w:r w:rsidRPr="00CF18F7">
        <w:rPr>
          <w:lang w:val="sr-Cyrl-CS"/>
        </w:rPr>
        <w:t xml:space="preserve"> своје родитеље </w:t>
      </w:r>
      <w:r>
        <w:rPr>
          <w:lang w:val="sr-Cyrl-CS"/>
        </w:rPr>
        <w:t>кажу</w:t>
      </w:r>
      <w:r w:rsidRPr="00CF18F7">
        <w:rPr>
          <w:lang w:val="sr-Cyrl-CS"/>
        </w:rPr>
        <w:t xml:space="preserve"> да су релативно стари, а </w:t>
      </w:r>
      <w:r>
        <w:rPr>
          <w:lang w:val="sr-Cyrl-CS"/>
        </w:rPr>
        <w:t>дечији дедови</w:t>
      </w:r>
      <w:r w:rsidRPr="00CF18F7">
        <w:rPr>
          <w:lang w:val="sr-Cyrl-CS"/>
        </w:rPr>
        <w:t xml:space="preserve"> ће за њих рећи да су релативно млади.</w:t>
      </w:r>
    </w:p>
    <w:p w:rsidR="008E1589" w:rsidRDefault="008E1589" w:rsidP="008E1589">
      <w:pPr>
        <w:pStyle w:val="ListParagraph"/>
        <w:spacing w:after="120"/>
        <w:ind w:left="0"/>
        <w:contextualSpacing w:val="0"/>
        <w:jc w:val="both"/>
        <w:rPr>
          <w:lang w:val="sr-Cyrl-CS"/>
        </w:rPr>
      </w:pPr>
      <w:r>
        <w:rPr>
          <w:lang w:val="sr-Cyrl-CS"/>
        </w:rPr>
        <w:t xml:space="preserve">Објаснити значење речи </w:t>
      </w:r>
      <w:r w:rsidRPr="00CF18F7">
        <w:rPr>
          <w:b/>
          <w:lang w:val="sr-Cyrl-CS"/>
        </w:rPr>
        <w:t>апсолутно</w:t>
      </w:r>
      <w:r>
        <w:rPr>
          <w:lang w:val="sr-Cyrl-CS"/>
        </w:rPr>
        <w:t xml:space="preserve"> (супротно значење од релативно) – ако </w:t>
      </w:r>
      <w:r w:rsidRPr="00CF18F7">
        <w:rPr>
          <w:lang w:val="sr-Cyrl-CS"/>
        </w:rPr>
        <w:t>кажемо да је нешто апсолутно тако како кажемо, мислимо да је оно увек такво под свим условима.</w:t>
      </w:r>
    </w:p>
    <w:p w:rsidR="008E1589" w:rsidRPr="00CF18F7" w:rsidRDefault="008E1589" w:rsidP="008E1589">
      <w:pPr>
        <w:pStyle w:val="ListParagraph"/>
        <w:spacing w:after="120"/>
        <w:ind w:left="0" w:right="57"/>
        <w:contextualSpacing w:val="0"/>
        <w:jc w:val="both"/>
        <w:rPr>
          <w:lang w:val="ru-RU"/>
        </w:rPr>
      </w:pPr>
      <w:r>
        <w:rPr>
          <w:lang w:val="sr-Cyrl-CS"/>
        </w:rPr>
        <w:t>Кроз дискусију навести ученике на закључак да нач</w:t>
      </w:r>
      <w:r w:rsidRPr="00CF18F7">
        <w:rPr>
          <w:lang w:val="sr-Cyrl-CS"/>
        </w:rPr>
        <w:t>ин опис</w:t>
      </w:r>
      <w:r>
        <w:rPr>
          <w:lang w:val="sr-Cyrl-CS"/>
        </w:rPr>
        <w:t>ивања</w:t>
      </w:r>
      <w:r w:rsidRPr="00CF18F7">
        <w:rPr>
          <w:lang w:val="sr-Cyrl-CS"/>
        </w:rPr>
        <w:t xml:space="preserve"> кретање тела</w:t>
      </w:r>
      <w:r>
        <w:rPr>
          <w:lang w:val="sr-Cyrl-CS"/>
        </w:rPr>
        <w:t xml:space="preserve"> не зависи само од референтног тела, него и самог тела </w:t>
      </w:r>
      <w:r w:rsidRPr="00CF18F7">
        <w:rPr>
          <w:lang w:val="sr-Cyrl-CS"/>
        </w:rPr>
        <w:t>чије кретање посматрамо и разлога посматрања.</w:t>
      </w:r>
    </w:p>
    <w:p w:rsidR="008E1589" w:rsidRDefault="008E1589" w:rsidP="008E1589">
      <w:pPr>
        <w:pStyle w:val="ListParagraph"/>
        <w:spacing w:after="120"/>
        <w:ind w:left="0" w:right="57"/>
        <w:contextualSpacing w:val="0"/>
        <w:jc w:val="both"/>
        <w:rPr>
          <w:lang w:val="sr-Cyrl-CS"/>
        </w:rPr>
      </w:pPr>
      <w:r>
        <w:rPr>
          <w:lang w:val="sr-Cyrl-CS"/>
        </w:rPr>
        <w:t>Кроз објашњење слике 3.3 и 3.4 навести ученике на закључке:</w:t>
      </w:r>
    </w:p>
    <w:p w:rsidR="008E1589" w:rsidRDefault="008E1589" w:rsidP="00D51D1D">
      <w:pPr>
        <w:pStyle w:val="ListParagraph"/>
        <w:numPr>
          <w:ilvl w:val="0"/>
          <w:numId w:val="25"/>
        </w:numPr>
        <w:spacing w:after="120"/>
        <w:ind w:left="4536" w:right="57" w:hanging="4536"/>
        <w:contextualSpacing w:val="0"/>
        <w:jc w:val="both"/>
        <w:rPr>
          <w:lang w:val="sr-Cyrl-CS"/>
        </w:rPr>
      </w:pPr>
      <w:r w:rsidRPr="0032195F">
        <w:rPr>
          <w:noProof/>
        </w:rPr>
        <w:drawing>
          <wp:anchor distT="0" distB="36195" distL="114300" distR="288290" simplePos="0" relativeHeight="251707392" behindDoc="0" locked="0" layoutInCell="1" allowOverlap="1" wp14:anchorId="50A954DA" wp14:editId="0B290571">
            <wp:simplePos x="0" y="0"/>
            <wp:positionH relativeFrom="margin">
              <wp:posOffset>9525</wp:posOffset>
            </wp:positionH>
            <wp:positionV relativeFrom="paragraph">
              <wp:posOffset>121920</wp:posOffset>
            </wp:positionV>
            <wp:extent cx="2339975" cy="1180465"/>
            <wp:effectExtent l="0" t="0" r="3175" b="63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3.png"/>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2339975" cy="1180465"/>
                    </a:xfrm>
                    <a:prstGeom prst="rect">
                      <a:avLst/>
                    </a:prstGeom>
                  </pic:spPr>
                </pic:pic>
              </a:graphicData>
            </a:graphic>
          </wp:anchor>
        </w:drawing>
      </w:r>
      <w:r>
        <w:rPr>
          <w:lang w:val="sr-Cyrl-CS"/>
        </w:rPr>
        <w:t>да величина и облик посматраног тела некада јесу важни, а некада немају значај,</w:t>
      </w:r>
    </w:p>
    <w:p w:rsidR="008E1589" w:rsidRDefault="008E1589" w:rsidP="00D51D1D">
      <w:pPr>
        <w:pStyle w:val="ListParagraph"/>
        <w:numPr>
          <w:ilvl w:val="0"/>
          <w:numId w:val="25"/>
        </w:numPr>
        <w:spacing w:after="120"/>
        <w:ind w:left="4536" w:right="57" w:hanging="4536"/>
        <w:contextualSpacing w:val="0"/>
        <w:jc w:val="both"/>
        <w:rPr>
          <w:lang w:val="sr-Cyrl-CS"/>
        </w:rPr>
      </w:pPr>
      <w:r>
        <w:rPr>
          <w:lang w:val="sr-Cyrl-CS"/>
        </w:rPr>
        <w:t>а</w:t>
      </w:r>
      <w:r w:rsidRPr="00CF18F7">
        <w:rPr>
          <w:lang w:val="sr-Cyrl-CS"/>
        </w:rPr>
        <w:t>ко је тело близу посматрача, могу бит</w:t>
      </w:r>
      <w:r>
        <w:rPr>
          <w:lang w:val="sr-Cyrl-CS"/>
        </w:rPr>
        <w:t>и важни његова величина и облик,</w:t>
      </w:r>
      <w:r w:rsidRPr="00CF18F7">
        <w:rPr>
          <w:lang w:val="sr-Cyrl-CS"/>
        </w:rPr>
        <w:t xml:space="preserve"> </w:t>
      </w:r>
    </w:p>
    <w:p w:rsidR="008E1589" w:rsidRDefault="008E1589" w:rsidP="00D51D1D">
      <w:pPr>
        <w:pStyle w:val="ListParagraph"/>
        <w:numPr>
          <w:ilvl w:val="0"/>
          <w:numId w:val="25"/>
        </w:numPr>
        <w:spacing w:after="120"/>
        <w:ind w:left="4536" w:right="57" w:hanging="4536"/>
        <w:contextualSpacing w:val="0"/>
        <w:jc w:val="both"/>
        <w:rPr>
          <w:lang w:val="sr-Cyrl-CS"/>
        </w:rPr>
      </w:pPr>
      <w:r>
        <w:rPr>
          <w:lang w:val="sr-Cyrl-CS"/>
        </w:rPr>
        <w:t>а</w:t>
      </w:r>
      <w:r w:rsidRPr="00CF18F7">
        <w:rPr>
          <w:lang w:val="sr-Cyrl-CS"/>
        </w:rPr>
        <w:t>ко је тело много далеко од посматрача, или ако прелази много већи пут од његове величине, његов облик и величина нису важни</w:t>
      </w:r>
      <w:r w:rsidRPr="005F6A54">
        <w:rPr>
          <w:lang w:val="sr-Cyrl-CS"/>
        </w:rPr>
        <w:t>.</w:t>
      </w:r>
    </w:p>
    <w:p w:rsidR="008E1589" w:rsidRDefault="008E1589" w:rsidP="008E1589">
      <w:pPr>
        <w:pStyle w:val="ListParagraph"/>
        <w:spacing w:after="120"/>
        <w:ind w:left="0" w:right="57"/>
        <w:contextualSpacing w:val="0"/>
        <w:jc w:val="both"/>
        <w:rPr>
          <w:lang w:val="sr-Cyrl-CS"/>
        </w:rPr>
      </w:pPr>
      <w:r w:rsidRPr="0032195F">
        <w:rPr>
          <w:noProof/>
        </w:rPr>
        <w:drawing>
          <wp:anchor distT="0" distB="36195" distL="114300" distR="288290" simplePos="0" relativeHeight="251708416" behindDoc="0" locked="0" layoutInCell="1" allowOverlap="1" wp14:anchorId="7EEEEC55" wp14:editId="2EED62D4">
            <wp:simplePos x="0" y="0"/>
            <wp:positionH relativeFrom="margin">
              <wp:align>left</wp:align>
            </wp:positionH>
            <wp:positionV relativeFrom="paragraph">
              <wp:posOffset>132715</wp:posOffset>
            </wp:positionV>
            <wp:extent cx="2163600" cy="87840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3b..png"/>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2163600" cy="878400"/>
                    </a:xfrm>
                    <a:prstGeom prst="rect">
                      <a:avLst/>
                    </a:prstGeom>
                  </pic:spPr>
                </pic:pic>
              </a:graphicData>
            </a:graphic>
          </wp:anchor>
        </w:drawing>
      </w:r>
      <w:r>
        <w:rPr>
          <w:lang w:val="sr-Cyrl-CS"/>
        </w:rPr>
        <w:t>Тражити од ученика да наведу сличне примере: лопта у руци и на фудбалском терену ...</w:t>
      </w:r>
    </w:p>
    <w:p w:rsidR="008E1589" w:rsidRPr="0002440C" w:rsidRDefault="008E1589" w:rsidP="008E1589">
      <w:pPr>
        <w:pStyle w:val="ListParagraph"/>
        <w:spacing w:after="120"/>
        <w:ind w:left="0" w:right="57"/>
        <w:contextualSpacing w:val="0"/>
        <w:jc w:val="both"/>
        <w:rPr>
          <w:lang w:val="sr-Cyrl-CS"/>
        </w:rPr>
      </w:pPr>
      <w:r>
        <w:rPr>
          <w:lang w:val="sr-Cyrl-CS"/>
        </w:rPr>
        <w:t>Дефинисати материјалну тачку –</w:t>
      </w:r>
      <w:r>
        <w:rPr>
          <w:b/>
          <w:lang w:val="sr-Cyrl-CS"/>
        </w:rPr>
        <w:t xml:space="preserve"> </w:t>
      </w:r>
      <w:r w:rsidRPr="0002440C">
        <w:rPr>
          <w:lang w:val="sr-Cyrl-CS"/>
        </w:rPr>
        <w:t>тело коме у одређеним условима можемо занемарити облик, величину, боју, мирис и слично, а не можемо јој никада занемарити масу, а некада и неке друге физичке особине, на пример, наелектрисање.</w:t>
      </w:r>
    </w:p>
    <w:p w:rsidR="008E1589" w:rsidRPr="00CF18F7" w:rsidRDefault="008E1589" w:rsidP="008E1589">
      <w:pPr>
        <w:pStyle w:val="ListParagraph"/>
        <w:spacing w:after="120"/>
        <w:ind w:left="0" w:right="57"/>
        <w:contextualSpacing w:val="0"/>
        <w:jc w:val="both"/>
        <w:rPr>
          <w:lang w:val="sr-Cyrl-CS"/>
        </w:rPr>
      </w:pPr>
      <w:r>
        <w:rPr>
          <w:lang w:val="sr-Cyrl-CS"/>
        </w:rPr>
        <w:t>Нагласити разлику између м</w:t>
      </w:r>
      <w:r w:rsidRPr="00CF18F7">
        <w:rPr>
          <w:lang w:val="sr-Cyrl-CS"/>
        </w:rPr>
        <w:t>атеријалн</w:t>
      </w:r>
      <w:r>
        <w:rPr>
          <w:lang w:val="sr-Cyrl-CS"/>
        </w:rPr>
        <w:t xml:space="preserve">е и геометријске тачке: Геометријска </w:t>
      </w:r>
      <w:r w:rsidRPr="00CF18F7">
        <w:rPr>
          <w:lang w:val="sr-Cyrl-CS"/>
        </w:rPr>
        <w:t>нема никакве физичке особин</w:t>
      </w:r>
      <w:r>
        <w:rPr>
          <w:lang w:val="sr-Cyrl-CS"/>
        </w:rPr>
        <w:t>е, док материјална</w:t>
      </w:r>
      <w:r w:rsidRPr="00CF18F7">
        <w:rPr>
          <w:lang w:val="sr-Cyrl-CS"/>
        </w:rPr>
        <w:t xml:space="preserve"> има макар масу.</w:t>
      </w:r>
    </w:p>
    <w:p w:rsidR="008E1589" w:rsidRDefault="008E1589" w:rsidP="008E1589">
      <w:pPr>
        <w:pStyle w:val="ListParagraph"/>
        <w:spacing w:after="120"/>
        <w:ind w:left="0" w:right="57"/>
        <w:contextualSpacing w:val="0"/>
        <w:jc w:val="both"/>
        <w:rPr>
          <w:lang w:val="sr-Cyrl-CS"/>
        </w:rPr>
      </w:pPr>
      <w:r>
        <w:rPr>
          <w:lang w:val="sr-Cyrl-CS"/>
        </w:rPr>
        <w:t xml:space="preserve">Подсетити ученике да се </w:t>
      </w:r>
      <w:r w:rsidRPr="00CF18F7">
        <w:rPr>
          <w:lang w:val="sr-Cyrl-CS"/>
        </w:rPr>
        <w:t>материјална тачка</w:t>
      </w:r>
      <w:r>
        <w:rPr>
          <w:lang w:val="sr-Cyrl-CS"/>
        </w:rPr>
        <w:t xml:space="preserve"> креће по некој линији када</w:t>
      </w:r>
      <w:r w:rsidRPr="00CF18F7">
        <w:rPr>
          <w:lang w:val="sr-Cyrl-CS"/>
        </w:rPr>
        <w:t xml:space="preserve"> се пом</w:t>
      </w:r>
      <w:r>
        <w:rPr>
          <w:lang w:val="sr-Cyrl-CS"/>
        </w:rPr>
        <w:t xml:space="preserve">ера у односу на референтно тело. </w:t>
      </w:r>
    </w:p>
    <w:p w:rsidR="008E1589" w:rsidRPr="00BA4625" w:rsidRDefault="008E1589" w:rsidP="008E1589">
      <w:pPr>
        <w:pStyle w:val="ListParagraph"/>
        <w:spacing w:after="120"/>
        <w:ind w:left="0" w:right="57"/>
        <w:contextualSpacing w:val="0"/>
        <w:jc w:val="both"/>
        <w:rPr>
          <w:lang w:val="sr-Cyrl-CS"/>
        </w:rPr>
      </w:pPr>
      <w:r>
        <w:rPr>
          <w:lang w:val="sr-Cyrl-CS"/>
        </w:rPr>
        <w:t xml:space="preserve">Дефинисати </w:t>
      </w:r>
      <w:r w:rsidRPr="00BA4625">
        <w:rPr>
          <w:b/>
          <w:lang w:val="sr-Cyrl-CS"/>
        </w:rPr>
        <w:t>пут</w:t>
      </w:r>
      <w:r>
        <w:rPr>
          <w:b/>
          <w:lang w:val="sr-Cyrl-CS"/>
        </w:rPr>
        <w:t>ању</w:t>
      </w:r>
      <w:r w:rsidRPr="00CF18F7">
        <w:rPr>
          <w:b/>
          <w:lang w:val="sr-Cyrl-CS"/>
        </w:rPr>
        <w:t xml:space="preserve"> </w:t>
      </w:r>
      <w:r>
        <w:rPr>
          <w:b/>
          <w:lang w:val="sr-Cyrl-CS"/>
        </w:rPr>
        <w:t xml:space="preserve">– </w:t>
      </w:r>
      <w:r w:rsidRPr="00BA4625">
        <w:rPr>
          <w:lang w:val="sr-Cyrl-CS"/>
        </w:rPr>
        <w:t>линија коју описује тело при кретању, тј. по којој се помера.</w:t>
      </w:r>
    </w:p>
    <w:p w:rsidR="008E1589" w:rsidRDefault="008E1589" w:rsidP="008E1589">
      <w:pPr>
        <w:pStyle w:val="ListParagraph"/>
        <w:spacing w:after="120"/>
        <w:ind w:left="0"/>
        <w:contextualSpacing w:val="0"/>
        <w:jc w:val="both"/>
        <w:rPr>
          <w:lang w:val="sr-Cyrl-CS"/>
        </w:rPr>
      </w:pPr>
      <w:r w:rsidRPr="0032195F">
        <w:rPr>
          <w:noProof/>
        </w:rPr>
        <w:drawing>
          <wp:anchor distT="0" distB="36195" distL="114300" distR="288290" simplePos="0" relativeHeight="251709440" behindDoc="0" locked="0" layoutInCell="1" allowOverlap="1" wp14:anchorId="0C3AFD80" wp14:editId="4E1BD8D6">
            <wp:simplePos x="0" y="0"/>
            <wp:positionH relativeFrom="margin">
              <wp:align>left</wp:align>
            </wp:positionH>
            <wp:positionV relativeFrom="paragraph">
              <wp:posOffset>104140</wp:posOffset>
            </wp:positionV>
            <wp:extent cx="1764000" cy="1245600"/>
            <wp:effectExtent l="0" t="0" r="825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5..png"/>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1764000" cy="1245600"/>
                    </a:xfrm>
                    <a:prstGeom prst="rect">
                      <a:avLst/>
                    </a:prstGeom>
                  </pic:spPr>
                </pic:pic>
              </a:graphicData>
            </a:graphic>
          </wp:anchor>
        </w:drawing>
      </w:r>
      <w:r>
        <w:rPr>
          <w:lang w:val="sr-Cyrl-CS"/>
        </w:rPr>
        <w:t>Кроз дискусију и примере навести ученике на закључак да п</w:t>
      </w:r>
      <w:r w:rsidRPr="00CF18F7">
        <w:rPr>
          <w:lang w:val="sr-Cyrl-CS"/>
        </w:rPr>
        <w:t>утање т</w:t>
      </w:r>
      <w:r>
        <w:rPr>
          <w:lang w:val="sr-Cyrl-CS"/>
        </w:rPr>
        <w:t xml:space="preserve">ела могу бити различитог облика и да њихов облик зависи </w:t>
      </w:r>
      <w:r w:rsidRPr="00CF18F7">
        <w:rPr>
          <w:lang w:val="sr-Cyrl-CS"/>
        </w:rPr>
        <w:t>од референтног тела</w:t>
      </w:r>
      <w:r>
        <w:rPr>
          <w:lang w:val="sr-Cyrl-CS"/>
        </w:rPr>
        <w:t>.</w:t>
      </w:r>
    </w:p>
    <w:p w:rsidR="008E1589" w:rsidRPr="00CF18F7" w:rsidRDefault="008E1589" w:rsidP="008E1589">
      <w:pPr>
        <w:pStyle w:val="ListParagraph"/>
        <w:spacing w:after="120"/>
        <w:ind w:left="0"/>
        <w:contextualSpacing w:val="0"/>
        <w:jc w:val="both"/>
        <w:rPr>
          <w:lang w:val="sr-Cyrl-CS"/>
        </w:rPr>
      </w:pPr>
      <w:r>
        <w:rPr>
          <w:lang w:val="sr-Cyrl-CS"/>
        </w:rPr>
        <w:t xml:space="preserve">Примери: Путања Месеца на слици 3.5, </w:t>
      </w:r>
      <w:r w:rsidRPr="00CF18F7">
        <w:rPr>
          <w:lang w:val="sr-Cyrl-CS"/>
        </w:rPr>
        <w:t>путања</w:t>
      </w:r>
      <w:r>
        <w:rPr>
          <w:lang w:val="sr-Cyrl-CS"/>
        </w:rPr>
        <w:t xml:space="preserve"> ученика</w:t>
      </w:r>
      <w:r w:rsidRPr="00CF18F7">
        <w:rPr>
          <w:lang w:val="sr-Cyrl-CS"/>
        </w:rPr>
        <w:t xml:space="preserve"> </w:t>
      </w:r>
      <w:r>
        <w:rPr>
          <w:lang w:val="sr-Cyrl-CS"/>
        </w:rPr>
        <w:t>(</w:t>
      </w:r>
      <w:r w:rsidRPr="00CF18F7">
        <w:rPr>
          <w:lang w:val="sr-Cyrl-CS"/>
        </w:rPr>
        <w:t>око Земљине осе је</w:t>
      </w:r>
      <w:r>
        <w:rPr>
          <w:lang w:val="sr-Cyrl-CS"/>
        </w:rPr>
        <w:t>сте</w:t>
      </w:r>
      <w:r w:rsidRPr="00CF18F7">
        <w:rPr>
          <w:lang w:val="sr-Cyrl-CS"/>
        </w:rPr>
        <w:t xml:space="preserve"> кружница, а у односу на столицу тачка</w:t>
      </w:r>
      <w:r>
        <w:rPr>
          <w:lang w:val="sr-Cyrl-CS"/>
        </w:rPr>
        <w:t>)</w:t>
      </w:r>
      <w:r w:rsidRPr="00CF18F7">
        <w:rPr>
          <w:lang w:val="sr-Cyrl-CS"/>
        </w:rPr>
        <w:t xml:space="preserve">. </w:t>
      </w:r>
    </w:p>
    <w:p w:rsidR="008E1589" w:rsidRDefault="008E1589" w:rsidP="008E1589">
      <w:pPr>
        <w:pStyle w:val="ListParagraph"/>
        <w:spacing w:after="120"/>
        <w:ind w:left="0" w:right="57"/>
        <w:contextualSpacing w:val="0"/>
        <w:jc w:val="both"/>
        <w:rPr>
          <w:lang w:val="sr-Cyrl-CS"/>
        </w:rPr>
      </w:pPr>
      <w:r>
        <w:rPr>
          <w:lang w:val="sr-Cyrl-CS"/>
        </w:rPr>
        <w:t xml:space="preserve">Питати ученике да ли је путања </w:t>
      </w:r>
      <w:r w:rsidRPr="00CF18F7">
        <w:rPr>
          <w:lang w:val="sr-Cyrl-CS"/>
        </w:rPr>
        <w:t>физичка величина</w:t>
      </w:r>
      <w:r>
        <w:rPr>
          <w:lang w:val="sr-Cyrl-CS"/>
        </w:rPr>
        <w:t>. Очекивани одговор: Није.</w:t>
      </w:r>
    </w:p>
    <w:p w:rsidR="008E1589" w:rsidRDefault="008E1589" w:rsidP="008E1589">
      <w:pPr>
        <w:pStyle w:val="ListParagraph"/>
        <w:spacing w:after="120"/>
        <w:ind w:left="0" w:right="57" w:firstLine="425"/>
        <w:contextualSpacing w:val="0"/>
        <w:jc w:val="center"/>
        <w:rPr>
          <w:lang w:val="sr-Cyrl-CS"/>
        </w:rPr>
      </w:pPr>
      <w:r>
        <w:rPr>
          <w:lang w:val="sr-Cyrl-CS"/>
        </w:rPr>
        <w:t xml:space="preserve">Дефинисати </w:t>
      </w:r>
      <w:r w:rsidRPr="00CF18F7">
        <w:rPr>
          <w:lang w:val="sr-Cyrl-CS"/>
        </w:rPr>
        <w:t>физичку величину која има везе са путањом</w:t>
      </w:r>
      <w:r>
        <w:rPr>
          <w:lang w:val="sr-Cyrl-CS"/>
        </w:rPr>
        <w:t>:</w:t>
      </w:r>
    </w:p>
    <w:p w:rsidR="008E1589" w:rsidRPr="0032195F" w:rsidRDefault="008E1589" w:rsidP="008E1589">
      <w:pPr>
        <w:pStyle w:val="ListParagraph"/>
        <w:spacing w:after="120"/>
        <w:ind w:left="0" w:right="57" w:firstLine="425"/>
        <w:contextualSpacing w:val="0"/>
        <w:jc w:val="center"/>
        <w:rPr>
          <w:b/>
        </w:rPr>
      </w:pPr>
      <w:r>
        <w:rPr>
          <w:lang w:val="sr-Cyrl-CS"/>
        </w:rPr>
        <w:t xml:space="preserve"> </w:t>
      </w:r>
      <w:r w:rsidRPr="0032195F">
        <w:rPr>
          <w:b/>
        </w:rPr>
        <w:t>Пређени пут (</w:t>
      </w:r>
      <w:r w:rsidRPr="0032195F">
        <w:rPr>
          <w:b/>
          <w:i/>
        </w:rPr>
        <w:t>s</w:t>
      </w:r>
      <w:r w:rsidRPr="0032195F">
        <w:rPr>
          <w:b/>
        </w:rPr>
        <w:t>), или краће пут, који тело пређе за неко време јесте дужина дела путање коју тело пређе за то време.</w:t>
      </w:r>
    </w:p>
    <w:p w:rsidR="008E1589" w:rsidRDefault="008E1589" w:rsidP="008E1589">
      <w:pPr>
        <w:spacing w:after="120"/>
        <w:ind w:right="57"/>
        <w:jc w:val="both"/>
        <w:rPr>
          <w:lang w:val="sr-Cyrl-CS"/>
        </w:rPr>
      </w:pPr>
      <w:r>
        <w:rPr>
          <w:lang w:val="sr-Cyrl-CS"/>
        </w:rPr>
        <w:lastRenderedPageBreak/>
        <w:t>Питати ученике да ли је пређени пута физичка величина. Очекивани одговор: Јесте, јер к</w:t>
      </w:r>
      <w:r w:rsidRPr="00AA5E98">
        <w:rPr>
          <w:lang w:val="sr-Cyrl-CS"/>
        </w:rPr>
        <w:t>ао и свака дужина</w:t>
      </w:r>
      <w:r>
        <w:rPr>
          <w:lang w:val="sr-Cyrl-CS"/>
        </w:rPr>
        <w:t xml:space="preserve"> може да се мери.</w:t>
      </w:r>
    </w:p>
    <w:p w:rsidR="008E1589" w:rsidRPr="00AA5E98" w:rsidRDefault="008E1589" w:rsidP="008E1589">
      <w:pPr>
        <w:spacing w:after="120"/>
        <w:ind w:right="57"/>
        <w:jc w:val="both"/>
        <w:rPr>
          <w:lang w:val="sr-Cyrl-CS"/>
        </w:rPr>
      </w:pPr>
      <w:r>
        <w:rPr>
          <w:lang w:val="sr-Cyrl-CS"/>
        </w:rPr>
        <w:t>Продискутовати слику 3.6.</w:t>
      </w:r>
    </w:p>
    <w:p w:rsidR="008E1589" w:rsidRPr="00B85165" w:rsidRDefault="008E1589" w:rsidP="008E1589">
      <w:pPr>
        <w:pStyle w:val="ListParagraph"/>
        <w:spacing w:after="120"/>
        <w:ind w:left="0" w:right="57"/>
        <w:contextualSpacing w:val="0"/>
        <w:jc w:val="both"/>
        <w:rPr>
          <w:b/>
          <w:lang w:val="sr-Cyrl-CS"/>
        </w:rPr>
      </w:pPr>
      <w:r w:rsidRPr="0032195F">
        <w:rPr>
          <w:noProof/>
        </w:rPr>
        <w:drawing>
          <wp:anchor distT="36195" distB="36195" distL="114300" distR="288290" simplePos="0" relativeHeight="251710464" behindDoc="0" locked="0" layoutInCell="1" allowOverlap="1" wp14:anchorId="72D46C52" wp14:editId="5A4C8491">
            <wp:simplePos x="0" y="0"/>
            <wp:positionH relativeFrom="margin">
              <wp:align>left</wp:align>
            </wp:positionH>
            <wp:positionV relativeFrom="paragraph">
              <wp:posOffset>59690</wp:posOffset>
            </wp:positionV>
            <wp:extent cx="2142000" cy="1594800"/>
            <wp:effectExtent l="0" t="0" r="0" b="571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6..png"/>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2142000" cy="1594800"/>
                    </a:xfrm>
                    <a:prstGeom prst="rect">
                      <a:avLst/>
                    </a:prstGeom>
                  </pic:spPr>
                </pic:pic>
              </a:graphicData>
            </a:graphic>
          </wp:anchor>
        </w:drawing>
      </w:r>
      <w:r w:rsidRPr="00B85165">
        <w:rPr>
          <w:b/>
          <w:u w:val="single"/>
          <w:lang w:val="sr-Cyrl-CS"/>
        </w:rPr>
        <w:t>Завршни део часа</w:t>
      </w:r>
    </w:p>
    <w:p w:rsidR="008E1589" w:rsidRDefault="008E1589" w:rsidP="008E1589">
      <w:pPr>
        <w:spacing w:after="120"/>
        <w:jc w:val="both"/>
        <w:rPr>
          <w:color w:val="000000"/>
        </w:rPr>
      </w:pPr>
      <w:r>
        <w:rPr>
          <w:color w:val="000000"/>
        </w:rPr>
        <w:t>Кроз питања проверити усвојеност изложеног градива.</w:t>
      </w:r>
    </w:p>
    <w:p w:rsidR="008E1589" w:rsidRDefault="008E1589" w:rsidP="008E1589">
      <w:pPr>
        <w:spacing w:after="120"/>
        <w:jc w:val="both"/>
        <w:rPr>
          <w:color w:val="000000"/>
        </w:rPr>
      </w:pPr>
      <w:r>
        <w:rPr>
          <w:color w:val="000000"/>
        </w:rPr>
        <w:t>Кретањем два ученика по учионици демонстрирати различитост кретања једног у односу на другог и у осносу на учионицу.</w:t>
      </w:r>
    </w:p>
    <w:p w:rsidR="008E1589" w:rsidRDefault="008E1589" w:rsidP="008E1589">
      <w:pPr>
        <w:spacing w:after="120"/>
        <w:jc w:val="both"/>
        <w:rPr>
          <w:color w:val="000000"/>
        </w:rPr>
      </w:pPr>
      <w:r>
        <w:rPr>
          <w:color w:val="000000"/>
        </w:rPr>
        <w:t xml:space="preserve">Ученици </w:t>
      </w:r>
      <w:bookmarkStart w:id="25" w:name="_Hlk16677010"/>
      <w:r>
        <w:rPr>
          <w:color w:val="000000"/>
        </w:rPr>
        <w:t>цртају различите путање по табли и процењују пређене путеве за различита кретања.</w:t>
      </w:r>
    </w:p>
    <w:bookmarkEnd w:id="25"/>
    <w:p w:rsidR="008E1589" w:rsidRDefault="008E1589" w:rsidP="008E1589">
      <w:pPr>
        <w:spacing w:after="120"/>
        <w:jc w:val="both"/>
        <w:rPr>
          <w:color w:val="000000"/>
        </w:rPr>
      </w:pPr>
      <w:r>
        <w:rPr>
          <w:color w:val="000000"/>
        </w:rPr>
        <w:t>Домаћи задатак: Питања 3.1-3.5.</w:t>
      </w:r>
    </w:p>
    <w:p w:rsidR="008E1589" w:rsidRDefault="008E1589" w:rsidP="008E1589">
      <w:pPr>
        <w:jc w:val="both"/>
        <w:rPr>
          <w:color w:val="000000"/>
        </w:rPr>
      </w:pPr>
    </w:p>
    <w:p w:rsidR="008E1589" w:rsidRPr="002B3C23" w:rsidRDefault="008E1589" w:rsidP="008E1589">
      <w:pPr>
        <w:spacing w:after="120"/>
        <w:rPr>
          <w:b/>
          <w:lang w:val="sr-Latn-CS"/>
        </w:rPr>
      </w:pPr>
      <w:r w:rsidRPr="002B3C23">
        <w:rPr>
          <w:b/>
          <w:lang w:val="sr-Latn-CS"/>
        </w:rPr>
        <w:t>Провера остварених исхода</w:t>
      </w:r>
    </w:p>
    <w:p w:rsidR="008E1589" w:rsidRPr="006D1169" w:rsidRDefault="008E1589" w:rsidP="00D51D1D">
      <w:pPr>
        <w:pStyle w:val="ListParagraph"/>
        <w:numPr>
          <w:ilvl w:val="0"/>
          <w:numId w:val="25"/>
        </w:numPr>
        <w:spacing w:after="120"/>
        <w:jc w:val="both"/>
        <w:rPr>
          <w:lang w:val="sr-Latn-CS"/>
        </w:rPr>
      </w:pPr>
      <w:r w:rsidRPr="006D1169">
        <w:rPr>
          <w:lang w:val="sr-Latn-CS"/>
        </w:rPr>
        <w:t>Тачно наведени примери механичког кретања.</w:t>
      </w:r>
    </w:p>
    <w:p w:rsidR="008E1589" w:rsidRDefault="008E1589" w:rsidP="00D51D1D">
      <w:pPr>
        <w:pStyle w:val="ListParagraph"/>
        <w:numPr>
          <w:ilvl w:val="0"/>
          <w:numId w:val="25"/>
        </w:numPr>
        <w:spacing w:after="120"/>
        <w:jc w:val="both"/>
        <w:rPr>
          <w:lang w:val="sr-Latn-CS"/>
        </w:rPr>
      </w:pPr>
      <w:r w:rsidRPr="006D1169">
        <w:rPr>
          <w:lang w:val="sr-Latn-CS"/>
        </w:rPr>
        <w:t>Исправно разумевање појма релативност кретања.</w:t>
      </w:r>
    </w:p>
    <w:p w:rsidR="008E1589" w:rsidRDefault="008E1589" w:rsidP="00D51D1D">
      <w:pPr>
        <w:pStyle w:val="ListParagraph"/>
        <w:numPr>
          <w:ilvl w:val="0"/>
          <w:numId w:val="25"/>
        </w:numPr>
        <w:spacing w:after="120"/>
        <w:jc w:val="both"/>
        <w:rPr>
          <w:lang w:val="sr-Latn-CS"/>
        </w:rPr>
      </w:pPr>
      <w:r>
        <w:rPr>
          <w:lang w:val="sr-Latn-CS"/>
        </w:rPr>
        <w:t>Коректно дефинисан појам путања и пређени пут.</w:t>
      </w:r>
    </w:p>
    <w:p w:rsidR="008E1589" w:rsidRPr="006D1169" w:rsidRDefault="008E1589" w:rsidP="00D51D1D">
      <w:pPr>
        <w:pStyle w:val="ListParagraph"/>
        <w:numPr>
          <w:ilvl w:val="0"/>
          <w:numId w:val="25"/>
        </w:numPr>
        <w:spacing w:after="120"/>
        <w:jc w:val="both"/>
        <w:rPr>
          <w:lang w:val="sr-Latn-CS"/>
        </w:rPr>
      </w:pPr>
      <w:r>
        <w:rPr>
          <w:lang w:val="sr-Latn-CS"/>
        </w:rPr>
        <w:t>Тачно дефинисано механичко кретање.</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Default="008E1589" w:rsidP="008E1589">
      <w:pPr>
        <w:jc w:val="both"/>
        <w:rPr>
          <w:color w:val="000000"/>
        </w:rPr>
      </w:pPr>
    </w:p>
    <w:p w:rsidR="008E1589" w:rsidRDefault="008E1589" w:rsidP="008E1589">
      <w:pPr>
        <w:rPr>
          <w:b/>
          <w:sz w:val="28"/>
          <w:szCs w:val="28"/>
          <w:lang w:val="sr-Cyrl-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CC2C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rPr>
        <w:t xml:space="preserve"> </w:t>
      </w:r>
      <w:r>
        <w:rPr>
          <w:b/>
          <w:lang w:val="sr-Cyrl-RS"/>
        </w:rPr>
        <w:t>18</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211306" w:rsidRDefault="008E1589" w:rsidP="00C374A1">
            <w:pPr>
              <w:pStyle w:val="ListParagraph"/>
              <w:spacing w:before="60" w:after="60"/>
              <w:ind w:left="0"/>
              <w:contextualSpacing w:val="0"/>
            </w:pPr>
            <w:r w:rsidRPr="00211306">
              <w:t xml:space="preserve">Брзина кретања тела. Брзина као векторска величина. </w:t>
            </w:r>
            <w:r w:rsidRPr="00211306">
              <w:rPr>
                <w:lang w:val="sr-Latn-CS"/>
              </w:rPr>
              <w:br/>
            </w:r>
            <w:r w:rsidRPr="00211306">
              <w:t>Подела кретања по облику путање и интензитету брзине.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sidRPr="003A6B93">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sidRPr="003A6B93">
              <w:rPr>
                <w:spacing w:val="-6"/>
                <w:lang w:val="sr-Cyrl-CS"/>
              </w:rPr>
              <w:t>монолошка, дијалошка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Default="008E1589" w:rsidP="008E1589">
      <w:pPr>
        <w:spacing w:before="240" w:after="120"/>
        <w:rPr>
          <w:b/>
          <w:lang w:val="sr-Cyrl-CS"/>
        </w:rPr>
      </w:pPr>
      <w:r w:rsidRPr="003A6B93">
        <w:rPr>
          <w:b/>
          <w:lang w:val="sr-Cyrl-CS"/>
        </w:rPr>
        <w:t>ЦИЉ И ЗАДАЦИ ЧАСА</w:t>
      </w:r>
    </w:p>
    <w:p w:rsidR="008E1589" w:rsidRPr="00BF2B19" w:rsidRDefault="008E1589" w:rsidP="008E1589">
      <w:pPr>
        <w:spacing w:after="120"/>
        <w:rPr>
          <w:lang w:val="sr-Latn-CS"/>
        </w:rPr>
      </w:pPr>
      <w:r w:rsidRPr="003D5590">
        <w:rPr>
          <w:lang w:val="sr-Cyrl-CS"/>
        </w:rPr>
        <w:t>Циљеви часа су упознавање</w:t>
      </w:r>
      <w:r>
        <w:rPr>
          <w:lang w:val="sr-Cyrl-CS"/>
        </w:rPr>
        <w:t xml:space="preserve"> ученика са</w:t>
      </w:r>
      <w:r>
        <w:rPr>
          <w:lang w:val="sr-Latn-CS"/>
        </w:rPr>
        <w:t>:</w:t>
      </w:r>
    </w:p>
    <w:p w:rsidR="008E1589" w:rsidRPr="00BF2B19" w:rsidRDefault="008E1589" w:rsidP="00D51D1D">
      <w:pPr>
        <w:pStyle w:val="ListParagraph"/>
        <w:numPr>
          <w:ilvl w:val="0"/>
          <w:numId w:val="4"/>
        </w:numPr>
        <w:spacing w:after="120"/>
        <w:jc w:val="both"/>
        <w:rPr>
          <w:lang w:val="sr-Latn-CS"/>
        </w:rPr>
      </w:pPr>
      <w:r w:rsidRPr="00BF2B19">
        <w:rPr>
          <w:lang w:val="sr-Latn-CS"/>
        </w:rPr>
        <w:t>брзином,</w:t>
      </w:r>
    </w:p>
    <w:p w:rsidR="008E1589" w:rsidRPr="00BF2B19" w:rsidRDefault="008E1589" w:rsidP="00D51D1D">
      <w:pPr>
        <w:pStyle w:val="ListParagraph"/>
        <w:numPr>
          <w:ilvl w:val="0"/>
          <w:numId w:val="4"/>
        </w:numPr>
        <w:spacing w:after="120"/>
        <w:jc w:val="both"/>
        <w:rPr>
          <w:lang w:val="sr-Latn-CS"/>
        </w:rPr>
      </w:pPr>
      <w:r w:rsidRPr="00BF2B19">
        <w:rPr>
          <w:lang w:val="sr-Latn-CS"/>
        </w:rPr>
        <w:t>векторским карактером брзине,</w:t>
      </w:r>
    </w:p>
    <w:p w:rsidR="008E1589" w:rsidRPr="00BF2B19" w:rsidRDefault="008E1589" w:rsidP="00D51D1D">
      <w:pPr>
        <w:pStyle w:val="ListParagraph"/>
        <w:numPr>
          <w:ilvl w:val="0"/>
          <w:numId w:val="4"/>
        </w:numPr>
        <w:spacing w:after="120"/>
        <w:jc w:val="both"/>
        <w:rPr>
          <w:lang w:val="sr-Latn-CS"/>
        </w:rPr>
      </w:pPr>
      <w:r w:rsidRPr="00BF2B19">
        <w:rPr>
          <w:lang w:val="sr-Latn-CS"/>
        </w:rPr>
        <w:t>множењем вектора скаларом</w:t>
      </w:r>
      <w:r>
        <w:rPr>
          <w:lang w:val="sr-Latn-CS"/>
        </w:rPr>
        <w:t>,</w:t>
      </w:r>
    </w:p>
    <w:p w:rsidR="008E1589" w:rsidRPr="00BF2B19" w:rsidRDefault="008E1589" w:rsidP="00D51D1D">
      <w:pPr>
        <w:pStyle w:val="ListParagraph"/>
        <w:numPr>
          <w:ilvl w:val="0"/>
          <w:numId w:val="4"/>
        </w:numPr>
        <w:spacing w:after="120"/>
        <w:jc w:val="both"/>
        <w:rPr>
          <w:lang w:val="sr-Latn-CS"/>
        </w:rPr>
      </w:pPr>
      <w:r w:rsidRPr="00BF2B19">
        <w:rPr>
          <w:lang w:val="sr-Latn-CS"/>
        </w:rPr>
        <w:t xml:space="preserve">поделом кретања по облику путање и интензитету брзине. </w:t>
      </w:r>
      <w:bookmarkStart w:id="26" w:name="_Hlk16529643"/>
    </w:p>
    <w:p w:rsidR="008E1589" w:rsidRPr="00211306" w:rsidRDefault="008E1589" w:rsidP="008E1589">
      <w:pPr>
        <w:spacing w:before="240" w:after="120"/>
        <w:rPr>
          <w:b/>
          <w:lang w:val="sr-Cyrl-CS"/>
        </w:rPr>
      </w:pPr>
      <w:bookmarkStart w:id="27" w:name="_Hlk16675121"/>
      <w:bookmarkEnd w:id="26"/>
      <w:r w:rsidRPr="00211306">
        <w:rPr>
          <w:b/>
          <w:lang w:val="sr-Cyrl-CS"/>
        </w:rPr>
        <w:t xml:space="preserve">ИСХОДИ </w:t>
      </w:r>
    </w:p>
    <w:p w:rsidR="008E1589" w:rsidRPr="00211306" w:rsidRDefault="008E1589" w:rsidP="008E1589">
      <w:r w:rsidRPr="00211306">
        <w:t>На крају часа ученик ће бити у стању да:</w:t>
      </w:r>
    </w:p>
    <w:p w:rsidR="008E1589" w:rsidRPr="00211306" w:rsidRDefault="008E1589" w:rsidP="00D51D1D">
      <w:pPr>
        <w:pStyle w:val="ListParagraph"/>
        <w:numPr>
          <w:ilvl w:val="0"/>
          <w:numId w:val="4"/>
        </w:numPr>
        <w:spacing w:after="120"/>
        <w:jc w:val="both"/>
        <w:rPr>
          <w:lang w:val="sr-Latn-CS"/>
        </w:rPr>
      </w:pPr>
      <w:r w:rsidRPr="00211306">
        <w:rPr>
          <w:lang w:val="sr-Latn-CS"/>
        </w:rPr>
        <w:t>дефинише брзину тела</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израчуна брзину кретања тела ако су дате вредности пређеног пута и времена</w:t>
      </w:r>
      <w:r>
        <w:rPr>
          <w:lang w:val="sr-Latn-CS"/>
        </w:rPr>
        <w:t>,</w:t>
      </w:r>
      <w:r w:rsidRPr="00211306">
        <w:rPr>
          <w:lang w:val="sr-Latn-CS"/>
        </w:rPr>
        <w:t xml:space="preserve"> </w:t>
      </w:r>
    </w:p>
    <w:p w:rsidR="008E1589" w:rsidRPr="00211306" w:rsidRDefault="008E1589" w:rsidP="00D51D1D">
      <w:pPr>
        <w:pStyle w:val="ListParagraph"/>
        <w:numPr>
          <w:ilvl w:val="0"/>
          <w:numId w:val="4"/>
        </w:numPr>
        <w:spacing w:after="120"/>
        <w:jc w:val="both"/>
        <w:rPr>
          <w:lang w:val="sr-Latn-CS"/>
        </w:rPr>
      </w:pPr>
      <w:r w:rsidRPr="00211306">
        <w:rPr>
          <w:lang w:val="sr-Latn-CS"/>
        </w:rPr>
        <w:t>изрази брзину у одговарајућој мерној јединици</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наведе векторске карактеристике брзине</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препозна скаларне величине у наведеним примерима физичких величина</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разврста векторске и скаларне величине у понуђеном низу физичких величина</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разликује врсте кретања према облику путање</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нацрта вектор задатог интензитета, правца и смера</w:t>
      </w:r>
      <w:r>
        <w:rPr>
          <w:lang w:val="sr-Latn-CS"/>
        </w:rPr>
        <w:t>.</w:t>
      </w:r>
    </w:p>
    <w:bookmarkEnd w:id="27"/>
    <w:p w:rsidR="008E1589" w:rsidRPr="00211306" w:rsidRDefault="008E1589" w:rsidP="008E1589">
      <w:pPr>
        <w:spacing w:before="240" w:after="120"/>
        <w:rPr>
          <w:b/>
          <w:lang w:val="sr-Cyrl-CS"/>
        </w:rPr>
      </w:pPr>
      <w:r w:rsidRPr="00211306">
        <w:rPr>
          <w:b/>
          <w:lang w:val="sr-Cyrl-CS"/>
        </w:rPr>
        <w:t>МЕЂУПРЕДМЕТНЕ КОМПЕТЕНЦИЈЕ</w:t>
      </w:r>
      <w:r>
        <w:rPr>
          <w:b/>
          <w:lang w:val="sr-Cyrl-CS"/>
        </w:rPr>
        <w:t>:</w:t>
      </w:r>
    </w:p>
    <w:p w:rsidR="008E1589" w:rsidRPr="00211306" w:rsidRDefault="008E1589" w:rsidP="00D51D1D">
      <w:pPr>
        <w:pStyle w:val="ListParagraph"/>
        <w:numPr>
          <w:ilvl w:val="0"/>
          <w:numId w:val="4"/>
        </w:numPr>
        <w:spacing w:after="120"/>
        <w:jc w:val="both"/>
        <w:rPr>
          <w:lang w:val="sr-Latn-CS"/>
        </w:rPr>
      </w:pPr>
      <w:r w:rsidRPr="00211306">
        <w:rPr>
          <w:lang w:val="sr-Latn-CS"/>
        </w:rPr>
        <w:t>компетенција за учење</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рад са подацима и информацијама</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решавање проблема</w:t>
      </w:r>
      <w:r>
        <w:rPr>
          <w:lang w:val="sr-Latn-CS"/>
        </w:rPr>
        <w:t>,</w:t>
      </w:r>
    </w:p>
    <w:p w:rsidR="008E1589" w:rsidRPr="00211306" w:rsidRDefault="008E1589" w:rsidP="00D51D1D">
      <w:pPr>
        <w:pStyle w:val="ListParagraph"/>
        <w:numPr>
          <w:ilvl w:val="0"/>
          <w:numId w:val="4"/>
        </w:numPr>
        <w:spacing w:after="120"/>
        <w:jc w:val="both"/>
        <w:rPr>
          <w:lang w:val="sr-Latn-CS"/>
        </w:rPr>
      </w:pPr>
      <w:r w:rsidRPr="00211306">
        <w:rPr>
          <w:lang w:val="sr-Latn-CS"/>
        </w:rPr>
        <w:t>комуникација</w:t>
      </w:r>
      <w:r>
        <w:rPr>
          <w:lang w:val="sr-Latn-CS"/>
        </w:rPr>
        <w:t>,</w:t>
      </w:r>
      <w:r w:rsidRPr="00211306">
        <w:rPr>
          <w:lang w:val="sr-Latn-CS"/>
        </w:rPr>
        <w:t xml:space="preserve"> </w:t>
      </w:r>
    </w:p>
    <w:p w:rsidR="008E1589" w:rsidRPr="00211306" w:rsidRDefault="008E1589" w:rsidP="00D51D1D">
      <w:pPr>
        <w:pStyle w:val="ListParagraph"/>
        <w:numPr>
          <w:ilvl w:val="0"/>
          <w:numId w:val="4"/>
        </w:numPr>
        <w:spacing w:after="120"/>
        <w:jc w:val="both"/>
        <w:rPr>
          <w:lang w:val="sr-Latn-CS"/>
        </w:rPr>
      </w:pPr>
      <w:r w:rsidRPr="00211306">
        <w:rPr>
          <w:lang w:val="sr-Latn-CS"/>
        </w:rPr>
        <w:t>сарадња</w:t>
      </w:r>
      <w:r>
        <w:rPr>
          <w:lang w:val="sr-Latn-CS"/>
        </w:rPr>
        <w:t>,</w:t>
      </w:r>
    </w:p>
    <w:p w:rsidR="008E1589" w:rsidRPr="00CC2C61" w:rsidRDefault="008E1589" w:rsidP="00D51D1D">
      <w:pPr>
        <w:pStyle w:val="ListParagraph"/>
        <w:numPr>
          <w:ilvl w:val="0"/>
          <w:numId w:val="4"/>
        </w:numPr>
        <w:spacing w:after="120"/>
        <w:jc w:val="both"/>
        <w:rPr>
          <w:lang w:val="sr-Latn-CS"/>
        </w:rPr>
      </w:pPr>
      <w:r>
        <w:rPr>
          <w:lang w:val="sr-Latn-CS"/>
        </w:rPr>
        <w:t>естетичка.</w:t>
      </w:r>
    </w:p>
    <w:p w:rsidR="008E1589" w:rsidRDefault="008E1589" w:rsidP="008E1589">
      <w:pPr>
        <w:spacing w:after="120"/>
        <w:jc w:val="both"/>
        <w:rPr>
          <w:lang w:val="sr-Cyrl-RS"/>
        </w:rPr>
      </w:pPr>
    </w:p>
    <w:p w:rsidR="008E1589" w:rsidRDefault="008E1589" w:rsidP="008E1589">
      <w:pPr>
        <w:spacing w:after="120"/>
        <w:jc w:val="both"/>
        <w:rPr>
          <w:lang w:val="sr-Cyrl-RS"/>
        </w:rPr>
      </w:pPr>
    </w:p>
    <w:p w:rsidR="008E1589" w:rsidRDefault="008E1589" w:rsidP="008E1589">
      <w:pPr>
        <w:spacing w:after="120"/>
        <w:jc w:val="both"/>
        <w:rPr>
          <w:lang w:val="sr-Cyrl-RS"/>
        </w:rPr>
      </w:pPr>
    </w:p>
    <w:p w:rsidR="008E1589" w:rsidRPr="00CC2C61" w:rsidRDefault="008E1589" w:rsidP="008E1589">
      <w:pPr>
        <w:spacing w:after="120"/>
        <w:jc w:val="both"/>
        <w:rPr>
          <w:lang w:val="sr-Cyrl-RS"/>
        </w:rPr>
      </w:pPr>
    </w:p>
    <w:tbl>
      <w:tblPr>
        <w:tblStyle w:val="TableGrid"/>
        <w:tblW w:w="0" w:type="auto"/>
        <w:tblLook w:val="04A0" w:firstRow="1" w:lastRow="0" w:firstColumn="1" w:lastColumn="0" w:noHBand="0" w:noVBand="1"/>
      </w:tblPr>
      <w:tblGrid>
        <w:gridCol w:w="1705"/>
        <w:gridCol w:w="4860"/>
        <w:gridCol w:w="3914"/>
      </w:tblGrid>
      <w:tr w:rsidR="008E1589" w:rsidTr="00C374A1">
        <w:tc>
          <w:tcPr>
            <w:tcW w:w="1705" w:type="dxa"/>
          </w:tcPr>
          <w:p w:rsidR="008E1589" w:rsidRDefault="008E1589" w:rsidP="00C374A1">
            <w:pPr>
              <w:spacing w:before="120" w:after="120"/>
              <w:jc w:val="center"/>
              <w:rPr>
                <w:color w:val="000000"/>
              </w:rPr>
            </w:pPr>
            <w:r>
              <w:rPr>
                <w:color w:val="000000"/>
              </w:rPr>
              <w:lastRenderedPageBreak/>
              <w:br w:type="page"/>
              <w:t>Делови часа</w:t>
            </w:r>
          </w:p>
        </w:tc>
        <w:tc>
          <w:tcPr>
            <w:tcW w:w="4860" w:type="dxa"/>
          </w:tcPr>
          <w:p w:rsidR="008E1589" w:rsidRDefault="008E1589" w:rsidP="00C374A1">
            <w:pPr>
              <w:spacing w:before="120" w:after="120"/>
              <w:jc w:val="center"/>
              <w:rPr>
                <w:color w:val="000000"/>
              </w:rPr>
            </w:pPr>
            <w:r>
              <w:rPr>
                <w:color w:val="000000"/>
              </w:rPr>
              <w:t>Акт</w:t>
            </w:r>
            <w:r>
              <w:rPr>
                <w:color w:val="000000"/>
                <w:lang w:val="sr-Latn-CS"/>
              </w:rPr>
              <w:t>и</w:t>
            </w:r>
            <w:r>
              <w:rPr>
                <w:color w:val="000000"/>
              </w:rPr>
              <w:t>вности наставника</w:t>
            </w:r>
          </w:p>
        </w:tc>
        <w:tc>
          <w:tcPr>
            <w:tcW w:w="3914" w:type="dxa"/>
          </w:tcPr>
          <w:p w:rsidR="008E1589" w:rsidRDefault="008E1589" w:rsidP="00C374A1">
            <w:pPr>
              <w:spacing w:before="120" w:after="120"/>
              <w:jc w:val="center"/>
              <w:rPr>
                <w:color w:val="000000"/>
              </w:rPr>
            </w:pPr>
            <w:r>
              <w:rPr>
                <w:color w:val="000000"/>
              </w:rPr>
              <w:t>Активности ученика</w:t>
            </w:r>
          </w:p>
        </w:tc>
      </w:tr>
      <w:tr w:rsidR="008E1589" w:rsidTr="00C374A1">
        <w:tc>
          <w:tcPr>
            <w:tcW w:w="1705" w:type="dxa"/>
          </w:tcPr>
          <w:p w:rsidR="008E1589" w:rsidRDefault="008E1589" w:rsidP="00C374A1">
            <w:pPr>
              <w:spacing w:before="120" w:after="120"/>
              <w:jc w:val="center"/>
              <w:rPr>
                <w:color w:val="000000"/>
              </w:rPr>
            </w:pPr>
            <w:r>
              <w:rPr>
                <w:color w:val="000000"/>
              </w:rPr>
              <w:t>уводни</w:t>
            </w:r>
          </w:p>
        </w:tc>
        <w:tc>
          <w:tcPr>
            <w:tcW w:w="4860" w:type="dxa"/>
          </w:tcPr>
          <w:p w:rsidR="008E1589" w:rsidRDefault="008E1589" w:rsidP="00C374A1">
            <w:pPr>
              <w:spacing w:before="120" w:after="120"/>
              <w:rPr>
                <w:color w:val="000000"/>
                <w:lang w:val="sr-Latn-CS"/>
              </w:rPr>
            </w:pPr>
            <w:r>
              <w:rPr>
                <w:color w:val="000000"/>
              </w:rPr>
              <w:t>кратак осврт на домаћи задатак</w:t>
            </w:r>
            <w:r>
              <w:rPr>
                <w:color w:val="000000"/>
                <w:lang w:val="sr-Latn-CS"/>
              </w:rPr>
              <w:t xml:space="preserve"> </w:t>
            </w:r>
          </w:p>
          <w:p w:rsidR="008E1589" w:rsidRPr="00CC2C61" w:rsidRDefault="008E1589" w:rsidP="00C374A1">
            <w:pPr>
              <w:spacing w:before="120" w:after="120"/>
              <w:rPr>
                <w:color w:val="000000"/>
                <w:lang w:val="sr-Cyrl-RS"/>
              </w:rPr>
            </w:pPr>
            <w:r>
              <w:rPr>
                <w:color w:val="000000"/>
              </w:rPr>
              <w:t>поставља питања, наводи примере или кроз илустрације реализује понављање усвојених садржаја о кретању</w:t>
            </w:r>
          </w:p>
        </w:tc>
        <w:tc>
          <w:tcPr>
            <w:tcW w:w="3914" w:type="dxa"/>
          </w:tcPr>
          <w:p w:rsidR="008E1589" w:rsidRDefault="008E1589" w:rsidP="00C374A1">
            <w:pPr>
              <w:spacing w:before="120" w:after="120"/>
              <w:rPr>
                <w:color w:val="000000"/>
              </w:rPr>
            </w:pPr>
            <w:r>
              <w:rPr>
                <w:color w:val="000000"/>
              </w:rPr>
              <w:t>слушају, посматрају и анализирају</w:t>
            </w:r>
          </w:p>
          <w:p w:rsidR="008E1589" w:rsidRDefault="008E1589" w:rsidP="00C374A1">
            <w:pPr>
              <w:spacing w:before="120" w:after="120"/>
              <w:rPr>
                <w:color w:val="000000"/>
              </w:rPr>
            </w:pPr>
            <w:r>
              <w:rPr>
                <w:color w:val="000000"/>
              </w:rPr>
              <w:t>одговарају и коментаришу</w:t>
            </w:r>
          </w:p>
        </w:tc>
      </w:tr>
      <w:tr w:rsidR="008E1589" w:rsidTr="00C374A1">
        <w:trPr>
          <w:trHeight w:val="2076"/>
        </w:trPr>
        <w:tc>
          <w:tcPr>
            <w:tcW w:w="1705" w:type="dxa"/>
          </w:tcPr>
          <w:p w:rsidR="008E1589" w:rsidRDefault="008E1589" w:rsidP="00C374A1">
            <w:pPr>
              <w:spacing w:before="120" w:after="120"/>
              <w:jc w:val="center"/>
              <w:rPr>
                <w:color w:val="000000"/>
              </w:rPr>
            </w:pPr>
            <w:r>
              <w:rPr>
                <w:color w:val="000000"/>
              </w:rPr>
              <w:t>главни</w:t>
            </w:r>
          </w:p>
        </w:tc>
        <w:tc>
          <w:tcPr>
            <w:tcW w:w="4860" w:type="dxa"/>
          </w:tcPr>
          <w:p w:rsidR="008E1589" w:rsidRDefault="008E1589" w:rsidP="00C374A1">
            <w:pPr>
              <w:spacing w:before="120" w:after="120"/>
              <w:rPr>
                <w:color w:val="000000"/>
              </w:rPr>
            </w:pPr>
            <w:r>
              <w:rPr>
                <w:color w:val="000000"/>
              </w:rPr>
              <w:t xml:space="preserve">поставља питања, подстиче ученике на размишљање коришћењем сопственог искуства </w:t>
            </w:r>
          </w:p>
          <w:p w:rsidR="008E1589" w:rsidRDefault="008E1589" w:rsidP="00C374A1">
            <w:pPr>
              <w:spacing w:before="120" w:after="120"/>
              <w:rPr>
                <w:color w:val="000000"/>
              </w:rPr>
            </w:pPr>
            <w:r>
              <w:rPr>
                <w:color w:val="000000"/>
              </w:rPr>
              <w:t>коментарише, усмерава дискусију на уопштавање, закључивање и дефинисање</w:t>
            </w:r>
          </w:p>
          <w:p w:rsidR="008E1589" w:rsidRDefault="008E1589" w:rsidP="00C374A1">
            <w:pPr>
              <w:spacing w:before="120" w:after="120"/>
              <w:rPr>
                <w:color w:val="000000"/>
              </w:rPr>
            </w:pPr>
            <w:r>
              <w:rPr>
                <w:color w:val="000000"/>
              </w:rPr>
              <w:t>излаже, објашњава, записује, наводи примере, истиче битно, објашњава...</w:t>
            </w:r>
          </w:p>
        </w:tc>
        <w:tc>
          <w:tcPr>
            <w:tcW w:w="3914" w:type="dxa"/>
          </w:tcPr>
          <w:p w:rsidR="008E1589" w:rsidRDefault="008E1589" w:rsidP="00C374A1">
            <w:pPr>
              <w:spacing w:before="120" w:after="120"/>
              <w:rPr>
                <w:color w:val="000000"/>
              </w:rPr>
            </w:pPr>
            <w:r>
              <w:rPr>
                <w:color w:val="000000"/>
              </w:rPr>
              <w:t>пажљиво слушају, размишљају, повезују са сопственим искуством</w:t>
            </w:r>
          </w:p>
          <w:p w:rsidR="008E1589" w:rsidRDefault="008E1589" w:rsidP="00C374A1">
            <w:pPr>
              <w:spacing w:before="120" w:after="120"/>
              <w:rPr>
                <w:color w:val="000000"/>
              </w:rPr>
            </w:pPr>
            <w:r>
              <w:rPr>
                <w:color w:val="000000"/>
              </w:rPr>
              <w:t>записују, решавају задатак, рачунају, учествују у дискусији</w:t>
            </w:r>
          </w:p>
          <w:p w:rsidR="008E1589" w:rsidRDefault="008E1589" w:rsidP="00C374A1">
            <w:pPr>
              <w:spacing w:before="120" w:after="120"/>
              <w:rPr>
                <w:color w:val="000000"/>
              </w:rPr>
            </w:pPr>
            <w:r>
              <w:rPr>
                <w:color w:val="000000"/>
              </w:rPr>
              <w:t>на основу примера и илустрација -цртежа закључују</w:t>
            </w:r>
          </w:p>
          <w:p w:rsidR="008E1589" w:rsidRDefault="008E1589" w:rsidP="00C374A1">
            <w:pPr>
              <w:spacing w:before="120" w:after="120"/>
              <w:rPr>
                <w:color w:val="000000"/>
              </w:rPr>
            </w:pPr>
            <w:r>
              <w:rPr>
                <w:color w:val="000000"/>
              </w:rPr>
              <w:t>уз помоћ наставника дефинишу, цртају...</w:t>
            </w:r>
          </w:p>
        </w:tc>
      </w:tr>
      <w:tr w:rsidR="008E1589" w:rsidTr="00C374A1">
        <w:tc>
          <w:tcPr>
            <w:tcW w:w="1705" w:type="dxa"/>
          </w:tcPr>
          <w:p w:rsidR="008E1589" w:rsidRDefault="008E1589" w:rsidP="00C374A1">
            <w:pPr>
              <w:spacing w:before="120" w:after="120"/>
              <w:jc w:val="center"/>
              <w:rPr>
                <w:color w:val="000000"/>
              </w:rPr>
            </w:pPr>
            <w:r>
              <w:rPr>
                <w:color w:val="000000"/>
              </w:rPr>
              <w:t>завршни</w:t>
            </w:r>
          </w:p>
        </w:tc>
        <w:tc>
          <w:tcPr>
            <w:tcW w:w="4860" w:type="dxa"/>
          </w:tcPr>
          <w:p w:rsidR="008E1589" w:rsidRDefault="008E1589" w:rsidP="00C374A1">
            <w:pPr>
              <w:spacing w:before="120" w:after="120"/>
              <w:rPr>
                <w:color w:val="000000"/>
                <w:lang w:val="sr-Latn-CS"/>
              </w:rPr>
            </w:pPr>
            <w:r>
              <w:rPr>
                <w:color w:val="000000"/>
              </w:rPr>
              <w:t>поставља питања, задаје једноставне задатке,</w:t>
            </w:r>
            <w:r>
              <w:rPr>
                <w:color w:val="000000"/>
                <w:lang w:val="sr-Latn-CS"/>
              </w:rPr>
              <w:t xml:space="preserve"> </w:t>
            </w:r>
            <w:r>
              <w:rPr>
                <w:color w:val="000000"/>
              </w:rPr>
              <w:t>прати и коментарише</w:t>
            </w:r>
            <w:r>
              <w:rPr>
                <w:color w:val="000000"/>
                <w:lang w:val="sr-Latn-CS"/>
              </w:rPr>
              <w:t>,</w:t>
            </w:r>
          </w:p>
          <w:p w:rsidR="008E1589" w:rsidRDefault="008E1589" w:rsidP="00C374A1">
            <w:pPr>
              <w:spacing w:before="120" w:after="120"/>
              <w:rPr>
                <w:color w:val="000000"/>
              </w:rPr>
            </w:pPr>
            <w:r>
              <w:rPr>
                <w:color w:val="000000"/>
                <w:lang w:val="sr-Latn-CS"/>
              </w:rPr>
              <w:t xml:space="preserve"> </w:t>
            </w:r>
            <w:r>
              <w:rPr>
                <w:color w:val="000000"/>
              </w:rPr>
              <w:t>задаје домаћи задатак</w:t>
            </w:r>
          </w:p>
        </w:tc>
        <w:tc>
          <w:tcPr>
            <w:tcW w:w="3914" w:type="dxa"/>
          </w:tcPr>
          <w:p w:rsidR="008E1589" w:rsidRDefault="008E1589" w:rsidP="00C374A1">
            <w:pPr>
              <w:spacing w:before="120" w:after="120"/>
              <w:rPr>
                <w:color w:val="000000"/>
              </w:rPr>
            </w:pPr>
            <w:r>
              <w:rPr>
                <w:color w:val="000000"/>
              </w:rPr>
              <w:t>слушају, одговарају, примењују научено цртају и записују</w:t>
            </w:r>
          </w:p>
        </w:tc>
      </w:tr>
    </w:tbl>
    <w:p w:rsidR="008E1589" w:rsidRPr="006D5778" w:rsidRDefault="008E1589" w:rsidP="008E1589">
      <w:pPr>
        <w:rPr>
          <w:color w:val="000000"/>
        </w:rPr>
      </w:pPr>
    </w:p>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Autospacing="0"/>
      </w:pPr>
      <w:r>
        <w:t>Продискутовати домаће задатке.</w:t>
      </w:r>
    </w:p>
    <w:p w:rsidR="008E1589" w:rsidRDefault="008E1589" w:rsidP="008E1589">
      <w:pPr>
        <w:pStyle w:val="NormalWeb"/>
        <w:spacing w:before="0" w:beforeAutospacing="0" w:afterAutospacing="0"/>
      </w:pPr>
      <w:r>
        <w:rPr>
          <w:lang w:val="sr-Cyrl-CS"/>
        </w:rPr>
        <w:t xml:space="preserve">Кроз питања и одговоре подсетити ученике </w:t>
      </w:r>
      <w:r>
        <w:t xml:space="preserve">на: </w:t>
      </w:r>
    </w:p>
    <w:p w:rsidR="008E1589" w:rsidRPr="00211306" w:rsidRDefault="008E1589" w:rsidP="00D51D1D">
      <w:pPr>
        <w:pStyle w:val="ListParagraph"/>
        <w:numPr>
          <w:ilvl w:val="0"/>
          <w:numId w:val="4"/>
        </w:numPr>
        <w:spacing w:after="120"/>
        <w:jc w:val="both"/>
        <w:rPr>
          <w:lang w:val="sr-Latn-CS"/>
        </w:rPr>
      </w:pPr>
      <w:r w:rsidRPr="00211306">
        <w:rPr>
          <w:lang w:val="sr-Latn-CS"/>
        </w:rPr>
        <w:t>научено о кретању и</w:t>
      </w:r>
    </w:p>
    <w:p w:rsidR="008E1589" w:rsidRPr="00211306" w:rsidRDefault="008E1589" w:rsidP="00D51D1D">
      <w:pPr>
        <w:pStyle w:val="ListParagraph"/>
        <w:numPr>
          <w:ilvl w:val="0"/>
          <w:numId w:val="4"/>
        </w:numPr>
        <w:spacing w:after="120"/>
        <w:jc w:val="both"/>
        <w:rPr>
          <w:lang w:val="sr-Latn-CS"/>
        </w:rPr>
      </w:pPr>
      <w:r w:rsidRPr="00211306">
        <w:rPr>
          <w:lang w:val="sr-Latn-CS"/>
        </w:rPr>
        <w:t xml:space="preserve">времену и његовом мерењу. </w:t>
      </w:r>
    </w:p>
    <w:p w:rsidR="008E1589" w:rsidRPr="003A6B93" w:rsidRDefault="008E1589" w:rsidP="008E1589">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ListParagraph"/>
        <w:spacing w:after="60"/>
        <w:ind w:left="0" w:right="57"/>
        <w:contextualSpacing w:val="0"/>
        <w:jc w:val="both"/>
        <w:rPr>
          <w:lang w:val="sr-Cyrl-CS"/>
        </w:rPr>
      </w:pPr>
      <w:r>
        <w:rPr>
          <w:lang w:val="sr-Cyrl-CS"/>
        </w:rPr>
        <w:t xml:space="preserve">Кроз дискусију подсетити ученике да се каже </w:t>
      </w:r>
      <w:r w:rsidRPr="00CF18F7">
        <w:rPr>
          <w:lang w:val="sr-Cyrl-CS"/>
        </w:rPr>
        <w:t xml:space="preserve">да се брже креће оно тело које </w:t>
      </w:r>
      <w:r>
        <w:rPr>
          <w:lang w:val="sr-Cyrl-CS"/>
        </w:rPr>
        <w:t>од споријег</w:t>
      </w:r>
    </w:p>
    <w:p w:rsidR="008E1589" w:rsidRPr="00DA1026" w:rsidRDefault="008E1589" w:rsidP="00D51D1D">
      <w:pPr>
        <w:pStyle w:val="ListParagraph"/>
        <w:numPr>
          <w:ilvl w:val="0"/>
          <w:numId w:val="27"/>
        </w:numPr>
        <w:spacing w:line="276" w:lineRule="auto"/>
        <w:ind w:left="426" w:right="57" w:hanging="284"/>
        <w:contextualSpacing w:val="0"/>
        <w:jc w:val="both"/>
        <w:rPr>
          <w:lang w:val="sr-Cyrl-CS"/>
        </w:rPr>
      </w:pPr>
      <w:r w:rsidRPr="00DA1026">
        <w:rPr>
          <w:lang w:val="sr-Cyrl-CS"/>
        </w:rPr>
        <w:t>за исто време пређе дужи пут</w:t>
      </w:r>
      <w:r>
        <w:rPr>
          <w:lang w:val="sr-Cyrl-CS"/>
        </w:rPr>
        <w:t>, или</w:t>
      </w:r>
      <w:r w:rsidRPr="00DA1026">
        <w:rPr>
          <w:lang w:val="sr-Cyrl-CS"/>
        </w:rPr>
        <w:t xml:space="preserve"> </w:t>
      </w:r>
    </w:p>
    <w:p w:rsidR="008E1589" w:rsidRPr="00DA1026" w:rsidRDefault="008E1589" w:rsidP="00D51D1D">
      <w:pPr>
        <w:pStyle w:val="ListParagraph"/>
        <w:numPr>
          <w:ilvl w:val="0"/>
          <w:numId w:val="27"/>
        </w:numPr>
        <w:spacing w:after="60" w:line="276" w:lineRule="auto"/>
        <w:ind w:left="426" w:right="57" w:hanging="284"/>
        <w:contextualSpacing w:val="0"/>
        <w:jc w:val="both"/>
        <w:rPr>
          <w:lang w:val="sr-Cyrl-CS"/>
        </w:rPr>
      </w:pPr>
      <w:r w:rsidRPr="00DA1026">
        <w:rPr>
          <w:lang w:val="sr-Cyrl-CS"/>
        </w:rPr>
        <w:t>за краће време пређе исти пут.</w:t>
      </w:r>
    </w:p>
    <w:p w:rsidR="008E1589" w:rsidRPr="0032195F" w:rsidRDefault="008E1589" w:rsidP="008E1589">
      <w:pPr>
        <w:pStyle w:val="ListParagraph"/>
        <w:spacing w:after="240"/>
        <w:ind w:left="0" w:right="57"/>
        <w:contextualSpacing w:val="0"/>
        <w:jc w:val="center"/>
      </w:pPr>
      <w:r>
        <w:rPr>
          <w:lang w:val="sr-Cyrl-CS"/>
        </w:rPr>
        <w:t xml:space="preserve">Дефинисати брзину тела: </w:t>
      </w:r>
      <w:r w:rsidRPr="0032195F">
        <w:rPr>
          <w:b/>
        </w:rPr>
        <w:t>Брзина тела је једнака количнику пређеног пута (</w:t>
      </w:r>
      <w:r w:rsidRPr="0032195F">
        <w:rPr>
          <w:b/>
          <w:i/>
        </w:rPr>
        <w:t>s</w:t>
      </w:r>
      <w:r w:rsidRPr="0032195F">
        <w:rPr>
          <w:b/>
        </w:rPr>
        <w:t>) и времена (</w:t>
      </w:r>
      <w:r w:rsidRPr="0032195F">
        <w:rPr>
          <w:b/>
          <w:i/>
        </w:rPr>
        <w:t>t</w:t>
      </w:r>
      <w:r w:rsidRPr="0032195F">
        <w:rPr>
          <w:b/>
        </w:rPr>
        <w:t>) за које се тај пут пређе.</w:t>
      </w:r>
    </w:p>
    <w:p w:rsidR="008E1589" w:rsidRPr="0032195F" w:rsidRDefault="008E1589" w:rsidP="008E1589">
      <w:pPr>
        <w:spacing w:after="240"/>
        <w:ind w:right="57"/>
        <w:jc w:val="center"/>
      </w:pPr>
      <w:r w:rsidRPr="0032195F">
        <w:fldChar w:fldCharType="begin"/>
      </w:r>
      <w:r w:rsidRPr="0032195F">
        <w:instrText xml:space="preserve"> QUOTE </w:instrText>
      </w:r>
      <m:oMath>
        <m:r>
          <m:rPr>
            <m:sty m:val="p"/>
          </m:rPr>
          <w:rPr>
            <w:rFonts w:ascii="Cambria Math" w:hAnsi="Cambria Math"/>
          </w:rPr>
          <m:t xml:space="preserve">брзина = </m:t>
        </m:r>
        <m:f>
          <m:fPr>
            <m:ctrlPr>
              <w:rPr>
                <w:rFonts w:ascii="Cambria Math" w:hAnsi="Cambria Math"/>
                <w:i/>
              </w:rPr>
            </m:ctrlPr>
          </m:fPr>
          <m:num>
            <m:r>
              <m:rPr>
                <m:sty m:val="p"/>
              </m:rPr>
              <w:rPr>
                <w:rFonts w:ascii="Cambria Math" w:hAnsi="Cambria Math"/>
              </w:rPr>
              <m:t>пређени пут</m:t>
            </m:r>
          </m:num>
          <m:den>
            <m:r>
              <m:rPr>
                <m:sty m:val="p"/>
              </m:rPr>
              <w:rPr>
                <w:rFonts w:ascii="Cambria Math" w:hAnsi="Cambria Math"/>
              </w:rPr>
              <m:t>време кретања</m:t>
            </m:r>
          </m:den>
        </m:f>
      </m:oMath>
      <w:r w:rsidRPr="0032195F">
        <w:instrText xml:space="preserve"> </w:instrText>
      </w:r>
      <w:r w:rsidRPr="0032195F">
        <w:fldChar w:fldCharType="end"/>
      </w:r>
      <w:r w:rsidRPr="0032195F">
        <w:t xml:space="preserve"> </w:t>
      </w:r>
      <w:r w:rsidRPr="0032195F">
        <w:fldChar w:fldCharType="begin"/>
      </w:r>
      <w:r w:rsidRPr="0032195F">
        <w:instrText xml:space="preserve"> QUOTE </w:instrText>
      </w:r>
      <w:r w:rsidRPr="0032195F">
        <w:rPr>
          <w:noProof/>
        </w:rPr>
        <w:drawing>
          <wp:inline distT="0" distB="0" distL="0" distR="0" wp14:anchorId="21790566" wp14:editId="3AD0E7E8">
            <wp:extent cx="1762125" cy="381000"/>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6" cstate="print">
                      <a:clrChange>
                        <a:clrFrom>
                          <a:srgbClr val="FFFFFF"/>
                        </a:clrFrom>
                        <a:clrTo>
                          <a:srgbClr val="FFFFFF">
                            <a:alpha val="0"/>
                          </a:srgbClr>
                        </a:clrTo>
                      </a:clrChange>
                    </a:blip>
                    <a:srcRect/>
                    <a:stretch>
                      <a:fillRect/>
                    </a:stretch>
                  </pic:blipFill>
                  <pic:spPr bwMode="auto">
                    <a:xfrm>
                      <a:off x="0" y="0"/>
                      <a:ext cx="1762125" cy="381000"/>
                    </a:xfrm>
                    <a:prstGeom prst="rect">
                      <a:avLst/>
                    </a:prstGeom>
                    <a:noFill/>
                    <a:ln w="9525">
                      <a:noFill/>
                      <a:miter lim="800000"/>
                      <a:headEnd/>
                      <a:tailEnd/>
                    </a:ln>
                  </pic:spPr>
                </pic:pic>
              </a:graphicData>
            </a:graphic>
          </wp:inline>
        </w:drawing>
      </w:r>
      <w:r w:rsidRPr="0032195F">
        <w:instrText xml:space="preserve"> </w:instrText>
      </w:r>
      <w:r w:rsidRPr="0032195F">
        <w:fldChar w:fldCharType="end"/>
      </w:r>
      <w:r w:rsidRPr="0032195F">
        <w:rPr>
          <w:position w:val="-30"/>
        </w:rPr>
        <w:object w:dxaOrig="2640" w:dyaOrig="680">
          <v:shape id="_x0000_i1025" type="#_x0000_t75" style="width:131.75pt;height:33.95pt" o:ole="" o:bordertopcolor="red" o:borderleftcolor="red" o:borderbottomcolor="red" o:borderrightcolor="red">
            <v:imagedata r:id="rId467" o:title=""/>
            <w10:bordertop type="single" width="12"/>
            <w10:borderleft type="single" width="12"/>
            <w10:borderbottom type="single" width="12"/>
            <w10:borderright type="single" width="12"/>
          </v:shape>
          <o:OLEObject Type="Embed" ProgID="Equation.3" ShapeID="_x0000_i1025" DrawAspect="Content" ObjectID="_1628679009" r:id="rId468"/>
        </w:object>
      </w:r>
      <w:r w:rsidRPr="0032195F">
        <w:rPr>
          <w:position w:val="-24"/>
        </w:rPr>
        <w:t xml:space="preserve"> </w:t>
      </w:r>
      <w:r w:rsidRPr="0032195F">
        <w:t>,</w:t>
      </w:r>
      <w:r w:rsidRPr="0032195F">
        <w:rPr>
          <w:position w:val="-24"/>
        </w:rPr>
        <w:tab/>
      </w:r>
      <w:r w:rsidRPr="0032195F">
        <w:t xml:space="preserve">   </w:t>
      </w:r>
      <w:r w:rsidRPr="0032195F">
        <w:tab/>
      </w:r>
      <w:r w:rsidRPr="0032195F">
        <w:tab/>
        <w:t xml:space="preserve"> </w:t>
      </w:r>
      <w:r w:rsidRPr="0032195F">
        <w:rPr>
          <w:position w:val="-24"/>
        </w:rPr>
        <w:object w:dxaOrig="580" w:dyaOrig="620">
          <v:shape id="_x0000_i1026" type="#_x0000_t75" style="width:29.2pt;height:30.55pt" o:ole="" o:bordertopcolor="red" o:borderleftcolor="red" o:borderbottomcolor="red" o:borderrightcolor="red">
            <v:imagedata r:id="rId469" o:title=""/>
            <w10:bordertop type="single" width="12"/>
            <w10:borderleft type="single" width="12"/>
            <w10:borderbottom type="single" width="12"/>
            <w10:borderright type="single" width="12"/>
          </v:shape>
          <o:OLEObject Type="Embed" ProgID="Equation.3" ShapeID="_x0000_i1026" DrawAspect="Content" ObjectID="_1628679010" r:id="rId470"/>
        </w:object>
      </w:r>
      <w:r w:rsidRPr="0032195F">
        <w:t>.</w:t>
      </w:r>
    </w:p>
    <w:p w:rsidR="008E1589" w:rsidRDefault="008E1589" w:rsidP="008E1589">
      <w:pPr>
        <w:pStyle w:val="ListParagraph"/>
        <w:spacing w:after="120"/>
        <w:ind w:left="0" w:right="57"/>
        <w:jc w:val="both"/>
        <w:rPr>
          <w:lang w:val="sr-Cyrl-CS"/>
        </w:rPr>
      </w:pPr>
      <w:r>
        <w:rPr>
          <w:lang w:val="sr-Cyrl-CS"/>
        </w:rPr>
        <w:t>Написати ј</w:t>
      </w:r>
      <w:r w:rsidRPr="00CF18F7">
        <w:rPr>
          <w:lang w:val="sr-Cyrl-CS"/>
        </w:rPr>
        <w:t>единиц</w:t>
      </w:r>
      <w:r>
        <w:rPr>
          <w:lang w:val="sr-Cyrl-CS"/>
        </w:rPr>
        <w:t>у</w:t>
      </w:r>
      <w:r w:rsidRPr="00CF18F7">
        <w:rPr>
          <w:lang w:val="sr-Cyrl-CS"/>
        </w:rPr>
        <w:t xml:space="preserve"> за брзину у</w:t>
      </w:r>
      <w:r w:rsidRPr="00CF18F7">
        <w:rPr>
          <w:lang w:val="ru-RU"/>
        </w:rPr>
        <w:t xml:space="preserve"> </w:t>
      </w:r>
      <w:r w:rsidRPr="00CF18F7">
        <w:t>SI</w:t>
      </w:r>
      <w:r w:rsidRPr="00CF18F7">
        <w:rPr>
          <w:lang w:val="sr-Cyrl-CS"/>
        </w:rPr>
        <w:t xml:space="preserve"> систему</w:t>
      </w:r>
      <w:r>
        <w:rPr>
          <w:lang w:val="sr-Cyrl-CS"/>
        </w:rPr>
        <w:t xml:space="preserve"> –</w:t>
      </w:r>
      <w:r w:rsidRPr="00CF18F7">
        <w:rPr>
          <w:lang w:val="sr-Cyrl-CS"/>
        </w:rPr>
        <w:t xml:space="preserve"> </w:t>
      </w:r>
      <w:r w:rsidRPr="0032195F">
        <w:rPr>
          <w:position w:val="-24"/>
        </w:rPr>
        <w:object w:dxaOrig="300" w:dyaOrig="620">
          <v:shape id="_x0000_i1027" type="#_x0000_t75" style="width:15.6pt;height:30.55pt" o:ole="" o:bordertopcolor="red" o:borderleftcolor="red" o:borderbottomcolor="red" o:borderrightcolor="red">
            <v:imagedata r:id="rId471" o:title=""/>
            <w10:bordertop type="single" width="12"/>
            <w10:borderleft type="single" width="12"/>
            <w10:borderbottom type="single" width="12"/>
            <w10:borderright type="single" width="12"/>
          </v:shape>
          <o:OLEObject Type="Embed" ProgID="Equation.3" ShapeID="_x0000_i1027" DrawAspect="Content" ObjectID="_1628679011" r:id="rId472"/>
        </w:object>
      </w:r>
      <w:r>
        <w:rPr>
          <w:lang w:val="ru-RU"/>
        </w:rPr>
        <w:t xml:space="preserve"> и наглсити да је о</w:t>
      </w:r>
      <w:r w:rsidRPr="00CF18F7">
        <w:rPr>
          <w:lang w:val="sr-Cyrl-CS"/>
        </w:rPr>
        <w:t>чигледно изведена из ј</w:t>
      </w:r>
      <w:r>
        <w:rPr>
          <w:lang w:val="sr-Cyrl-CS"/>
        </w:rPr>
        <w:t>единица за пређени пут и време.</w:t>
      </w:r>
    </w:p>
    <w:p w:rsidR="008E1589" w:rsidRPr="00C023E2" w:rsidRDefault="008E1589" w:rsidP="008E1589">
      <w:pPr>
        <w:spacing w:after="120"/>
        <w:ind w:right="57"/>
        <w:jc w:val="both"/>
        <w:rPr>
          <w:lang w:val="sr-Cyrl-CS"/>
        </w:rPr>
      </w:pPr>
      <w:r>
        <w:rPr>
          <w:lang w:val="sr-Cyrl-CS"/>
        </w:rPr>
        <w:t xml:space="preserve">Нагласити да се користе и друге јединице – </w:t>
      </w:r>
      <w:r w:rsidRPr="00CF18F7">
        <w:rPr>
          <w:position w:val="-24"/>
        </w:rPr>
        <w:object w:dxaOrig="420" w:dyaOrig="620">
          <v:shape id="_x0000_i1028" type="#_x0000_t75" style="width:21.05pt;height:30.55pt;mso-position-horizontal:absolute" o:ole="">
            <v:imagedata r:id="rId473" o:title=""/>
          </v:shape>
          <o:OLEObject Type="Embed" ProgID="Equation.3" ShapeID="_x0000_i1028" DrawAspect="Content" ObjectID="_1628679012" r:id="rId474"/>
        </w:object>
      </w:r>
      <w:r w:rsidRPr="00C023E2">
        <w:rPr>
          <w:lang w:val="ru-RU"/>
        </w:rPr>
        <w:t xml:space="preserve">, </w:t>
      </w:r>
      <w:r w:rsidRPr="00CF18F7">
        <w:rPr>
          <w:position w:val="-24"/>
        </w:rPr>
        <w:object w:dxaOrig="420" w:dyaOrig="620">
          <v:shape id="_x0000_i1029" type="#_x0000_t75" style="width:21.05pt;height:30.55pt" o:ole="">
            <v:imagedata r:id="rId475" o:title=""/>
          </v:shape>
          <o:OLEObject Type="Embed" ProgID="Equation.3" ShapeID="_x0000_i1029" DrawAspect="Content" ObjectID="_1628679013" r:id="rId476"/>
        </w:object>
      </w:r>
      <w:r w:rsidRPr="00C023E2">
        <w:rPr>
          <w:lang w:val="ru-RU"/>
        </w:rPr>
        <w:t xml:space="preserve">, </w:t>
      </w:r>
      <w:r w:rsidRPr="00CF18F7">
        <w:rPr>
          <w:position w:val="-24"/>
        </w:rPr>
        <w:object w:dxaOrig="400" w:dyaOrig="620">
          <v:shape id="_x0000_i1030" type="#_x0000_t75" style="width:20.4pt;height:30.55pt" o:ole="">
            <v:imagedata r:id="rId477" o:title=""/>
          </v:shape>
          <o:OLEObject Type="Embed" ProgID="Equation.3" ShapeID="_x0000_i1030" DrawAspect="Content" ObjectID="_1628679014" r:id="rId478"/>
        </w:object>
      </w:r>
      <w:r w:rsidRPr="00C023E2">
        <w:rPr>
          <w:lang w:val="ru-RU"/>
        </w:rPr>
        <w:t xml:space="preserve"> .</w:t>
      </w:r>
      <w:r w:rsidRPr="00C023E2">
        <w:rPr>
          <w:lang w:val="sr-Cyrl-CS"/>
        </w:rPr>
        <w:t xml:space="preserve"> </w:t>
      </w:r>
    </w:p>
    <w:p w:rsidR="008E1589" w:rsidRDefault="008E1589" w:rsidP="008E1589">
      <w:pPr>
        <w:pStyle w:val="ListParagraph"/>
        <w:spacing w:after="120"/>
        <w:ind w:left="0" w:right="57"/>
        <w:contextualSpacing w:val="0"/>
        <w:jc w:val="both"/>
        <w:rPr>
          <w:lang w:val="sr-Cyrl-CS"/>
        </w:rPr>
      </w:pPr>
      <w:r>
        <w:rPr>
          <w:lang w:val="sr-Cyrl-CS"/>
        </w:rPr>
        <w:t>Написати примере израчунавања брзина:</w:t>
      </w:r>
    </w:p>
    <w:p w:rsidR="008E1589" w:rsidRPr="00CF18F7" w:rsidRDefault="008E1589" w:rsidP="00D51D1D">
      <w:pPr>
        <w:pStyle w:val="ListParagraph"/>
        <w:numPr>
          <w:ilvl w:val="0"/>
          <w:numId w:val="28"/>
        </w:numPr>
        <w:spacing w:after="120"/>
        <w:ind w:left="426" w:right="57"/>
        <w:contextualSpacing w:val="0"/>
        <w:jc w:val="both"/>
        <w:rPr>
          <w:lang w:val="sr-Cyrl-CS"/>
        </w:rPr>
      </w:pPr>
      <w:r w:rsidRPr="00CF18F7">
        <w:rPr>
          <w:lang w:val="sr-Cyrl-CS"/>
        </w:rPr>
        <w:t xml:space="preserve">Ако пешак пређе пут од </w:t>
      </w:r>
      <w:r w:rsidRPr="00C023E2">
        <w:rPr>
          <w:position w:val="-6"/>
        </w:rPr>
        <w:object w:dxaOrig="520" w:dyaOrig="279">
          <v:shape id="_x0000_i1031" type="#_x0000_t75" style="width:26.5pt;height:13.6pt" o:ole="">
            <v:imagedata r:id="rId479" o:title=""/>
          </v:shape>
          <o:OLEObject Type="Embed" ProgID="Equation.3" ShapeID="_x0000_i1031" DrawAspect="Content" ObjectID="_1628679015" r:id="rId480"/>
        </w:object>
      </w:r>
      <w:r w:rsidRPr="00CF18F7">
        <w:rPr>
          <w:lang w:val="sr-Cyrl-CS"/>
        </w:rPr>
        <w:t xml:space="preserve"> за </w:t>
      </w:r>
      <w:r w:rsidRPr="00C023E2">
        <w:rPr>
          <w:position w:val="-6"/>
        </w:rPr>
        <w:object w:dxaOrig="420" w:dyaOrig="279">
          <v:shape id="_x0000_i1032" type="#_x0000_t75" style="width:21.05pt;height:13.6pt" o:ole="">
            <v:imagedata r:id="rId481" o:title=""/>
          </v:shape>
          <o:OLEObject Type="Embed" ProgID="Equation.3" ShapeID="_x0000_i1032" DrawAspect="Content" ObjectID="_1628679016" r:id="rId482"/>
        </w:object>
      </w:r>
      <w:r w:rsidRPr="00CF18F7">
        <w:rPr>
          <w:lang w:val="sr-Cyrl-CS"/>
        </w:rPr>
        <w:t>, брзина његовог кретања износи</w:t>
      </w:r>
      <w:r>
        <w:rPr>
          <w:lang w:val="sr-Cyrl-CS"/>
        </w:rPr>
        <w:t xml:space="preserve">: </w:t>
      </w:r>
      <w:r w:rsidRPr="00CF18F7">
        <w:rPr>
          <w:position w:val="-24"/>
        </w:rPr>
        <w:object w:dxaOrig="1939" w:dyaOrig="620">
          <v:shape id="_x0000_i1033" type="#_x0000_t75" style="width:96.45pt;height:30.55pt" o:ole="">
            <v:imagedata r:id="rId483" o:title=""/>
          </v:shape>
          <o:OLEObject Type="Embed" ProgID="Equation.3" ShapeID="_x0000_i1033" DrawAspect="Content" ObjectID="_1628679017" r:id="rId484"/>
        </w:object>
      </w:r>
      <w:r w:rsidRPr="00CF18F7">
        <w:rPr>
          <w:lang w:val="sr-Cyrl-CS"/>
        </w:rPr>
        <w:t>.</w:t>
      </w:r>
    </w:p>
    <w:p w:rsidR="008E1589" w:rsidRPr="00C023E2" w:rsidRDefault="008E1589" w:rsidP="00D51D1D">
      <w:pPr>
        <w:pStyle w:val="ListParagraph"/>
        <w:numPr>
          <w:ilvl w:val="0"/>
          <w:numId w:val="28"/>
        </w:numPr>
        <w:spacing w:after="120"/>
        <w:ind w:left="426" w:right="57"/>
        <w:contextualSpacing w:val="0"/>
        <w:jc w:val="both"/>
        <w:rPr>
          <w:lang w:val="sr-Cyrl-CS"/>
        </w:rPr>
      </w:pPr>
      <w:r w:rsidRPr="00C023E2">
        <w:rPr>
          <w:lang w:val="sr-Cyrl-CS"/>
        </w:rPr>
        <w:lastRenderedPageBreak/>
        <w:t xml:space="preserve">Аутомобил који пут од </w:t>
      </w:r>
      <w:r w:rsidRPr="00C023E2">
        <w:rPr>
          <w:position w:val="-6"/>
        </w:rPr>
        <w:object w:dxaOrig="760" w:dyaOrig="279">
          <v:shape id="_x0000_i1034" type="#_x0000_t75" style="width:38.05pt;height:13.6pt" o:ole="">
            <v:imagedata r:id="rId485" o:title=""/>
          </v:shape>
          <o:OLEObject Type="Embed" ProgID="Equation.3" ShapeID="_x0000_i1034" DrawAspect="Content" ObjectID="_1628679018" r:id="rId486"/>
        </w:object>
      </w:r>
      <w:r w:rsidRPr="00C023E2">
        <w:t xml:space="preserve"> </w:t>
      </w:r>
      <w:r w:rsidRPr="00C023E2">
        <w:rPr>
          <w:lang w:val="sr-Cyrl-CS"/>
        </w:rPr>
        <w:t xml:space="preserve">пређе за </w:t>
      </w:r>
      <w:r w:rsidRPr="00C023E2">
        <w:rPr>
          <w:position w:val="-4"/>
        </w:rPr>
        <w:object w:dxaOrig="380" w:dyaOrig="260">
          <v:shape id="_x0000_i1035" type="#_x0000_t75" style="width:19.7pt;height:12.9pt" o:ole="">
            <v:imagedata r:id="rId487" o:title=""/>
          </v:shape>
          <o:OLEObject Type="Embed" ProgID="Equation.3" ShapeID="_x0000_i1035" DrawAspect="Content" ObjectID="_1628679019" r:id="rId488"/>
        </w:object>
      </w:r>
      <w:r w:rsidRPr="00C023E2">
        <w:rPr>
          <w:lang w:val="ru-RU"/>
        </w:rPr>
        <w:t>, кретао се</w:t>
      </w:r>
      <w:r w:rsidRPr="00C023E2">
        <w:rPr>
          <w:lang w:val="sr-Cyrl-CS"/>
        </w:rPr>
        <w:t xml:space="preserve"> брзином: </w:t>
      </w:r>
      <w:r w:rsidRPr="00CF18F7">
        <w:rPr>
          <w:position w:val="-30"/>
        </w:rPr>
        <w:object w:dxaOrig="2420" w:dyaOrig="680">
          <v:shape id="_x0000_i1036" type="#_x0000_t75" style="width:120.9pt;height:33.95pt" o:ole="">
            <v:imagedata r:id="rId489" o:title=""/>
          </v:shape>
          <o:OLEObject Type="Embed" ProgID="Equation.3" ShapeID="_x0000_i1036" DrawAspect="Content" ObjectID="_1628679020" r:id="rId490"/>
        </w:object>
      </w:r>
      <w:r w:rsidRPr="00C023E2">
        <w:rPr>
          <w:lang w:val="sr-Cyrl-CS"/>
        </w:rPr>
        <w:t>.</w:t>
      </w:r>
    </w:p>
    <w:p w:rsidR="008E1589" w:rsidRPr="00CF18F7" w:rsidRDefault="008E1589" w:rsidP="008E1589">
      <w:pPr>
        <w:pStyle w:val="ListParagraph"/>
        <w:spacing w:after="120"/>
        <w:ind w:left="0" w:right="57"/>
        <w:contextualSpacing w:val="0"/>
        <w:jc w:val="both"/>
        <w:rPr>
          <w:lang w:val="sr-Cyrl-CS"/>
        </w:rPr>
      </w:pPr>
      <w:r>
        <w:rPr>
          <w:lang w:val="sr-Cyrl-CS"/>
        </w:rPr>
        <w:t>Кроз дискусију навести ученике на закључак да г</w:t>
      </w:r>
      <w:r w:rsidRPr="00CF18F7">
        <w:rPr>
          <w:lang w:val="sr-Cyrl-CS"/>
        </w:rPr>
        <w:t xml:space="preserve">де ћемо и када стићи не зависи само од тога колико се брзо крећемо, него и од тога </w:t>
      </w:r>
      <w:r>
        <w:rPr>
          <w:lang w:val="sr-Cyrl-CS"/>
        </w:rPr>
        <w:t xml:space="preserve">у ком се правцу и смеру крећемо – за брзину важни </w:t>
      </w:r>
      <w:r w:rsidRPr="00CF18F7">
        <w:rPr>
          <w:lang w:val="sr-Cyrl-CS"/>
        </w:rPr>
        <w:t>прав</w:t>
      </w:r>
      <w:r>
        <w:rPr>
          <w:lang w:val="sr-Cyrl-CS"/>
        </w:rPr>
        <w:t>а</w:t>
      </w:r>
      <w:r w:rsidRPr="00CF18F7">
        <w:rPr>
          <w:lang w:val="sr-Cyrl-CS"/>
        </w:rPr>
        <w:t xml:space="preserve">ц и смер. </w:t>
      </w:r>
    </w:p>
    <w:p w:rsidR="008E1589" w:rsidRPr="00FB7CA6" w:rsidRDefault="008E1589" w:rsidP="008E1589">
      <w:pPr>
        <w:pStyle w:val="ListParagraph"/>
        <w:spacing w:after="120"/>
        <w:ind w:left="0" w:right="57"/>
        <w:contextualSpacing w:val="0"/>
        <w:rPr>
          <w:lang w:val="sr-Cyrl-CS"/>
        </w:rPr>
      </w:pPr>
      <w:r w:rsidRPr="00CF18F7">
        <w:rPr>
          <w:noProof/>
        </w:rPr>
        <w:drawing>
          <wp:anchor distT="107950" distB="180340" distL="114300" distR="114300" simplePos="0" relativeHeight="251711488" behindDoc="0" locked="0" layoutInCell="1" allowOverlap="1" wp14:anchorId="3B776C97" wp14:editId="6F8DA7C8">
            <wp:simplePos x="0" y="0"/>
            <wp:positionH relativeFrom="margin">
              <wp:align>center</wp:align>
            </wp:positionH>
            <wp:positionV relativeFrom="paragraph">
              <wp:posOffset>558800</wp:posOffset>
            </wp:positionV>
            <wp:extent cx="5342400" cy="1220400"/>
            <wp:effectExtent l="0" t="0" r="0" b="0"/>
            <wp:wrapTopAndBottom/>
            <wp:docPr id="1018" name="Picture 1018" descr="C:\Users\mm\Desktop\Putok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mm\Desktop\Putokazi.jpg"/>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342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r-Cyrl-CS"/>
        </w:rPr>
        <w:t xml:space="preserve">Кроз примере из свакодневног живота (сл. 3.7) навести на закључак </w:t>
      </w:r>
      <w:r w:rsidRPr="00FB7CA6">
        <w:rPr>
          <w:lang w:val="sr-Cyrl-CS"/>
        </w:rPr>
        <w:t>да су правац и смер брзине исти као правац и смер кретања тела.</w:t>
      </w:r>
      <w:r>
        <w:rPr>
          <w:lang w:val="sr-Cyrl-CS"/>
        </w:rPr>
        <w:t xml:space="preserve"> </w:t>
      </w:r>
    </w:p>
    <w:p w:rsidR="008E1589" w:rsidRDefault="008E1589" w:rsidP="008E1589">
      <w:pPr>
        <w:pStyle w:val="ListParagraph"/>
        <w:spacing w:after="120"/>
        <w:ind w:left="0" w:right="57"/>
        <w:contextualSpacing w:val="0"/>
        <w:jc w:val="both"/>
        <w:rPr>
          <w:lang w:val="sr-Cyrl-CS"/>
        </w:rPr>
      </w:pPr>
      <w:r>
        <w:rPr>
          <w:lang w:val="sr-Cyrl-CS"/>
        </w:rPr>
        <w:t>Дефинисати интензитет брзине – бр</w:t>
      </w:r>
      <w:r w:rsidRPr="00CF18F7">
        <w:rPr>
          <w:lang w:val="sr-Cyrl-CS"/>
        </w:rPr>
        <w:t>ојна вредност брзине заједно са јединицом мере</w:t>
      </w:r>
      <w:r>
        <w:rPr>
          <w:lang w:val="sr-Cyrl-CS"/>
        </w:rPr>
        <w:t>.</w:t>
      </w:r>
    </w:p>
    <w:p w:rsidR="008E1589" w:rsidRPr="00FB7CA6" w:rsidRDefault="008E1589" w:rsidP="008E1589">
      <w:pPr>
        <w:spacing w:after="120"/>
        <w:ind w:right="57"/>
        <w:jc w:val="both"/>
        <w:rPr>
          <w:lang w:val="sr-Cyrl-CS"/>
        </w:rPr>
      </w:pPr>
      <w:r>
        <w:rPr>
          <w:lang w:val="sr-Cyrl-CS"/>
        </w:rPr>
        <w:t>Из наведених примера навести ученике на закључак да је б</w:t>
      </w:r>
      <w:r w:rsidRPr="00FB7CA6">
        <w:rPr>
          <w:lang w:val="sr-Cyrl-CS"/>
        </w:rPr>
        <w:t>рзина тела одређена са три појма:</w:t>
      </w:r>
    </w:p>
    <w:p w:rsidR="008E1589" w:rsidRPr="00CF18F7" w:rsidRDefault="008E1589" w:rsidP="00D51D1D">
      <w:pPr>
        <w:pStyle w:val="ListParagraph"/>
        <w:numPr>
          <w:ilvl w:val="0"/>
          <w:numId w:val="26"/>
        </w:numPr>
        <w:spacing w:after="120" w:line="276" w:lineRule="auto"/>
        <w:ind w:left="567" w:right="57" w:hanging="425"/>
        <w:contextualSpacing w:val="0"/>
        <w:jc w:val="both"/>
        <w:rPr>
          <w:lang w:val="sr-Cyrl-CS"/>
        </w:rPr>
      </w:pPr>
      <w:r w:rsidRPr="00CF18F7">
        <w:rPr>
          <w:b/>
          <w:lang w:val="sr-Cyrl-CS"/>
        </w:rPr>
        <w:t>Интензитет брзине</w:t>
      </w:r>
      <w:r w:rsidRPr="00CF18F7">
        <w:rPr>
          <w:lang w:val="sr-Cyrl-CS"/>
        </w:rPr>
        <w:t>, који чине бројна вредност и јединица мере.</w:t>
      </w:r>
    </w:p>
    <w:p w:rsidR="008E1589" w:rsidRPr="00CF18F7" w:rsidRDefault="008E1589" w:rsidP="00D51D1D">
      <w:pPr>
        <w:pStyle w:val="ListParagraph"/>
        <w:numPr>
          <w:ilvl w:val="0"/>
          <w:numId w:val="26"/>
        </w:numPr>
        <w:spacing w:after="120" w:line="276" w:lineRule="auto"/>
        <w:ind w:left="567" w:right="57" w:hanging="425"/>
        <w:contextualSpacing w:val="0"/>
        <w:jc w:val="both"/>
        <w:rPr>
          <w:lang w:val="sr-Cyrl-CS"/>
        </w:rPr>
      </w:pPr>
      <w:r w:rsidRPr="00CF18F7">
        <w:rPr>
          <w:b/>
          <w:lang w:val="sr-Cyrl-CS"/>
        </w:rPr>
        <w:t>Правац брзине</w:t>
      </w:r>
      <w:r w:rsidRPr="00CF18F7">
        <w:rPr>
          <w:lang w:val="sr-Cyrl-CS"/>
        </w:rPr>
        <w:t>, који одговара правцу кретања тела.</w:t>
      </w:r>
    </w:p>
    <w:p w:rsidR="008E1589" w:rsidRPr="00CF18F7" w:rsidRDefault="008E1589" w:rsidP="00D51D1D">
      <w:pPr>
        <w:pStyle w:val="ListParagraph"/>
        <w:numPr>
          <w:ilvl w:val="0"/>
          <w:numId w:val="26"/>
        </w:numPr>
        <w:spacing w:after="120" w:line="276" w:lineRule="auto"/>
        <w:ind w:left="567" w:right="57" w:hanging="425"/>
        <w:contextualSpacing w:val="0"/>
        <w:jc w:val="both"/>
        <w:rPr>
          <w:lang w:val="sr-Cyrl-CS"/>
        </w:rPr>
      </w:pPr>
      <w:r w:rsidRPr="00CF18F7">
        <w:rPr>
          <w:b/>
          <w:lang w:val="sr-Cyrl-CS"/>
        </w:rPr>
        <w:t>Смер брзине</w:t>
      </w:r>
      <w:r w:rsidRPr="00CF18F7">
        <w:rPr>
          <w:lang w:val="sr-Cyrl-CS"/>
        </w:rPr>
        <w:t>, који одговара смеру кретања тела.</w:t>
      </w:r>
    </w:p>
    <w:p w:rsidR="008E1589" w:rsidRDefault="008E1589" w:rsidP="008E1589">
      <w:pPr>
        <w:spacing w:after="120"/>
        <w:ind w:right="57"/>
        <w:jc w:val="both"/>
        <w:rPr>
          <w:lang w:val="sr-Cyrl-CS"/>
        </w:rPr>
      </w:pPr>
      <w:r>
        <w:rPr>
          <w:lang w:val="sr-Cyrl-CS"/>
        </w:rPr>
        <w:t xml:space="preserve">Напоменути да поред брзине постоје </w:t>
      </w:r>
      <w:r w:rsidRPr="00CF18F7">
        <w:rPr>
          <w:lang w:val="sr-Cyrl-CS"/>
        </w:rPr>
        <w:t>и друге физичке величине које су потпуно одређене ин</w:t>
      </w:r>
      <w:r>
        <w:rPr>
          <w:lang w:val="sr-Cyrl-CS"/>
        </w:rPr>
        <w:t>тен</w:t>
      </w:r>
      <w:r w:rsidRPr="00CF18F7">
        <w:rPr>
          <w:lang w:val="sr-Cyrl-CS"/>
        </w:rPr>
        <w:t>зитетом, правцем и смером</w:t>
      </w:r>
      <w:r>
        <w:rPr>
          <w:lang w:val="sr-Cyrl-CS"/>
        </w:rPr>
        <w:t xml:space="preserve"> и да се с</w:t>
      </w:r>
      <w:r w:rsidRPr="00CF18F7">
        <w:rPr>
          <w:lang w:val="sr-Cyrl-CS"/>
        </w:rPr>
        <w:t xml:space="preserve">ве такве величине називају </w:t>
      </w:r>
      <w:r w:rsidRPr="00CF18F7">
        <w:rPr>
          <w:b/>
          <w:lang w:val="sr-Cyrl-CS"/>
        </w:rPr>
        <w:t>векторске величине</w:t>
      </w:r>
      <w:r w:rsidRPr="00CF18F7">
        <w:rPr>
          <w:lang w:val="sr-Cyrl-CS"/>
        </w:rPr>
        <w:t xml:space="preserve">. </w:t>
      </w:r>
    </w:p>
    <w:p w:rsidR="008E1589" w:rsidRDefault="008E1589" w:rsidP="008E1589">
      <w:pPr>
        <w:spacing w:after="120"/>
        <w:ind w:right="57"/>
        <w:jc w:val="both"/>
      </w:pPr>
      <w:r>
        <w:t xml:space="preserve">Нагласити да се векторске величине: </w:t>
      </w:r>
    </w:p>
    <w:p w:rsidR="008E1589" w:rsidRPr="00CC2C61" w:rsidRDefault="008E1589" w:rsidP="00D51D1D">
      <w:pPr>
        <w:pStyle w:val="ListParagraph"/>
        <w:numPr>
          <w:ilvl w:val="0"/>
          <w:numId w:val="35"/>
        </w:numPr>
        <w:spacing w:after="120"/>
        <w:ind w:right="57"/>
        <w:jc w:val="both"/>
        <w:rPr>
          <w:b/>
        </w:rPr>
      </w:pPr>
      <w:r w:rsidRPr="0032195F">
        <w:rPr>
          <w:noProof/>
        </w:rPr>
        <w:drawing>
          <wp:anchor distT="36195" distB="36195" distL="114300" distR="288290" simplePos="0" relativeHeight="251712512" behindDoc="0" locked="0" layoutInCell="1" allowOverlap="1" wp14:anchorId="3723F3E8" wp14:editId="7950E56B">
            <wp:simplePos x="342900" y="7143750"/>
            <wp:positionH relativeFrom="margin">
              <wp:align>left</wp:align>
            </wp:positionH>
            <wp:positionV relativeFrom="paragraph">
              <wp:posOffset>607060</wp:posOffset>
            </wp:positionV>
            <wp:extent cx="3240000" cy="16056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png"/>
                    <pic:cNvPicPr/>
                  </pic:nvPicPr>
                  <pic:blipFill>
                    <a:blip r:embed="rId492" cstate="print">
                      <a:extLst>
                        <a:ext uri="{28A0092B-C50C-407E-A947-70E740481C1C}">
                          <a14:useLocalDpi xmlns:a14="http://schemas.microsoft.com/office/drawing/2010/main" val="0"/>
                        </a:ext>
                      </a:extLst>
                    </a:blip>
                    <a:stretch>
                      <a:fillRect/>
                    </a:stretch>
                  </pic:blipFill>
                  <pic:spPr>
                    <a:xfrm>
                      <a:off x="0" y="0"/>
                      <a:ext cx="3240000" cy="1605600"/>
                    </a:xfrm>
                    <a:prstGeom prst="rect">
                      <a:avLst/>
                    </a:prstGeom>
                  </pic:spPr>
                </pic:pic>
              </a:graphicData>
            </a:graphic>
            <wp14:sizeRelH relativeFrom="margin">
              <wp14:pctWidth>0</wp14:pctWidth>
            </wp14:sizeRelH>
            <wp14:sizeRelV relativeFrom="margin">
              <wp14:pctHeight>0</wp14:pctHeight>
            </wp14:sizeRelV>
          </wp:anchor>
        </w:drawing>
      </w:r>
      <w:r w:rsidRPr="0028417F">
        <w:t xml:space="preserve">графички представљају оријентисаним дужима, такозваним </w:t>
      </w:r>
      <w:r w:rsidRPr="00CC2C61">
        <w:rPr>
          <w:b/>
        </w:rPr>
        <w:t>векторима</w:t>
      </w:r>
    </w:p>
    <w:p w:rsidR="008E1589" w:rsidRPr="0028417F" w:rsidRDefault="008E1589" w:rsidP="00D51D1D">
      <w:pPr>
        <w:pStyle w:val="ListParagraph"/>
        <w:numPr>
          <w:ilvl w:val="0"/>
          <w:numId w:val="35"/>
        </w:numPr>
        <w:spacing w:after="120"/>
        <w:ind w:right="57"/>
        <w:jc w:val="both"/>
      </w:pPr>
      <w:r w:rsidRPr="0028417F">
        <w:t>означавају договореним словима изнад којих се стављају стрелице.</w:t>
      </w:r>
    </w:p>
    <w:p w:rsidR="008E1589" w:rsidRPr="0032195F" w:rsidRDefault="008E1589" w:rsidP="008E1589">
      <w:pPr>
        <w:spacing w:after="120"/>
        <w:ind w:right="57"/>
        <w:jc w:val="both"/>
      </w:pPr>
      <w:r>
        <w:t xml:space="preserve">Навести да се интензитет вектора означава договореним словом без стрелице – вектор брзине са </w:t>
      </w:r>
      <w:r w:rsidRPr="0032195F">
        <w:rPr>
          <w:position w:val="-10"/>
        </w:rPr>
        <w:object w:dxaOrig="260" w:dyaOrig="320">
          <v:shape id="_x0000_i1037" type="#_x0000_t75" style="width:12.9pt;height:15.6pt" o:ole="">
            <v:imagedata r:id="rId493" o:title=""/>
            <o:lock v:ext="edit" aspectratio="f"/>
          </v:shape>
          <o:OLEObject Type="Embed" ProgID="Equation.3" ShapeID="_x0000_i1037" DrawAspect="Content" ObjectID="_1628679021" r:id="rId494"/>
        </w:object>
      </w:r>
      <w:r w:rsidRPr="0032195F">
        <w:t xml:space="preserve"> а њен интензитет са </w:t>
      </w:r>
      <w:r w:rsidRPr="0032195F">
        <w:rPr>
          <w:position w:val="-6"/>
        </w:rPr>
        <w:object w:dxaOrig="220" w:dyaOrig="220">
          <v:shape id="_x0000_i1038" type="#_x0000_t75" style="width:11.55pt;height:11.55pt" o:ole="">
            <v:imagedata r:id="rId495" o:title=""/>
            <o:lock v:ext="edit" aspectratio="f"/>
          </v:shape>
          <o:OLEObject Type="Embed" ProgID="Equation.3" ShapeID="_x0000_i1038" DrawAspect="Content" ObjectID="_1628679022" r:id="rId496"/>
        </w:object>
      </w:r>
    </w:p>
    <w:p w:rsidR="008E1589" w:rsidRPr="0032195F" w:rsidRDefault="008E1589" w:rsidP="008E1589">
      <w:pPr>
        <w:spacing w:after="120"/>
        <w:ind w:right="57"/>
        <w:jc w:val="both"/>
      </w:pPr>
      <w:r>
        <w:t>Истаћи да д</w:t>
      </w:r>
      <w:r w:rsidRPr="0032195F">
        <w:t>ужина вектора мора бити про</w:t>
      </w:r>
      <w:r>
        <w:t>порционална његовом интензитету –</w:t>
      </w:r>
      <w:r w:rsidRPr="0032195F">
        <w:t xml:space="preserve">двоструко већа брзина се на цртежима представља двоструко дужим вектором. </w:t>
      </w:r>
    </w:p>
    <w:p w:rsidR="008E1589" w:rsidRDefault="008E1589" w:rsidP="008E1589">
      <w:pPr>
        <w:spacing w:after="120"/>
        <w:ind w:right="57"/>
        <w:jc w:val="both"/>
        <w:rPr>
          <w:lang w:val="sr-Cyrl-CS"/>
        </w:rPr>
      </w:pPr>
      <w:r>
        <w:rPr>
          <w:lang w:val="sr-Cyrl-CS"/>
        </w:rPr>
        <w:t>Објаснити слику 3.8.</w:t>
      </w:r>
    </w:p>
    <w:p w:rsidR="008E1589" w:rsidRDefault="008E1589" w:rsidP="008E1589">
      <w:pPr>
        <w:pStyle w:val="1tekst"/>
        <w:spacing w:after="120" w:line="276" w:lineRule="auto"/>
        <w:ind w:left="0" w:right="57" w:firstLine="0"/>
        <w:rPr>
          <w:rFonts w:ascii="Times New Roman" w:hAnsi="Times New Roman" w:cs="Times New Roman"/>
          <w:lang w:val="sr-Cyrl-CS"/>
        </w:rPr>
      </w:pPr>
      <w:r w:rsidRPr="000A3D83">
        <w:rPr>
          <w:rFonts w:ascii="Times New Roman" w:hAnsi="Times New Roman" w:cs="Times New Roman"/>
          <w:sz w:val="24"/>
          <w:szCs w:val="24"/>
          <w:lang w:val="sr-Cyrl-CS"/>
        </w:rPr>
        <w:t>Дефинисати скаларне величине:</w:t>
      </w:r>
      <w:r w:rsidRPr="000A3D83">
        <w:rPr>
          <w:rFonts w:ascii="Times New Roman" w:hAnsi="Times New Roman" w:cs="Times New Roman"/>
          <w:lang w:val="sr-Cyrl-CS"/>
        </w:rPr>
        <w:t xml:space="preserve"> </w:t>
      </w:r>
    </w:p>
    <w:p w:rsidR="008E1589" w:rsidRPr="000A3D83" w:rsidRDefault="008E1589" w:rsidP="008E1589">
      <w:pPr>
        <w:pStyle w:val="1tekst"/>
        <w:spacing w:after="120" w:line="276" w:lineRule="auto"/>
        <w:ind w:left="0" w:right="57" w:firstLine="0"/>
        <w:rPr>
          <w:rFonts w:ascii="Times New Roman" w:hAnsi="Times New Roman" w:cs="Times New Roman"/>
          <w:b/>
          <w:sz w:val="24"/>
          <w:szCs w:val="24"/>
        </w:rPr>
      </w:pPr>
      <w:r w:rsidRPr="000A3D83">
        <w:rPr>
          <w:rFonts w:ascii="Times New Roman" w:hAnsi="Times New Roman" w:cs="Times New Roman"/>
          <w:b/>
          <w:sz w:val="24"/>
          <w:szCs w:val="24"/>
        </w:rPr>
        <w:t>Физичке величине које су одређене бројном вредношћу и јединицом мере називају се скаларне величине – скалари.</w:t>
      </w:r>
    </w:p>
    <w:p w:rsidR="008E1589" w:rsidRPr="00CF18F7" w:rsidRDefault="008E1589" w:rsidP="008E1589">
      <w:pPr>
        <w:spacing w:after="120"/>
        <w:ind w:right="57"/>
        <w:jc w:val="both"/>
        <w:rPr>
          <w:lang w:val="sr-Cyrl-CS"/>
        </w:rPr>
      </w:pPr>
      <w:r w:rsidRPr="0032195F">
        <w:rPr>
          <w:noProof/>
        </w:rPr>
        <w:drawing>
          <wp:anchor distT="36195" distB="36195" distL="114300" distR="288290" simplePos="0" relativeHeight="251713536" behindDoc="0" locked="0" layoutInCell="1" allowOverlap="1" wp14:anchorId="45779C1D" wp14:editId="18ACCECB">
            <wp:simplePos x="0" y="0"/>
            <wp:positionH relativeFrom="margin">
              <wp:align>left</wp:align>
            </wp:positionH>
            <wp:positionV relativeFrom="paragraph">
              <wp:posOffset>45720</wp:posOffset>
            </wp:positionV>
            <wp:extent cx="2376000" cy="145080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9..png"/>
                    <pic:cNvPicPr/>
                  </pic:nvPicPr>
                  <pic:blipFill>
                    <a:blip r:embed="rId497" cstate="print">
                      <a:extLst>
                        <a:ext uri="{28A0092B-C50C-407E-A947-70E740481C1C}">
                          <a14:useLocalDpi xmlns:a14="http://schemas.microsoft.com/office/drawing/2010/main" val="0"/>
                        </a:ext>
                      </a:extLst>
                    </a:blip>
                    <a:stretch>
                      <a:fillRect/>
                    </a:stretch>
                  </pic:blipFill>
                  <pic:spPr>
                    <a:xfrm>
                      <a:off x="0" y="0"/>
                      <a:ext cx="2376000" cy="14508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Објаснити множење вектора (брзине скаларом – бројем) са примером на сл. 3.9.</w:t>
      </w:r>
      <w:r w:rsidRPr="00CF18F7">
        <w:rPr>
          <w:lang w:val="sr-Cyrl-CS"/>
        </w:rPr>
        <w:t xml:space="preserve"> </w:t>
      </w: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 xml:space="preserve">Кроз питања проверити усвојеност изложеног градива. Ученици на табли цртају примере вектора различитих и истих интензитета, праваца и смерова. </w:t>
      </w:r>
    </w:p>
    <w:p w:rsidR="008E1589" w:rsidRDefault="008E1589" w:rsidP="008E1589">
      <w:pPr>
        <w:spacing w:after="120"/>
        <w:jc w:val="both"/>
        <w:rPr>
          <w:color w:val="000000"/>
          <w:lang w:val="sr-Latn-CS"/>
        </w:rPr>
      </w:pPr>
      <w:r>
        <w:rPr>
          <w:color w:val="000000"/>
        </w:rPr>
        <w:t>Домаћи задатак: Задаци 3.29 и 3.33.</w:t>
      </w:r>
    </w:p>
    <w:p w:rsidR="008E1589" w:rsidRPr="00211306" w:rsidRDefault="008E1589" w:rsidP="008E1589">
      <w:pPr>
        <w:spacing w:after="120"/>
        <w:rPr>
          <w:b/>
          <w:color w:val="000000"/>
          <w:lang w:val="sr-Latn-CS"/>
        </w:rPr>
      </w:pPr>
      <w:r>
        <w:rPr>
          <w:b/>
          <w:color w:val="000000"/>
          <w:lang w:val="sr-Latn-CS"/>
        </w:rPr>
        <w:br w:type="page"/>
      </w:r>
      <w:r w:rsidRPr="00211306">
        <w:rPr>
          <w:b/>
          <w:color w:val="000000"/>
          <w:lang w:val="sr-Latn-CS"/>
        </w:rPr>
        <w:lastRenderedPageBreak/>
        <w:t>Провера остварених исхода</w:t>
      </w:r>
    </w:p>
    <w:p w:rsidR="008E1589" w:rsidRDefault="008E1589" w:rsidP="00D51D1D">
      <w:pPr>
        <w:pStyle w:val="ListParagraph"/>
        <w:numPr>
          <w:ilvl w:val="0"/>
          <w:numId w:val="4"/>
        </w:numPr>
        <w:spacing w:after="120"/>
        <w:jc w:val="both"/>
        <w:rPr>
          <w:color w:val="000000"/>
          <w:lang w:val="sr-Latn-CS"/>
        </w:rPr>
      </w:pPr>
      <w:r>
        <w:rPr>
          <w:color w:val="000000"/>
          <w:lang w:val="sr-Latn-CS"/>
        </w:rPr>
        <w:t>Тачни одговори на усмено постављена питања којима се проверава усвојеност садржаја из кретања.</w:t>
      </w:r>
    </w:p>
    <w:p w:rsidR="008E1589" w:rsidRDefault="008E1589" w:rsidP="00D51D1D">
      <w:pPr>
        <w:pStyle w:val="ListParagraph"/>
        <w:numPr>
          <w:ilvl w:val="0"/>
          <w:numId w:val="4"/>
        </w:numPr>
        <w:spacing w:after="120"/>
        <w:jc w:val="both"/>
        <w:rPr>
          <w:color w:val="000000"/>
          <w:lang w:val="sr-Latn-CS"/>
        </w:rPr>
      </w:pPr>
      <w:r>
        <w:rPr>
          <w:color w:val="000000"/>
          <w:lang w:val="sr-Latn-CS"/>
        </w:rPr>
        <w:t>Исправно решени примери у којима се одређује брзина тела.</w:t>
      </w:r>
    </w:p>
    <w:p w:rsidR="008E1589" w:rsidRDefault="008E1589" w:rsidP="00D51D1D">
      <w:pPr>
        <w:pStyle w:val="ListParagraph"/>
        <w:numPr>
          <w:ilvl w:val="0"/>
          <w:numId w:val="4"/>
        </w:numPr>
        <w:spacing w:after="120"/>
        <w:jc w:val="both"/>
        <w:rPr>
          <w:color w:val="000000"/>
          <w:lang w:val="sr-Latn-CS"/>
        </w:rPr>
      </w:pPr>
      <w:r>
        <w:rPr>
          <w:color w:val="000000"/>
          <w:lang w:val="sr-Latn-CS"/>
        </w:rPr>
        <w:t>Исправно наведена разлика између векторских и скаларних величина.</w:t>
      </w:r>
    </w:p>
    <w:p w:rsidR="008E1589" w:rsidRPr="00211306" w:rsidRDefault="008E1589" w:rsidP="00D51D1D">
      <w:pPr>
        <w:pStyle w:val="ListParagraph"/>
        <w:numPr>
          <w:ilvl w:val="0"/>
          <w:numId w:val="4"/>
        </w:numPr>
        <w:spacing w:after="120"/>
        <w:jc w:val="both"/>
        <w:rPr>
          <w:color w:val="000000"/>
          <w:lang w:val="sr-Latn-CS"/>
        </w:rPr>
      </w:pPr>
      <w:r>
        <w:rPr>
          <w:color w:val="000000"/>
          <w:lang w:val="sr-Latn-CS"/>
        </w:rPr>
        <w:t>Правилно нацртани вектори различитих и истих интензитета, праваца и смерова.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Default="008E1589" w:rsidP="008E1589">
      <w:pPr>
        <w:pStyle w:val="1tekst"/>
        <w:spacing w:after="80" w:line="276" w:lineRule="auto"/>
        <w:ind w:left="0" w:right="57" w:firstLine="0"/>
        <w:rPr>
          <w:rFonts w:ascii="Times New Roman" w:hAnsi="Times New Roman" w:cs="Times New Roman"/>
          <w:noProof/>
          <w:sz w:val="24"/>
          <w:szCs w:val="24"/>
          <w:lang w:eastAsia="en-US"/>
        </w:rPr>
      </w:pPr>
    </w:p>
    <w:p w:rsidR="008E1589" w:rsidRDefault="008E1589" w:rsidP="008E1589">
      <w:pPr>
        <w:pStyle w:val="1tekst"/>
        <w:spacing w:after="80" w:line="276" w:lineRule="auto"/>
        <w:ind w:left="0" w:right="57" w:firstLine="0"/>
        <w:rPr>
          <w:rFonts w:ascii="Times New Roman" w:hAnsi="Times New Roman" w:cs="Times New Roman"/>
          <w:noProof/>
          <w:sz w:val="24"/>
          <w:szCs w:val="24"/>
          <w:lang w:eastAsia="en-US"/>
        </w:rPr>
      </w:pPr>
    </w:p>
    <w:p w:rsidR="008E1589" w:rsidRDefault="008E1589" w:rsidP="008E1589">
      <w:pPr>
        <w:pStyle w:val="1tekst"/>
        <w:spacing w:after="80" w:line="276" w:lineRule="auto"/>
        <w:ind w:left="0" w:right="57" w:firstLine="0"/>
        <w:rPr>
          <w:rFonts w:ascii="Times New Roman" w:hAnsi="Times New Roman" w:cs="Times New Roman"/>
          <w:noProof/>
          <w:sz w:val="24"/>
          <w:szCs w:val="24"/>
          <w:lang w:eastAsia="en-US"/>
        </w:rPr>
      </w:pPr>
    </w:p>
    <w:p w:rsidR="008E1589" w:rsidRDefault="008E1589" w:rsidP="008E1589">
      <w:pPr>
        <w:rPr>
          <w:b/>
          <w:sz w:val="28"/>
          <w:szCs w:val="28"/>
          <w:lang w:val="sr-Cyrl-CS"/>
        </w:rPr>
      </w:pPr>
    </w:p>
    <w:p w:rsidR="008E1589" w:rsidRDefault="008E1589" w:rsidP="008E1589">
      <w:pPr>
        <w:rPr>
          <w:b/>
          <w:sz w:val="28"/>
          <w:szCs w:val="28"/>
          <w:lang w:val="sr-Cyrl-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1E1D12"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19</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7B6495" w:rsidRDefault="008E1589" w:rsidP="00C374A1">
            <w:pPr>
              <w:pStyle w:val="ListParagraph"/>
              <w:spacing w:before="60" w:after="60"/>
              <w:ind w:left="0"/>
              <w:contextualSpacing w:val="0"/>
            </w:pPr>
            <w:r w:rsidRPr="007B6495">
              <w:t>Појмови и величине којима се описује кретање. Брзина као векторска величина.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2F76D3"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614255" w:rsidRDefault="008E1589"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rPr>
          <w:b/>
        </w:rPr>
      </w:pPr>
      <w:r>
        <w:rPr>
          <w:color w:val="000000"/>
        </w:rPr>
        <w:t>Циљеви часа су утврђивања и провера знања o кретању.</w:t>
      </w:r>
      <w:r w:rsidRPr="000B28D1">
        <w:rPr>
          <w:b/>
          <w:sz w:val="10"/>
          <w:szCs w:val="10"/>
        </w:rPr>
        <w:t xml:space="preserve"> </w:t>
      </w:r>
    </w:p>
    <w:p w:rsidR="008E1589" w:rsidRPr="007B6495" w:rsidRDefault="008E1589" w:rsidP="008E1589">
      <w:pPr>
        <w:spacing w:before="240" w:after="120"/>
        <w:rPr>
          <w:b/>
          <w:lang w:val="sr-Cyrl-CS"/>
        </w:rPr>
      </w:pPr>
      <w:r w:rsidRPr="007B6495">
        <w:rPr>
          <w:b/>
          <w:lang w:val="sr-Cyrl-CS"/>
        </w:rPr>
        <w:t xml:space="preserve">ИСХОДИ </w:t>
      </w:r>
    </w:p>
    <w:p w:rsidR="008E1589" w:rsidRPr="007B6495" w:rsidRDefault="008E1589" w:rsidP="008E1589">
      <w:pPr>
        <w:spacing w:after="120"/>
      </w:pPr>
      <w:bookmarkStart w:id="28" w:name="_Hlk16683731"/>
      <w:r w:rsidRPr="007B6495">
        <w:t>На крају часа ученик ће бити у стању да:</w:t>
      </w:r>
    </w:p>
    <w:bookmarkEnd w:id="28"/>
    <w:p w:rsidR="008E1589" w:rsidRPr="007B6495" w:rsidRDefault="008E1589" w:rsidP="00D51D1D">
      <w:pPr>
        <w:pStyle w:val="ListParagraph"/>
        <w:numPr>
          <w:ilvl w:val="0"/>
          <w:numId w:val="4"/>
        </w:numPr>
        <w:spacing w:after="120"/>
        <w:jc w:val="both"/>
        <w:rPr>
          <w:lang w:val="sr-Latn-CS"/>
        </w:rPr>
      </w:pPr>
      <w:r w:rsidRPr="007B6495">
        <w:rPr>
          <w:lang w:val="sr-Latn-CS"/>
        </w:rPr>
        <w:t>дефинише механичко кретањ</w:t>
      </w:r>
      <w:r>
        <w:rPr>
          <w:lang w:val="sr-Latn-CS"/>
        </w:rPr>
        <w:t>е</w:t>
      </w:r>
      <w:r w:rsidRPr="007B6495">
        <w:rPr>
          <w:lang w:val="sr-Latn-CS"/>
        </w:rPr>
        <w:t xml:space="preserve"> у односу на конкретно референтно тело</w:t>
      </w:r>
      <w:r>
        <w:rPr>
          <w:lang w:val="sr-Latn-CS"/>
        </w:rPr>
        <w:t>,</w:t>
      </w:r>
    </w:p>
    <w:p w:rsidR="008E1589" w:rsidRPr="007B6495" w:rsidRDefault="008E1589" w:rsidP="00D51D1D">
      <w:pPr>
        <w:pStyle w:val="ListParagraph"/>
        <w:numPr>
          <w:ilvl w:val="0"/>
          <w:numId w:val="4"/>
        </w:numPr>
        <w:spacing w:after="120"/>
        <w:jc w:val="both"/>
        <w:rPr>
          <w:lang w:val="sr-Latn-CS"/>
        </w:rPr>
      </w:pPr>
      <w:r w:rsidRPr="007B6495">
        <w:rPr>
          <w:lang w:val="sr-Latn-CS"/>
        </w:rPr>
        <w:t>разликује путању и пређени пут</w:t>
      </w:r>
      <w:r>
        <w:rPr>
          <w:lang w:val="sr-Latn-CS"/>
        </w:rPr>
        <w:t>,</w:t>
      </w:r>
    </w:p>
    <w:p w:rsidR="008E1589" w:rsidRPr="007B6495" w:rsidRDefault="008E1589" w:rsidP="00D51D1D">
      <w:pPr>
        <w:pStyle w:val="ListParagraph"/>
        <w:numPr>
          <w:ilvl w:val="0"/>
          <w:numId w:val="4"/>
        </w:numPr>
        <w:spacing w:after="120"/>
        <w:jc w:val="both"/>
        <w:rPr>
          <w:lang w:val="sr-Latn-CS"/>
        </w:rPr>
      </w:pPr>
      <w:r>
        <w:rPr>
          <w:lang w:val="sr-Latn-CS"/>
        </w:rPr>
        <w:t>објасни релативност кретања,</w:t>
      </w:r>
    </w:p>
    <w:p w:rsidR="008E1589" w:rsidRPr="007B6495" w:rsidRDefault="008E1589" w:rsidP="00D51D1D">
      <w:pPr>
        <w:pStyle w:val="ListParagraph"/>
        <w:numPr>
          <w:ilvl w:val="0"/>
          <w:numId w:val="4"/>
        </w:numPr>
        <w:spacing w:after="120"/>
        <w:jc w:val="both"/>
        <w:rPr>
          <w:lang w:val="sr-Latn-CS"/>
        </w:rPr>
      </w:pPr>
      <w:r w:rsidRPr="007B6495">
        <w:rPr>
          <w:lang w:val="sr-Latn-CS"/>
        </w:rPr>
        <w:t>дефинише брзину тела</w:t>
      </w:r>
      <w:r>
        <w:rPr>
          <w:lang w:val="sr-Latn-CS"/>
        </w:rPr>
        <w:t>,</w:t>
      </w:r>
      <w:r w:rsidRPr="007B6495">
        <w:rPr>
          <w:lang w:val="sr-Latn-CS"/>
        </w:rPr>
        <w:t xml:space="preserve"> </w:t>
      </w:r>
    </w:p>
    <w:p w:rsidR="008E1589" w:rsidRPr="007B6495" w:rsidRDefault="008E1589" w:rsidP="00D51D1D">
      <w:pPr>
        <w:pStyle w:val="ListParagraph"/>
        <w:numPr>
          <w:ilvl w:val="0"/>
          <w:numId w:val="4"/>
        </w:numPr>
        <w:spacing w:after="120"/>
        <w:jc w:val="both"/>
        <w:rPr>
          <w:lang w:val="sr-Latn-CS"/>
        </w:rPr>
      </w:pPr>
      <w:r w:rsidRPr="007B6495">
        <w:rPr>
          <w:lang w:val="sr-Latn-CS"/>
        </w:rPr>
        <w:t>наведе и објасни векторске карактеристике силе</w:t>
      </w:r>
      <w:r>
        <w:rPr>
          <w:lang w:val="sr-Latn-CS"/>
        </w:rPr>
        <w:t>,</w:t>
      </w:r>
    </w:p>
    <w:p w:rsidR="008E1589" w:rsidRPr="007B6495" w:rsidRDefault="008E1589" w:rsidP="00D51D1D">
      <w:pPr>
        <w:pStyle w:val="ListParagraph"/>
        <w:numPr>
          <w:ilvl w:val="0"/>
          <w:numId w:val="4"/>
        </w:numPr>
        <w:spacing w:after="120"/>
        <w:jc w:val="both"/>
        <w:rPr>
          <w:lang w:val="sr-Latn-CS"/>
        </w:rPr>
      </w:pPr>
      <w:r w:rsidRPr="007B6495">
        <w:rPr>
          <w:lang w:val="sr-Latn-CS"/>
        </w:rPr>
        <w:t>нацрта вектор брзине задатих карактеристика</w:t>
      </w:r>
      <w:r>
        <w:rPr>
          <w:lang w:val="sr-Latn-CS"/>
        </w:rPr>
        <w:t>,</w:t>
      </w:r>
      <w:r w:rsidRPr="007B6495">
        <w:rPr>
          <w:lang w:val="sr-Latn-CS"/>
        </w:rPr>
        <w:t xml:space="preserve"> </w:t>
      </w:r>
    </w:p>
    <w:p w:rsidR="008E1589" w:rsidRPr="007B6495" w:rsidRDefault="008E1589" w:rsidP="00D51D1D">
      <w:pPr>
        <w:pStyle w:val="ListParagraph"/>
        <w:numPr>
          <w:ilvl w:val="0"/>
          <w:numId w:val="4"/>
        </w:numPr>
        <w:spacing w:after="120"/>
        <w:jc w:val="both"/>
        <w:rPr>
          <w:lang w:val="sr-Latn-CS"/>
        </w:rPr>
      </w:pPr>
      <w:r w:rsidRPr="007B6495">
        <w:rPr>
          <w:lang w:val="sr-Latn-CS"/>
        </w:rPr>
        <w:t>решава квантитативне задатке, израчуна брзину кретања и величина везаних за кретање</w:t>
      </w:r>
      <w:r>
        <w:rPr>
          <w:lang w:val="sr-Latn-CS"/>
        </w:rPr>
        <w:t>,</w:t>
      </w:r>
    </w:p>
    <w:p w:rsidR="008E1589" w:rsidRPr="007B6495" w:rsidRDefault="008E1589" w:rsidP="00D51D1D">
      <w:pPr>
        <w:pStyle w:val="ListParagraph"/>
        <w:numPr>
          <w:ilvl w:val="0"/>
          <w:numId w:val="4"/>
        </w:numPr>
        <w:spacing w:after="120"/>
        <w:jc w:val="both"/>
        <w:rPr>
          <w:lang w:val="sr-Latn-CS"/>
        </w:rPr>
      </w:pPr>
      <w:r w:rsidRPr="007B6495">
        <w:rPr>
          <w:lang w:val="sr-Latn-CS"/>
        </w:rPr>
        <w:t xml:space="preserve">изрази брзину у одговарајућој мерној јединици међународног </w:t>
      </w:r>
      <w:r>
        <w:rPr>
          <w:lang w:val="sr-Latn-CS"/>
        </w:rPr>
        <w:t xml:space="preserve">SI </w:t>
      </w:r>
      <w:r w:rsidRPr="007B6495">
        <w:rPr>
          <w:lang w:val="sr-Latn-CS"/>
        </w:rPr>
        <w:t>систем</w:t>
      </w:r>
      <w:r>
        <w:rPr>
          <w:lang w:val="sr-Latn-CS"/>
        </w:rPr>
        <w:t>а</w:t>
      </w:r>
      <w:r w:rsidRPr="007B6495">
        <w:rPr>
          <w:lang w:val="sr-Latn-CS"/>
        </w:rPr>
        <w:t>, претвара веће јединице у мање и обрнуто</w:t>
      </w:r>
      <w:r>
        <w:rPr>
          <w:lang w:val="sr-Latn-CS"/>
        </w:rPr>
        <w:t>.</w:t>
      </w:r>
    </w:p>
    <w:p w:rsidR="008E1589" w:rsidRPr="007B6495" w:rsidRDefault="008E1589" w:rsidP="008E1589">
      <w:pPr>
        <w:spacing w:before="240" w:after="120"/>
        <w:rPr>
          <w:b/>
          <w:lang w:val="sr-Cyrl-CS"/>
        </w:rPr>
      </w:pPr>
      <w:r w:rsidRPr="007B6495">
        <w:rPr>
          <w:b/>
          <w:lang w:val="sr-Cyrl-CS"/>
        </w:rPr>
        <w:t>MEЂУПРЕДМЕТНЕ КОМПЕТЕНЦИЈЕ</w:t>
      </w:r>
      <w:r>
        <w:rPr>
          <w:b/>
          <w:lang w:val="sr-Cyrl-CS"/>
        </w:rPr>
        <w:t>:</w:t>
      </w:r>
    </w:p>
    <w:p w:rsidR="008E1589" w:rsidRPr="007B6495" w:rsidRDefault="008E1589" w:rsidP="00D51D1D">
      <w:pPr>
        <w:pStyle w:val="ListParagraph"/>
        <w:numPr>
          <w:ilvl w:val="0"/>
          <w:numId w:val="4"/>
        </w:numPr>
        <w:spacing w:after="120"/>
        <w:jc w:val="both"/>
        <w:rPr>
          <w:lang w:val="sr-Latn-CS"/>
        </w:rPr>
      </w:pPr>
      <w:r w:rsidRPr="007B6495">
        <w:rPr>
          <w:lang w:val="sr-Latn-CS"/>
        </w:rPr>
        <w:t>компетенција за учење</w:t>
      </w:r>
      <w:r>
        <w:rPr>
          <w:lang w:val="sr-Latn-CS"/>
        </w:rPr>
        <w:t>,</w:t>
      </w:r>
    </w:p>
    <w:p w:rsidR="008E1589" w:rsidRPr="007B6495" w:rsidRDefault="008E1589" w:rsidP="00D51D1D">
      <w:pPr>
        <w:pStyle w:val="ListParagraph"/>
        <w:numPr>
          <w:ilvl w:val="0"/>
          <w:numId w:val="4"/>
        </w:numPr>
        <w:spacing w:after="120"/>
        <w:jc w:val="both"/>
        <w:rPr>
          <w:lang w:val="sr-Latn-CS"/>
        </w:rPr>
      </w:pPr>
      <w:r w:rsidRPr="007B6495">
        <w:rPr>
          <w:lang w:val="sr-Latn-CS"/>
        </w:rPr>
        <w:t>рад са подацима и информацијама</w:t>
      </w:r>
      <w:r>
        <w:rPr>
          <w:lang w:val="sr-Latn-CS"/>
        </w:rPr>
        <w:t>,</w:t>
      </w:r>
    </w:p>
    <w:p w:rsidR="008E1589" w:rsidRPr="007B6495" w:rsidRDefault="008E1589" w:rsidP="00D51D1D">
      <w:pPr>
        <w:pStyle w:val="ListParagraph"/>
        <w:numPr>
          <w:ilvl w:val="0"/>
          <w:numId w:val="4"/>
        </w:numPr>
        <w:spacing w:after="120"/>
        <w:jc w:val="both"/>
        <w:rPr>
          <w:lang w:val="sr-Latn-CS"/>
        </w:rPr>
      </w:pPr>
      <w:r w:rsidRPr="007B6495">
        <w:rPr>
          <w:lang w:val="sr-Latn-CS"/>
        </w:rPr>
        <w:t>решавање проблем</w:t>
      </w:r>
      <w:r>
        <w:rPr>
          <w:lang w:val="sr-Latn-CS"/>
        </w:rPr>
        <w:t>а,</w:t>
      </w:r>
    </w:p>
    <w:p w:rsidR="008E1589" w:rsidRPr="007B6495" w:rsidRDefault="008E1589" w:rsidP="00D51D1D">
      <w:pPr>
        <w:pStyle w:val="ListParagraph"/>
        <w:numPr>
          <w:ilvl w:val="0"/>
          <w:numId w:val="4"/>
        </w:numPr>
        <w:spacing w:after="120"/>
        <w:jc w:val="both"/>
        <w:rPr>
          <w:lang w:val="sr-Latn-CS"/>
        </w:rPr>
      </w:pPr>
      <w:r w:rsidRPr="007B6495">
        <w:rPr>
          <w:lang w:val="sr-Latn-CS"/>
        </w:rPr>
        <w:t>комуникац</w:t>
      </w:r>
      <w:r>
        <w:rPr>
          <w:lang w:val="sr-Latn-CS"/>
        </w:rPr>
        <w:t>и</w:t>
      </w:r>
      <w:r w:rsidRPr="007B6495">
        <w:rPr>
          <w:lang w:val="sr-Latn-CS"/>
        </w:rPr>
        <w:t>ја</w:t>
      </w:r>
      <w:r>
        <w:rPr>
          <w:lang w:val="sr-Latn-CS"/>
        </w:rPr>
        <w:t>,</w:t>
      </w:r>
    </w:p>
    <w:p w:rsidR="008E1589" w:rsidRPr="00594062" w:rsidRDefault="008E1589" w:rsidP="00D51D1D">
      <w:pPr>
        <w:pStyle w:val="ListParagraph"/>
        <w:numPr>
          <w:ilvl w:val="0"/>
          <w:numId w:val="4"/>
        </w:numPr>
        <w:spacing w:after="120"/>
        <w:jc w:val="both"/>
        <w:rPr>
          <w:bCs/>
        </w:rPr>
      </w:pPr>
      <w:r w:rsidRPr="00594062">
        <w:rPr>
          <w:lang w:val="sr-Latn-CS"/>
        </w:rPr>
        <w:t>сарадња</w:t>
      </w:r>
      <w:r w:rsidRPr="00594062">
        <w:rPr>
          <w:bCs/>
        </w:rPr>
        <w:t xml:space="preserve"> (уколико се реализује кроз групни облик рада)</w:t>
      </w:r>
      <w:r w:rsidRPr="00594062">
        <w:rPr>
          <w:bCs/>
          <w:lang w:val="sr-Latn-CS"/>
        </w:rPr>
        <w:t>.</w:t>
      </w:r>
    </w:p>
    <w:p w:rsidR="008E1589" w:rsidRDefault="008E1589" w:rsidP="008E1589">
      <w:pPr>
        <w:rPr>
          <w:bCs/>
        </w:rPr>
      </w:pPr>
      <w:r>
        <w:rPr>
          <w:bCs/>
        </w:rPr>
        <w:br w:type="page"/>
      </w:r>
    </w:p>
    <w:p w:rsidR="008E1589" w:rsidRPr="00CA57C4" w:rsidRDefault="008E1589" w:rsidP="008E1589">
      <w:pPr>
        <w:rPr>
          <w:bCs/>
        </w:rPr>
      </w:pPr>
    </w:p>
    <w:tbl>
      <w:tblPr>
        <w:tblStyle w:val="TableGrid"/>
        <w:tblW w:w="0" w:type="auto"/>
        <w:tblLook w:val="04A0" w:firstRow="1" w:lastRow="0" w:firstColumn="1" w:lastColumn="0" w:noHBand="0" w:noVBand="1"/>
      </w:tblPr>
      <w:tblGrid>
        <w:gridCol w:w="1795"/>
        <w:gridCol w:w="3960"/>
        <w:gridCol w:w="4724"/>
      </w:tblGrid>
      <w:tr w:rsidR="008E1589" w:rsidTr="00C374A1">
        <w:tc>
          <w:tcPr>
            <w:tcW w:w="1795" w:type="dxa"/>
          </w:tcPr>
          <w:p w:rsidR="008E1589" w:rsidRDefault="008E1589" w:rsidP="00C374A1">
            <w:pPr>
              <w:spacing w:before="120" w:after="120"/>
              <w:jc w:val="center"/>
              <w:rPr>
                <w:bCs/>
              </w:rPr>
            </w:pPr>
            <w:r>
              <w:rPr>
                <w:bCs/>
              </w:rPr>
              <w:t>Делови часа</w:t>
            </w:r>
          </w:p>
        </w:tc>
        <w:tc>
          <w:tcPr>
            <w:tcW w:w="3960" w:type="dxa"/>
          </w:tcPr>
          <w:p w:rsidR="008E1589" w:rsidRDefault="008E1589" w:rsidP="00C374A1">
            <w:pPr>
              <w:spacing w:before="120" w:after="120"/>
              <w:jc w:val="center"/>
              <w:rPr>
                <w:bCs/>
              </w:rPr>
            </w:pPr>
            <w:r>
              <w:rPr>
                <w:bCs/>
              </w:rPr>
              <w:t>Активности наставника</w:t>
            </w:r>
          </w:p>
        </w:tc>
        <w:tc>
          <w:tcPr>
            <w:tcW w:w="4724" w:type="dxa"/>
          </w:tcPr>
          <w:p w:rsidR="008E1589" w:rsidRDefault="008E1589" w:rsidP="00C374A1">
            <w:pPr>
              <w:spacing w:before="120" w:after="120"/>
              <w:jc w:val="center"/>
              <w:rPr>
                <w:bCs/>
              </w:rPr>
            </w:pPr>
            <w:r>
              <w:rPr>
                <w:bCs/>
              </w:rPr>
              <w:t>Активности ученика</w:t>
            </w:r>
          </w:p>
        </w:tc>
      </w:tr>
      <w:tr w:rsidR="008E1589" w:rsidTr="00C374A1">
        <w:tc>
          <w:tcPr>
            <w:tcW w:w="1795" w:type="dxa"/>
          </w:tcPr>
          <w:p w:rsidR="008E1589" w:rsidRDefault="008E1589" w:rsidP="00C374A1">
            <w:pPr>
              <w:spacing w:before="120" w:after="120"/>
              <w:jc w:val="center"/>
              <w:rPr>
                <w:bCs/>
              </w:rPr>
            </w:pPr>
            <w:r>
              <w:rPr>
                <w:bCs/>
              </w:rPr>
              <w:t>уводни</w:t>
            </w:r>
          </w:p>
        </w:tc>
        <w:tc>
          <w:tcPr>
            <w:tcW w:w="3960" w:type="dxa"/>
          </w:tcPr>
          <w:p w:rsidR="008E1589" w:rsidRPr="00C510A4" w:rsidRDefault="008E1589" w:rsidP="00C374A1">
            <w:pPr>
              <w:spacing w:before="120" w:after="120"/>
              <w:rPr>
                <w:bCs/>
              </w:rPr>
            </w:pPr>
            <w:r>
              <w:rPr>
                <w:bCs/>
              </w:rPr>
              <w:t>анализа домаћег задатка</w:t>
            </w:r>
            <w:r>
              <w:rPr>
                <w:bCs/>
                <w:lang w:val="sr-Latn-CS"/>
              </w:rPr>
              <w:t xml:space="preserve"> - </w:t>
            </w:r>
            <w:r>
              <w:rPr>
                <w:bCs/>
              </w:rPr>
              <w:t>разговор</w:t>
            </w:r>
          </w:p>
        </w:tc>
        <w:tc>
          <w:tcPr>
            <w:tcW w:w="4724" w:type="dxa"/>
          </w:tcPr>
          <w:p w:rsidR="008E1589" w:rsidRDefault="008E1589" w:rsidP="00C374A1">
            <w:pPr>
              <w:spacing w:before="120" w:after="120"/>
              <w:rPr>
                <w:bCs/>
              </w:rPr>
            </w:pPr>
            <w:r>
              <w:rPr>
                <w:bCs/>
              </w:rPr>
              <w:t>слушају, траже појашњење, учествују у разговору</w:t>
            </w:r>
          </w:p>
        </w:tc>
      </w:tr>
      <w:tr w:rsidR="008E1589" w:rsidTr="00C374A1">
        <w:tc>
          <w:tcPr>
            <w:tcW w:w="1795" w:type="dxa"/>
          </w:tcPr>
          <w:p w:rsidR="008E1589" w:rsidRDefault="008E1589" w:rsidP="00C374A1">
            <w:pPr>
              <w:spacing w:before="120" w:after="120"/>
              <w:jc w:val="center"/>
              <w:rPr>
                <w:bCs/>
              </w:rPr>
            </w:pPr>
            <w:r>
              <w:rPr>
                <w:bCs/>
              </w:rPr>
              <w:t>главни</w:t>
            </w:r>
          </w:p>
        </w:tc>
        <w:tc>
          <w:tcPr>
            <w:tcW w:w="3960" w:type="dxa"/>
          </w:tcPr>
          <w:p w:rsidR="008E1589" w:rsidRDefault="008E1589" w:rsidP="00C374A1">
            <w:pPr>
              <w:spacing w:before="120" w:after="120"/>
              <w:rPr>
                <w:bCs/>
              </w:rPr>
            </w:pPr>
            <w:r>
              <w:rPr>
                <w:bCs/>
              </w:rPr>
              <w:t>истиче циљ часа</w:t>
            </w:r>
          </w:p>
          <w:p w:rsidR="008E1589" w:rsidRDefault="008E1589" w:rsidP="00C374A1">
            <w:pPr>
              <w:spacing w:before="120" w:after="120"/>
              <w:rPr>
                <w:bCs/>
              </w:rPr>
            </w:pPr>
            <w:r>
              <w:rPr>
                <w:bCs/>
              </w:rPr>
              <w:t xml:space="preserve">поставља питања, наводи нове примере и илустрације, реализује једноставне демонстрације, тражи објашњења, прати, коментарише и вреднује, </w:t>
            </w:r>
          </w:p>
          <w:p w:rsidR="008E1589" w:rsidRDefault="008E1589" w:rsidP="00C374A1">
            <w:pPr>
              <w:spacing w:before="120" w:after="120"/>
              <w:rPr>
                <w:bCs/>
              </w:rPr>
            </w:pPr>
            <w:r>
              <w:rPr>
                <w:bCs/>
              </w:rPr>
              <w:t>наглашава и враћа на битно</w:t>
            </w:r>
          </w:p>
          <w:p w:rsidR="008E1589" w:rsidRDefault="008E1589" w:rsidP="00C374A1">
            <w:pPr>
              <w:spacing w:before="120" w:after="120"/>
              <w:rPr>
                <w:bCs/>
              </w:rPr>
            </w:pPr>
            <w:r>
              <w:rPr>
                <w:bCs/>
              </w:rPr>
              <w:t>упућује ученике на практикум и конкретне задатке (све ученике или дели ученике у групе)</w:t>
            </w:r>
          </w:p>
          <w:p w:rsidR="008E1589" w:rsidRDefault="008E1589" w:rsidP="00C374A1">
            <w:pPr>
              <w:spacing w:before="120" w:after="120"/>
              <w:rPr>
                <w:bCs/>
              </w:rPr>
            </w:pPr>
            <w:r>
              <w:rPr>
                <w:bCs/>
              </w:rPr>
              <w:t>даје инструкције</w:t>
            </w:r>
          </w:p>
          <w:p w:rsidR="008E1589" w:rsidRDefault="008E1589" w:rsidP="00C374A1">
            <w:pPr>
              <w:spacing w:before="120" w:after="120"/>
              <w:rPr>
                <w:bCs/>
              </w:rPr>
            </w:pPr>
            <w:r>
              <w:rPr>
                <w:bCs/>
              </w:rPr>
              <w:t>прати рад ученика или групе</w:t>
            </w:r>
          </w:p>
          <w:p w:rsidR="008E1589" w:rsidRDefault="008E1589" w:rsidP="00C374A1">
            <w:pPr>
              <w:spacing w:before="120" w:after="120"/>
              <w:rPr>
                <w:bCs/>
              </w:rPr>
            </w:pPr>
            <w:r>
              <w:rPr>
                <w:bCs/>
              </w:rPr>
              <w:t>коментарише, објашњава начин записивања резултата</w:t>
            </w:r>
          </w:p>
          <w:p w:rsidR="008E1589" w:rsidRDefault="008E1589" w:rsidP="00C374A1">
            <w:pPr>
              <w:spacing w:before="120" w:after="120"/>
              <w:rPr>
                <w:bCs/>
              </w:rPr>
            </w:pPr>
            <w:r>
              <w:rPr>
                <w:bCs/>
              </w:rPr>
              <w:t xml:space="preserve">охрабрује ученике на активност и ангажовање што већег броја  </w:t>
            </w:r>
          </w:p>
        </w:tc>
        <w:tc>
          <w:tcPr>
            <w:tcW w:w="4724" w:type="dxa"/>
          </w:tcPr>
          <w:p w:rsidR="008E1589" w:rsidRDefault="008E1589" w:rsidP="00C374A1">
            <w:pPr>
              <w:spacing w:before="120" w:after="120"/>
              <w:rPr>
                <w:bCs/>
                <w:lang w:val="sr-Latn-CS"/>
              </w:rPr>
            </w:pPr>
            <w:r>
              <w:rPr>
                <w:bCs/>
              </w:rPr>
              <w:t>слушају, размишљају, повезују, примењују</w:t>
            </w:r>
          </w:p>
          <w:p w:rsidR="008E1589" w:rsidRDefault="008E1589" w:rsidP="00C374A1">
            <w:pPr>
              <w:spacing w:before="120" w:after="120"/>
              <w:rPr>
                <w:bCs/>
              </w:rPr>
            </w:pPr>
            <w:r>
              <w:rPr>
                <w:bCs/>
              </w:rPr>
              <w:t>уочавају проблем, решавају проблем, читају, записују, рачунају, коментаришу, посматрају и реализују једноставне демонстрације</w:t>
            </w:r>
          </w:p>
          <w:p w:rsidR="008E1589" w:rsidRPr="00005BE3" w:rsidRDefault="008E1589" w:rsidP="00C374A1">
            <w:pPr>
              <w:spacing w:before="120" w:after="120"/>
              <w:rPr>
                <w:bCs/>
                <w:lang w:val="sr-Latn-CS"/>
              </w:rPr>
            </w:pPr>
            <w:r>
              <w:rPr>
                <w:bCs/>
              </w:rPr>
              <w:t>усвајају нове информације питају, траже додатна објашњења - уколико су им потребна</w:t>
            </w:r>
          </w:p>
          <w:p w:rsidR="008E1589" w:rsidRPr="00C33865" w:rsidRDefault="008E1589" w:rsidP="00C374A1">
            <w:pPr>
              <w:spacing w:before="120" w:after="120"/>
              <w:rPr>
                <w:bCs/>
                <w:lang w:val="sr-Cyrl-RS"/>
              </w:rPr>
            </w:pPr>
            <w:r>
              <w:rPr>
                <w:bCs/>
              </w:rPr>
              <w:t xml:space="preserve">разговарају, размењују идеје, договарају се и </w:t>
            </w:r>
            <w:r w:rsidRPr="00594062">
              <w:rPr>
                <w:bCs/>
              </w:rPr>
              <w:t>презентују</w:t>
            </w:r>
            <w:r w:rsidRPr="00594062">
              <w:rPr>
                <w:bCs/>
                <w:lang w:val="sr-Cyrl-RS"/>
              </w:rPr>
              <w:t xml:space="preserve"> (</w:t>
            </w:r>
            <w:r w:rsidRPr="00594062">
              <w:rPr>
                <w:bCs/>
              </w:rPr>
              <w:t>уколико раде задатке у групи</w:t>
            </w:r>
            <w:r w:rsidRPr="00594062">
              <w:rPr>
                <w:bCs/>
                <w:lang w:val="sr-Cyrl-RS"/>
              </w:rPr>
              <w:t>)</w:t>
            </w:r>
          </w:p>
        </w:tc>
      </w:tr>
      <w:tr w:rsidR="008E1589" w:rsidTr="00C374A1">
        <w:tc>
          <w:tcPr>
            <w:tcW w:w="1795" w:type="dxa"/>
          </w:tcPr>
          <w:p w:rsidR="008E1589" w:rsidRDefault="008E1589" w:rsidP="00C374A1">
            <w:pPr>
              <w:spacing w:before="120" w:after="120"/>
              <w:jc w:val="center"/>
              <w:rPr>
                <w:bCs/>
              </w:rPr>
            </w:pPr>
            <w:r>
              <w:rPr>
                <w:bCs/>
              </w:rPr>
              <w:t>завршни</w:t>
            </w:r>
          </w:p>
        </w:tc>
        <w:tc>
          <w:tcPr>
            <w:tcW w:w="3960" w:type="dxa"/>
          </w:tcPr>
          <w:p w:rsidR="008E1589" w:rsidRDefault="008E1589" w:rsidP="00C374A1">
            <w:pPr>
              <w:spacing w:before="120" w:after="120"/>
              <w:rPr>
                <w:bCs/>
              </w:rPr>
            </w:pPr>
            <w:r>
              <w:rPr>
                <w:bCs/>
              </w:rPr>
              <w:t>износи своја запажања о успешности примене наученог</w:t>
            </w:r>
          </w:p>
          <w:p w:rsidR="008E1589" w:rsidRDefault="008E1589" w:rsidP="00C374A1">
            <w:pPr>
              <w:spacing w:before="120" w:after="120"/>
              <w:rPr>
                <w:bCs/>
              </w:rPr>
            </w:pPr>
            <w:r>
              <w:rPr>
                <w:bCs/>
              </w:rPr>
              <w:t>анализира евентуалне грешке</w:t>
            </w:r>
          </w:p>
          <w:p w:rsidR="008E1589" w:rsidRDefault="008E1589" w:rsidP="00C374A1">
            <w:pPr>
              <w:spacing w:before="120" w:after="120"/>
              <w:rPr>
                <w:bCs/>
              </w:rPr>
            </w:pPr>
            <w:r>
              <w:rPr>
                <w:bCs/>
              </w:rPr>
              <w:t>задаје домаћи задатак</w:t>
            </w:r>
          </w:p>
        </w:tc>
        <w:tc>
          <w:tcPr>
            <w:tcW w:w="4724" w:type="dxa"/>
          </w:tcPr>
          <w:p w:rsidR="008E1589" w:rsidRDefault="008E1589" w:rsidP="00C374A1">
            <w:pPr>
              <w:spacing w:before="120" w:after="120"/>
              <w:rPr>
                <w:bCs/>
              </w:rPr>
            </w:pPr>
            <w:r>
              <w:rPr>
                <w:bCs/>
              </w:rPr>
              <w:t>слушају, коментаришу</w:t>
            </w:r>
          </w:p>
          <w:p w:rsidR="008E1589" w:rsidRPr="002176D2" w:rsidRDefault="008E1589" w:rsidP="00C374A1">
            <w:pPr>
              <w:spacing w:before="120" w:after="120"/>
              <w:rPr>
                <w:bCs/>
              </w:rPr>
            </w:pPr>
            <w:r>
              <w:rPr>
                <w:bCs/>
              </w:rPr>
              <w:t>износе своја запажања и записују</w:t>
            </w:r>
          </w:p>
        </w:tc>
      </w:tr>
    </w:tbl>
    <w:p w:rsidR="008E1589" w:rsidRPr="00CA57C4" w:rsidRDefault="008E1589" w:rsidP="008E1589">
      <w:pPr>
        <w:rPr>
          <w:bCs/>
        </w:rPr>
      </w:pPr>
    </w:p>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120" w:afterAutospacing="0"/>
      </w:pPr>
      <w:r>
        <w:t>Продискутовати домаће задатке.</w:t>
      </w:r>
    </w:p>
    <w:p w:rsidR="008E1589" w:rsidRPr="003A6B93"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60" w:afterAutospacing="0"/>
      </w:pPr>
      <w:r>
        <w:rPr>
          <w:lang w:val="sr-Cyrl-CS"/>
        </w:rPr>
        <w:t>Кроз питања и одговоре:</w:t>
      </w:r>
      <w:r>
        <w:t xml:space="preserve"> </w:t>
      </w:r>
    </w:p>
    <w:p w:rsidR="008E1589" w:rsidRDefault="008E1589" w:rsidP="00D51D1D">
      <w:pPr>
        <w:pStyle w:val="NormalWeb"/>
        <w:numPr>
          <w:ilvl w:val="0"/>
          <w:numId w:val="6"/>
        </w:numPr>
        <w:spacing w:before="0" w:beforeAutospacing="0" w:after="60" w:afterAutospacing="0"/>
        <w:ind w:left="426" w:hanging="426"/>
      </w:pPr>
      <w:r>
        <w:t>поновити научено,</w:t>
      </w:r>
    </w:p>
    <w:p w:rsidR="008E1589" w:rsidRDefault="008E1589" w:rsidP="00D51D1D">
      <w:pPr>
        <w:pStyle w:val="NormalWeb"/>
        <w:numPr>
          <w:ilvl w:val="0"/>
          <w:numId w:val="6"/>
        </w:numPr>
        <w:spacing w:before="0" w:beforeAutospacing="0" w:after="60" w:afterAutospacing="0"/>
        <w:ind w:left="426" w:hanging="426"/>
      </w:pPr>
      <w:r>
        <w:t>утврдити стечена знања и</w:t>
      </w:r>
    </w:p>
    <w:p w:rsidR="008E1589" w:rsidRDefault="008E1589" w:rsidP="00D51D1D">
      <w:pPr>
        <w:pStyle w:val="NormalWeb"/>
        <w:numPr>
          <w:ilvl w:val="0"/>
          <w:numId w:val="6"/>
        </w:numPr>
        <w:spacing w:before="0" w:beforeAutospacing="0" w:after="80" w:afterAutospacing="0"/>
        <w:ind w:left="426" w:hanging="426"/>
      </w:pPr>
      <w:r>
        <w:t>проверити стечена знања ученика о досада наученом из физике.</w:t>
      </w:r>
    </w:p>
    <w:p w:rsidR="008E1589" w:rsidRDefault="008E1589" w:rsidP="008E1589">
      <w:pPr>
        <w:spacing w:line="276" w:lineRule="auto"/>
        <w:rPr>
          <w:b/>
          <w:lang w:val="sr-Cyrl-CS"/>
        </w:rPr>
      </w:pPr>
    </w:p>
    <w:p w:rsidR="008E1589" w:rsidRPr="000908CA" w:rsidRDefault="008E1589" w:rsidP="008E1589">
      <w:pPr>
        <w:spacing w:after="120" w:line="276" w:lineRule="auto"/>
        <w:rPr>
          <w:lang w:val="sr-Cyrl-CS"/>
        </w:rPr>
      </w:pPr>
      <w:r>
        <w:rPr>
          <w:b/>
          <w:lang w:val="sr-Cyrl-CS"/>
        </w:rPr>
        <w:t>Урадити задатак 3.1</w:t>
      </w:r>
      <w:r w:rsidRPr="003C6577">
        <w:rPr>
          <w:b/>
          <w:lang w:val="sr-Cyrl-CS"/>
        </w:rPr>
        <w:t>.</w:t>
      </w:r>
      <w:r>
        <w:rPr>
          <w:b/>
          <w:lang w:val="sr-Cyrl-CS"/>
        </w:rPr>
        <w:t xml:space="preserve">  </w:t>
      </w:r>
      <w:r w:rsidRPr="000908CA">
        <w:rPr>
          <w:lang w:val="sr-Cyrl-CS"/>
        </w:rPr>
        <w:t xml:space="preserve">Дечак се шета брзином </w:t>
      </w:r>
      <w:r w:rsidRPr="000908CA">
        <w:rPr>
          <w:position w:val="-6"/>
        </w:rPr>
        <w:object w:dxaOrig="780" w:dyaOrig="279">
          <v:shape id="_x0000_i1039" type="#_x0000_t75" style="width:40.1pt;height:13.6pt" o:ole="">
            <v:imagedata r:id="rId498" o:title=""/>
            <o:lock v:ext="edit" aspectratio="f"/>
          </v:shape>
          <o:OLEObject Type="Embed" ProgID="Equation.3" ShapeID="_x0000_i1039" DrawAspect="Content" ObjectID="_1628679023" r:id="rId499"/>
        </w:object>
      </w:r>
      <w:r w:rsidRPr="000908CA">
        <w:rPr>
          <w:lang w:val="ru-RU"/>
        </w:rPr>
        <w:t xml:space="preserve"> </w:t>
      </w:r>
      <w:r w:rsidRPr="000908CA">
        <w:rPr>
          <w:lang w:val="sr-Cyrl-CS"/>
        </w:rPr>
        <w:t xml:space="preserve">Изразити ову брзину у </w:t>
      </w:r>
      <w:r w:rsidRPr="000908CA">
        <w:rPr>
          <w:position w:val="-6"/>
        </w:rPr>
        <w:object w:dxaOrig="420" w:dyaOrig="279">
          <v:shape id="_x0000_i1040" type="#_x0000_t75" style="width:21.05pt;height:14.25pt" o:ole="">
            <v:imagedata r:id="rId500" o:title=""/>
          </v:shape>
          <o:OLEObject Type="Embed" ProgID="Equation.3" ShapeID="_x0000_i1040" DrawAspect="Content" ObjectID="_1628679024" r:id="rId501"/>
        </w:object>
      </w:r>
      <w:r w:rsidRPr="000908CA">
        <w:rPr>
          <w:lang w:val="sr-Cyrl-CS"/>
        </w:rPr>
        <w:t xml:space="preserve"> и </w:t>
      </w:r>
      <w:r w:rsidRPr="000908CA">
        <w:rPr>
          <w:position w:val="-6"/>
        </w:rPr>
        <w:object w:dxaOrig="560" w:dyaOrig="279">
          <v:shape id="_x0000_i1041" type="#_x0000_t75" style="width:28.55pt;height:14.25pt" o:ole="">
            <v:imagedata r:id="rId502" o:title=""/>
          </v:shape>
          <o:OLEObject Type="Embed" ProgID="Equation.3" ShapeID="_x0000_i1041" DrawAspect="Content" ObjectID="_1628679025" r:id="rId503"/>
        </w:object>
      </w:r>
    </w:p>
    <w:p w:rsidR="008E1589" w:rsidRPr="00E1342A" w:rsidRDefault="008E1589" w:rsidP="008E1589">
      <w:pPr>
        <w:ind w:left="567" w:hanging="567"/>
        <w:rPr>
          <w:position w:val="-30"/>
          <w:sz w:val="20"/>
          <w:szCs w:val="20"/>
          <w:lang w:val="sr-Cyrl-CS"/>
        </w:rPr>
      </w:pPr>
      <w:r w:rsidRPr="000908CA">
        <w:rPr>
          <w:sz w:val="20"/>
          <w:szCs w:val="20"/>
          <w:lang w:val="sr-Cyrl-CS"/>
        </w:rPr>
        <w:t>Различити ученици претварају у различите јединице:</w:t>
      </w:r>
      <w:r w:rsidRPr="00681241">
        <w:rPr>
          <w:position w:val="-26"/>
          <w:lang w:val="sr-Cyrl-CS"/>
        </w:rPr>
        <w:t xml:space="preserve"> </w:t>
      </w:r>
      <w:r w:rsidRPr="00681241">
        <w:rPr>
          <w:position w:val="-26"/>
          <w:lang w:val="sr-Cyrl-CS"/>
        </w:rPr>
        <w:object w:dxaOrig="4819" w:dyaOrig="600">
          <v:shape id="_x0000_i1042" type="#_x0000_t75" style="width:240.45pt;height:29.9pt" o:ole="">
            <v:imagedata r:id="rId504" o:title=""/>
            <o:lock v:ext="edit" aspectratio="f"/>
          </v:shape>
          <o:OLEObject Type="Embed" ProgID="Equation.3" ShapeID="_x0000_i1042" DrawAspect="Content" ObjectID="_1628679026" r:id="rId505"/>
        </w:object>
      </w:r>
      <w:r w:rsidRPr="00E1342A">
        <w:rPr>
          <w:lang w:val="sr-Cyrl-CS"/>
        </w:rPr>
        <w:t>.</w:t>
      </w:r>
    </w:p>
    <w:p w:rsidR="008E1589" w:rsidRDefault="008E1589" w:rsidP="008E1589">
      <w:pPr>
        <w:spacing w:after="240"/>
        <w:rPr>
          <w:sz w:val="20"/>
          <w:szCs w:val="20"/>
          <w:lang w:val="sr-Cyrl-CS"/>
        </w:rPr>
      </w:pPr>
      <w:r w:rsidRPr="00E1342A">
        <w:rPr>
          <w:b/>
          <w:sz w:val="20"/>
          <w:szCs w:val="20"/>
          <w:lang w:val="sr-Cyrl-CS"/>
        </w:rPr>
        <w:t>Напомен</w:t>
      </w:r>
      <w:r>
        <w:rPr>
          <w:b/>
          <w:sz w:val="20"/>
          <w:szCs w:val="20"/>
          <w:lang w:val="sr-Cyrl-CS"/>
        </w:rPr>
        <w:t>ути</w:t>
      </w:r>
      <w:r w:rsidRPr="00E1342A">
        <w:rPr>
          <w:b/>
          <w:sz w:val="20"/>
          <w:szCs w:val="20"/>
          <w:lang w:val="sr-Cyrl-CS"/>
        </w:rPr>
        <w:t>:</w:t>
      </w:r>
      <w:r w:rsidRPr="00E1342A">
        <w:rPr>
          <w:b/>
          <w:sz w:val="20"/>
          <w:szCs w:val="20"/>
          <w:lang w:val="ru-RU"/>
        </w:rPr>
        <w:t xml:space="preserve"> </w:t>
      </w:r>
      <w:r w:rsidRPr="00E1342A">
        <w:rPr>
          <w:sz w:val="20"/>
          <w:szCs w:val="20"/>
          <w:lang w:val="sr-Cyrl-CS"/>
        </w:rPr>
        <w:t>Бројне вредности физичких величина не треба писати са више од четири цифре</w:t>
      </w:r>
      <w:r w:rsidRPr="006F7A26">
        <w:rPr>
          <w:sz w:val="20"/>
          <w:szCs w:val="20"/>
          <w:lang w:val="ru-RU"/>
        </w:rPr>
        <w:t xml:space="preserve">, </w:t>
      </w:r>
      <w:r>
        <w:rPr>
          <w:sz w:val="20"/>
          <w:szCs w:val="20"/>
        </w:rPr>
        <w:t xml:space="preserve">не рачунајући нуле испред децималног зареза. </w:t>
      </w:r>
      <w:r w:rsidRPr="00E1342A">
        <w:rPr>
          <w:sz w:val="20"/>
          <w:szCs w:val="20"/>
          <w:lang w:val="sr-Cyrl-CS"/>
        </w:rPr>
        <w:t>Најчешће су довољне три цифре. Зато је добијени резултат 0.555</w:t>
      </w:r>
      <w:r w:rsidRPr="00681241">
        <w:rPr>
          <w:sz w:val="20"/>
          <w:szCs w:val="20"/>
          <w:lang w:val="ru-RU"/>
        </w:rPr>
        <w:t xml:space="preserve"> </w:t>
      </w:r>
      <w:r w:rsidRPr="00E1342A">
        <w:rPr>
          <w:sz w:val="20"/>
          <w:szCs w:val="20"/>
          <w:lang w:val="sr-Cyrl-CS"/>
        </w:rPr>
        <w:t>555</w:t>
      </w:r>
      <w:r w:rsidRPr="00681241">
        <w:rPr>
          <w:sz w:val="20"/>
          <w:szCs w:val="20"/>
          <w:lang w:val="ru-RU"/>
        </w:rPr>
        <w:t xml:space="preserve"> </w:t>
      </w:r>
      <w:r>
        <w:rPr>
          <w:sz w:val="20"/>
          <w:szCs w:val="20"/>
          <w:lang w:val="sr-Cyrl-CS"/>
        </w:rPr>
        <w:t>55 заокружен на 0.556.</w:t>
      </w:r>
    </w:p>
    <w:p w:rsidR="008E1589" w:rsidRPr="000908CA" w:rsidRDefault="008E1589" w:rsidP="008E1589">
      <w:pPr>
        <w:spacing w:line="276" w:lineRule="auto"/>
        <w:rPr>
          <w:lang w:val="sr-Cyrl-CS"/>
        </w:rPr>
      </w:pPr>
      <w:r w:rsidRPr="000908CA">
        <w:rPr>
          <w:b/>
          <w:lang w:val="sr-Cyrl-CS"/>
        </w:rPr>
        <w:t xml:space="preserve">Урадити задатак 3.3.  </w:t>
      </w:r>
      <w:r w:rsidRPr="000908CA">
        <w:rPr>
          <w:lang w:val="sr-Cyrl-CS"/>
        </w:rPr>
        <w:t>Тело</w:t>
      </w:r>
      <w:r w:rsidRPr="000908CA">
        <w:rPr>
          <w:lang w:val="ru-RU"/>
        </w:rPr>
        <w:t xml:space="preserve"> се креће брзином од </w:t>
      </w:r>
      <w:r w:rsidRPr="000B02DD">
        <w:rPr>
          <w:position w:val="-10"/>
        </w:rPr>
        <w:object w:dxaOrig="620" w:dyaOrig="320">
          <v:shape id="_x0000_i1043" type="#_x0000_t75" style="width:31.25pt;height:16.3pt" o:ole="">
            <v:imagedata r:id="rId506" o:title=""/>
          </v:shape>
          <o:OLEObject Type="Embed" ProgID="Equation.3" ShapeID="_x0000_i1043" DrawAspect="Content" ObjectID="_1628679027" r:id="rId507"/>
        </w:object>
      </w:r>
      <w:r w:rsidRPr="000908CA">
        <w:rPr>
          <w:lang w:val="sr-Cyrl-CS"/>
        </w:rPr>
        <w:t xml:space="preserve">  За колико времена ће прећи пут од </w:t>
      </w:r>
      <w:r w:rsidRPr="000B02DD">
        <w:rPr>
          <w:position w:val="-10"/>
        </w:rPr>
        <w:object w:dxaOrig="620" w:dyaOrig="320">
          <v:shape id="_x0000_i1044" type="#_x0000_t75" style="width:31.25pt;height:15.6pt" o:ole="">
            <v:imagedata r:id="rId508" o:title=""/>
          </v:shape>
          <o:OLEObject Type="Embed" ProgID="Equation.3" ShapeID="_x0000_i1044" DrawAspect="Content" ObjectID="_1628679028" r:id="rId509"/>
        </w:object>
      </w:r>
    </w:p>
    <w:p w:rsidR="008E1589" w:rsidRPr="000908CA" w:rsidRDefault="008E1589" w:rsidP="008E1589">
      <w:pPr>
        <w:spacing w:before="120" w:after="240"/>
        <w:rPr>
          <w:position w:val="-54"/>
          <w:sz w:val="20"/>
          <w:szCs w:val="20"/>
          <w:lang w:val="sr-Cyrl-CS"/>
        </w:rPr>
      </w:pPr>
      <w:r w:rsidRPr="00282440">
        <w:rPr>
          <w:position w:val="-48"/>
        </w:rPr>
        <w:object w:dxaOrig="1560" w:dyaOrig="820">
          <v:shape id="_x0000_i1045" type="#_x0000_t75" style="width:78.1pt;height:40.75pt" o:ole="">
            <v:imagedata r:id="rId510" o:title=""/>
          </v:shape>
          <o:OLEObject Type="Embed" ProgID="Equation.3" ShapeID="_x0000_i1045" DrawAspect="Content" ObjectID="_1628679029" r:id="rId511"/>
        </w:object>
      </w:r>
      <w:r w:rsidRPr="000908CA">
        <w:rPr>
          <w:lang w:val="sr-Cyrl-CS"/>
        </w:rPr>
        <w:t xml:space="preserve"> </w:t>
      </w:r>
      <w:r w:rsidRPr="000908CA">
        <w:rPr>
          <w:sz w:val="20"/>
          <w:szCs w:val="20"/>
          <w:lang w:val="sr-Cyrl-CS"/>
        </w:rPr>
        <w:t xml:space="preserve">Нагласити обавезно писање јединица и независно решавање разломка са бројним вердностима и </w:t>
      </w:r>
      <w:r>
        <w:rPr>
          <w:sz w:val="20"/>
          <w:szCs w:val="20"/>
          <w:lang w:val="sr-Cyrl-CS"/>
        </w:rPr>
        <w:t>је</w:t>
      </w:r>
      <w:r w:rsidRPr="000908CA">
        <w:rPr>
          <w:sz w:val="20"/>
          <w:szCs w:val="20"/>
          <w:lang w:val="sr-Cyrl-CS"/>
        </w:rPr>
        <w:t>диницама</w:t>
      </w:r>
      <w:r>
        <w:rPr>
          <w:sz w:val="20"/>
          <w:szCs w:val="20"/>
          <w:lang w:val="sr-Cyrl-CS"/>
        </w:rPr>
        <w:t xml:space="preserve"> (скраћивање и сл.)</w:t>
      </w:r>
      <w:r w:rsidRPr="000908CA">
        <w:rPr>
          <w:sz w:val="20"/>
          <w:szCs w:val="20"/>
          <w:lang w:val="sr-Cyrl-CS"/>
        </w:rPr>
        <w:t xml:space="preserve">. </w:t>
      </w:r>
    </w:p>
    <w:p w:rsidR="008E1589" w:rsidRPr="000908CA" w:rsidRDefault="008E1589" w:rsidP="008E1589">
      <w:pPr>
        <w:spacing w:line="276" w:lineRule="auto"/>
        <w:rPr>
          <w:b/>
          <w:lang w:val="sr-Cyrl-CS"/>
        </w:rPr>
      </w:pPr>
      <w:r w:rsidRPr="000908CA">
        <w:rPr>
          <w:b/>
          <w:lang w:val="sr-Cyrl-CS"/>
        </w:rPr>
        <w:t xml:space="preserve">Урадити задатак 3.5. </w:t>
      </w:r>
      <w:r w:rsidRPr="000908CA">
        <w:rPr>
          <w:lang w:val="sr-Cyrl-CS"/>
        </w:rPr>
        <w:t xml:space="preserve">Коликом се брзином се креће аутомобил ако за </w:t>
      </w:r>
      <w:r w:rsidRPr="00E92210">
        <w:rPr>
          <w:position w:val="-10"/>
        </w:rPr>
        <w:object w:dxaOrig="540" w:dyaOrig="320">
          <v:shape id="_x0000_i1046" type="#_x0000_t75" style="width:27.15pt;height:15.6pt" o:ole="">
            <v:imagedata r:id="rId512" o:title=""/>
          </v:shape>
          <o:OLEObject Type="Embed" ProgID="Equation.3" ShapeID="_x0000_i1046" DrawAspect="Content" ObjectID="_1628679030" r:id="rId513"/>
        </w:object>
      </w:r>
      <w:r w:rsidRPr="000908CA">
        <w:rPr>
          <w:lang w:val="sr-Cyrl-CS"/>
        </w:rPr>
        <w:t xml:space="preserve"> пређе пут од </w:t>
      </w:r>
      <w:r w:rsidRPr="00E92210">
        <w:rPr>
          <w:position w:val="-10"/>
        </w:rPr>
        <w:object w:dxaOrig="880" w:dyaOrig="320">
          <v:shape id="_x0000_i1047" type="#_x0000_t75" style="width:43.45pt;height:15.6pt" o:ole="">
            <v:imagedata r:id="rId514" o:title=""/>
          </v:shape>
          <o:OLEObject Type="Embed" ProgID="Equation.3" ShapeID="_x0000_i1047" DrawAspect="Content" ObjectID="_1628679031" r:id="rId515"/>
        </w:object>
      </w:r>
      <w:r w:rsidRPr="000908CA">
        <w:rPr>
          <w:lang w:val="ru-RU"/>
        </w:rPr>
        <w:t xml:space="preserve"> Брзину изразити у </w:t>
      </w:r>
      <w:r w:rsidRPr="00DA19FB">
        <w:rPr>
          <w:position w:val="-10"/>
        </w:rPr>
        <w:object w:dxaOrig="620" w:dyaOrig="320">
          <v:shape id="_x0000_i1048" type="#_x0000_t75" style="width:30.55pt;height:16.3pt" o:ole="">
            <v:imagedata r:id="rId516" o:title=""/>
          </v:shape>
          <o:OLEObject Type="Embed" ProgID="Equation.3" ShapeID="_x0000_i1048" DrawAspect="Content" ObjectID="_1628679032" r:id="rId517"/>
        </w:object>
      </w:r>
      <w:r w:rsidRPr="000908CA">
        <w:rPr>
          <w:b/>
          <w:lang w:val="sr-Cyrl-CS"/>
        </w:rPr>
        <w:t xml:space="preserve"> </w:t>
      </w:r>
      <w:r w:rsidRPr="00B41BE8">
        <w:rPr>
          <w:position w:val="-6"/>
        </w:rPr>
        <w:object w:dxaOrig="420" w:dyaOrig="279">
          <v:shape id="_x0000_i1049" type="#_x0000_t75" style="width:21.75pt;height:14.25pt" o:ole="">
            <v:imagedata r:id="rId518" o:title=""/>
          </v:shape>
          <o:OLEObject Type="Embed" ProgID="Equation.3" ShapeID="_x0000_i1049" DrawAspect="Content" ObjectID="_1628679033" r:id="rId519"/>
        </w:object>
      </w:r>
      <w:r w:rsidRPr="000908CA">
        <w:rPr>
          <w:lang w:val="ru-RU"/>
        </w:rPr>
        <w:t xml:space="preserve"> </w:t>
      </w:r>
      <w:r w:rsidRPr="000908CA">
        <w:rPr>
          <w:lang w:val="sr-Cyrl-CS"/>
        </w:rPr>
        <w:t>и</w:t>
      </w:r>
      <w:r w:rsidRPr="000908CA">
        <w:rPr>
          <w:b/>
          <w:lang w:val="sr-Cyrl-CS"/>
        </w:rPr>
        <w:t xml:space="preserve"> </w:t>
      </w:r>
      <w:r w:rsidRPr="00B41BE8">
        <w:rPr>
          <w:position w:val="-6"/>
        </w:rPr>
        <w:object w:dxaOrig="620" w:dyaOrig="279">
          <v:shape id="_x0000_i1050" type="#_x0000_t75" style="width:31.25pt;height:14.25pt" o:ole="">
            <v:imagedata r:id="rId520" o:title=""/>
          </v:shape>
          <o:OLEObject Type="Embed" ProgID="Equation.3" ShapeID="_x0000_i1050" DrawAspect="Content" ObjectID="_1628679034" r:id="rId521"/>
        </w:object>
      </w:r>
    </w:p>
    <w:p w:rsidR="008E1589" w:rsidRDefault="008E1589" w:rsidP="008E1589">
      <w:pPr>
        <w:spacing w:before="120" w:after="120"/>
        <w:ind w:left="567" w:hanging="567"/>
        <w:rPr>
          <w:position w:val="-26"/>
        </w:rPr>
      </w:pPr>
      <w:r w:rsidRPr="000908CA">
        <w:rPr>
          <w:sz w:val="20"/>
          <w:szCs w:val="20"/>
          <w:lang w:val="sr-Cyrl-CS"/>
        </w:rPr>
        <w:t>Различити ученици претварају у различите јединице:</w:t>
      </w:r>
      <w:r>
        <w:rPr>
          <w:lang w:val="sr-Cyrl-CS"/>
        </w:rPr>
        <w:t xml:space="preserve"> </w:t>
      </w:r>
      <w:r w:rsidRPr="00B41BE8">
        <w:rPr>
          <w:position w:val="-26"/>
        </w:rPr>
        <w:object w:dxaOrig="5040" w:dyaOrig="600">
          <v:shape id="_x0000_i1051" type="#_x0000_t75" style="width:251.3pt;height:29.9pt" o:ole="">
            <v:imagedata r:id="rId522" o:title=""/>
            <o:lock v:ext="edit" aspectratio="f"/>
          </v:shape>
          <o:OLEObject Type="Embed" ProgID="Equation.3" ShapeID="_x0000_i1051" DrawAspect="Content" ObjectID="_1628679035" r:id="rId523"/>
        </w:object>
      </w:r>
    </w:p>
    <w:p w:rsidR="008E1589" w:rsidRPr="000908CA" w:rsidRDefault="008E1589" w:rsidP="008E1589">
      <w:pPr>
        <w:spacing w:before="120" w:line="276" w:lineRule="auto"/>
        <w:rPr>
          <w:lang w:val="ru-RU"/>
        </w:rPr>
      </w:pPr>
      <w:r w:rsidRPr="000908CA">
        <w:rPr>
          <w:b/>
          <w:lang w:val="sr-Cyrl-CS"/>
        </w:rPr>
        <w:t>Урадити задатак 3.</w:t>
      </w:r>
      <w:r>
        <w:rPr>
          <w:b/>
          <w:lang w:val="sr-Cyrl-CS"/>
        </w:rPr>
        <w:t>8</w:t>
      </w:r>
      <w:r w:rsidRPr="000908CA">
        <w:rPr>
          <w:b/>
          <w:lang w:val="sr-Cyrl-CS"/>
        </w:rPr>
        <w:t xml:space="preserve">. </w:t>
      </w:r>
      <w:r w:rsidRPr="000908CA">
        <w:rPr>
          <w:lang w:val="ru-RU"/>
        </w:rPr>
        <w:t xml:space="preserve">Андреј и Милан почињу истовремено да трче поред Саве, кејом </w:t>
      </w:r>
      <w:r w:rsidRPr="000908CA">
        <w:t xml:space="preserve">дужине </w:t>
      </w:r>
      <w:r w:rsidRPr="00E45679">
        <w:rPr>
          <w:position w:val="-10"/>
        </w:rPr>
        <w:object w:dxaOrig="600" w:dyaOrig="320">
          <v:shape id="_x0000_i1052" type="#_x0000_t75" style="width:29.9pt;height:16.3pt" o:ole="">
            <v:imagedata r:id="rId524" o:title=""/>
            <o:lock v:ext="edit" aspectratio="f"/>
          </v:shape>
          <o:OLEObject Type="Embed" ProgID="Equation.3" ShapeID="_x0000_i1052" DrawAspect="Content" ObjectID="_1628679036" r:id="rId525"/>
        </w:object>
      </w:r>
      <w:r w:rsidRPr="000908CA">
        <w:rPr>
          <w:lang w:val="ru-RU"/>
        </w:rPr>
        <w:t xml:space="preserve"> од његовог почетка. Договорили су се да се сачекају на крају кеја. Андреј је трчао брзином </w:t>
      </w:r>
      <w:r w:rsidRPr="00DA19FB">
        <w:rPr>
          <w:position w:val="-10"/>
        </w:rPr>
        <w:object w:dxaOrig="780" w:dyaOrig="320">
          <v:shape id="_x0000_i1053" type="#_x0000_t75" style="width:38.7pt;height:16.3pt" o:ole="">
            <v:imagedata r:id="rId526" o:title=""/>
            <o:lock v:ext="edit" aspectratio="f"/>
          </v:shape>
          <o:OLEObject Type="Embed" ProgID="Equation.3" ShapeID="_x0000_i1053" DrawAspect="Content" ObjectID="_1628679037" r:id="rId527"/>
        </w:object>
      </w:r>
      <w:r w:rsidRPr="000908CA">
        <w:rPr>
          <w:lang w:val="ru-RU"/>
        </w:rPr>
        <w:t xml:space="preserve"> а Милан брзином </w:t>
      </w:r>
      <w:r w:rsidRPr="00B41BE8">
        <w:rPr>
          <w:position w:val="-6"/>
        </w:rPr>
        <w:object w:dxaOrig="960" w:dyaOrig="279">
          <v:shape id="_x0000_i1054" type="#_x0000_t75" style="width:48.25pt;height:14.25pt" o:ole="">
            <v:imagedata r:id="rId528" o:title=""/>
            <o:lock v:ext="edit" aspectratio="f"/>
          </v:shape>
          <o:OLEObject Type="Embed" ProgID="Equation.3" ShapeID="_x0000_i1054" DrawAspect="Content" ObjectID="_1628679038" r:id="rId529"/>
        </w:object>
      </w:r>
      <w:r w:rsidRPr="000908CA">
        <w:rPr>
          <w:lang w:val="ru-RU"/>
        </w:rPr>
        <w:t xml:space="preserve"> Ко је и колико дуго чекао?</w:t>
      </w:r>
    </w:p>
    <w:p w:rsidR="008E1589" w:rsidRPr="00870538" w:rsidRDefault="008E1589" w:rsidP="008E1589">
      <w:pPr>
        <w:pStyle w:val="ListParagraph"/>
        <w:ind w:left="567" w:hanging="567"/>
        <w:contextualSpacing w:val="0"/>
        <w:rPr>
          <w:sz w:val="20"/>
          <w:szCs w:val="20"/>
          <w:lang w:val="ru-RU"/>
        </w:rPr>
      </w:pPr>
      <w:r>
        <w:rPr>
          <w:noProof/>
          <w:sz w:val="20"/>
          <w:szCs w:val="20"/>
        </w:rPr>
        <mc:AlternateContent>
          <mc:Choice Requires="wps">
            <w:drawing>
              <wp:anchor distT="0" distB="0" distL="114300" distR="107950" simplePos="0" relativeHeight="251714560" behindDoc="0" locked="0" layoutInCell="1" allowOverlap="1" wp14:anchorId="6412D170" wp14:editId="40F9B152">
                <wp:simplePos x="0" y="0"/>
                <wp:positionH relativeFrom="margin">
                  <wp:align>left</wp:align>
                </wp:positionH>
                <wp:positionV relativeFrom="paragraph">
                  <wp:posOffset>66040</wp:posOffset>
                </wp:positionV>
                <wp:extent cx="1457960" cy="875030"/>
                <wp:effectExtent l="0" t="0" r="27940" b="20320"/>
                <wp:wrapSquare wrapText="bothSides"/>
                <wp:docPr id="90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875030"/>
                        </a:xfrm>
                        <a:prstGeom prst="rect">
                          <a:avLst/>
                        </a:prstGeom>
                        <a:solidFill>
                          <a:srgbClr val="FFFFFF"/>
                        </a:solidFill>
                        <a:ln w="9525">
                          <a:solidFill>
                            <a:srgbClr val="000000"/>
                          </a:solidFill>
                          <a:miter lim="800000"/>
                          <a:headEnd/>
                          <a:tailEnd/>
                        </a:ln>
                      </wps:spPr>
                      <wps:txbx>
                        <w:txbxContent>
                          <w:p w:rsidR="00C374A1" w:rsidRPr="00B965E2" w:rsidRDefault="00C374A1" w:rsidP="008E1589">
                            <w:pPr>
                              <w:spacing w:before="120" w:after="120"/>
                              <w:rPr>
                                <w:sz w:val="20"/>
                                <w:szCs w:val="20"/>
                              </w:rPr>
                            </w:pPr>
                            <w:r>
                              <w:rPr>
                                <w:noProof/>
                                <w:position w:val="-6"/>
                              </w:rPr>
                              <w:drawing>
                                <wp:inline distT="0" distB="0" distL="0" distR="0" wp14:anchorId="17065BF4" wp14:editId="6A02500B">
                                  <wp:extent cx="504825" cy="161925"/>
                                  <wp:effectExtent l="0" t="0" r="9525"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preferRelativeResize="0">
                                            <a:picLocks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lang w:val="ru-RU"/>
                              </w:rPr>
                              <w:t xml:space="preserve">, </w:t>
                            </w:r>
                            <w:r>
                              <w:rPr>
                                <w:noProof/>
                                <w:position w:val="-20"/>
                                <w:sz w:val="20"/>
                                <w:szCs w:val="20"/>
                              </w:rPr>
                              <w:drawing>
                                <wp:inline distT="0" distB="0" distL="0" distR="0" wp14:anchorId="75C59CDF" wp14:editId="391FFFE9">
                                  <wp:extent cx="609600" cy="333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09600" cy="333375"/>
                                          </a:xfrm>
                                          <a:prstGeom prst="rect">
                                            <a:avLst/>
                                          </a:prstGeom>
                                          <a:noFill/>
                                          <a:ln>
                                            <a:noFill/>
                                          </a:ln>
                                        </pic:spPr>
                                      </pic:pic>
                                    </a:graphicData>
                                  </a:graphic>
                                </wp:inline>
                              </w:drawing>
                            </w:r>
                            <w:r>
                              <w:rPr>
                                <w:noProof/>
                                <w:position w:val="-20"/>
                                <w:sz w:val="20"/>
                                <w:szCs w:val="20"/>
                              </w:rPr>
                              <w:drawing>
                                <wp:inline distT="0" distB="0" distL="0" distR="0" wp14:anchorId="1BA972E0" wp14:editId="4EA8BE10">
                                  <wp:extent cx="723900" cy="33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r>
                              <w:rPr>
                                <w:lang w:val="ru-RU"/>
                              </w:rPr>
                              <w:t xml:space="preserve">, </w:t>
                            </w:r>
                            <w:r>
                              <w:rPr>
                                <w:noProof/>
                                <w:position w:val="-6"/>
                              </w:rPr>
                              <w:drawing>
                                <wp:inline distT="0" distB="0" distL="0" distR="0" wp14:anchorId="3A90389D" wp14:editId="49D8BFD8">
                                  <wp:extent cx="27622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t xml:space="preserve">    </w:t>
                            </w:r>
                          </w:p>
                          <w:p w:rsidR="00C374A1" w:rsidRDefault="00C374A1" w:rsidP="008E1589">
                            <w:pPr>
                              <w:rPr>
                                <w:color w:val="FF0000"/>
                                <w:sz w:val="20"/>
                                <w:szCs w:val="20"/>
                              </w:rPr>
                            </w:pPr>
                          </w:p>
                          <w:p w:rsidR="00C374A1" w:rsidRPr="00AA7DE2" w:rsidRDefault="00C374A1" w:rsidP="008E1589">
                            <w:pPr>
                              <w:rPr>
                                <w:color w:val="FF0000"/>
                                <w:position w:val="-24"/>
                                <w:sz w:val="20"/>
                                <w:szCs w:val="20"/>
                              </w:rPr>
                            </w:pPr>
                          </w:p>
                          <w:p w:rsidR="00C374A1" w:rsidRPr="00AA7DE2" w:rsidRDefault="00C374A1" w:rsidP="008E1589">
                            <w:pPr>
                              <w:rPr>
                                <w:color w:val="FF0000"/>
                                <w:positio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5" o:spid="_x0000_s1026" type="#_x0000_t202" style="position:absolute;left:0;text-align:left;margin-left:0;margin-top:5.2pt;width:114.8pt;height:68.9pt;z-index:251714560;visibility:visible;mso-wrap-style:square;mso-width-percent:0;mso-height-percent:0;mso-wrap-distance-left:9pt;mso-wrap-distance-top:0;mso-wrap-distance-right:8.5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">
                <v:textbox>
                  <w:txbxContent>
                    <w:p w:rsidR="00C374A1" w:rsidRPr="00B965E2" w:rsidRDefault="00C374A1" w:rsidP="008E1589">
                      <w:pPr>
                        <w:spacing w:before="120" w:after="120"/>
                        <w:rPr>
                          <w:sz w:val="20"/>
                          <w:szCs w:val="20"/>
                        </w:rPr>
                      </w:pPr>
                      <w:r>
                        <w:rPr>
                          <w:noProof/>
                          <w:position w:val="-6"/>
                        </w:rPr>
                        <w:drawing>
                          <wp:inline distT="0" distB="0" distL="0" distR="0" wp14:anchorId="17065BF4" wp14:editId="6A02500B">
                            <wp:extent cx="504825" cy="161925"/>
                            <wp:effectExtent l="0" t="0" r="9525"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preferRelativeResize="0">
                                      <a:picLocks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lang w:val="ru-RU"/>
                        </w:rPr>
                        <w:t xml:space="preserve">, </w:t>
                      </w:r>
                      <w:r>
                        <w:rPr>
                          <w:noProof/>
                          <w:position w:val="-20"/>
                          <w:sz w:val="20"/>
                          <w:szCs w:val="20"/>
                        </w:rPr>
                        <w:drawing>
                          <wp:inline distT="0" distB="0" distL="0" distR="0" wp14:anchorId="75C59CDF" wp14:editId="391FFFE9">
                            <wp:extent cx="609600" cy="333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09600" cy="333375"/>
                                    </a:xfrm>
                                    <a:prstGeom prst="rect">
                                      <a:avLst/>
                                    </a:prstGeom>
                                    <a:noFill/>
                                    <a:ln>
                                      <a:noFill/>
                                    </a:ln>
                                  </pic:spPr>
                                </pic:pic>
                              </a:graphicData>
                            </a:graphic>
                          </wp:inline>
                        </w:drawing>
                      </w:r>
                      <w:r>
                        <w:rPr>
                          <w:noProof/>
                          <w:position w:val="-20"/>
                          <w:sz w:val="20"/>
                          <w:szCs w:val="20"/>
                        </w:rPr>
                        <w:drawing>
                          <wp:inline distT="0" distB="0" distL="0" distR="0" wp14:anchorId="1BA972E0" wp14:editId="4EA8BE10">
                            <wp:extent cx="723900" cy="33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r>
                        <w:rPr>
                          <w:lang w:val="ru-RU"/>
                        </w:rPr>
                        <w:t xml:space="preserve">, </w:t>
                      </w:r>
                      <w:r>
                        <w:rPr>
                          <w:noProof/>
                          <w:position w:val="-6"/>
                        </w:rPr>
                        <w:drawing>
                          <wp:inline distT="0" distB="0" distL="0" distR="0" wp14:anchorId="3A90389D" wp14:editId="49D8BFD8">
                            <wp:extent cx="27622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t xml:space="preserve">    </w:t>
                      </w:r>
                    </w:p>
                    <w:p w:rsidR="00C374A1" w:rsidRDefault="00C374A1" w:rsidP="008E1589">
                      <w:pPr>
                        <w:rPr>
                          <w:color w:val="FF0000"/>
                          <w:sz w:val="20"/>
                          <w:szCs w:val="20"/>
                        </w:rPr>
                      </w:pPr>
                    </w:p>
                    <w:p w:rsidR="00C374A1" w:rsidRPr="00AA7DE2" w:rsidRDefault="00C374A1" w:rsidP="008E1589">
                      <w:pPr>
                        <w:rPr>
                          <w:color w:val="FF0000"/>
                          <w:position w:val="-24"/>
                          <w:sz w:val="20"/>
                          <w:szCs w:val="20"/>
                        </w:rPr>
                      </w:pPr>
                    </w:p>
                    <w:p w:rsidR="00C374A1" w:rsidRPr="00AA7DE2" w:rsidRDefault="00C374A1" w:rsidP="008E1589">
                      <w:pPr>
                        <w:rPr>
                          <w:color w:val="FF0000"/>
                          <w:position w:val="-24"/>
                          <w:sz w:val="20"/>
                          <w:szCs w:val="20"/>
                        </w:rPr>
                      </w:pPr>
                    </w:p>
                  </w:txbxContent>
                </v:textbox>
                <w10:wrap type="square" anchorx="margin"/>
              </v:shape>
            </w:pict>
          </mc:Fallback>
        </mc:AlternateContent>
      </w:r>
      <w:r>
        <w:rPr>
          <w:sz w:val="20"/>
          <w:szCs w:val="20"/>
          <w:lang w:val="ru-RU"/>
        </w:rPr>
        <w:t xml:space="preserve">Један ученик одређује колико дуго трчи </w:t>
      </w:r>
      <w:r w:rsidRPr="00870538">
        <w:rPr>
          <w:sz w:val="20"/>
          <w:szCs w:val="20"/>
          <w:lang w:val="ru-RU"/>
        </w:rPr>
        <w:t>Андреј</w:t>
      </w:r>
      <w:r>
        <w:rPr>
          <w:sz w:val="20"/>
          <w:szCs w:val="20"/>
          <w:lang w:val="ru-RU"/>
        </w:rPr>
        <w:t>:</w:t>
      </w:r>
      <w:r w:rsidRPr="00870538">
        <w:rPr>
          <w:sz w:val="20"/>
          <w:szCs w:val="20"/>
          <w:lang w:val="ru-RU"/>
        </w:rPr>
        <w:t xml:space="preserve"> </w:t>
      </w:r>
      <w:r w:rsidRPr="00DF0D2C">
        <w:rPr>
          <w:position w:val="-26"/>
          <w:sz w:val="20"/>
          <w:szCs w:val="20"/>
          <w:lang w:val="ru-RU"/>
        </w:rPr>
        <w:object w:dxaOrig="2140" w:dyaOrig="600">
          <v:shape id="_x0000_i1055" type="#_x0000_t75" style="width:110.05pt;height:30.55pt" o:ole="" o:preferrelative="f">
            <v:imagedata r:id="rId534" o:title=""/>
            <o:lock v:ext="edit" aspectratio="f"/>
          </v:shape>
          <o:OLEObject Type="Embed" ProgID="Equation.3" ShapeID="_x0000_i1055" DrawAspect="Content" ObjectID="_1628679039" r:id="rId535"/>
        </w:object>
      </w:r>
    </w:p>
    <w:p w:rsidR="008E1589" w:rsidRPr="00090B59" w:rsidRDefault="008E1589" w:rsidP="008E1589">
      <w:pPr>
        <w:pStyle w:val="ListParagraph"/>
        <w:ind w:left="567" w:hanging="567"/>
        <w:contextualSpacing w:val="0"/>
        <w:rPr>
          <w:sz w:val="20"/>
          <w:szCs w:val="20"/>
          <w:lang w:val="ru-RU"/>
        </w:rPr>
      </w:pPr>
      <w:r>
        <w:rPr>
          <w:sz w:val="20"/>
          <w:szCs w:val="20"/>
          <w:lang w:val="ru-RU"/>
        </w:rPr>
        <w:t>а други колико дуго трчи Милан и време чекања:</w:t>
      </w:r>
      <w:r w:rsidRPr="00090B59">
        <w:rPr>
          <w:sz w:val="20"/>
          <w:szCs w:val="20"/>
          <w:lang w:val="ru-RU"/>
        </w:rPr>
        <w:t xml:space="preserve"> </w:t>
      </w:r>
      <w:r w:rsidRPr="00B41BE8">
        <w:rPr>
          <w:position w:val="-26"/>
          <w:sz w:val="20"/>
          <w:szCs w:val="20"/>
          <w:lang w:val="ru-RU"/>
        </w:rPr>
        <w:object w:dxaOrig="2360" w:dyaOrig="600">
          <v:shape id="_x0000_i1056" type="#_x0000_t75" style="width:121.6pt;height:30.55pt" o:ole="" o:preferrelative="f">
            <v:imagedata r:id="rId536" o:title=""/>
            <o:lock v:ext="edit" aspectratio="f"/>
          </v:shape>
          <o:OLEObject Type="Embed" ProgID="Equation.3" ShapeID="_x0000_i1056" DrawAspect="Content" ObjectID="_1628679040" r:id="rId537"/>
        </w:object>
      </w:r>
    </w:p>
    <w:p w:rsidR="008E1589" w:rsidRPr="00090B59" w:rsidRDefault="008E1589" w:rsidP="008E1589">
      <w:pPr>
        <w:pStyle w:val="ListParagraph"/>
        <w:spacing w:after="180"/>
        <w:ind w:left="567" w:hanging="567"/>
        <w:contextualSpacing w:val="0"/>
        <w:rPr>
          <w:sz w:val="20"/>
          <w:szCs w:val="20"/>
        </w:rPr>
      </w:pPr>
      <w:r w:rsidRPr="00090B59">
        <w:rPr>
          <w:sz w:val="20"/>
          <w:szCs w:val="20"/>
          <w:lang w:val="ru-RU"/>
        </w:rPr>
        <w:t xml:space="preserve">Милан је чекао Андреја </w:t>
      </w:r>
      <w:r w:rsidRPr="00090B59">
        <w:rPr>
          <w:position w:val="-10"/>
          <w:sz w:val="20"/>
          <w:szCs w:val="20"/>
        </w:rPr>
        <w:object w:dxaOrig="1460" w:dyaOrig="300">
          <v:shape id="_x0000_i1057" type="#_x0000_t75" style="width:72.7pt;height:14.95pt" o:ole="">
            <v:imagedata r:id="rId538" o:title=""/>
          </v:shape>
          <o:OLEObject Type="Embed" ProgID="Equation.3" ShapeID="_x0000_i1057" DrawAspect="Content" ObjectID="_1628679041" r:id="rId539"/>
        </w:object>
      </w:r>
      <w:r w:rsidRPr="00090B59">
        <w:rPr>
          <w:sz w:val="20"/>
          <w:szCs w:val="20"/>
        </w:rPr>
        <w:t>.</w:t>
      </w: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 xml:space="preserve">Продискутовати евентуалне грешке у изради задатака. </w:t>
      </w:r>
    </w:p>
    <w:p w:rsidR="008E1589" w:rsidRPr="00026862" w:rsidRDefault="008E1589" w:rsidP="008E1589">
      <w:pPr>
        <w:spacing w:after="120"/>
        <w:jc w:val="both"/>
        <w:rPr>
          <w:color w:val="000000"/>
        </w:rPr>
      </w:pPr>
      <w:r>
        <w:rPr>
          <w:color w:val="000000"/>
        </w:rPr>
        <w:t>Домаћи задатак: Задаци 3.30 и 3.32.</w:t>
      </w:r>
    </w:p>
    <w:p w:rsidR="008E1589" w:rsidRPr="00005BE3" w:rsidRDefault="008E1589" w:rsidP="008E1589">
      <w:pPr>
        <w:pStyle w:val="1tekst"/>
        <w:spacing w:before="240" w:after="120"/>
        <w:ind w:left="0" w:right="57" w:firstLine="0"/>
        <w:rPr>
          <w:rFonts w:ascii="Times New Roman" w:hAnsi="Times New Roman" w:cs="Times New Roman"/>
          <w:b/>
          <w:noProof/>
          <w:sz w:val="24"/>
          <w:szCs w:val="24"/>
          <w:lang w:eastAsia="en-US"/>
        </w:rPr>
      </w:pPr>
      <w:r w:rsidRPr="00005BE3">
        <w:rPr>
          <w:rFonts w:ascii="Times New Roman" w:hAnsi="Times New Roman" w:cs="Times New Roman"/>
          <w:b/>
          <w:noProof/>
          <w:sz w:val="24"/>
          <w:szCs w:val="24"/>
          <w:lang w:eastAsia="en-US"/>
        </w:rPr>
        <w:t>Провера остварених исхода</w:t>
      </w:r>
    </w:p>
    <w:p w:rsidR="008E1589" w:rsidRPr="000206BA" w:rsidRDefault="008E1589" w:rsidP="00D51D1D">
      <w:pPr>
        <w:pStyle w:val="ListParagraph"/>
        <w:numPr>
          <w:ilvl w:val="0"/>
          <w:numId w:val="4"/>
        </w:numPr>
        <w:spacing w:after="120"/>
        <w:jc w:val="both"/>
        <w:rPr>
          <w:lang w:val="sr-Latn-CS"/>
        </w:rPr>
      </w:pPr>
      <w:r w:rsidRPr="000206BA">
        <w:rPr>
          <w:lang w:val="sr-Latn-CS"/>
        </w:rPr>
        <w:t>Тачни одговори на постављена питања наставника.</w:t>
      </w:r>
    </w:p>
    <w:p w:rsidR="008E1589" w:rsidRPr="000206BA" w:rsidRDefault="008E1589" w:rsidP="00D51D1D">
      <w:pPr>
        <w:pStyle w:val="ListParagraph"/>
        <w:numPr>
          <w:ilvl w:val="0"/>
          <w:numId w:val="4"/>
        </w:numPr>
        <w:spacing w:after="120"/>
        <w:jc w:val="both"/>
        <w:rPr>
          <w:lang w:val="sr-Latn-CS"/>
        </w:rPr>
      </w:pPr>
      <w:r w:rsidRPr="000206BA">
        <w:rPr>
          <w:lang w:val="sr-Latn-CS"/>
        </w:rPr>
        <w:t>Исправно извршено претварање јединица.</w:t>
      </w:r>
    </w:p>
    <w:p w:rsidR="008E1589" w:rsidRDefault="008E1589" w:rsidP="00D51D1D">
      <w:pPr>
        <w:pStyle w:val="ListParagraph"/>
        <w:numPr>
          <w:ilvl w:val="0"/>
          <w:numId w:val="4"/>
        </w:numPr>
        <w:spacing w:after="120"/>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Default="008E1589" w:rsidP="008E1589">
      <w:pPr>
        <w:rPr>
          <w:b/>
          <w:sz w:val="28"/>
          <w:szCs w:val="28"/>
          <w:lang w:val="sr-Cyrl-CS"/>
        </w:rPr>
      </w:pPr>
      <w:r>
        <w:rPr>
          <w:b/>
          <w:sz w:val="28"/>
          <w:szCs w:val="28"/>
          <w:lang w:val="sr-Cyrl-CS"/>
        </w:rPr>
        <w:br w:type="page"/>
      </w:r>
    </w:p>
    <w:p w:rsidR="008E1589"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1E1D12"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20</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1A183C" w:rsidRDefault="008E1589" w:rsidP="00C374A1">
            <w:pPr>
              <w:pStyle w:val="ListParagraph"/>
              <w:spacing w:before="60" w:after="60"/>
              <w:ind w:left="0"/>
              <w:contextualSpacing w:val="0"/>
              <w:jc w:val="both"/>
            </w:pPr>
            <w:r w:rsidRPr="001A183C">
              <w:t>Подела кретања према облику путање и интензитету брзине тела. Примери равномерно праволинијског кретања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sidRPr="003A6B93">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sidRPr="003A6B93">
              <w:rPr>
                <w:spacing w:val="-6"/>
                <w:lang w:val="sr-Cyrl-CS"/>
              </w:rPr>
              <w:t>монолошка, дијалошка</w:t>
            </w:r>
            <w:r>
              <w:rPr>
                <w:spacing w:val="-6"/>
                <w:lang w:val="sr-Cyrl-CS"/>
              </w:rPr>
              <w:t xml:space="preserve"> и </w:t>
            </w:r>
            <w:r w:rsidRPr="001E1D12">
              <w:rPr>
                <w:spacing w:val="-6"/>
                <w:lang w:val="sr-Cyrl-CS"/>
              </w:rPr>
              <w:t xml:space="preserve"> демонстрациона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r>
              <w:rPr>
                <w:lang w:val="sr-Cyrl-CS"/>
              </w:rPr>
              <w:t>, канап</w:t>
            </w:r>
          </w:p>
        </w:tc>
      </w:tr>
    </w:tbl>
    <w:p w:rsidR="008E1589" w:rsidRDefault="008E1589" w:rsidP="008E1589">
      <w:pPr>
        <w:spacing w:before="360" w:after="120"/>
        <w:rPr>
          <w:b/>
          <w:lang w:val="sr-Cyrl-CS"/>
        </w:rPr>
      </w:pPr>
      <w:r w:rsidRPr="003A6B93">
        <w:rPr>
          <w:b/>
          <w:lang w:val="sr-Cyrl-CS"/>
        </w:rPr>
        <w:t>ЦИЉ И ЗАДАЦИ ЧАСА</w:t>
      </w:r>
    </w:p>
    <w:p w:rsidR="008E1589" w:rsidRPr="00891594" w:rsidRDefault="008E1589" w:rsidP="008E1589">
      <w:pPr>
        <w:spacing w:after="120"/>
        <w:rPr>
          <w:lang w:val="sr-Cyrl-CS"/>
        </w:rPr>
      </w:pPr>
      <w:r w:rsidRPr="00891594">
        <w:rPr>
          <w:lang w:val="sr-Cyrl-CS"/>
        </w:rPr>
        <w:t>Циљеви часа су упознавање ученика са п</w:t>
      </w:r>
      <w:r w:rsidRPr="00891594">
        <w:t>оделом кретања према</w:t>
      </w:r>
    </w:p>
    <w:p w:rsidR="008E1589" w:rsidRPr="001A183C" w:rsidRDefault="008E1589" w:rsidP="00D51D1D">
      <w:pPr>
        <w:pStyle w:val="ListParagraph"/>
        <w:numPr>
          <w:ilvl w:val="0"/>
          <w:numId w:val="4"/>
        </w:numPr>
        <w:spacing w:after="120"/>
        <w:jc w:val="both"/>
        <w:rPr>
          <w:lang w:val="sr-Latn-CS"/>
        </w:rPr>
      </w:pPr>
      <w:r>
        <w:rPr>
          <w:lang w:val="sr-Latn-CS"/>
        </w:rPr>
        <w:t>облику путање,</w:t>
      </w:r>
    </w:p>
    <w:p w:rsidR="008E1589" w:rsidRPr="001A183C" w:rsidRDefault="008E1589" w:rsidP="00D51D1D">
      <w:pPr>
        <w:pStyle w:val="ListParagraph"/>
        <w:numPr>
          <w:ilvl w:val="0"/>
          <w:numId w:val="4"/>
        </w:numPr>
        <w:spacing w:after="120"/>
        <w:jc w:val="both"/>
        <w:rPr>
          <w:lang w:val="sr-Latn-CS"/>
        </w:rPr>
      </w:pPr>
      <w:r w:rsidRPr="001A183C">
        <w:rPr>
          <w:lang w:val="sr-Latn-CS"/>
        </w:rPr>
        <w:t xml:space="preserve">интензитету брзине. </w:t>
      </w:r>
    </w:p>
    <w:p w:rsidR="008E1589" w:rsidRPr="001A183C" w:rsidRDefault="008E1589" w:rsidP="008E1589">
      <w:pPr>
        <w:spacing w:before="240" w:after="120"/>
        <w:rPr>
          <w:b/>
          <w:lang w:val="sr-Cyrl-CS"/>
        </w:rPr>
      </w:pPr>
      <w:r w:rsidRPr="001A183C">
        <w:rPr>
          <w:b/>
          <w:lang w:val="sr-Cyrl-CS"/>
        </w:rPr>
        <w:t xml:space="preserve">ИСХОДИ </w:t>
      </w:r>
    </w:p>
    <w:p w:rsidR="008E1589" w:rsidRPr="001A183C" w:rsidRDefault="008E1589" w:rsidP="008E1589">
      <w:pPr>
        <w:spacing w:after="120"/>
      </w:pPr>
      <w:bookmarkStart w:id="29" w:name="_Hlk16694667"/>
      <w:r w:rsidRPr="001A183C">
        <w:t>На крају часа ученик ће бити у стању да:</w:t>
      </w:r>
    </w:p>
    <w:bookmarkEnd w:id="29"/>
    <w:p w:rsidR="008E1589" w:rsidRPr="001A183C" w:rsidRDefault="008E1589" w:rsidP="00D51D1D">
      <w:pPr>
        <w:pStyle w:val="ListParagraph"/>
        <w:numPr>
          <w:ilvl w:val="0"/>
          <w:numId w:val="4"/>
        </w:numPr>
        <w:spacing w:afterLines="120" w:after="288"/>
        <w:jc w:val="both"/>
        <w:rPr>
          <w:lang w:val="sr-Latn-CS"/>
        </w:rPr>
      </w:pPr>
      <w:r w:rsidRPr="001A183C">
        <w:rPr>
          <w:lang w:val="sr-Latn-CS"/>
        </w:rPr>
        <w:t>наведе врсте кретања према облику путање</w:t>
      </w:r>
      <w:r>
        <w:rPr>
          <w:lang w:val="sr-Latn-CS"/>
        </w:rPr>
        <w:t>,</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препозна врсте кретања по облику путање међу наведеним примерима</w:t>
      </w:r>
      <w:r>
        <w:rPr>
          <w:lang w:val="sr-Latn-CS"/>
        </w:rPr>
        <w:t>,</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демонстрира дужину пута код праволи</w:t>
      </w:r>
      <w:r>
        <w:rPr>
          <w:lang w:val="sr-Latn-CS"/>
        </w:rPr>
        <w:t>нијског и криволинијског кретања,</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наведе врсте кретања према интензитету брзине</w:t>
      </w:r>
      <w:r>
        <w:rPr>
          <w:lang w:val="sr-Latn-CS"/>
        </w:rPr>
        <w:t>,</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дефинише равномерно праволинијско кретање</w:t>
      </w:r>
      <w:r>
        <w:rPr>
          <w:lang w:val="sr-Latn-CS"/>
        </w:rPr>
        <w:t>,</w:t>
      </w:r>
      <w:r w:rsidRPr="001A183C">
        <w:rPr>
          <w:lang w:val="sr-Latn-CS"/>
        </w:rPr>
        <w:t xml:space="preserve"> </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препозна равномерно кретање у свакодневном животу</w:t>
      </w:r>
      <w:r>
        <w:rPr>
          <w:lang w:val="sr-Latn-CS"/>
        </w:rPr>
        <w:t>,</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једноставним демонстрацијама илуструје равномерно и промењљиво праволинијско кретање</w:t>
      </w:r>
      <w:r>
        <w:rPr>
          <w:lang w:val="sr-Latn-CS"/>
        </w:rPr>
        <w:t>,</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опише вектор брзине равномерног праволинијског кретања</w:t>
      </w:r>
      <w:r>
        <w:rPr>
          <w:lang w:val="sr-Latn-CS"/>
        </w:rPr>
        <w:t>.</w:t>
      </w:r>
    </w:p>
    <w:p w:rsidR="008E1589" w:rsidRPr="001E1D12" w:rsidRDefault="008E1589" w:rsidP="008E1589">
      <w:pPr>
        <w:spacing w:after="120"/>
        <w:rPr>
          <w:b/>
          <w:bCs/>
          <w:color w:val="000000"/>
          <w:lang w:val="sr-Cyrl-RS"/>
        </w:rPr>
      </w:pPr>
      <w:r w:rsidRPr="0048621F">
        <w:rPr>
          <w:b/>
          <w:bCs/>
          <w:color w:val="000000"/>
        </w:rPr>
        <w:t>МЕЂУПРЕДМЕТНЕ КОМПЕТЕНЦИЈЕ</w:t>
      </w:r>
      <w:r>
        <w:rPr>
          <w:b/>
          <w:bCs/>
          <w:color w:val="000000"/>
          <w:lang w:val="sr-Cyrl-RS"/>
        </w:rPr>
        <w:t>:</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к</w:t>
      </w:r>
      <w:r>
        <w:rPr>
          <w:lang w:val="sr-Latn-CS"/>
        </w:rPr>
        <w:t>омпетенција за учење,</w:t>
      </w:r>
    </w:p>
    <w:p w:rsidR="008E1589" w:rsidRPr="001A183C" w:rsidRDefault="008E1589" w:rsidP="00D51D1D">
      <w:pPr>
        <w:pStyle w:val="ListParagraph"/>
        <w:numPr>
          <w:ilvl w:val="0"/>
          <w:numId w:val="4"/>
        </w:numPr>
        <w:spacing w:afterLines="120" w:after="288"/>
        <w:jc w:val="both"/>
        <w:rPr>
          <w:lang w:val="sr-Latn-CS"/>
        </w:rPr>
      </w:pPr>
      <w:r w:rsidRPr="001A183C">
        <w:rPr>
          <w:lang w:val="sr-Latn-CS"/>
        </w:rPr>
        <w:t>рад са подацима и информацијама</w:t>
      </w:r>
      <w:r>
        <w:rPr>
          <w:lang w:val="sr-Latn-CS"/>
        </w:rPr>
        <w:t>,</w:t>
      </w:r>
    </w:p>
    <w:p w:rsidR="008E1589" w:rsidRPr="001A183C" w:rsidRDefault="008E1589" w:rsidP="00D51D1D">
      <w:pPr>
        <w:pStyle w:val="ListParagraph"/>
        <w:numPr>
          <w:ilvl w:val="0"/>
          <w:numId w:val="4"/>
        </w:numPr>
        <w:spacing w:afterLines="120" w:after="288"/>
        <w:jc w:val="both"/>
        <w:rPr>
          <w:lang w:val="sr-Latn-CS"/>
        </w:rPr>
      </w:pPr>
      <w:r>
        <w:rPr>
          <w:lang w:val="sr-Latn-CS"/>
        </w:rPr>
        <w:t>решавање проблема,</w:t>
      </w:r>
    </w:p>
    <w:p w:rsidR="008E1589" w:rsidRDefault="008E1589" w:rsidP="00D51D1D">
      <w:pPr>
        <w:pStyle w:val="ListParagraph"/>
        <w:numPr>
          <w:ilvl w:val="0"/>
          <w:numId w:val="4"/>
        </w:numPr>
        <w:spacing w:afterLines="120" w:after="288"/>
        <w:jc w:val="both"/>
        <w:rPr>
          <w:lang w:val="sr-Latn-CS"/>
        </w:rPr>
      </w:pPr>
      <w:r>
        <w:rPr>
          <w:lang w:val="sr-Latn-CS"/>
        </w:rPr>
        <w:t>комуникација.</w:t>
      </w:r>
    </w:p>
    <w:p w:rsidR="008E1589" w:rsidRDefault="008E1589" w:rsidP="008E1589">
      <w:pPr>
        <w:rPr>
          <w:lang w:val="sr-Latn-CS"/>
        </w:rPr>
      </w:pPr>
      <w:r>
        <w:rPr>
          <w:lang w:val="sr-Latn-CS"/>
        </w:rPr>
        <w:br w:type="page"/>
      </w:r>
    </w:p>
    <w:p w:rsidR="008E1589" w:rsidRDefault="008E1589" w:rsidP="008E1589">
      <w:pPr>
        <w:rPr>
          <w:lang w:val="sr-Latn-CS"/>
        </w:rPr>
      </w:pPr>
    </w:p>
    <w:tbl>
      <w:tblPr>
        <w:tblStyle w:val="TableGrid"/>
        <w:tblW w:w="0" w:type="auto"/>
        <w:tblLook w:val="04A0" w:firstRow="1" w:lastRow="0" w:firstColumn="1" w:lastColumn="0" w:noHBand="0" w:noVBand="1"/>
      </w:tblPr>
      <w:tblGrid>
        <w:gridCol w:w="1885"/>
        <w:gridCol w:w="4140"/>
        <w:gridCol w:w="4454"/>
      </w:tblGrid>
      <w:tr w:rsidR="008E1589" w:rsidTr="00C374A1">
        <w:tc>
          <w:tcPr>
            <w:tcW w:w="1885" w:type="dxa"/>
          </w:tcPr>
          <w:p w:rsidR="008E1589" w:rsidRDefault="008E1589" w:rsidP="00C374A1">
            <w:pPr>
              <w:spacing w:before="120" w:after="120"/>
              <w:jc w:val="center"/>
              <w:rPr>
                <w:color w:val="000000"/>
              </w:rPr>
            </w:pPr>
            <w:r>
              <w:rPr>
                <w:color w:val="000000"/>
              </w:rPr>
              <w:t>Делови часа</w:t>
            </w:r>
          </w:p>
        </w:tc>
        <w:tc>
          <w:tcPr>
            <w:tcW w:w="4140" w:type="dxa"/>
          </w:tcPr>
          <w:p w:rsidR="008E1589" w:rsidRDefault="008E1589" w:rsidP="00C374A1">
            <w:pPr>
              <w:spacing w:before="120" w:after="120"/>
              <w:jc w:val="center"/>
              <w:rPr>
                <w:color w:val="000000"/>
              </w:rPr>
            </w:pPr>
            <w:r>
              <w:rPr>
                <w:color w:val="000000"/>
              </w:rPr>
              <w:t>Активности наставника</w:t>
            </w:r>
          </w:p>
        </w:tc>
        <w:tc>
          <w:tcPr>
            <w:tcW w:w="4454" w:type="dxa"/>
          </w:tcPr>
          <w:p w:rsidR="008E1589" w:rsidRDefault="008E1589" w:rsidP="00C374A1">
            <w:pPr>
              <w:spacing w:before="120" w:after="120"/>
              <w:jc w:val="center"/>
              <w:rPr>
                <w:color w:val="000000"/>
              </w:rPr>
            </w:pPr>
            <w:r>
              <w:rPr>
                <w:color w:val="000000"/>
              </w:rPr>
              <w:t>Активности ученика</w:t>
            </w:r>
          </w:p>
        </w:tc>
      </w:tr>
      <w:tr w:rsidR="008E1589" w:rsidTr="00C374A1">
        <w:tc>
          <w:tcPr>
            <w:tcW w:w="1885" w:type="dxa"/>
          </w:tcPr>
          <w:p w:rsidR="008E1589" w:rsidRDefault="008E1589" w:rsidP="00C374A1">
            <w:pPr>
              <w:spacing w:before="120" w:after="120"/>
              <w:jc w:val="center"/>
              <w:rPr>
                <w:color w:val="000000"/>
              </w:rPr>
            </w:pPr>
            <w:r>
              <w:rPr>
                <w:color w:val="000000"/>
              </w:rPr>
              <w:t>уводни</w:t>
            </w:r>
          </w:p>
        </w:tc>
        <w:tc>
          <w:tcPr>
            <w:tcW w:w="4140" w:type="dxa"/>
          </w:tcPr>
          <w:p w:rsidR="008E1589" w:rsidRDefault="008E1589" w:rsidP="00C374A1">
            <w:pPr>
              <w:spacing w:before="120" w:after="120"/>
              <w:rPr>
                <w:color w:val="000000"/>
              </w:rPr>
            </w:pPr>
            <w:r>
              <w:rPr>
                <w:color w:val="000000"/>
              </w:rPr>
              <w:t>коментарише домаћи задатак</w:t>
            </w:r>
          </w:p>
          <w:p w:rsidR="008E1589" w:rsidRDefault="008E1589" w:rsidP="00C374A1">
            <w:pPr>
              <w:spacing w:before="120" w:after="120"/>
              <w:rPr>
                <w:color w:val="000000"/>
              </w:rPr>
            </w:pPr>
            <w:r>
              <w:rPr>
                <w:color w:val="000000"/>
              </w:rPr>
              <w:t xml:space="preserve">пита, црта, демонстрира </w:t>
            </w:r>
          </w:p>
          <w:p w:rsidR="008E1589" w:rsidRDefault="008E1589" w:rsidP="00C374A1">
            <w:pPr>
              <w:spacing w:before="120" w:after="120"/>
              <w:rPr>
                <w:color w:val="000000"/>
              </w:rPr>
            </w:pPr>
            <w:r>
              <w:rPr>
                <w:color w:val="000000"/>
              </w:rPr>
              <w:t>разговор усмерава ка понављању појмова који описују механичко кретање</w:t>
            </w:r>
          </w:p>
        </w:tc>
        <w:tc>
          <w:tcPr>
            <w:tcW w:w="4454" w:type="dxa"/>
          </w:tcPr>
          <w:p w:rsidR="008E1589" w:rsidRDefault="008E1589" w:rsidP="00C374A1">
            <w:pPr>
              <w:spacing w:before="120" w:after="120"/>
              <w:rPr>
                <w:color w:val="000000"/>
              </w:rPr>
            </w:pPr>
            <w:r>
              <w:rPr>
                <w:color w:val="000000"/>
              </w:rPr>
              <w:t>слушају, цртају , посматрају повезују и одговарају</w:t>
            </w:r>
          </w:p>
        </w:tc>
      </w:tr>
      <w:tr w:rsidR="008E1589" w:rsidTr="00C374A1">
        <w:tc>
          <w:tcPr>
            <w:tcW w:w="1885" w:type="dxa"/>
          </w:tcPr>
          <w:p w:rsidR="008E1589" w:rsidRDefault="008E1589" w:rsidP="00C374A1">
            <w:pPr>
              <w:spacing w:before="120" w:after="120"/>
              <w:jc w:val="center"/>
              <w:rPr>
                <w:color w:val="000000"/>
              </w:rPr>
            </w:pPr>
            <w:r>
              <w:rPr>
                <w:color w:val="000000"/>
              </w:rPr>
              <w:t>главни</w:t>
            </w:r>
          </w:p>
        </w:tc>
        <w:tc>
          <w:tcPr>
            <w:tcW w:w="4140" w:type="dxa"/>
          </w:tcPr>
          <w:p w:rsidR="008E1589" w:rsidRDefault="008E1589" w:rsidP="00C374A1">
            <w:pPr>
              <w:spacing w:before="120" w:after="120"/>
              <w:rPr>
                <w:color w:val="000000"/>
              </w:rPr>
            </w:pPr>
            <w:r>
              <w:rPr>
                <w:color w:val="000000"/>
              </w:rPr>
              <w:t>излаже, објашњава, демонстрира, црта,</w:t>
            </w:r>
          </w:p>
          <w:p w:rsidR="008E1589" w:rsidRDefault="008E1589" w:rsidP="00C374A1">
            <w:pPr>
              <w:spacing w:before="120" w:after="120"/>
              <w:rPr>
                <w:color w:val="000000"/>
              </w:rPr>
            </w:pPr>
            <w:r>
              <w:rPr>
                <w:color w:val="000000"/>
              </w:rPr>
              <w:t>подстиче разговор, истиче битно, наводи примере, води дискусију ка закључивању</w:t>
            </w:r>
          </w:p>
          <w:p w:rsidR="008E1589" w:rsidRDefault="008E1589" w:rsidP="00C374A1">
            <w:pPr>
              <w:spacing w:before="120" w:after="120"/>
              <w:rPr>
                <w:color w:val="000000"/>
              </w:rPr>
            </w:pPr>
            <w:r>
              <w:rPr>
                <w:color w:val="000000"/>
              </w:rPr>
              <w:t>помаже ученицима у дефинисању</w:t>
            </w:r>
          </w:p>
          <w:p w:rsidR="008E1589" w:rsidRDefault="008E1589" w:rsidP="00C374A1">
            <w:pPr>
              <w:spacing w:before="120" w:after="120"/>
              <w:rPr>
                <w:color w:val="000000"/>
              </w:rPr>
            </w:pPr>
            <w:r>
              <w:rPr>
                <w:color w:val="000000"/>
              </w:rPr>
              <w:t>задаје задатак</w:t>
            </w:r>
          </w:p>
          <w:p w:rsidR="008E1589" w:rsidRDefault="008E1589" w:rsidP="00C374A1">
            <w:pPr>
              <w:spacing w:before="120" w:after="120"/>
              <w:rPr>
                <w:color w:val="000000"/>
              </w:rPr>
            </w:pPr>
            <w:r>
              <w:rPr>
                <w:color w:val="000000"/>
              </w:rPr>
              <w:t>црта, тумачи табеларни приказ података</w:t>
            </w:r>
          </w:p>
        </w:tc>
        <w:tc>
          <w:tcPr>
            <w:tcW w:w="4454" w:type="dxa"/>
          </w:tcPr>
          <w:p w:rsidR="008E1589" w:rsidRDefault="008E1589" w:rsidP="00C374A1">
            <w:pPr>
              <w:spacing w:before="120" w:after="120"/>
              <w:rPr>
                <w:color w:val="000000"/>
              </w:rPr>
            </w:pPr>
            <w:r>
              <w:rPr>
                <w:color w:val="000000"/>
              </w:rPr>
              <w:t>слушају, питају, посматрају</w:t>
            </w:r>
          </w:p>
          <w:p w:rsidR="008E1589" w:rsidRPr="001A183C" w:rsidRDefault="008E1589" w:rsidP="00C374A1">
            <w:pPr>
              <w:spacing w:before="120" w:after="120"/>
              <w:rPr>
                <w:color w:val="000000"/>
                <w:lang w:val="sr-Latn-CS"/>
              </w:rPr>
            </w:pPr>
            <w:r>
              <w:rPr>
                <w:color w:val="000000"/>
              </w:rPr>
              <w:t>наводе примере, асистирају у демонстрацијама</w:t>
            </w:r>
          </w:p>
          <w:p w:rsidR="008E1589" w:rsidRDefault="008E1589" w:rsidP="00C374A1">
            <w:pPr>
              <w:spacing w:before="120" w:after="120"/>
              <w:rPr>
                <w:color w:val="000000"/>
              </w:rPr>
            </w:pPr>
            <w:r>
              <w:rPr>
                <w:color w:val="000000"/>
              </w:rPr>
              <w:t>посматрају, запажају, примењују свакодневно искуство</w:t>
            </w:r>
          </w:p>
          <w:p w:rsidR="008E1589" w:rsidRDefault="008E1589" w:rsidP="00C374A1">
            <w:pPr>
              <w:spacing w:before="120" w:after="120"/>
              <w:rPr>
                <w:color w:val="000000"/>
              </w:rPr>
            </w:pPr>
            <w:r>
              <w:rPr>
                <w:color w:val="000000"/>
              </w:rPr>
              <w:t>уз помоћ наставника уопштавају и дефинишу</w:t>
            </w:r>
          </w:p>
          <w:p w:rsidR="008E1589" w:rsidRDefault="008E1589" w:rsidP="00C374A1">
            <w:pPr>
              <w:spacing w:before="120" w:after="120"/>
              <w:rPr>
                <w:color w:val="000000"/>
              </w:rPr>
            </w:pPr>
            <w:r>
              <w:rPr>
                <w:color w:val="000000"/>
              </w:rPr>
              <w:t>решавају задатак, рачунају, на основу демонстрација самостално изводе закључке</w:t>
            </w:r>
          </w:p>
        </w:tc>
      </w:tr>
      <w:tr w:rsidR="008E1589" w:rsidTr="00C374A1">
        <w:tc>
          <w:tcPr>
            <w:tcW w:w="1885" w:type="dxa"/>
          </w:tcPr>
          <w:p w:rsidR="008E1589" w:rsidRDefault="008E1589" w:rsidP="00C374A1">
            <w:pPr>
              <w:spacing w:before="120" w:after="120"/>
              <w:jc w:val="center"/>
              <w:rPr>
                <w:color w:val="000000"/>
              </w:rPr>
            </w:pPr>
            <w:r>
              <w:rPr>
                <w:color w:val="000000"/>
              </w:rPr>
              <w:t>завршни</w:t>
            </w:r>
          </w:p>
        </w:tc>
        <w:tc>
          <w:tcPr>
            <w:tcW w:w="4140" w:type="dxa"/>
          </w:tcPr>
          <w:p w:rsidR="008E1589" w:rsidRDefault="008E1589" w:rsidP="00C374A1">
            <w:pPr>
              <w:spacing w:before="120" w:after="120"/>
              <w:rPr>
                <w:color w:val="000000"/>
              </w:rPr>
            </w:pPr>
            <w:r>
              <w:rPr>
                <w:color w:val="000000"/>
              </w:rPr>
              <w:t xml:space="preserve">постављањем питања и квалитативним задацима проверава усвојеност новог и разумевање повезаности са ранијим садржајима  </w:t>
            </w:r>
          </w:p>
          <w:p w:rsidR="008E1589" w:rsidRDefault="008E1589" w:rsidP="00C374A1">
            <w:pPr>
              <w:spacing w:before="120" w:after="120"/>
              <w:rPr>
                <w:color w:val="000000"/>
              </w:rPr>
            </w:pPr>
            <w:r>
              <w:rPr>
                <w:color w:val="000000"/>
              </w:rPr>
              <w:t>задаје домаћи задатак</w:t>
            </w:r>
          </w:p>
        </w:tc>
        <w:tc>
          <w:tcPr>
            <w:tcW w:w="4454" w:type="dxa"/>
          </w:tcPr>
          <w:p w:rsidR="008E1589" w:rsidRDefault="008E1589" w:rsidP="00C374A1">
            <w:pPr>
              <w:spacing w:before="120" w:after="120"/>
              <w:rPr>
                <w:color w:val="000000"/>
              </w:rPr>
            </w:pPr>
            <w:r>
              <w:rPr>
                <w:color w:val="000000"/>
              </w:rPr>
              <w:t>слушају, повезују, одговарају</w:t>
            </w:r>
          </w:p>
          <w:p w:rsidR="008E1589" w:rsidRDefault="008E1589" w:rsidP="00C374A1">
            <w:pPr>
              <w:spacing w:before="120" w:after="120"/>
              <w:rPr>
                <w:color w:val="000000"/>
              </w:rPr>
            </w:pPr>
            <w:r>
              <w:rPr>
                <w:color w:val="000000"/>
              </w:rPr>
              <w:t>записују</w:t>
            </w:r>
          </w:p>
        </w:tc>
      </w:tr>
    </w:tbl>
    <w:p w:rsidR="008E1589" w:rsidRPr="003A6B93" w:rsidRDefault="008E1589" w:rsidP="008E1589">
      <w:pPr>
        <w:spacing w:before="360"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120" w:afterAutospacing="0"/>
      </w:pPr>
      <w:r>
        <w:t>Продискутовати домаћи задатак.</w:t>
      </w:r>
    </w:p>
    <w:p w:rsidR="008E1589" w:rsidRDefault="008E1589" w:rsidP="008E1589">
      <w:pPr>
        <w:pStyle w:val="NormalWeb"/>
        <w:spacing w:before="0" w:beforeAutospacing="0" w:after="120" w:afterAutospacing="0"/>
      </w:pPr>
      <w:r>
        <w:rPr>
          <w:lang w:val="sr-Cyrl-CS"/>
        </w:rPr>
        <w:t>Кроз питања и одговоре подсетити ученике шта су путања, пређени пут</w:t>
      </w:r>
      <w:r>
        <w:t xml:space="preserve">на и брзина. </w:t>
      </w:r>
    </w:p>
    <w:p w:rsidR="008E1589" w:rsidRPr="003A6B93" w:rsidRDefault="008E1589" w:rsidP="008E1589">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1tekst"/>
        <w:spacing w:after="80" w:line="276" w:lineRule="auto"/>
        <w:ind w:left="0" w:right="57" w:firstLine="0"/>
        <w:rPr>
          <w:rFonts w:ascii="Times New Roman" w:hAnsi="Times New Roman" w:cs="Times New Roman"/>
          <w:sz w:val="24"/>
          <w:szCs w:val="24"/>
          <w:lang w:val="sr-Cyrl-CS"/>
        </w:rPr>
      </w:pPr>
      <w:r w:rsidRPr="002B09BA">
        <w:rPr>
          <w:rFonts w:ascii="Times New Roman" w:hAnsi="Times New Roman" w:cs="Times New Roman"/>
          <w:sz w:val="24"/>
          <w:szCs w:val="24"/>
          <w:lang w:val="sr-Cyrl-CS"/>
        </w:rPr>
        <w:t xml:space="preserve">Објаснити поделу кретања према облику путања </w:t>
      </w:r>
      <w:r w:rsidRPr="00CF18F7">
        <w:rPr>
          <w:rFonts w:ascii="Times New Roman" w:hAnsi="Times New Roman" w:cs="Times New Roman"/>
          <w:sz w:val="24"/>
          <w:szCs w:val="24"/>
          <w:lang w:val="sr-Cyrl-CS"/>
        </w:rPr>
        <w:t xml:space="preserve">на </w:t>
      </w:r>
      <w:r w:rsidRPr="00CF18F7">
        <w:rPr>
          <w:rFonts w:ascii="Times New Roman" w:hAnsi="Times New Roman" w:cs="Times New Roman"/>
          <w:b/>
          <w:sz w:val="24"/>
          <w:szCs w:val="24"/>
          <w:lang w:val="sr-Cyrl-CS"/>
        </w:rPr>
        <w:t xml:space="preserve">праволинијска </w:t>
      </w:r>
      <w:r w:rsidRPr="00CF18F7">
        <w:rPr>
          <w:rFonts w:ascii="Times New Roman" w:hAnsi="Times New Roman" w:cs="Times New Roman"/>
          <w:sz w:val="24"/>
          <w:szCs w:val="24"/>
          <w:lang w:val="sr-Cyrl-CS"/>
        </w:rPr>
        <w:t xml:space="preserve">и </w:t>
      </w:r>
      <w:r w:rsidRPr="00CF18F7">
        <w:rPr>
          <w:rFonts w:ascii="Times New Roman" w:hAnsi="Times New Roman" w:cs="Times New Roman"/>
          <w:b/>
          <w:sz w:val="24"/>
          <w:szCs w:val="24"/>
          <w:lang w:val="sr-Cyrl-CS"/>
        </w:rPr>
        <w:t>криволинијска</w:t>
      </w:r>
      <w:r>
        <w:rPr>
          <w:rFonts w:ascii="Times New Roman" w:hAnsi="Times New Roman" w:cs="Times New Roman"/>
          <w:sz w:val="24"/>
          <w:szCs w:val="24"/>
          <w:lang w:val="sr-Cyrl-CS"/>
        </w:rPr>
        <w:t xml:space="preserve"> – ученици дају примере.</w:t>
      </w:r>
    </w:p>
    <w:p w:rsidR="008E1589" w:rsidRPr="0032195F" w:rsidRDefault="008E1589" w:rsidP="008E1589">
      <w:pPr>
        <w:pStyle w:val="1tekst"/>
        <w:spacing w:after="140"/>
        <w:ind w:left="0" w:right="0" w:firstLine="0"/>
        <w:rPr>
          <w:rFonts w:ascii="Times New Roman" w:hAnsi="Times New Roman" w:cs="Times New Roman"/>
          <w:sz w:val="24"/>
          <w:szCs w:val="24"/>
        </w:rPr>
      </w:pPr>
      <w:r w:rsidRPr="0032195F">
        <w:rPr>
          <w:rFonts w:ascii="Times New Roman" w:hAnsi="Times New Roman" w:cs="Times New Roman"/>
          <w:noProof/>
          <w:sz w:val="24"/>
          <w:szCs w:val="24"/>
          <w:lang w:val="en-US" w:eastAsia="en-US"/>
        </w:rPr>
        <w:drawing>
          <wp:anchor distT="0" distB="36195" distL="114300" distR="288290" simplePos="0" relativeHeight="251716608" behindDoc="0" locked="0" layoutInCell="1" allowOverlap="1" wp14:anchorId="4C024916" wp14:editId="0EBA9BA0">
            <wp:simplePos x="0" y="0"/>
            <wp:positionH relativeFrom="margin">
              <wp:align>left</wp:align>
            </wp:positionH>
            <wp:positionV relativeFrom="paragraph">
              <wp:posOffset>422275</wp:posOffset>
            </wp:positionV>
            <wp:extent cx="2444400" cy="165960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0..png"/>
                    <pic:cNvPicPr/>
                  </pic:nvPicPr>
                  <pic:blipFill>
                    <a:blip r:embed="rId540" cstate="print">
                      <a:extLst>
                        <a:ext uri="{28A0092B-C50C-407E-A947-70E740481C1C}">
                          <a14:useLocalDpi xmlns:a14="http://schemas.microsoft.com/office/drawing/2010/main" val="0"/>
                        </a:ext>
                      </a:extLst>
                    </a:blip>
                    <a:stretch>
                      <a:fillRect/>
                    </a:stretch>
                  </pic:blipFill>
                  <pic:spPr>
                    <a:xfrm>
                      <a:off x="0" y="0"/>
                      <a:ext cx="2444400" cy="1659600"/>
                    </a:xfrm>
                    <a:prstGeom prst="rect">
                      <a:avLst/>
                    </a:prstGeom>
                  </pic:spPr>
                </pic:pic>
              </a:graphicData>
            </a:graphic>
          </wp:anchor>
        </w:drawing>
      </w:r>
      <w:r>
        <w:rPr>
          <w:rFonts w:ascii="Times New Roman" w:hAnsi="Times New Roman" w:cs="Times New Roman"/>
          <w:sz w:val="24"/>
          <w:szCs w:val="24"/>
        </w:rPr>
        <w:t>Канапом демонстрирати чему је једнак пређени пут код криволинијског кретања – к</w:t>
      </w:r>
      <w:r w:rsidRPr="0032195F">
        <w:rPr>
          <w:rFonts w:ascii="Times New Roman" w:hAnsi="Times New Roman" w:cs="Times New Roman"/>
          <w:sz w:val="24"/>
          <w:szCs w:val="24"/>
        </w:rPr>
        <w:t xml:space="preserve">ао што је дужина савијеног канапа једнака његовој дужини када је исправљен, тако је и пређени пут код криволинијског кретања једнак дужини дела путање када бисмо је могли исправити.  </w:t>
      </w:r>
    </w:p>
    <w:p w:rsidR="008E1589" w:rsidRDefault="008E1589" w:rsidP="008E1589">
      <w:pPr>
        <w:pStyle w:val="1tekst"/>
        <w:spacing w:after="180" w:line="276" w:lineRule="auto"/>
        <w:ind w:left="0" w:right="57" w:firstLine="0"/>
        <w:rPr>
          <w:rFonts w:ascii="Times New Roman" w:hAnsi="Times New Roman" w:cs="Times New Roman"/>
          <w:sz w:val="24"/>
          <w:szCs w:val="24"/>
        </w:rPr>
      </w:pPr>
      <w:r>
        <w:rPr>
          <w:rFonts w:ascii="Times New Roman" w:hAnsi="Times New Roman" w:cs="Times New Roman"/>
          <w:sz w:val="24"/>
          <w:szCs w:val="24"/>
        </w:rPr>
        <w:t xml:space="preserve">Помоћу слике </w:t>
      </w:r>
      <w:r w:rsidRPr="0032195F">
        <w:rPr>
          <w:rFonts w:ascii="Times New Roman" w:hAnsi="Times New Roman" w:cs="Times New Roman"/>
          <w:sz w:val="24"/>
          <w:szCs w:val="24"/>
        </w:rPr>
        <w:t xml:space="preserve">3.10 </w:t>
      </w:r>
      <w:r>
        <w:rPr>
          <w:rFonts w:ascii="Times New Roman" w:hAnsi="Times New Roman" w:cs="Times New Roman"/>
          <w:sz w:val="24"/>
          <w:szCs w:val="24"/>
        </w:rPr>
        <w:t>објаснити да:</w:t>
      </w:r>
    </w:p>
    <w:p w:rsidR="008E1589" w:rsidRDefault="008E1589" w:rsidP="00D51D1D">
      <w:pPr>
        <w:pStyle w:val="1tekst"/>
        <w:numPr>
          <w:ilvl w:val="0"/>
          <w:numId w:val="29"/>
        </w:numPr>
        <w:spacing w:after="180" w:line="276" w:lineRule="auto"/>
        <w:ind w:left="4678" w:right="57" w:hanging="4678"/>
        <w:rPr>
          <w:rFonts w:ascii="Times New Roman" w:hAnsi="Times New Roman" w:cs="Times New Roman"/>
          <w:sz w:val="24"/>
          <w:szCs w:val="24"/>
        </w:rPr>
      </w:pPr>
      <w:r w:rsidRPr="0032195F">
        <w:rPr>
          <w:rFonts w:ascii="Times New Roman" w:hAnsi="Times New Roman" w:cs="Times New Roman"/>
          <w:sz w:val="24"/>
          <w:szCs w:val="24"/>
        </w:rPr>
        <w:t>код праволинијског кретања</w:t>
      </w:r>
      <w:r>
        <w:rPr>
          <w:rFonts w:ascii="Times New Roman" w:hAnsi="Times New Roman" w:cs="Times New Roman"/>
          <w:sz w:val="24"/>
          <w:szCs w:val="24"/>
        </w:rPr>
        <w:t xml:space="preserve"> в</w:t>
      </w:r>
      <w:r w:rsidRPr="0032195F">
        <w:rPr>
          <w:rFonts w:ascii="Times New Roman" w:hAnsi="Times New Roman" w:cs="Times New Roman"/>
          <w:sz w:val="24"/>
          <w:szCs w:val="24"/>
        </w:rPr>
        <w:t xml:space="preserve">ектор брзине има правац путање и смер у смеру кретања. </w:t>
      </w:r>
    </w:p>
    <w:p w:rsidR="008E1589" w:rsidRDefault="008E1589" w:rsidP="00D51D1D">
      <w:pPr>
        <w:pStyle w:val="1tekst"/>
        <w:numPr>
          <w:ilvl w:val="0"/>
          <w:numId w:val="29"/>
        </w:numPr>
        <w:spacing w:after="180" w:line="276" w:lineRule="auto"/>
        <w:ind w:left="4678" w:right="57" w:hanging="4678"/>
        <w:rPr>
          <w:rFonts w:ascii="Times New Roman" w:hAnsi="Times New Roman" w:cs="Times New Roman"/>
          <w:sz w:val="24"/>
          <w:szCs w:val="24"/>
        </w:rPr>
      </w:pPr>
      <w:r>
        <w:rPr>
          <w:rFonts w:ascii="Times New Roman" w:hAnsi="Times New Roman" w:cs="Times New Roman"/>
          <w:sz w:val="24"/>
          <w:szCs w:val="24"/>
        </w:rPr>
        <w:t>к</w:t>
      </w:r>
      <w:r w:rsidRPr="0032195F">
        <w:rPr>
          <w:rFonts w:ascii="Times New Roman" w:hAnsi="Times New Roman" w:cs="Times New Roman"/>
          <w:sz w:val="24"/>
          <w:szCs w:val="24"/>
        </w:rPr>
        <w:t xml:space="preserve">од криволинијског кретања вектор брзине у свакој тачки има правац тангенте на путању у тој тачки и смер у смеру кретања. </w:t>
      </w:r>
    </w:p>
    <w:p w:rsidR="008E1589" w:rsidRPr="0032195F" w:rsidRDefault="008E1589" w:rsidP="008E1589">
      <w:pPr>
        <w:pStyle w:val="1tekst"/>
        <w:spacing w:after="180" w:line="276" w:lineRule="auto"/>
        <w:ind w:left="0" w:right="57" w:firstLine="0"/>
        <w:rPr>
          <w:rFonts w:ascii="Times New Roman" w:hAnsi="Times New Roman" w:cs="Times New Roman"/>
          <w:sz w:val="24"/>
          <w:szCs w:val="24"/>
        </w:rPr>
      </w:pPr>
      <w:r>
        <w:rPr>
          <w:rFonts w:ascii="Times New Roman" w:hAnsi="Times New Roman" w:cs="Times New Roman"/>
          <w:sz w:val="24"/>
          <w:szCs w:val="24"/>
        </w:rPr>
        <w:lastRenderedPageBreak/>
        <w:t xml:space="preserve">Кроз разговор подсетити ученике да кажемо да се тела </w:t>
      </w:r>
      <w:r w:rsidRPr="00B65590">
        <w:rPr>
          <w:rFonts w:ascii="Times New Roman" w:hAnsi="Times New Roman" w:cs="Times New Roman"/>
          <w:b/>
          <w:sz w:val="24"/>
          <w:szCs w:val="24"/>
        </w:rPr>
        <w:t>убрзавају</w:t>
      </w:r>
      <w:r>
        <w:rPr>
          <w:rFonts w:ascii="Times New Roman" w:hAnsi="Times New Roman" w:cs="Times New Roman"/>
          <w:sz w:val="24"/>
          <w:szCs w:val="24"/>
        </w:rPr>
        <w:t xml:space="preserve"> када им расте брзина, а да се </w:t>
      </w:r>
      <w:r w:rsidRPr="00B65590">
        <w:rPr>
          <w:rFonts w:ascii="Times New Roman" w:hAnsi="Times New Roman" w:cs="Times New Roman"/>
          <w:b/>
          <w:sz w:val="24"/>
          <w:szCs w:val="24"/>
        </w:rPr>
        <w:t>успоравај</w:t>
      </w:r>
      <w:r>
        <w:rPr>
          <w:rFonts w:ascii="Times New Roman" w:hAnsi="Times New Roman" w:cs="Times New Roman"/>
          <w:sz w:val="24"/>
          <w:szCs w:val="24"/>
        </w:rPr>
        <w:t>у када им се брзина смањује.</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sidRPr="0032195F">
        <w:rPr>
          <w:rFonts w:ascii="Times New Roman" w:hAnsi="Times New Roman" w:cs="Times New Roman"/>
          <w:b/>
          <w:noProof/>
          <w:sz w:val="24"/>
          <w:szCs w:val="24"/>
          <w:lang w:val="en-US" w:eastAsia="en-US"/>
        </w:rPr>
        <w:drawing>
          <wp:anchor distT="0" distB="36195" distL="114300" distR="288290" simplePos="0" relativeHeight="251715584" behindDoc="0" locked="0" layoutInCell="1" allowOverlap="1" wp14:anchorId="2A0F67B1" wp14:editId="2C09CC7D">
            <wp:simplePos x="0" y="0"/>
            <wp:positionH relativeFrom="margin">
              <wp:posOffset>9525</wp:posOffset>
            </wp:positionH>
            <wp:positionV relativeFrom="paragraph">
              <wp:posOffset>217805</wp:posOffset>
            </wp:positionV>
            <wp:extent cx="1439545" cy="1384935"/>
            <wp:effectExtent l="0" t="0" r="8255" b="571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1..png"/>
                    <pic:cNvPicPr/>
                  </pic:nvPicPr>
                  <pic:blipFill>
                    <a:blip r:embed="rId541" cstate="print">
                      <a:extLst>
                        <a:ext uri="{28A0092B-C50C-407E-A947-70E740481C1C}">
                          <a14:useLocalDpi xmlns:a14="http://schemas.microsoft.com/office/drawing/2010/main" val="0"/>
                        </a:ext>
                      </a:extLst>
                    </a:blip>
                    <a:stretch>
                      <a:fillRect/>
                    </a:stretch>
                  </pic:blipFill>
                  <pic:spPr>
                    <a:xfrm>
                      <a:off x="0" y="0"/>
                      <a:ext cx="1439545" cy="1384935"/>
                    </a:xfrm>
                    <a:prstGeom prst="rect">
                      <a:avLst/>
                    </a:prstGeom>
                  </pic:spPr>
                </pic:pic>
              </a:graphicData>
            </a:graphic>
          </wp:anchor>
        </w:drawing>
      </w:r>
      <w:r>
        <w:rPr>
          <w:rFonts w:ascii="Times New Roman" w:hAnsi="Times New Roman" w:cs="Times New Roman"/>
          <w:sz w:val="24"/>
          <w:szCs w:val="24"/>
        </w:rPr>
        <w:t>Истаћи да се према интензитету</w:t>
      </w:r>
      <w:r w:rsidRPr="0032195F">
        <w:rPr>
          <w:rFonts w:ascii="Times New Roman" w:hAnsi="Times New Roman" w:cs="Times New Roman"/>
          <w:sz w:val="24"/>
          <w:szCs w:val="24"/>
        </w:rPr>
        <w:t xml:space="preserve"> брзине, кретања се деле на </w:t>
      </w:r>
      <w:r w:rsidRPr="0032195F">
        <w:rPr>
          <w:rFonts w:ascii="Times New Roman" w:hAnsi="Times New Roman" w:cs="Times New Roman"/>
          <w:b/>
          <w:sz w:val="24"/>
          <w:szCs w:val="24"/>
        </w:rPr>
        <w:t>равномерна и неравномерна.</w:t>
      </w:r>
      <w:r w:rsidRPr="0032195F">
        <w:rPr>
          <w:rFonts w:ascii="Times New Roman" w:hAnsi="Times New Roman" w:cs="Times New Roman"/>
          <w:b/>
          <w:noProof/>
          <w:sz w:val="24"/>
          <w:szCs w:val="24"/>
          <w:lang w:eastAsia="en-US"/>
        </w:rPr>
        <w:t xml:space="preserve"> </w:t>
      </w:r>
    </w:p>
    <w:p w:rsidR="008E1589" w:rsidRDefault="008E1589" w:rsidP="008E1589">
      <w:pPr>
        <w:pStyle w:val="1tekst"/>
        <w:spacing w:after="120"/>
        <w:ind w:left="0" w:right="57" w:firstLine="0"/>
        <w:jc w:val="center"/>
        <w:rPr>
          <w:rFonts w:ascii="Times New Roman" w:hAnsi="Times New Roman" w:cs="Times New Roman"/>
          <w:sz w:val="24"/>
          <w:szCs w:val="24"/>
        </w:rPr>
      </w:pPr>
      <w:r w:rsidRPr="0032195F">
        <w:rPr>
          <w:rFonts w:ascii="Times New Roman" w:hAnsi="Times New Roman" w:cs="Times New Roman"/>
          <w:b/>
          <w:sz w:val="24"/>
          <w:szCs w:val="24"/>
        </w:rPr>
        <w:t>Равномерно кретање је кретање приликом кога тело за једнаке временске интервале прелази једнаке путеве</w:t>
      </w:r>
      <w:r>
        <w:rPr>
          <w:rFonts w:ascii="Times New Roman" w:hAnsi="Times New Roman" w:cs="Times New Roman"/>
          <w:b/>
          <w:sz w:val="24"/>
          <w:szCs w:val="24"/>
        </w:rPr>
        <w:t xml:space="preserve"> </w:t>
      </w:r>
      <w:r w:rsidRPr="0032195F">
        <w:rPr>
          <w:rFonts w:ascii="Times New Roman" w:hAnsi="Times New Roman" w:cs="Times New Roman"/>
          <w:sz w:val="24"/>
          <w:szCs w:val="24"/>
        </w:rPr>
        <w:t>(сл. 3.11).</w:t>
      </w:r>
    </w:p>
    <w:p w:rsidR="008E1589" w:rsidRPr="003A3FEE" w:rsidRDefault="008E1589" w:rsidP="008E1589">
      <w:pPr>
        <w:pStyle w:val="1tekst"/>
        <w:spacing w:after="120"/>
        <w:ind w:left="0" w:right="57" w:firstLine="0"/>
        <w:rPr>
          <w:rFonts w:ascii="Times New Roman" w:hAnsi="Times New Roman" w:cs="Times New Roman"/>
          <w:sz w:val="24"/>
          <w:szCs w:val="24"/>
        </w:rPr>
      </w:pPr>
      <w:r w:rsidRPr="003A3FEE">
        <w:rPr>
          <w:rFonts w:ascii="Times New Roman" w:hAnsi="Times New Roman" w:cs="Times New Roman"/>
          <w:sz w:val="24"/>
          <w:szCs w:val="24"/>
        </w:rPr>
        <w:t>На примеру са слике 3.12 објаснити равномерно кретање на деловима пута и н</w:t>
      </w:r>
      <w:r>
        <w:rPr>
          <w:rFonts w:ascii="Times New Roman" w:hAnsi="Times New Roman" w:cs="Times New Roman"/>
          <w:sz w:val="24"/>
          <w:szCs w:val="24"/>
        </w:rPr>
        <w:t>а</w:t>
      </w:r>
      <w:r w:rsidRPr="003A3FEE">
        <w:rPr>
          <w:rFonts w:ascii="Times New Roman" w:hAnsi="Times New Roman" w:cs="Times New Roman"/>
          <w:sz w:val="24"/>
          <w:szCs w:val="24"/>
        </w:rPr>
        <w:t xml:space="preserve"> целом путу</w:t>
      </w:r>
      <w:r>
        <w:rPr>
          <w:rFonts w:ascii="Times New Roman" w:hAnsi="Times New Roman" w:cs="Times New Roman"/>
          <w:sz w:val="24"/>
          <w:szCs w:val="24"/>
        </w:rPr>
        <w:t>.</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У</w:t>
      </w:r>
      <w:r w:rsidRPr="0032195F">
        <w:rPr>
          <w:rFonts w:ascii="Times New Roman" w:hAnsi="Times New Roman" w:cs="Times New Roman"/>
          <w:sz w:val="24"/>
          <w:szCs w:val="24"/>
        </w:rPr>
        <w:t>купан пут од 60 метара између тачака А и B</w:t>
      </w:r>
      <w:r>
        <w:rPr>
          <w:rFonts w:ascii="Times New Roman" w:hAnsi="Times New Roman" w:cs="Times New Roman"/>
          <w:sz w:val="24"/>
          <w:szCs w:val="24"/>
        </w:rPr>
        <w:t>,</w:t>
      </w:r>
      <w:r w:rsidRPr="0032195F">
        <w:rPr>
          <w:rFonts w:ascii="Times New Roman" w:hAnsi="Times New Roman" w:cs="Times New Roman"/>
          <w:sz w:val="24"/>
          <w:szCs w:val="24"/>
        </w:rPr>
        <w:t xml:space="preserve"> тело пређе за пола минута, односно за 30 секунди.</w:t>
      </w:r>
      <w:r w:rsidRPr="0032195F">
        <w:rPr>
          <w:rFonts w:ascii="Times New Roman" w:hAnsi="Times New Roman" w:cs="Times New Roman"/>
          <w:noProof/>
          <w:sz w:val="24"/>
          <w:szCs w:val="24"/>
          <w:lang w:eastAsia="en-US"/>
        </w:rPr>
        <w:t xml:space="preserve"> </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sidRPr="0032195F">
        <w:rPr>
          <w:rFonts w:ascii="Times New Roman" w:hAnsi="Times New Roman" w:cs="Times New Roman"/>
          <w:noProof/>
          <w:sz w:val="24"/>
          <w:szCs w:val="24"/>
          <w:lang w:val="en-US" w:eastAsia="en-US"/>
        </w:rPr>
        <w:drawing>
          <wp:anchor distT="0" distB="71755" distL="114300" distR="288290" simplePos="0" relativeHeight="251717632" behindDoc="0" locked="0" layoutInCell="1" allowOverlap="1" wp14:anchorId="214429A7" wp14:editId="4EFEA18A">
            <wp:simplePos x="0" y="0"/>
            <wp:positionH relativeFrom="margin">
              <wp:align>left</wp:align>
            </wp:positionH>
            <wp:positionV relativeFrom="paragraph">
              <wp:posOffset>14605</wp:posOffset>
            </wp:positionV>
            <wp:extent cx="2390400" cy="77040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2..png"/>
                    <pic:cNvPicPr/>
                  </pic:nvPicPr>
                  <pic:blipFill>
                    <a:blip r:embed="rId542" cstate="print">
                      <a:extLst>
                        <a:ext uri="{28A0092B-C50C-407E-A947-70E740481C1C}">
                          <a14:useLocalDpi xmlns:a14="http://schemas.microsoft.com/office/drawing/2010/main" val="0"/>
                        </a:ext>
                      </a:extLst>
                    </a:blip>
                    <a:stretch>
                      <a:fillRect/>
                    </a:stretch>
                  </pic:blipFill>
                  <pic:spPr>
                    <a:xfrm>
                      <a:off x="0" y="0"/>
                      <a:ext cx="2390400" cy="770400"/>
                    </a:xfrm>
                    <a:prstGeom prst="rect">
                      <a:avLst/>
                    </a:prstGeom>
                  </pic:spPr>
                </pic:pic>
              </a:graphicData>
            </a:graphic>
          </wp:anchor>
        </w:drawing>
      </w:r>
      <w:r>
        <w:rPr>
          <w:rFonts w:ascii="Times New Roman" w:hAnsi="Times New Roman" w:cs="Times New Roman"/>
          <w:sz w:val="24"/>
          <w:szCs w:val="24"/>
        </w:rPr>
        <w:t>С</w:t>
      </w:r>
      <w:r w:rsidRPr="0032195F">
        <w:rPr>
          <w:rFonts w:ascii="Times New Roman" w:hAnsi="Times New Roman" w:cs="Times New Roman"/>
          <w:sz w:val="24"/>
          <w:szCs w:val="24"/>
        </w:rPr>
        <w:t>ваки део пута</w:t>
      </w:r>
      <w:r>
        <w:rPr>
          <w:rFonts w:ascii="Times New Roman" w:hAnsi="Times New Roman" w:cs="Times New Roman"/>
          <w:sz w:val="24"/>
          <w:szCs w:val="24"/>
        </w:rPr>
        <w:t xml:space="preserve">, једнаке дужине, по </w:t>
      </w:r>
      <w:r w:rsidRPr="0032195F">
        <w:rPr>
          <w:rFonts w:ascii="Times New Roman" w:hAnsi="Times New Roman" w:cs="Times New Roman"/>
          <w:sz w:val="24"/>
          <w:szCs w:val="24"/>
        </w:rPr>
        <w:t>20 метара</w:t>
      </w:r>
      <w:r>
        <w:rPr>
          <w:rFonts w:ascii="Times New Roman" w:hAnsi="Times New Roman" w:cs="Times New Roman"/>
          <w:sz w:val="24"/>
          <w:szCs w:val="24"/>
        </w:rPr>
        <w:t xml:space="preserve">, </w:t>
      </w:r>
      <w:r w:rsidRPr="0032195F">
        <w:rPr>
          <w:rFonts w:ascii="Times New Roman" w:hAnsi="Times New Roman" w:cs="Times New Roman"/>
          <w:sz w:val="24"/>
          <w:szCs w:val="24"/>
        </w:rPr>
        <w:t>тело пређе за 10 секунди</w:t>
      </w:r>
      <w:r>
        <w:rPr>
          <w:rFonts w:ascii="Times New Roman" w:hAnsi="Times New Roman" w:cs="Times New Roman"/>
          <w:sz w:val="24"/>
          <w:szCs w:val="24"/>
        </w:rPr>
        <w:t xml:space="preserve"> па је </w:t>
      </w:r>
      <w:r w:rsidRPr="0032195F">
        <w:rPr>
          <w:rFonts w:ascii="Times New Roman" w:hAnsi="Times New Roman" w:cs="Times New Roman"/>
          <w:sz w:val="24"/>
          <w:szCs w:val="24"/>
        </w:rPr>
        <w:t>кретање је равномерно.</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Један ученик рачуна брзину на деловима пута, а други на целом путу</w:t>
      </w:r>
      <w:r w:rsidRPr="0032195F">
        <w:rPr>
          <w:rFonts w:ascii="Times New Roman" w:hAnsi="Times New Roman" w:cs="Times New Roman"/>
          <w:sz w:val="24"/>
          <w:szCs w:val="24"/>
        </w:rPr>
        <w:t>:</w:t>
      </w:r>
    </w:p>
    <w:p w:rsidR="008E1589" w:rsidRPr="00DD1C7C" w:rsidRDefault="008E1589" w:rsidP="008E1589">
      <w:pPr>
        <w:spacing w:after="120"/>
        <w:ind w:right="57"/>
        <w:rPr>
          <w:b/>
        </w:rPr>
      </w:pPr>
      <w:r w:rsidRPr="008B2468">
        <w:rPr>
          <w:position w:val="-24"/>
        </w:rPr>
        <w:object w:dxaOrig="2000" w:dyaOrig="620">
          <v:shape id="_x0000_i1058" type="#_x0000_t75" style="width:100.55pt;height:30.55pt" o:ole="">
            <v:imagedata r:id="rId543" o:title=""/>
            <o:lock v:ext="edit" aspectratio="f"/>
          </v:shape>
          <o:OLEObject Type="Embed" ProgID="Equation.3" ShapeID="_x0000_i1058" DrawAspect="Content" ObjectID="_1628679042" r:id="rId544"/>
        </w:object>
      </w:r>
      <w:r w:rsidRPr="00DD1C7C">
        <w:t>,</w:t>
      </w:r>
      <w:r w:rsidRPr="00DD1C7C">
        <w:rPr>
          <w:b/>
        </w:rPr>
        <w:tab/>
      </w:r>
      <w:r w:rsidRPr="00DD1C7C">
        <w:rPr>
          <w:b/>
        </w:rPr>
        <w:tab/>
      </w:r>
      <w:r w:rsidRPr="0032195F">
        <w:rPr>
          <w:position w:val="-30"/>
        </w:rPr>
        <w:object w:dxaOrig="3100" w:dyaOrig="700">
          <v:shape id="_x0000_i1059" type="#_x0000_t75" style="width:155.55pt;height:34.65pt" o:ole="">
            <v:imagedata r:id="rId545" o:title=""/>
            <o:lock v:ext="edit" aspectratio="f"/>
          </v:shape>
          <o:OLEObject Type="Embed" ProgID="Equation.3" ShapeID="_x0000_i1059" DrawAspect="Content" ObjectID="_1628679043" r:id="rId546"/>
        </w:object>
      </w:r>
      <w:r w:rsidRPr="00DD1C7C">
        <w:t>.</w:t>
      </w:r>
    </w:p>
    <w:p w:rsidR="008E1589" w:rsidRDefault="008E1589" w:rsidP="008E1589">
      <w:pPr>
        <w:pStyle w:val="1tekst"/>
        <w:spacing w:after="120" w:line="276" w:lineRule="auto"/>
        <w:ind w:left="0" w:right="57" w:firstLine="0"/>
        <w:jc w:val="left"/>
        <w:rPr>
          <w:rFonts w:ascii="Times New Roman" w:hAnsi="Times New Roman" w:cs="Times New Roman"/>
          <w:sz w:val="24"/>
          <w:szCs w:val="24"/>
        </w:rPr>
      </w:pPr>
      <w:r>
        <w:rPr>
          <w:rFonts w:ascii="Times New Roman" w:hAnsi="Times New Roman" w:cs="Times New Roman"/>
          <w:sz w:val="24"/>
          <w:szCs w:val="24"/>
        </w:rPr>
        <w:t>Навести да се непроменљивост брзине пише:</w:t>
      </w:r>
      <w:r w:rsidRPr="0032195F">
        <w:rPr>
          <w:rFonts w:ascii="Times New Roman" w:hAnsi="Times New Roman" w:cs="Times New Roman"/>
          <w:position w:val="-6"/>
          <w:sz w:val="24"/>
          <w:szCs w:val="24"/>
        </w:rPr>
        <w:object w:dxaOrig="960" w:dyaOrig="240">
          <v:shape id="_x0000_i1060" type="#_x0000_t75" style="width:48.25pt;height:12.25pt" o:ole="">
            <v:imagedata r:id="rId547" o:title=""/>
            <o:lock v:ext="edit" aspectratio="f"/>
          </v:shape>
          <o:OLEObject Type="Embed" ProgID="Equation.3" ShapeID="_x0000_i1060" DrawAspect="Content" ObjectID="_1628679044" r:id="rId548"/>
        </w:object>
      </w:r>
      <w:r w:rsidRPr="0032195F">
        <w:rPr>
          <w:rFonts w:ascii="Times New Roman" w:hAnsi="Times New Roman" w:cs="Times New Roman"/>
          <w:sz w:val="24"/>
          <w:szCs w:val="24"/>
        </w:rPr>
        <w:t>.</w:t>
      </w:r>
    </w:p>
    <w:p w:rsidR="008E1589" w:rsidRPr="0032195F" w:rsidRDefault="008E1589" w:rsidP="008E1589">
      <w:pPr>
        <w:pStyle w:val="1tekst"/>
        <w:spacing w:line="276" w:lineRule="auto"/>
        <w:ind w:left="0" w:right="57" w:firstLine="0"/>
        <w:jc w:val="left"/>
        <w:rPr>
          <w:rFonts w:ascii="Times New Roman" w:hAnsi="Times New Roman" w:cs="Times New Roman"/>
          <w:sz w:val="24"/>
          <w:szCs w:val="24"/>
        </w:rPr>
      </w:pPr>
      <w:r>
        <w:rPr>
          <w:rFonts w:ascii="Times New Roman" w:hAnsi="Times New Roman" w:cs="Times New Roman"/>
          <w:sz w:val="24"/>
          <w:szCs w:val="24"/>
        </w:rPr>
        <w:t>Нагласити:</w:t>
      </w:r>
    </w:p>
    <w:p w:rsidR="008E1589" w:rsidRPr="0032195F" w:rsidRDefault="008E1589" w:rsidP="008E1589">
      <w:pPr>
        <w:pStyle w:val="1tekst"/>
        <w:spacing w:after="120" w:line="276" w:lineRule="auto"/>
        <w:ind w:left="0" w:right="57" w:firstLine="0"/>
        <w:jc w:val="center"/>
        <w:rPr>
          <w:rFonts w:ascii="Times New Roman" w:hAnsi="Times New Roman" w:cs="Times New Roman"/>
          <w:b/>
          <w:sz w:val="24"/>
          <w:szCs w:val="24"/>
        </w:rPr>
      </w:pPr>
      <w:r w:rsidRPr="0032195F">
        <w:rPr>
          <w:rFonts w:ascii="Times New Roman" w:hAnsi="Times New Roman" w:cs="Times New Roman"/>
          <w:b/>
          <w:sz w:val="24"/>
          <w:szCs w:val="24"/>
        </w:rPr>
        <w:t>Да би кретање било равномерно, интензитет брзине тела мора бити непроменљив у свим интервалима времена кретања, без обзира на то колико су ти интервали мали.</w:t>
      </w:r>
    </w:p>
    <w:p w:rsidR="008E1589" w:rsidRPr="0032195F" w:rsidRDefault="008E1589" w:rsidP="008E1589">
      <w:pPr>
        <w:pStyle w:val="1tekst"/>
        <w:spacing w:after="120" w:line="276" w:lineRule="auto"/>
        <w:ind w:left="0" w:right="57" w:firstLine="0"/>
        <w:jc w:val="center"/>
        <w:rPr>
          <w:rFonts w:ascii="Times New Roman" w:hAnsi="Times New Roman" w:cs="Times New Roman"/>
          <w:b/>
          <w:sz w:val="24"/>
          <w:szCs w:val="24"/>
        </w:rPr>
      </w:pPr>
      <w:r w:rsidRPr="0032195F">
        <w:rPr>
          <w:rFonts w:ascii="Times New Roman" w:hAnsi="Times New Roman" w:cs="Times New Roman"/>
          <w:b/>
          <w:sz w:val="24"/>
          <w:szCs w:val="24"/>
        </w:rPr>
        <w:t>Да би кретање било неравномерно, довољно је да у било ком временском интервалу његова брзина није иста као у свим осталим временским интервалима.</w:t>
      </w:r>
    </w:p>
    <w:p w:rsidR="008E1589" w:rsidRPr="0032195F" w:rsidRDefault="008E1589" w:rsidP="008E1589">
      <w:pPr>
        <w:pStyle w:val="1tekst"/>
        <w:spacing w:before="120" w:after="240" w:line="276" w:lineRule="auto"/>
        <w:ind w:left="0" w:right="57" w:firstLine="0"/>
        <w:rPr>
          <w:rFonts w:ascii="Times New Roman" w:hAnsi="Times New Roman" w:cs="Times New Roman"/>
          <w:sz w:val="24"/>
          <w:szCs w:val="24"/>
        </w:rPr>
      </w:pPr>
      <w:r>
        <w:rPr>
          <w:rFonts w:ascii="Times New Roman" w:hAnsi="Times New Roman" w:cs="Times New Roman"/>
          <w:sz w:val="24"/>
          <w:szCs w:val="24"/>
        </w:rPr>
        <w:t>Објаснити табеларни начин приказивања података о кретању на примеру са сл. 3.12</w:t>
      </w:r>
      <w:r w:rsidRPr="00AC2151">
        <w:rPr>
          <w:position w:val="-10"/>
          <w:sz w:val="24"/>
          <w:szCs w:val="24"/>
        </w:rPr>
        <w:t xml:space="preserve"> </w:t>
      </w:r>
      <w:r>
        <w:rPr>
          <w:rFonts w:ascii="Times New Roman" w:hAnsi="Times New Roman" w:cs="Times New Roman"/>
          <w:sz w:val="24"/>
          <w:szCs w:val="24"/>
        </w:rPr>
        <w:t>(табела 3.1).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134"/>
        <w:gridCol w:w="1134"/>
        <w:gridCol w:w="1134"/>
        <w:gridCol w:w="1134"/>
        <w:gridCol w:w="1134"/>
      </w:tblGrid>
      <w:tr w:rsidR="008E1589" w:rsidRPr="00964C64" w:rsidTr="00C374A1">
        <w:trPr>
          <w:jc w:val="center"/>
        </w:trPr>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rPr>
                <w:position w:val="-10"/>
              </w:rPr>
              <w:object w:dxaOrig="420" w:dyaOrig="320">
                <v:shape id="_x0000_i1061" type="#_x0000_t75" style="width:21.05pt;height:15.6pt" o:ole="">
                  <v:imagedata r:id="rId549" o:title=""/>
                  <o:lock v:ext="edit" aspectratio="f"/>
                </v:shape>
                <o:OLEObject Type="Embed" ProgID="Equation.3" ShapeID="_x0000_i1061" DrawAspect="Content" ObjectID="_1628679045" r:id="rId550"/>
              </w:object>
            </w:r>
          </w:p>
        </w:tc>
        <w:tc>
          <w:tcPr>
            <w:tcW w:w="1134" w:type="dxa"/>
            <w:shd w:val="clear" w:color="auto" w:fill="DBE5F1" w:themeFill="accent1" w:themeFillTint="33"/>
            <w:vAlign w:val="center"/>
          </w:tcPr>
          <w:p w:rsidR="008E1589" w:rsidRPr="00964C64" w:rsidRDefault="008E1589" w:rsidP="00C374A1">
            <w:pPr>
              <w:spacing w:before="120" w:after="120"/>
              <w:jc w:val="center"/>
            </w:pPr>
            <w:r w:rsidRPr="00964C64">
              <w:t>0</w:t>
            </w:r>
          </w:p>
        </w:tc>
        <w:tc>
          <w:tcPr>
            <w:tcW w:w="1134" w:type="dxa"/>
            <w:shd w:val="clear" w:color="auto" w:fill="DBE5F1" w:themeFill="accent1" w:themeFillTint="33"/>
            <w:vAlign w:val="center"/>
          </w:tcPr>
          <w:p w:rsidR="008E1589" w:rsidRPr="00964C64" w:rsidRDefault="008E1589" w:rsidP="00C374A1">
            <w:pPr>
              <w:spacing w:before="120" w:after="120"/>
              <w:jc w:val="center"/>
            </w:pPr>
            <w:r w:rsidRPr="00964C64">
              <w:t>10</w:t>
            </w:r>
          </w:p>
        </w:tc>
        <w:tc>
          <w:tcPr>
            <w:tcW w:w="1134" w:type="dxa"/>
            <w:shd w:val="clear" w:color="auto" w:fill="DBE5F1" w:themeFill="accent1" w:themeFillTint="33"/>
            <w:vAlign w:val="center"/>
          </w:tcPr>
          <w:p w:rsidR="008E1589" w:rsidRPr="00964C64" w:rsidRDefault="008E1589" w:rsidP="00C374A1">
            <w:pPr>
              <w:spacing w:before="120" w:after="120"/>
              <w:jc w:val="center"/>
            </w:pPr>
            <w:r w:rsidRPr="00964C64">
              <w:t>20</w:t>
            </w:r>
          </w:p>
        </w:tc>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t>30</w:t>
            </w:r>
          </w:p>
        </w:tc>
      </w:tr>
      <w:tr w:rsidR="008E1589" w:rsidRPr="00964C64" w:rsidTr="00C374A1">
        <w:trPr>
          <w:jc w:val="center"/>
        </w:trPr>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rPr>
                <w:position w:val="-10"/>
              </w:rPr>
              <w:object w:dxaOrig="540" w:dyaOrig="320">
                <v:shape id="_x0000_i1062" type="#_x0000_t75" style="width:27.15pt;height:15.6pt" o:ole="">
                  <v:imagedata r:id="rId551" o:title=""/>
                  <o:lock v:ext="edit" aspectratio="f"/>
                </v:shape>
                <o:OLEObject Type="Embed" ProgID="Equation.3" ShapeID="_x0000_i1062" DrawAspect="Content" ObjectID="_1628679046" r:id="rId552"/>
              </w:object>
            </w:r>
          </w:p>
        </w:tc>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t>0</w:t>
            </w:r>
          </w:p>
        </w:tc>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t>20</w:t>
            </w:r>
          </w:p>
        </w:tc>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t>40</w:t>
            </w:r>
          </w:p>
        </w:tc>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t>60</w:t>
            </w:r>
          </w:p>
        </w:tc>
      </w:tr>
      <w:tr w:rsidR="008E1589" w:rsidRPr="00964C64" w:rsidTr="00C374A1">
        <w:trPr>
          <w:trHeight w:val="451"/>
          <w:jc w:val="center"/>
        </w:trPr>
        <w:tc>
          <w:tcPr>
            <w:tcW w:w="1134" w:type="dxa"/>
            <w:shd w:val="clear" w:color="auto" w:fill="DBE5F1" w:themeFill="accent1" w:themeFillTint="33"/>
            <w:vAlign w:val="center"/>
          </w:tcPr>
          <w:p w:rsidR="008E1589" w:rsidRPr="00964C64" w:rsidRDefault="008E1589" w:rsidP="00C374A1">
            <w:pPr>
              <w:pStyle w:val="ListParagraph"/>
              <w:spacing w:before="120" w:after="120"/>
              <w:ind w:left="0"/>
              <w:contextualSpacing w:val="0"/>
              <w:jc w:val="center"/>
            </w:pPr>
            <w:r w:rsidRPr="00964C64">
              <w:rPr>
                <w:position w:val="-10"/>
              </w:rPr>
              <w:object w:dxaOrig="700" w:dyaOrig="320">
                <v:shape id="_x0000_i1063" type="#_x0000_t75" style="width:35.3pt;height:15.6pt" o:ole="">
                  <v:imagedata r:id="rId553" o:title=""/>
                  <o:lock v:ext="edit" aspectratio="f"/>
                </v:shape>
                <o:OLEObject Type="Embed" ProgID="Equation.3" ShapeID="_x0000_i1063" DrawAspect="Content" ObjectID="_1628679047" r:id="rId554"/>
              </w:object>
            </w:r>
          </w:p>
        </w:tc>
        <w:tc>
          <w:tcPr>
            <w:tcW w:w="1134" w:type="dxa"/>
            <w:shd w:val="clear" w:color="auto" w:fill="DBE5F1" w:themeFill="accent1" w:themeFillTint="33"/>
            <w:vAlign w:val="center"/>
          </w:tcPr>
          <w:p w:rsidR="008E1589" w:rsidRPr="00964C64" w:rsidRDefault="008E1589" w:rsidP="00C374A1">
            <w:pPr>
              <w:spacing w:before="120" w:after="120"/>
              <w:jc w:val="center"/>
            </w:pPr>
            <w:r w:rsidRPr="00964C64">
              <w:t>2</w:t>
            </w:r>
          </w:p>
        </w:tc>
        <w:tc>
          <w:tcPr>
            <w:tcW w:w="1134" w:type="dxa"/>
            <w:shd w:val="clear" w:color="auto" w:fill="DBE5F1" w:themeFill="accent1" w:themeFillTint="33"/>
            <w:vAlign w:val="center"/>
          </w:tcPr>
          <w:p w:rsidR="008E1589" w:rsidRPr="00964C64" w:rsidRDefault="008E1589" w:rsidP="00C374A1">
            <w:pPr>
              <w:spacing w:before="120" w:after="120"/>
              <w:jc w:val="center"/>
            </w:pPr>
            <w:r w:rsidRPr="00964C64">
              <w:t>2</w:t>
            </w:r>
          </w:p>
        </w:tc>
        <w:tc>
          <w:tcPr>
            <w:tcW w:w="1134" w:type="dxa"/>
            <w:shd w:val="clear" w:color="auto" w:fill="DBE5F1" w:themeFill="accent1" w:themeFillTint="33"/>
            <w:vAlign w:val="center"/>
          </w:tcPr>
          <w:p w:rsidR="008E1589" w:rsidRPr="00964C64" w:rsidRDefault="008E1589" w:rsidP="00C374A1">
            <w:pPr>
              <w:spacing w:before="120" w:after="120"/>
              <w:jc w:val="center"/>
            </w:pPr>
            <w:r w:rsidRPr="00964C64">
              <w:t>2</w:t>
            </w:r>
          </w:p>
        </w:tc>
        <w:tc>
          <w:tcPr>
            <w:tcW w:w="1134" w:type="dxa"/>
            <w:shd w:val="clear" w:color="auto" w:fill="DBE5F1" w:themeFill="accent1" w:themeFillTint="33"/>
            <w:vAlign w:val="center"/>
          </w:tcPr>
          <w:p w:rsidR="008E1589" w:rsidRPr="00964C64" w:rsidRDefault="008E1589" w:rsidP="00C374A1">
            <w:pPr>
              <w:spacing w:before="120" w:after="120"/>
              <w:jc w:val="center"/>
            </w:pPr>
            <w:r w:rsidRPr="00964C64">
              <w:t>2</w:t>
            </w:r>
          </w:p>
        </w:tc>
      </w:tr>
    </w:tbl>
    <w:p w:rsidR="008E1589" w:rsidRPr="00CF18F7" w:rsidRDefault="008E1589" w:rsidP="008E1589">
      <w:pPr>
        <w:pStyle w:val="1tekst"/>
        <w:spacing w:before="240" w:after="120" w:line="276" w:lineRule="auto"/>
        <w:ind w:left="0" w:right="57" w:firstLine="0"/>
        <w:rPr>
          <w:rFonts w:ascii="Times New Roman" w:hAnsi="Times New Roman" w:cs="Times New Roman"/>
          <w:b/>
          <w:sz w:val="24"/>
          <w:szCs w:val="24"/>
          <w:lang w:val="sr-Cyrl-CS"/>
        </w:rPr>
      </w:pPr>
      <w:r>
        <w:rPr>
          <w:rFonts w:ascii="Times New Roman" w:hAnsi="Times New Roman" w:cs="Times New Roman"/>
          <w:noProof/>
          <w:sz w:val="24"/>
          <w:szCs w:val="24"/>
          <w:lang w:val="en-US" w:eastAsia="en-US"/>
        </w:rPr>
        <w:drawing>
          <wp:anchor distT="0" distB="36195" distL="114300" distR="288290" simplePos="0" relativeHeight="251720704" behindDoc="0" locked="0" layoutInCell="1" allowOverlap="1" wp14:anchorId="11D8CBE6" wp14:editId="4512EB61">
            <wp:simplePos x="0" y="0"/>
            <wp:positionH relativeFrom="margin">
              <wp:posOffset>9525</wp:posOffset>
            </wp:positionH>
            <wp:positionV relativeFrom="paragraph">
              <wp:posOffset>203200</wp:posOffset>
            </wp:positionV>
            <wp:extent cx="1299210" cy="2228215"/>
            <wp:effectExtent l="0" t="0" r="0" b="63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3..png"/>
                    <pic:cNvPicPr/>
                  </pic:nvPicPr>
                  <pic:blipFill>
                    <a:blip r:embed="rId555" cstate="print">
                      <a:extLst>
                        <a:ext uri="{28A0092B-C50C-407E-A947-70E740481C1C}">
                          <a14:useLocalDpi xmlns:a14="http://schemas.microsoft.com/office/drawing/2010/main" val="0"/>
                        </a:ext>
                      </a:extLst>
                    </a:blip>
                    <a:stretch>
                      <a:fillRect/>
                    </a:stretch>
                  </pic:blipFill>
                  <pic:spPr>
                    <a:xfrm>
                      <a:off x="0" y="0"/>
                      <a:ext cx="1299210" cy="2228215"/>
                    </a:xfrm>
                    <a:prstGeom prst="rect">
                      <a:avLst/>
                    </a:prstGeom>
                  </pic:spPr>
                </pic:pic>
              </a:graphicData>
            </a:graphic>
          </wp:anchor>
        </w:drawing>
      </w:r>
      <w:r>
        <w:rPr>
          <w:rFonts w:ascii="Times New Roman" w:hAnsi="Times New Roman" w:cs="Times New Roman"/>
          <w:sz w:val="24"/>
          <w:szCs w:val="24"/>
          <w:lang w:val="sr-Cyrl-CS"/>
        </w:rPr>
        <w:t>Нагласити да је н</w:t>
      </w:r>
      <w:r w:rsidRPr="00CF18F7">
        <w:rPr>
          <w:rFonts w:ascii="Times New Roman" w:hAnsi="Times New Roman" w:cs="Times New Roman"/>
          <w:sz w:val="24"/>
          <w:szCs w:val="24"/>
          <w:lang w:val="sr-Cyrl-CS"/>
        </w:rPr>
        <w:t xml:space="preserve">ајједноставнији облик механичког кретања </w:t>
      </w:r>
      <w:r w:rsidRPr="00CF18F7">
        <w:rPr>
          <w:rFonts w:ascii="Times New Roman" w:hAnsi="Times New Roman" w:cs="Times New Roman"/>
          <w:b/>
          <w:sz w:val="24"/>
          <w:szCs w:val="24"/>
          <w:lang w:val="sr-Cyrl-CS"/>
        </w:rPr>
        <w:t>равномерно праволинијско кретање.</w:t>
      </w:r>
    </w:p>
    <w:p w:rsidR="008E1589" w:rsidRDefault="008E1589" w:rsidP="008E1589">
      <w:pPr>
        <w:pStyle w:val="1tekst"/>
        <w:spacing w:after="6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Навести примере </w:t>
      </w:r>
      <w:r w:rsidRPr="00CF18F7">
        <w:rPr>
          <w:rFonts w:ascii="Times New Roman" w:hAnsi="Times New Roman" w:cs="Times New Roman"/>
          <w:sz w:val="24"/>
          <w:szCs w:val="24"/>
          <w:lang w:val="sr-Cyrl-CS"/>
        </w:rPr>
        <w:t xml:space="preserve">равномерно </w:t>
      </w:r>
      <w:r>
        <w:rPr>
          <w:rFonts w:ascii="Times New Roman" w:hAnsi="Times New Roman" w:cs="Times New Roman"/>
          <w:sz w:val="24"/>
          <w:szCs w:val="24"/>
          <w:lang w:val="sr-Cyrl-CS"/>
        </w:rPr>
        <w:t>праволинијског кретања (сл. 3</w:t>
      </w:r>
      <w:r w:rsidRPr="00CF18F7">
        <w:rPr>
          <w:rFonts w:ascii="Times New Roman" w:hAnsi="Times New Roman" w:cs="Times New Roman"/>
          <w:sz w:val="24"/>
          <w:szCs w:val="24"/>
          <w:lang w:val="sr-Cyrl-CS"/>
        </w:rPr>
        <w:t>.13): метална куглица или мехурић ваздуха кроз воду</w:t>
      </w:r>
      <w:r>
        <w:rPr>
          <w:rFonts w:ascii="Times New Roman" w:hAnsi="Times New Roman" w:cs="Times New Roman"/>
          <w:sz w:val="24"/>
          <w:szCs w:val="24"/>
          <w:lang w:val="sr-Cyrl-CS"/>
        </w:rPr>
        <w:t>.</w:t>
      </w:r>
    </w:p>
    <w:p w:rsidR="008E1589" w:rsidRDefault="008E1589" w:rsidP="008E1589">
      <w:pPr>
        <w:pStyle w:val="1tekst"/>
        <w:spacing w:after="6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t>Демонстрирати падање куглице кроз течност у вертиканој прозирној посуди</w:t>
      </w:r>
    </w:p>
    <w:p w:rsidR="008E1589" w:rsidRDefault="008E1589" w:rsidP="008E1589">
      <w:pPr>
        <w:pStyle w:val="1tekst"/>
        <w:spacing w:after="6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 куглица треба да буде од материјала који не плива по течности, и да полако тоне да би се видело њено кретање и да ће касниеј учити да јој густина треба да буде мало већа од густине течности.</w:t>
      </w:r>
    </w:p>
    <w:p w:rsidR="008E1589" w:rsidRDefault="008E1589" w:rsidP="008E1589">
      <w:pPr>
        <w:pStyle w:val="1tekst"/>
        <w:spacing w:after="6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Искористити воду и куглицу од ретког пластелина у коју је утиснуто парце метала чији је однос маса такав да је средња густина куглице мало већа од густине воде. </w:t>
      </w:r>
    </w:p>
    <w:p w:rsidR="008E1589" w:rsidRDefault="008E1589" w:rsidP="008E1589">
      <w:pPr>
        <w:pStyle w:val="1tekst"/>
        <w:spacing w:after="12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Демонстрирати котрљање металне куглице низ Галилејев жлеб или обичну стрму раван. </w:t>
      </w:r>
    </w:p>
    <w:p w:rsidR="008E1589" w:rsidRDefault="008E1589" w:rsidP="008E1589">
      <w:pPr>
        <w:pStyle w:val="1tekst"/>
        <w:spacing w:after="12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Демонстрирати кретање ваздушног мехура кроз глицерин. </w:t>
      </w:r>
    </w:p>
    <w:p w:rsidR="008E1589" w:rsidRDefault="008E1589" w:rsidP="008E1589">
      <w:pPr>
        <w:pStyle w:val="1tekst"/>
        <w:spacing w:after="120" w:line="276" w:lineRule="auto"/>
        <w:ind w:left="0" w:right="57"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Кроз дискусију навести ученике на закључак да су посматрана кретања на почетку убрзана а касније равномерна. </w:t>
      </w:r>
    </w:p>
    <w:p w:rsidR="008E1589" w:rsidRPr="00B85165" w:rsidRDefault="008E1589" w:rsidP="008E1589">
      <w:pPr>
        <w:pStyle w:val="1tekst"/>
        <w:spacing w:before="240"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Кроз питања проверити усвојеност изложеног градива.</w:t>
      </w:r>
    </w:p>
    <w:p w:rsidR="008E1589" w:rsidRDefault="008E1589" w:rsidP="008E1589">
      <w:pPr>
        <w:spacing w:after="120"/>
        <w:jc w:val="both"/>
        <w:rPr>
          <w:color w:val="000000"/>
        </w:rPr>
      </w:pPr>
      <w:r>
        <w:rPr>
          <w:color w:val="000000"/>
        </w:rPr>
        <w:t>Ученици наводе примере неравномерних кретања.</w:t>
      </w:r>
    </w:p>
    <w:p w:rsidR="008E1589" w:rsidRDefault="008E1589" w:rsidP="008E1589">
      <w:pPr>
        <w:spacing w:after="120"/>
        <w:jc w:val="both"/>
        <w:rPr>
          <w:color w:val="000000"/>
        </w:rPr>
      </w:pPr>
      <w:r>
        <w:rPr>
          <w:color w:val="000000"/>
        </w:rPr>
        <w:t>Домаћи задатак: Задатак 3.3</w:t>
      </w:r>
    </w:p>
    <w:p w:rsidR="008E1589" w:rsidRPr="00005BE3" w:rsidRDefault="008E1589" w:rsidP="008E1589">
      <w:pPr>
        <w:pStyle w:val="1tekst"/>
        <w:spacing w:before="240" w:after="120"/>
        <w:ind w:left="0" w:right="57" w:firstLine="0"/>
        <w:rPr>
          <w:rFonts w:ascii="Times New Roman" w:hAnsi="Times New Roman" w:cs="Times New Roman"/>
          <w:b/>
          <w:noProof/>
          <w:sz w:val="24"/>
          <w:szCs w:val="24"/>
          <w:lang w:eastAsia="en-US"/>
        </w:rPr>
      </w:pPr>
      <w:r w:rsidRPr="00005BE3">
        <w:rPr>
          <w:rFonts w:ascii="Times New Roman" w:hAnsi="Times New Roman" w:cs="Times New Roman"/>
          <w:b/>
          <w:noProof/>
          <w:sz w:val="24"/>
          <w:szCs w:val="24"/>
          <w:lang w:eastAsia="en-U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Тачно наведена подела кретања по облику путање</w:t>
      </w:r>
      <w:r w:rsidRPr="000206BA">
        <w:rPr>
          <w:lang w:val="sr-Latn-CS"/>
        </w:rPr>
        <w:t>.</w:t>
      </w:r>
    </w:p>
    <w:p w:rsidR="008E1589" w:rsidRDefault="008E1589" w:rsidP="00D51D1D">
      <w:pPr>
        <w:pStyle w:val="ListParagraph"/>
        <w:numPr>
          <w:ilvl w:val="0"/>
          <w:numId w:val="4"/>
        </w:numPr>
        <w:spacing w:after="120"/>
        <w:jc w:val="both"/>
        <w:rPr>
          <w:lang w:val="sr-Latn-CS"/>
        </w:rPr>
      </w:pPr>
      <w:r>
        <w:rPr>
          <w:lang w:val="sr-Latn-CS"/>
        </w:rPr>
        <w:t>Тачно наведена подела кретања по интензитету брзине.</w:t>
      </w:r>
    </w:p>
    <w:p w:rsidR="008E1589" w:rsidRDefault="008E1589" w:rsidP="00D51D1D">
      <w:pPr>
        <w:pStyle w:val="ListParagraph"/>
        <w:numPr>
          <w:ilvl w:val="0"/>
          <w:numId w:val="4"/>
        </w:numPr>
        <w:spacing w:after="120"/>
        <w:jc w:val="both"/>
        <w:rPr>
          <w:lang w:val="sr-Latn-CS"/>
        </w:rPr>
      </w:pPr>
      <w:r>
        <w:rPr>
          <w:lang w:val="sr-Latn-CS"/>
        </w:rPr>
        <w:t>Коректно нацртани вектори брзине код праволинијског и криволинијског кретања.</w:t>
      </w:r>
    </w:p>
    <w:p w:rsidR="008E1589" w:rsidRDefault="008E1589" w:rsidP="00D51D1D">
      <w:pPr>
        <w:pStyle w:val="ListParagraph"/>
        <w:numPr>
          <w:ilvl w:val="0"/>
          <w:numId w:val="4"/>
        </w:numPr>
        <w:spacing w:after="120"/>
        <w:jc w:val="both"/>
        <w:rPr>
          <w:lang w:val="sr-Latn-CS"/>
        </w:rPr>
      </w:pPr>
      <w:r>
        <w:rPr>
          <w:lang w:val="sr-Latn-CS"/>
        </w:rPr>
        <w:t>Исправно прочитани подаци дати у табели.</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Default="008E1589" w:rsidP="008E1589">
      <w:pPr>
        <w:rPr>
          <w:color w:val="000000"/>
          <w:lang w:val="sr-Latn-CS"/>
        </w:rPr>
      </w:pPr>
    </w:p>
    <w:p w:rsidR="008E1589" w:rsidRDefault="008E1589" w:rsidP="008E1589">
      <w:pP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Default="008E1589" w:rsidP="008E1589">
      <w:pPr>
        <w:spacing w:after="120"/>
        <w:jc w:val="center"/>
        <w:rPr>
          <w:b/>
          <w:sz w:val="28"/>
          <w:szCs w:val="28"/>
          <w:lang w:val="sr-Cyrl-CS"/>
        </w:rPr>
      </w:pPr>
    </w:p>
    <w:p w:rsidR="008E1589" w:rsidRPr="00966F56" w:rsidRDefault="008E1589" w:rsidP="008E1589">
      <w:pPr>
        <w:spacing w:after="120"/>
        <w:jc w:val="center"/>
        <w:rPr>
          <w:color w:val="000000"/>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1E1D12"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21</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151747" w:rsidRDefault="008E1589" w:rsidP="00C374A1">
            <w:pPr>
              <w:pStyle w:val="ListParagraph"/>
              <w:spacing w:before="60" w:after="60"/>
              <w:ind w:left="0"/>
              <w:contextualSpacing w:val="0"/>
            </w:pPr>
            <w:r w:rsidRPr="00151747">
              <w:t>Зависност пређеног пута од времена код равномерног праволинијског кретања. Графици зависности пређеног пута и брзине од времена.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sidRPr="003A6B93">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sidRPr="003A6B93">
              <w:rPr>
                <w:spacing w:val="-6"/>
                <w:lang w:val="sr-Cyrl-CS"/>
              </w:rPr>
              <w:t>монолошка, дијалошка</w:t>
            </w:r>
            <w:r>
              <w:rPr>
                <w:spacing w:val="-6"/>
                <w:lang w:val="sr-Cyrl-CS"/>
              </w:rPr>
              <w:t>, илустративна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Pr="00B44587" w:rsidRDefault="008E1589" w:rsidP="008E1589">
      <w:pPr>
        <w:spacing w:after="120"/>
        <w:rPr>
          <w:lang w:val="sr-Latn-CS"/>
        </w:rPr>
      </w:pPr>
      <w:r w:rsidRPr="003D5590">
        <w:rPr>
          <w:lang w:val="sr-Cyrl-CS"/>
        </w:rPr>
        <w:t>Циљ</w:t>
      </w:r>
      <w:r>
        <w:rPr>
          <w:lang w:val="sr-Cyrl-CS"/>
        </w:rPr>
        <w:t>еви</w:t>
      </w:r>
      <w:r w:rsidRPr="003D5590">
        <w:rPr>
          <w:lang w:val="sr-Cyrl-CS"/>
        </w:rPr>
        <w:t xml:space="preserve"> часа </w:t>
      </w:r>
      <w:r>
        <w:rPr>
          <w:lang w:val="sr-Cyrl-CS"/>
        </w:rPr>
        <w:t>су</w:t>
      </w:r>
      <w:r w:rsidRPr="003D5590">
        <w:rPr>
          <w:lang w:val="sr-Cyrl-CS"/>
        </w:rPr>
        <w:t xml:space="preserve"> упознавање</w:t>
      </w:r>
      <w:r>
        <w:rPr>
          <w:lang w:val="sr-Cyrl-CS"/>
        </w:rPr>
        <w:t xml:space="preserve"> ученика са</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равномерно праволинијским кретањем,</w:t>
      </w:r>
    </w:p>
    <w:p w:rsidR="008E1589" w:rsidRPr="00151747" w:rsidRDefault="008E1589" w:rsidP="00D51D1D">
      <w:pPr>
        <w:pStyle w:val="ListParagraph"/>
        <w:numPr>
          <w:ilvl w:val="0"/>
          <w:numId w:val="4"/>
        </w:numPr>
        <w:spacing w:after="120"/>
        <w:jc w:val="both"/>
        <w:rPr>
          <w:lang w:val="sr-Latn-CS"/>
        </w:rPr>
      </w:pPr>
      <w:r w:rsidRPr="00151747">
        <w:rPr>
          <w:lang w:val="sr-Latn-CS"/>
        </w:rPr>
        <w:t>формулама које описују равномерно кретање,</w:t>
      </w:r>
    </w:p>
    <w:p w:rsidR="008E1589" w:rsidRPr="00151747" w:rsidRDefault="008E1589" w:rsidP="00D51D1D">
      <w:pPr>
        <w:pStyle w:val="ListParagraph"/>
        <w:numPr>
          <w:ilvl w:val="0"/>
          <w:numId w:val="4"/>
        </w:numPr>
        <w:spacing w:after="120"/>
        <w:jc w:val="both"/>
        <w:rPr>
          <w:lang w:val="sr-Latn-CS"/>
        </w:rPr>
      </w:pPr>
      <w:r w:rsidRPr="00151747">
        <w:rPr>
          <w:lang w:val="sr-Latn-CS"/>
        </w:rPr>
        <w:t>графичким представљањем завис</w:t>
      </w:r>
      <w:r>
        <w:rPr>
          <w:lang w:val="sr-Latn-CS"/>
        </w:rPr>
        <w:t>ности пређеног пута од времена,</w:t>
      </w:r>
    </w:p>
    <w:p w:rsidR="008E1589" w:rsidRPr="00151747" w:rsidRDefault="008E1589" w:rsidP="00D51D1D">
      <w:pPr>
        <w:pStyle w:val="ListParagraph"/>
        <w:numPr>
          <w:ilvl w:val="0"/>
          <w:numId w:val="4"/>
        </w:numPr>
        <w:spacing w:after="120"/>
        <w:jc w:val="both"/>
        <w:rPr>
          <w:lang w:val="sr-Latn-CS"/>
        </w:rPr>
      </w:pPr>
      <w:r w:rsidRPr="00151747">
        <w:rPr>
          <w:lang w:val="sr-Latn-CS"/>
        </w:rPr>
        <w:t>графичким представљањем зависности брзине од времена</w:t>
      </w:r>
      <w:r>
        <w:rPr>
          <w:lang w:val="sr-Latn-CS"/>
        </w:rPr>
        <w:t>.</w:t>
      </w:r>
    </w:p>
    <w:p w:rsidR="008E1589" w:rsidRPr="00151747" w:rsidRDefault="008E1589" w:rsidP="008E1589">
      <w:pPr>
        <w:spacing w:before="240" w:after="120"/>
        <w:rPr>
          <w:b/>
          <w:lang w:val="sr-Cyrl-CS"/>
        </w:rPr>
      </w:pPr>
      <w:r w:rsidRPr="00151747">
        <w:rPr>
          <w:b/>
          <w:lang w:val="sr-Cyrl-CS"/>
        </w:rPr>
        <w:t>ИСХОДИ</w:t>
      </w:r>
    </w:p>
    <w:p w:rsidR="008E1589" w:rsidRPr="00B44587" w:rsidRDefault="008E1589" w:rsidP="008E1589">
      <w:pPr>
        <w:spacing w:after="120"/>
        <w:rPr>
          <w:lang w:val="sr-Cyrl-CS"/>
        </w:rPr>
      </w:pPr>
      <w:r w:rsidRPr="00B44587">
        <w:rPr>
          <w:lang w:val="sr-Cyrl-CS"/>
        </w:rPr>
        <w:t>На крају часа ученик ће бити у стању да:</w:t>
      </w:r>
    </w:p>
    <w:p w:rsidR="008E1589" w:rsidRPr="00151747" w:rsidRDefault="008E1589" w:rsidP="00D51D1D">
      <w:pPr>
        <w:pStyle w:val="ListParagraph"/>
        <w:numPr>
          <w:ilvl w:val="0"/>
          <w:numId w:val="4"/>
        </w:numPr>
        <w:spacing w:after="120"/>
        <w:jc w:val="both"/>
        <w:rPr>
          <w:lang w:val="sr-Latn-CS"/>
        </w:rPr>
      </w:pPr>
      <w:r w:rsidRPr="00151747">
        <w:rPr>
          <w:lang w:val="sr-Latn-CS"/>
        </w:rPr>
        <w:t>дефинише равномерно праволинијско кретање</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зна карактеристике равномерно</w:t>
      </w:r>
      <w:r>
        <w:rPr>
          <w:lang w:val="sr-Latn-CS"/>
        </w:rPr>
        <w:t>г</w:t>
      </w:r>
      <w:r w:rsidRPr="00151747">
        <w:rPr>
          <w:lang w:val="sr-Latn-CS"/>
        </w:rPr>
        <w:t xml:space="preserve"> праволинијског кретања</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наведе примере равномерно</w:t>
      </w:r>
      <w:r>
        <w:rPr>
          <w:lang w:val="sr-Latn-CS"/>
        </w:rPr>
        <w:t>г</w:t>
      </w:r>
      <w:r w:rsidRPr="00151747">
        <w:rPr>
          <w:lang w:val="sr-Latn-CS"/>
        </w:rPr>
        <w:t xml:space="preserve"> праволинијског кретања у непосредном окружењу</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опише карактеристике вектора брзине равномерног праволинијског кретања</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напише формуле које описују равномерно кретање</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препозна график зависности пређеног пута од времена равномерног праволинијског кретања</w:t>
      </w:r>
      <w:r>
        <w:rPr>
          <w:lang w:val="sr-Latn-CS"/>
        </w:rPr>
        <w:t>,</w:t>
      </w:r>
      <w:r w:rsidRPr="00151747">
        <w:rPr>
          <w:lang w:val="sr-Latn-CS"/>
        </w:rPr>
        <w:t xml:space="preserve"> </w:t>
      </w:r>
    </w:p>
    <w:p w:rsidR="008E1589" w:rsidRPr="00151747" w:rsidRDefault="008E1589" w:rsidP="00D51D1D">
      <w:pPr>
        <w:pStyle w:val="ListParagraph"/>
        <w:numPr>
          <w:ilvl w:val="0"/>
          <w:numId w:val="4"/>
        </w:numPr>
        <w:spacing w:after="120"/>
        <w:jc w:val="both"/>
        <w:rPr>
          <w:lang w:val="sr-Latn-CS"/>
        </w:rPr>
      </w:pPr>
      <w:r w:rsidRPr="00151747">
        <w:rPr>
          <w:lang w:val="sr-Latn-CS"/>
        </w:rPr>
        <w:t>препозна график зависности брзине од времена равномерног праволинијског кретања</w:t>
      </w:r>
      <w:r>
        <w:rPr>
          <w:lang w:val="sr-Latn-CS"/>
        </w:rPr>
        <w:t>.</w:t>
      </w:r>
    </w:p>
    <w:p w:rsidR="008E1589" w:rsidRPr="00151747" w:rsidRDefault="008E1589" w:rsidP="008E1589">
      <w:pPr>
        <w:spacing w:before="240" w:after="120"/>
        <w:rPr>
          <w:b/>
          <w:lang w:val="sr-Cyrl-CS"/>
        </w:rPr>
      </w:pPr>
      <w:r w:rsidRPr="00151747">
        <w:rPr>
          <w:b/>
          <w:lang w:val="sr-Cyrl-CS"/>
        </w:rPr>
        <w:t>МЕЂУПРЕДМЕТНЕ КОМПЕТЕНЦИЈЕ</w:t>
      </w:r>
      <w:r>
        <w:rPr>
          <w:b/>
          <w:lang w:val="sr-Cyrl-CS"/>
        </w:rPr>
        <w:t>:</w:t>
      </w:r>
    </w:p>
    <w:p w:rsidR="008E1589" w:rsidRPr="00151747" w:rsidRDefault="008E1589" w:rsidP="00D51D1D">
      <w:pPr>
        <w:pStyle w:val="ListParagraph"/>
        <w:numPr>
          <w:ilvl w:val="0"/>
          <w:numId w:val="4"/>
        </w:numPr>
        <w:spacing w:after="120"/>
        <w:jc w:val="both"/>
        <w:rPr>
          <w:lang w:val="sr-Latn-CS"/>
        </w:rPr>
      </w:pPr>
      <w:r w:rsidRPr="00151747">
        <w:rPr>
          <w:lang w:val="sr-Latn-CS"/>
        </w:rPr>
        <w:t>компетенција за учење</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рад са подацима и информацијама</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решавање проблема</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комуникација</w:t>
      </w:r>
      <w:r>
        <w:rPr>
          <w:lang w:val="sr-Latn-CS"/>
        </w:rPr>
        <w:t>,</w:t>
      </w:r>
    </w:p>
    <w:p w:rsidR="008E1589" w:rsidRPr="00151747" w:rsidRDefault="008E1589" w:rsidP="00D51D1D">
      <w:pPr>
        <w:pStyle w:val="ListParagraph"/>
        <w:numPr>
          <w:ilvl w:val="0"/>
          <w:numId w:val="4"/>
        </w:numPr>
        <w:spacing w:after="120"/>
        <w:jc w:val="both"/>
        <w:rPr>
          <w:lang w:val="sr-Latn-CS"/>
        </w:rPr>
      </w:pPr>
      <w:r w:rsidRPr="00151747">
        <w:rPr>
          <w:lang w:val="sr-Latn-CS"/>
        </w:rPr>
        <w:t>сарадња (уколико се реализује рад у групи)</w:t>
      </w:r>
      <w:r>
        <w:rPr>
          <w:lang w:val="sr-Latn-CS"/>
        </w:rPr>
        <w:t>.</w:t>
      </w:r>
    </w:p>
    <w:p w:rsidR="008E1589" w:rsidRDefault="008E1589" w:rsidP="008E1589">
      <w:r>
        <w:br w:type="page"/>
      </w:r>
    </w:p>
    <w:p w:rsidR="008E1589" w:rsidRDefault="008E1589" w:rsidP="008E1589"/>
    <w:tbl>
      <w:tblPr>
        <w:tblStyle w:val="TableGrid"/>
        <w:tblW w:w="0" w:type="auto"/>
        <w:tblLook w:val="04A0" w:firstRow="1" w:lastRow="0" w:firstColumn="1" w:lastColumn="0" w:noHBand="0" w:noVBand="1"/>
      </w:tblPr>
      <w:tblGrid>
        <w:gridCol w:w="1975"/>
        <w:gridCol w:w="4140"/>
        <w:gridCol w:w="4364"/>
      </w:tblGrid>
      <w:tr w:rsidR="008E1589" w:rsidTr="00C374A1">
        <w:tc>
          <w:tcPr>
            <w:tcW w:w="1975" w:type="dxa"/>
          </w:tcPr>
          <w:p w:rsidR="008E1589" w:rsidRDefault="008E1589" w:rsidP="00C374A1">
            <w:pPr>
              <w:spacing w:before="120" w:after="120"/>
              <w:jc w:val="center"/>
            </w:pPr>
            <w:r>
              <w:t>Делови часа</w:t>
            </w:r>
          </w:p>
        </w:tc>
        <w:tc>
          <w:tcPr>
            <w:tcW w:w="4140" w:type="dxa"/>
          </w:tcPr>
          <w:p w:rsidR="008E1589" w:rsidRDefault="008E1589" w:rsidP="00C374A1">
            <w:pPr>
              <w:spacing w:before="120" w:after="120"/>
              <w:jc w:val="center"/>
            </w:pPr>
            <w:r>
              <w:t>Активности наставника</w:t>
            </w:r>
          </w:p>
        </w:tc>
        <w:tc>
          <w:tcPr>
            <w:tcW w:w="4364" w:type="dxa"/>
          </w:tcPr>
          <w:p w:rsidR="008E1589" w:rsidRDefault="008E1589" w:rsidP="00C374A1">
            <w:pPr>
              <w:spacing w:before="120" w:after="120"/>
              <w:jc w:val="center"/>
            </w:pPr>
            <w:r>
              <w:t>Активности ученика</w:t>
            </w:r>
          </w:p>
        </w:tc>
      </w:tr>
      <w:tr w:rsidR="008E1589" w:rsidTr="00C374A1">
        <w:tc>
          <w:tcPr>
            <w:tcW w:w="1975" w:type="dxa"/>
          </w:tcPr>
          <w:p w:rsidR="008E1589" w:rsidRDefault="008E1589" w:rsidP="00C374A1">
            <w:pPr>
              <w:spacing w:before="120" w:after="120"/>
              <w:jc w:val="center"/>
            </w:pPr>
            <w:r>
              <w:t>уводни</w:t>
            </w:r>
          </w:p>
        </w:tc>
        <w:tc>
          <w:tcPr>
            <w:tcW w:w="4140" w:type="dxa"/>
          </w:tcPr>
          <w:p w:rsidR="008E1589" w:rsidRDefault="008E1589" w:rsidP="00C374A1">
            <w:pPr>
              <w:spacing w:before="120" w:after="120"/>
            </w:pPr>
            <w:r>
              <w:t xml:space="preserve">коментарише домаћи  задатка </w:t>
            </w:r>
          </w:p>
          <w:p w:rsidR="008E1589" w:rsidRDefault="008E1589" w:rsidP="00C374A1">
            <w:pPr>
              <w:spacing w:before="120" w:after="120"/>
            </w:pPr>
            <w:r>
              <w:t xml:space="preserve">наводи примере са предходног часа, разговор води ка понављању и утврђивању појмова равномерног праволинијског кретања </w:t>
            </w:r>
          </w:p>
        </w:tc>
        <w:tc>
          <w:tcPr>
            <w:tcW w:w="4364" w:type="dxa"/>
          </w:tcPr>
          <w:p w:rsidR="008E1589" w:rsidRDefault="008E1589" w:rsidP="00C374A1">
            <w:pPr>
              <w:spacing w:before="120" w:after="120"/>
            </w:pPr>
            <w:r>
              <w:t>учествују у анализи домаћег задатка</w:t>
            </w:r>
          </w:p>
          <w:p w:rsidR="008E1589" w:rsidRPr="009F10AF" w:rsidRDefault="008E1589" w:rsidP="00C374A1">
            <w:pPr>
              <w:spacing w:before="120" w:after="120"/>
            </w:pPr>
            <w:r>
              <w:t>слушају, анализирају, упоређују и одговарају</w:t>
            </w:r>
          </w:p>
        </w:tc>
      </w:tr>
      <w:tr w:rsidR="008E1589" w:rsidTr="00C374A1">
        <w:tc>
          <w:tcPr>
            <w:tcW w:w="1975" w:type="dxa"/>
          </w:tcPr>
          <w:p w:rsidR="008E1589" w:rsidRDefault="008E1589" w:rsidP="00C374A1">
            <w:pPr>
              <w:spacing w:before="120" w:after="120"/>
              <w:jc w:val="center"/>
            </w:pPr>
            <w:r>
              <w:t>главни</w:t>
            </w:r>
          </w:p>
        </w:tc>
        <w:tc>
          <w:tcPr>
            <w:tcW w:w="4140" w:type="dxa"/>
          </w:tcPr>
          <w:p w:rsidR="008E1589" w:rsidRDefault="008E1589" w:rsidP="00C374A1">
            <w:pPr>
              <w:spacing w:before="120" w:after="120"/>
            </w:pPr>
            <w:r>
              <w:t>анализом табеларног приказа кретања</w:t>
            </w:r>
          </w:p>
          <w:p w:rsidR="008E1589" w:rsidRDefault="008E1589" w:rsidP="00C374A1">
            <w:pPr>
              <w:spacing w:before="120" w:after="120"/>
            </w:pPr>
            <w:r>
              <w:t>наводи ученике на закључак</w:t>
            </w:r>
          </w:p>
          <w:p w:rsidR="008E1589" w:rsidRDefault="008E1589" w:rsidP="00C374A1">
            <w:pPr>
              <w:spacing w:before="120" w:after="120"/>
            </w:pPr>
            <w:r>
              <w:t>тражи од ученика примену знања из математике, прати помаже ученицима у извођењу једначина кретања, цртања график</w:t>
            </w:r>
          </w:p>
          <w:p w:rsidR="008E1589" w:rsidRDefault="008E1589" w:rsidP="00C374A1">
            <w:pPr>
              <w:spacing w:before="120" w:after="120"/>
            </w:pPr>
            <w:r>
              <w:t>подсећа, наглашава, поставља питања, наводи ученике на уочавање, напомиње</w:t>
            </w:r>
            <w:r>
              <w:rPr>
                <w:lang w:val="sr-Latn-CS"/>
              </w:rPr>
              <w:t xml:space="preserve"> </w:t>
            </w:r>
            <w:r>
              <w:t>-</w:t>
            </w:r>
            <w:r>
              <w:rPr>
                <w:lang w:val="sr-Latn-CS"/>
              </w:rPr>
              <w:t xml:space="preserve"> </w:t>
            </w:r>
            <w:r>
              <w:t>скреће пажњу, излаже</w:t>
            </w:r>
          </w:p>
        </w:tc>
        <w:tc>
          <w:tcPr>
            <w:tcW w:w="4364" w:type="dxa"/>
          </w:tcPr>
          <w:p w:rsidR="008E1589" w:rsidRDefault="008E1589" w:rsidP="00C374A1">
            <w:pPr>
              <w:spacing w:before="120" w:after="120"/>
            </w:pPr>
            <w:r>
              <w:t>анализирају, разговарају, примењују стечена знања из математике, закључују, правилно записују исказе, одговарају, претпостављају, уочавају,</w:t>
            </w:r>
          </w:p>
          <w:p w:rsidR="008E1589" w:rsidRPr="00151747" w:rsidRDefault="008E1589" w:rsidP="00C374A1">
            <w:pPr>
              <w:spacing w:before="120" w:after="120"/>
              <w:rPr>
                <w:lang w:val="sr-Latn-CS"/>
              </w:rPr>
            </w:pPr>
            <w:r>
              <w:t>уз помоћ наставика цртају и тумаче график, питају, рачунају, записују</w:t>
            </w:r>
            <w:r>
              <w:rPr>
                <w:lang w:val="sr-Latn-CS"/>
              </w:rPr>
              <w:t xml:space="preserve"> </w:t>
            </w:r>
            <w:r>
              <w:t>битно</w:t>
            </w:r>
          </w:p>
        </w:tc>
      </w:tr>
      <w:tr w:rsidR="008E1589" w:rsidTr="00C374A1">
        <w:tc>
          <w:tcPr>
            <w:tcW w:w="1975" w:type="dxa"/>
          </w:tcPr>
          <w:p w:rsidR="008E1589" w:rsidRDefault="008E1589" w:rsidP="00C374A1">
            <w:pPr>
              <w:spacing w:before="120" w:after="120"/>
              <w:jc w:val="center"/>
            </w:pPr>
            <w:r>
              <w:t>завршни</w:t>
            </w:r>
          </w:p>
        </w:tc>
        <w:tc>
          <w:tcPr>
            <w:tcW w:w="4140" w:type="dxa"/>
          </w:tcPr>
          <w:p w:rsidR="008E1589" w:rsidRDefault="008E1589" w:rsidP="00C374A1">
            <w:pPr>
              <w:spacing w:before="120" w:after="120"/>
            </w:pPr>
            <w:r>
              <w:t>питањима или анализом графика зависности пређеног пута од времена, проверава усвојеност изложених садржаја</w:t>
            </w:r>
          </w:p>
          <w:p w:rsidR="008E1589" w:rsidRDefault="008E1589" w:rsidP="00C374A1">
            <w:pPr>
              <w:spacing w:before="120" w:after="120"/>
            </w:pPr>
            <w:r>
              <w:t>задаје домаћи задатак</w:t>
            </w:r>
          </w:p>
        </w:tc>
        <w:tc>
          <w:tcPr>
            <w:tcW w:w="4364" w:type="dxa"/>
          </w:tcPr>
          <w:p w:rsidR="008E1589" w:rsidRDefault="008E1589" w:rsidP="00C374A1">
            <w:pPr>
              <w:spacing w:before="120" w:after="120"/>
            </w:pPr>
            <w:r>
              <w:t>слушају, размишљају, анализирају , одговарају и записују</w:t>
            </w:r>
          </w:p>
        </w:tc>
      </w:tr>
    </w:tbl>
    <w:p w:rsidR="008E1589" w:rsidRPr="006542A2" w:rsidRDefault="008E1589" w:rsidP="008E1589">
      <w:pPr>
        <w:rPr>
          <w:b/>
          <w:bCs/>
        </w:rPr>
      </w:pPr>
    </w:p>
    <w:p w:rsidR="008E1589" w:rsidRPr="003A6B93" w:rsidRDefault="008E1589" w:rsidP="008E1589">
      <w:pPr>
        <w:spacing w:after="120"/>
        <w:rPr>
          <w:b/>
          <w:lang w:val="sr-Cyrl-CS"/>
        </w:rPr>
      </w:pPr>
      <w:r>
        <w:rPr>
          <w:b/>
          <w:bCs/>
          <w:color w:val="000000"/>
        </w:rPr>
        <w:t xml:space="preserve">                                                                 </w:t>
      </w: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120" w:afterAutospacing="0"/>
      </w:pPr>
      <w:r>
        <w:t>Продискутовати домаћи задатак.</w:t>
      </w:r>
    </w:p>
    <w:p w:rsidR="008E1589" w:rsidRDefault="008E1589" w:rsidP="008E1589">
      <w:pPr>
        <w:pStyle w:val="NormalWeb"/>
        <w:spacing w:before="0" w:beforeAutospacing="0" w:after="120" w:afterAutospacing="0"/>
        <w:rPr>
          <w:lang w:val="sr-Cyrl-CS"/>
        </w:rPr>
      </w:pPr>
      <w:r>
        <w:rPr>
          <w:lang w:val="sr-Cyrl-CS"/>
        </w:rPr>
        <w:t>Подсетити ученике на примере равномерно праволинијског кретања.</w:t>
      </w:r>
    </w:p>
    <w:p w:rsidR="008E1589" w:rsidRDefault="008E1589" w:rsidP="008E1589">
      <w:pPr>
        <w:pStyle w:val="1tekst"/>
        <w:spacing w:after="120" w:line="276" w:lineRule="auto"/>
        <w:ind w:left="0" w:right="57" w:firstLine="0"/>
        <w:rPr>
          <w:rFonts w:ascii="Times New Roman" w:hAnsi="Times New Roman" w:cs="Times New Roman"/>
          <w:sz w:val="24"/>
          <w:szCs w:val="24"/>
        </w:rPr>
      </w:pPr>
      <w:r w:rsidRPr="0032195F">
        <w:rPr>
          <w:rFonts w:ascii="Times New Roman" w:hAnsi="Times New Roman" w:cs="Times New Roman"/>
          <w:noProof/>
          <w:sz w:val="24"/>
          <w:szCs w:val="24"/>
          <w:lang w:val="en-US" w:eastAsia="en-US"/>
        </w:rPr>
        <w:drawing>
          <wp:anchor distT="0" distB="71755" distL="114300" distR="288290" simplePos="0" relativeHeight="251721728" behindDoc="0" locked="0" layoutInCell="1" allowOverlap="1" wp14:anchorId="374CCDEC" wp14:editId="1884B466">
            <wp:simplePos x="0" y="0"/>
            <wp:positionH relativeFrom="margin">
              <wp:align>left</wp:align>
            </wp:positionH>
            <wp:positionV relativeFrom="paragraph">
              <wp:posOffset>35560</wp:posOffset>
            </wp:positionV>
            <wp:extent cx="2390400" cy="770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2..png"/>
                    <pic:cNvPicPr/>
                  </pic:nvPicPr>
                  <pic:blipFill>
                    <a:blip r:embed="rId542" cstate="print">
                      <a:extLst>
                        <a:ext uri="{28A0092B-C50C-407E-A947-70E740481C1C}">
                          <a14:useLocalDpi xmlns:a14="http://schemas.microsoft.com/office/drawing/2010/main" val="0"/>
                        </a:ext>
                      </a:extLst>
                    </a:blip>
                    <a:stretch>
                      <a:fillRect/>
                    </a:stretch>
                  </pic:blipFill>
                  <pic:spPr>
                    <a:xfrm>
                      <a:off x="0" y="0"/>
                      <a:ext cx="2390400" cy="770400"/>
                    </a:xfrm>
                    <a:prstGeom prst="rect">
                      <a:avLst/>
                    </a:prstGeom>
                  </pic:spPr>
                </pic:pic>
              </a:graphicData>
            </a:graphic>
          </wp:anchor>
        </w:drawing>
      </w:r>
      <w:r>
        <w:rPr>
          <w:rFonts w:ascii="Times New Roman" w:hAnsi="Times New Roman" w:cs="Times New Roman"/>
          <w:sz w:val="24"/>
          <w:szCs w:val="24"/>
        </w:rPr>
        <w:t>Поновити карактеристике кретања са сл. 3.12: У</w:t>
      </w:r>
      <w:r w:rsidRPr="0032195F">
        <w:rPr>
          <w:rFonts w:ascii="Times New Roman" w:hAnsi="Times New Roman" w:cs="Times New Roman"/>
          <w:sz w:val="24"/>
          <w:szCs w:val="24"/>
        </w:rPr>
        <w:t>купан пут од 60 метара између тачака А и B</w:t>
      </w:r>
      <w:r>
        <w:rPr>
          <w:rFonts w:ascii="Times New Roman" w:hAnsi="Times New Roman" w:cs="Times New Roman"/>
          <w:sz w:val="24"/>
          <w:szCs w:val="24"/>
        </w:rPr>
        <w:t>,</w:t>
      </w:r>
      <w:r w:rsidRPr="0032195F">
        <w:rPr>
          <w:rFonts w:ascii="Times New Roman" w:hAnsi="Times New Roman" w:cs="Times New Roman"/>
          <w:sz w:val="24"/>
          <w:szCs w:val="24"/>
        </w:rPr>
        <w:t xml:space="preserve"> тело пређе за пола минута, односно за 30 секунди.</w:t>
      </w:r>
      <w:r w:rsidRPr="0032195F">
        <w:rPr>
          <w:rFonts w:ascii="Times New Roman" w:hAnsi="Times New Roman" w:cs="Times New Roman"/>
          <w:noProof/>
          <w:sz w:val="24"/>
          <w:szCs w:val="24"/>
          <w:lang w:eastAsia="en-US"/>
        </w:rPr>
        <w:t xml:space="preserve"> </w:t>
      </w:r>
      <w:r>
        <w:rPr>
          <w:rFonts w:ascii="Times New Roman" w:hAnsi="Times New Roman" w:cs="Times New Roman"/>
          <w:sz w:val="24"/>
          <w:szCs w:val="24"/>
        </w:rPr>
        <w:t>С</w:t>
      </w:r>
      <w:r w:rsidRPr="0032195F">
        <w:rPr>
          <w:rFonts w:ascii="Times New Roman" w:hAnsi="Times New Roman" w:cs="Times New Roman"/>
          <w:sz w:val="24"/>
          <w:szCs w:val="24"/>
        </w:rPr>
        <w:t>ваки део пута</w:t>
      </w:r>
      <w:r>
        <w:rPr>
          <w:rFonts w:ascii="Times New Roman" w:hAnsi="Times New Roman" w:cs="Times New Roman"/>
          <w:sz w:val="24"/>
          <w:szCs w:val="24"/>
        </w:rPr>
        <w:t xml:space="preserve">, једнаке дужине, по </w:t>
      </w:r>
      <w:r w:rsidRPr="0032195F">
        <w:rPr>
          <w:rFonts w:ascii="Times New Roman" w:hAnsi="Times New Roman" w:cs="Times New Roman"/>
          <w:sz w:val="24"/>
          <w:szCs w:val="24"/>
        </w:rPr>
        <w:t>20 метара</w:t>
      </w:r>
      <w:r>
        <w:rPr>
          <w:rFonts w:ascii="Times New Roman" w:hAnsi="Times New Roman" w:cs="Times New Roman"/>
          <w:sz w:val="24"/>
          <w:szCs w:val="24"/>
        </w:rPr>
        <w:t xml:space="preserve">, </w:t>
      </w:r>
      <w:r w:rsidRPr="0032195F">
        <w:rPr>
          <w:rFonts w:ascii="Times New Roman" w:hAnsi="Times New Roman" w:cs="Times New Roman"/>
          <w:sz w:val="24"/>
          <w:szCs w:val="24"/>
        </w:rPr>
        <w:t>тело пређе за 10 секунди</w:t>
      </w:r>
      <w:r>
        <w:rPr>
          <w:rFonts w:ascii="Times New Roman" w:hAnsi="Times New Roman" w:cs="Times New Roman"/>
          <w:sz w:val="24"/>
          <w:szCs w:val="24"/>
        </w:rPr>
        <w:t>.</w:t>
      </w:r>
    </w:p>
    <w:p w:rsidR="008E1589"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Дати табеларни приказ овог кретања (табела 3.1).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134"/>
        <w:gridCol w:w="1134"/>
        <w:gridCol w:w="1134"/>
        <w:gridCol w:w="1134"/>
        <w:gridCol w:w="1134"/>
      </w:tblGrid>
      <w:tr w:rsidR="008E1589" w:rsidRPr="00964C64" w:rsidTr="00C374A1">
        <w:trPr>
          <w:jc w:val="center"/>
        </w:trPr>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rPr>
                <w:position w:val="-10"/>
              </w:rPr>
              <w:object w:dxaOrig="420" w:dyaOrig="320">
                <v:shape id="_x0000_i1064" type="#_x0000_t75" style="width:21.05pt;height:15.6pt" o:ole="">
                  <v:imagedata r:id="rId549" o:title=""/>
                  <o:lock v:ext="edit" aspectratio="f"/>
                </v:shape>
                <o:OLEObject Type="Embed" ProgID="Equation.3" ShapeID="_x0000_i1064" DrawAspect="Content" ObjectID="_1628679048" r:id="rId556"/>
              </w:object>
            </w:r>
          </w:p>
        </w:tc>
        <w:tc>
          <w:tcPr>
            <w:tcW w:w="1134" w:type="dxa"/>
            <w:shd w:val="clear" w:color="auto" w:fill="DBE5F1" w:themeFill="accent1" w:themeFillTint="33"/>
            <w:vAlign w:val="center"/>
          </w:tcPr>
          <w:p w:rsidR="008E1589" w:rsidRPr="00964C64" w:rsidRDefault="008E1589" w:rsidP="00C374A1">
            <w:pPr>
              <w:spacing w:after="120"/>
              <w:jc w:val="center"/>
            </w:pPr>
            <w:r w:rsidRPr="00964C64">
              <w:t>0</w:t>
            </w:r>
          </w:p>
        </w:tc>
        <w:tc>
          <w:tcPr>
            <w:tcW w:w="1134" w:type="dxa"/>
            <w:shd w:val="clear" w:color="auto" w:fill="DBE5F1" w:themeFill="accent1" w:themeFillTint="33"/>
            <w:vAlign w:val="center"/>
          </w:tcPr>
          <w:p w:rsidR="008E1589" w:rsidRPr="00964C64" w:rsidRDefault="008E1589" w:rsidP="00C374A1">
            <w:pPr>
              <w:spacing w:after="120"/>
              <w:jc w:val="center"/>
            </w:pPr>
            <w:r w:rsidRPr="00964C64">
              <w:t>10</w:t>
            </w:r>
          </w:p>
        </w:tc>
        <w:tc>
          <w:tcPr>
            <w:tcW w:w="1134" w:type="dxa"/>
            <w:shd w:val="clear" w:color="auto" w:fill="DBE5F1" w:themeFill="accent1" w:themeFillTint="33"/>
            <w:vAlign w:val="center"/>
          </w:tcPr>
          <w:p w:rsidR="008E1589" w:rsidRPr="00964C64" w:rsidRDefault="008E1589" w:rsidP="00C374A1">
            <w:pPr>
              <w:spacing w:after="120"/>
              <w:jc w:val="center"/>
            </w:pPr>
            <w:r w:rsidRPr="00964C64">
              <w:t>20</w:t>
            </w:r>
          </w:p>
        </w:tc>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t>30</w:t>
            </w:r>
          </w:p>
        </w:tc>
      </w:tr>
      <w:tr w:rsidR="008E1589" w:rsidRPr="00964C64" w:rsidTr="00C374A1">
        <w:trPr>
          <w:jc w:val="center"/>
        </w:trPr>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rPr>
                <w:position w:val="-10"/>
              </w:rPr>
              <w:object w:dxaOrig="540" w:dyaOrig="320">
                <v:shape id="_x0000_i1065" type="#_x0000_t75" style="width:27.15pt;height:15.6pt" o:ole="">
                  <v:imagedata r:id="rId551" o:title=""/>
                  <o:lock v:ext="edit" aspectratio="f"/>
                </v:shape>
                <o:OLEObject Type="Embed" ProgID="Equation.3" ShapeID="_x0000_i1065" DrawAspect="Content" ObjectID="_1628679049" r:id="rId557"/>
              </w:object>
            </w:r>
          </w:p>
        </w:tc>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t>0</w:t>
            </w:r>
          </w:p>
        </w:tc>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t>20</w:t>
            </w:r>
          </w:p>
        </w:tc>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t>40</w:t>
            </w:r>
          </w:p>
        </w:tc>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t>60</w:t>
            </w:r>
          </w:p>
        </w:tc>
      </w:tr>
      <w:tr w:rsidR="008E1589" w:rsidRPr="00964C64" w:rsidTr="00C374A1">
        <w:trPr>
          <w:trHeight w:val="451"/>
          <w:jc w:val="center"/>
        </w:trPr>
        <w:tc>
          <w:tcPr>
            <w:tcW w:w="1134" w:type="dxa"/>
            <w:shd w:val="clear" w:color="auto" w:fill="DBE5F1" w:themeFill="accent1" w:themeFillTint="33"/>
            <w:vAlign w:val="center"/>
          </w:tcPr>
          <w:p w:rsidR="008E1589" w:rsidRPr="00964C64" w:rsidRDefault="008E1589" w:rsidP="00C374A1">
            <w:pPr>
              <w:pStyle w:val="ListParagraph"/>
              <w:spacing w:after="120"/>
              <w:ind w:left="0"/>
              <w:contextualSpacing w:val="0"/>
              <w:jc w:val="center"/>
            </w:pPr>
            <w:r w:rsidRPr="00964C64">
              <w:rPr>
                <w:position w:val="-10"/>
              </w:rPr>
              <w:object w:dxaOrig="700" w:dyaOrig="320">
                <v:shape id="_x0000_i1066" type="#_x0000_t75" style="width:35.3pt;height:15.6pt" o:ole="">
                  <v:imagedata r:id="rId553" o:title=""/>
                  <o:lock v:ext="edit" aspectratio="f"/>
                </v:shape>
                <o:OLEObject Type="Embed" ProgID="Equation.3" ShapeID="_x0000_i1066" DrawAspect="Content" ObjectID="_1628679050" r:id="rId558"/>
              </w:object>
            </w:r>
          </w:p>
        </w:tc>
        <w:tc>
          <w:tcPr>
            <w:tcW w:w="1134" w:type="dxa"/>
            <w:shd w:val="clear" w:color="auto" w:fill="DBE5F1" w:themeFill="accent1" w:themeFillTint="33"/>
            <w:vAlign w:val="center"/>
          </w:tcPr>
          <w:p w:rsidR="008E1589" w:rsidRPr="00964C64" w:rsidRDefault="008E1589" w:rsidP="00C374A1">
            <w:pPr>
              <w:spacing w:after="120"/>
              <w:jc w:val="center"/>
            </w:pPr>
            <w:r w:rsidRPr="00964C64">
              <w:t>2</w:t>
            </w:r>
          </w:p>
        </w:tc>
        <w:tc>
          <w:tcPr>
            <w:tcW w:w="1134" w:type="dxa"/>
            <w:shd w:val="clear" w:color="auto" w:fill="DBE5F1" w:themeFill="accent1" w:themeFillTint="33"/>
            <w:vAlign w:val="center"/>
          </w:tcPr>
          <w:p w:rsidR="008E1589" w:rsidRPr="00964C64" w:rsidRDefault="008E1589" w:rsidP="00C374A1">
            <w:pPr>
              <w:spacing w:after="120"/>
              <w:jc w:val="center"/>
            </w:pPr>
            <w:r w:rsidRPr="00964C64">
              <w:t>2</w:t>
            </w:r>
          </w:p>
        </w:tc>
        <w:tc>
          <w:tcPr>
            <w:tcW w:w="1134" w:type="dxa"/>
            <w:shd w:val="clear" w:color="auto" w:fill="DBE5F1" w:themeFill="accent1" w:themeFillTint="33"/>
            <w:vAlign w:val="center"/>
          </w:tcPr>
          <w:p w:rsidR="008E1589" w:rsidRPr="00964C64" w:rsidRDefault="008E1589" w:rsidP="00C374A1">
            <w:pPr>
              <w:spacing w:after="120"/>
              <w:jc w:val="center"/>
            </w:pPr>
            <w:r w:rsidRPr="00964C64">
              <w:t>2</w:t>
            </w:r>
          </w:p>
        </w:tc>
        <w:tc>
          <w:tcPr>
            <w:tcW w:w="1134" w:type="dxa"/>
            <w:shd w:val="clear" w:color="auto" w:fill="DBE5F1" w:themeFill="accent1" w:themeFillTint="33"/>
            <w:vAlign w:val="center"/>
          </w:tcPr>
          <w:p w:rsidR="008E1589" w:rsidRPr="00964C64" w:rsidRDefault="008E1589" w:rsidP="00C374A1">
            <w:pPr>
              <w:spacing w:after="120"/>
              <w:jc w:val="center"/>
            </w:pPr>
            <w:r w:rsidRPr="00964C64">
              <w:t>2</w:t>
            </w:r>
          </w:p>
        </w:tc>
      </w:tr>
    </w:tbl>
    <w:p w:rsidR="008E1589" w:rsidRPr="003A6B93" w:rsidRDefault="008E1589" w:rsidP="008E1589">
      <w:pPr>
        <w:spacing w:before="240" w:after="120"/>
        <w:jc w:val="both"/>
        <w:rPr>
          <w:b/>
          <w:u w:val="single"/>
          <w:lang w:val="sr-Cyrl-CS"/>
        </w:rPr>
      </w:pPr>
      <w:r w:rsidRPr="003A6B93">
        <w:rPr>
          <w:b/>
          <w:u w:val="single"/>
          <w:lang w:val="sr-Cyrl-CS"/>
        </w:rPr>
        <w:t xml:space="preserve">Главни део </w:t>
      </w:r>
      <w:r>
        <w:rPr>
          <w:b/>
          <w:u w:val="single"/>
          <w:lang w:val="sr-Cyrl-CS"/>
        </w:rPr>
        <w:t>часа</w:t>
      </w:r>
    </w:p>
    <w:p w:rsidR="008E1589" w:rsidRPr="00CF18F7" w:rsidRDefault="008E1589" w:rsidP="008E1589">
      <w:pPr>
        <w:pStyle w:val="1tekst"/>
        <w:spacing w:after="120" w:line="276" w:lineRule="auto"/>
        <w:ind w:left="0" w:right="57" w:firstLine="0"/>
        <w:rPr>
          <w:rFonts w:ascii="Times New Roman" w:hAnsi="Times New Roman" w:cs="Times New Roman"/>
          <w:sz w:val="24"/>
          <w:szCs w:val="24"/>
          <w:lang w:val="ru-RU"/>
        </w:rPr>
      </w:pPr>
      <w:r>
        <w:rPr>
          <w:rFonts w:ascii="Times New Roman" w:hAnsi="Times New Roman" w:cs="Times New Roman"/>
          <w:sz w:val="24"/>
          <w:szCs w:val="24"/>
          <w:lang w:val="sr-Cyrl-CS"/>
        </w:rPr>
        <w:t xml:space="preserve">Кроз разговор подсетити ученике да је </w:t>
      </w:r>
      <w:r w:rsidRPr="00CF18F7">
        <w:rPr>
          <w:rFonts w:ascii="Times New Roman" w:hAnsi="Times New Roman" w:cs="Times New Roman"/>
          <w:sz w:val="24"/>
          <w:szCs w:val="24"/>
          <w:lang w:val="sr-Cyrl-CS"/>
        </w:rPr>
        <w:t>брзина тела је стална (константна) на целом путу, и једнака је количнику пређеног пута и времена за које је тело прешло</w:t>
      </w:r>
      <w:r w:rsidRPr="00CF18F7">
        <w:rPr>
          <w:rFonts w:ascii="Times New Roman" w:hAnsi="Times New Roman" w:cs="Times New Roman"/>
          <w:sz w:val="24"/>
          <w:szCs w:val="24"/>
          <w:lang w:val="ru-RU"/>
        </w:rPr>
        <w:t xml:space="preserve"> тај пут</w:t>
      </w:r>
      <w:r>
        <w:rPr>
          <w:rFonts w:ascii="Times New Roman" w:hAnsi="Times New Roman" w:cs="Times New Roman"/>
          <w:sz w:val="24"/>
          <w:szCs w:val="24"/>
          <w:lang w:val="ru-RU"/>
        </w:rPr>
        <w:t>:</w:t>
      </w:r>
    </w:p>
    <w:p w:rsidR="008E1589" w:rsidRDefault="008E1589" w:rsidP="008E1589">
      <w:pPr>
        <w:pStyle w:val="ListParagraph"/>
        <w:spacing w:after="120"/>
        <w:ind w:left="0" w:right="57"/>
        <w:contextualSpacing w:val="0"/>
        <w:jc w:val="center"/>
        <w:rPr>
          <w:lang w:val="sr-Cyrl-CS"/>
        </w:rPr>
      </w:pPr>
      <w:r w:rsidRPr="0032195F">
        <w:rPr>
          <w:position w:val="-24"/>
        </w:rPr>
        <w:object w:dxaOrig="580" w:dyaOrig="620">
          <v:shape id="_x0000_i1067" type="#_x0000_t75" style="width:29.2pt;height:31.25pt" o:ole="" o:bordertopcolor="red" o:borderleftcolor="red" o:borderbottomcolor="red" o:borderrightcolor="red">
            <v:imagedata r:id="rId559" o:title=""/>
            <o:lock v:ext="edit" aspectratio="f"/>
            <w10:bordertop type="single" width="12"/>
            <w10:borderleft type="single" width="12"/>
            <w10:borderbottom type="single" width="12"/>
            <w10:borderright type="single" width="12"/>
          </v:shape>
          <o:OLEObject Type="Embed" ProgID="Equation.3" ShapeID="_x0000_i1067" DrawAspect="Content" ObjectID="_1628679051" r:id="rId560"/>
        </w:object>
      </w:r>
      <w:r w:rsidRPr="00CF18F7">
        <w:rPr>
          <w:lang w:val="sr-Cyrl-CS"/>
        </w:rPr>
        <w:t>.</w:t>
      </w:r>
    </w:p>
    <w:p w:rsidR="008E1589" w:rsidRPr="00CF18F7" w:rsidRDefault="008E1589" w:rsidP="008E1589">
      <w:pPr>
        <w:pStyle w:val="ListParagraph"/>
        <w:spacing w:after="120"/>
        <w:ind w:left="0" w:right="57"/>
        <w:contextualSpacing w:val="0"/>
        <w:rPr>
          <w:lang w:val="sr-Cyrl-CS"/>
        </w:rPr>
      </w:pPr>
      <w:r>
        <w:rPr>
          <w:lang w:val="sr-Cyrl-CS"/>
        </w:rPr>
        <w:lastRenderedPageBreak/>
        <w:t xml:space="preserve">Тражити од ученика да, користећи знања из математике изведу остале једначине: </w:t>
      </w:r>
    </w:p>
    <w:p w:rsidR="008E1589" w:rsidRPr="00CF18F7" w:rsidRDefault="008E1589" w:rsidP="008E1589">
      <w:pPr>
        <w:pStyle w:val="ListParagraph"/>
        <w:spacing w:after="120"/>
        <w:ind w:left="0" w:right="57"/>
        <w:contextualSpacing w:val="0"/>
        <w:jc w:val="center"/>
        <w:rPr>
          <w:i/>
          <w:lang w:val="ru-RU"/>
        </w:rPr>
      </w:pPr>
      <w:r w:rsidRPr="0032195F">
        <w:rPr>
          <w:position w:val="-24"/>
        </w:rPr>
        <w:object w:dxaOrig="540" w:dyaOrig="620">
          <v:shape id="_x0000_i1068" type="#_x0000_t75" style="width:27.15pt;height:31.25pt" o:ole="" o:bordertopcolor="red" o:borderleftcolor="red" o:borderbottomcolor="red" o:borderrightcolor="red">
            <v:imagedata r:id="rId561" o:title=""/>
            <o:lock v:ext="edit" aspectratio="f"/>
            <w10:bordertop type="single" width="12"/>
            <w10:borderleft type="single" width="12"/>
            <w10:borderbottom type="single" width="12"/>
            <w10:borderright type="single" width="12"/>
          </v:shape>
          <o:OLEObject Type="Embed" ProgID="Equation.3" ShapeID="_x0000_i1068" DrawAspect="Content" ObjectID="_1628679052" r:id="rId562"/>
        </w:object>
      </w:r>
      <w:r>
        <w:rPr>
          <w:i/>
          <w:lang w:val="ru-RU"/>
        </w:rPr>
        <w:tab/>
      </w:r>
      <w:r>
        <w:rPr>
          <w:i/>
          <w:lang w:val="ru-RU"/>
        </w:rPr>
        <w:tab/>
      </w:r>
      <w:r>
        <w:rPr>
          <w:lang w:val="ru-RU"/>
        </w:rPr>
        <w:t>и</w:t>
      </w:r>
      <w:r>
        <w:rPr>
          <w:lang w:val="ru-RU"/>
        </w:rPr>
        <w:tab/>
      </w:r>
      <w:r>
        <w:rPr>
          <w:lang w:val="ru-RU"/>
        </w:rPr>
        <w:tab/>
        <w:t>закон пута</w:t>
      </w:r>
      <w:r>
        <w:rPr>
          <w:lang w:val="ru-RU"/>
        </w:rPr>
        <w:tab/>
      </w:r>
      <w:r>
        <w:rPr>
          <w:lang w:val="ru-RU"/>
        </w:rPr>
        <w:tab/>
      </w:r>
      <w:r>
        <w:rPr>
          <w:lang w:val="ru-RU"/>
        </w:rPr>
        <w:tab/>
      </w:r>
      <w:r w:rsidRPr="0032195F">
        <w:rPr>
          <w:position w:val="-10"/>
        </w:rPr>
        <w:object w:dxaOrig="639" w:dyaOrig="279">
          <v:shape id="_x0000_i1069" type="#_x0000_t75" style="width:31.9pt;height:14.25pt" o:ole="" o:bordertopcolor="red" o:borderleftcolor="red" o:borderbottomcolor="red" o:borderrightcolor="red">
            <v:imagedata r:id="rId563" o:title=""/>
            <o:lock v:ext="edit" aspectratio="f"/>
            <w10:bordertop type="single" width="12"/>
            <w10:borderleft type="single" width="12"/>
            <w10:borderbottom type="single" width="12"/>
            <w10:borderright type="single" width="12"/>
          </v:shape>
          <o:OLEObject Type="Embed" ProgID="Equation.3" ShapeID="_x0000_i1069" DrawAspect="Content" ObjectID="_1628679053" r:id="rId564"/>
        </w:object>
      </w:r>
      <w:r w:rsidRPr="00AE323D">
        <w:rPr>
          <w:lang w:val="ru-RU"/>
        </w:rPr>
        <w:t xml:space="preserve"> </w:t>
      </w:r>
      <w:r>
        <w:rPr>
          <w:lang w:val="ru-RU"/>
        </w:rPr>
        <w:t>.</w:t>
      </w:r>
    </w:p>
    <w:p w:rsidR="008E1589" w:rsidRPr="00AE323D" w:rsidRDefault="008E1589" w:rsidP="008E1589">
      <w:pPr>
        <w:pStyle w:val="ListParagraph"/>
        <w:spacing w:after="120"/>
        <w:ind w:left="0"/>
        <w:contextualSpacing w:val="0"/>
      </w:pPr>
      <w:r w:rsidRPr="00AE323D">
        <w:t>Подсетити ученике шта је лиеарна функција и навести их на закључак:</w:t>
      </w:r>
    </w:p>
    <w:p w:rsidR="008E1589" w:rsidRPr="005378D9" w:rsidRDefault="008E1589" w:rsidP="008E1589">
      <w:pPr>
        <w:pStyle w:val="ListParagraph"/>
        <w:spacing w:after="120"/>
        <w:ind w:left="0"/>
        <w:contextualSpacing w:val="0"/>
        <w:jc w:val="center"/>
        <w:rPr>
          <w:b/>
        </w:rPr>
      </w:pPr>
      <w:r w:rsidRPr="005378D9">
        <w:rPr>
          <w:b/>
        </w:rPr>
        <w:t xml:space="preserve">Пошто је код равномерног кретања брзина константна, зависност пређеног пута од времена </w:t>
      </w:r>
      <w:r w:rsidRPr="005378D9">
        <w:rPr>
          <w:b/>
          <w:position w:val="-10"/>
        </w:rPr>
        <w:object w:dxaOrig="820" w:dyaOrig="320">
          <v:shape id="_x0000_i1070" type="#_x0000_t75" style="width:41.45pt;height:16.3pt" o:ole="">
            <v:imagedata r:id="rId565" o:title=""/>
            <o:lock v:ext="edit" aspectratio="f"/>
          </v:shape>
          <o:OLEObject Type="Embed" ProgID="Equation.3" ShapeID="_x0000_i1070" DrawAspect="Content" ObjectID="_1628679054" r:id="rId566"/>
        </w:object>
      </w:r>
      <w:r w:rsidRPr="005378D9">
        <w:rPr>
          <w:b/>
        </w:rPr>
        <w:t xml:space="preserve"> је линеарна.</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Подсетити ученике да је график линеране функције права линија.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Нагласити да се у физици на хоризонталну осу, по правилу, наноси независно променљива величина, у овом случају време </w:t>
      </w:r>
    </w:p>
    <w:p w:rsidR="008E1589" w:rsidRPr="0032195F"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t>Ученик који познаје начин цртања графика, учен на часовима математике, црта график зависности пређеног пута од времена.</w:t>
      </w:r>
    </w:p>
    <w:p w:rsidR="008E1589" w:rsidRDefault="008E1589" w:rsidP="008E1589">
      <w:pPr>
        <w:pStyle w:val="1tekst"/>
        <w:spacing w:after="120" w:line="276" w:lineRule="auto"/>
        <w:ind w:left="0" w:right="0" w:firstLine="0"/>
        <w:rPr>
          <w:rFonts w:ascii="Times New Roman" w:hAnsi="Times New Roman" w:cs="Times New Roman"/>
          <w:sz w:val="24"/>
          <w:szCs w:val="24"/>
        </w:rPr>
      </w:pPr>
      <w:r w:rsidRPr="0032195F">
        <w:rPr>
          <w:rFonts w:ascii="Times New Roman" w:hAnsi="Times New Roman" w:cs="Times New Roman"/>
          <w:b/>
          <w:noProof/>
          <w:sz w:val="24"/>
          <w:szCs w:val="24"/>
          <w:lang w:val="en-US" w:eastAsia="en-US"/>
        </w:rPr>
        <w:drawing>
          <wp:anchor distT="0" distB="71755" distL="114300" distR="288290" simplePos="0" relativeHeight="251718656" behindDoc="0" locked="0" layoutInCell="1" allowOverlap="1" wp14:anchorId="3ADCEF1C" wp14:editId="48CDE95A">
            <wp:simplePos x="0" y="0"/>
            <wp:positionH relativeFrom="margin">
              <wp:align>left</wp:align>
            </wp:positionH>
            <wp:positionV relativeFrom="paragraph">
              <wp:posOffset>19050</wp:posOffset>
            </wp:positionV>
            <wp:extent cx="2530800" cy="2440800"/>
            <wp:effectExtent l="0" t="0" r="3175"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4..png"/>
                    <pic:cNvPicPr/>
                  </pic:nvPicPr>
                  <pic:blipFill>
                    <a:blip r:embed="rId567" cstate="print">
                      <a:extLst>
                        <a:ext uri="{28A0092B-C50C-407E-A947-70E740481C1C}">
                          <a14:useLocalDpi xmlns:a14="http://schemas.microsoft.com/office/drawing/2010/main" val="0"/>
                        </a:ext>
                      </a:extLst>
                    </a:blip>
                    <a:stretch>
                      <a:fillRect/>
                    </a:stretch>
                  </pic:blipFill>
                  <pic:spPr>
                    <a:xfrm>
                      <a:off x="0" y="0"/>
                      <a:ext cx="2530800" cy="2440800"/>
                    </a:xfrm>
                    <a:prstGeom prst="rect">
                      <a:avLst/>
                    </a:prstGeom>
                  </pic:spPr>
                </pic:pic>
              </a:graphicData>
            </a:graphic>
          </wp:anchor>
        </w:drawing>
      </w:r>
      <w:r>
        <w:rPr>
          <w:rFonts w:ascii="Times New Roman" w:hAnsi="Times New Roman" w:cs="Times New Roman"/>
          <w:sz w:val="24"/>
          <w:szCs w:val="24"/>
        </w:rPr>
        <w:t>Ученике навести на закључак да све тачке леже на једном правцу који пролази кроз координатни почетак.</w:t>
      </w:r>
    </w:p>
    <w:p w:rsidR="008E1589"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Питати ученике: Када бисте мерили пређене путеве и времена за које их тело прелази, да ли би увек све тачке на графику лежале на правцу?</w:t>
      </w:r>
    </w:p>
    <w:p w:rsidR="008E1589"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Очекивани одговор: Не, мугу одступати од правца због грешака мерења пута и времена.</w:t>
      </w:r>
    </w:p>
    <w:p w:rsidR="008E1589" w:rsidRPr="0032195F"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Нагласити:</w:t>
      </w:r>
    </w:p>
    <w:p w:rsidR="008E1589" w:rsidRPr="0032195F" w:rsidRDefault="008E1589" w:rsidP="008E1589">
      <w:pPr>
        <w:pStyle w:val="1tekst"/>
        <w:spacing w:after="120" w:line="276" w:lineRule="auto"/>
        <w:ind w:left="0" w:right="57" w:firstLine="0"/>
        <w:jc w:val="center"/>
        <w:rPr>
          <w:rFonts w:ascii="Times New Roman" w:hAnsi="Times New Roman" w:cs="Times New Roman"/>
          <w:b/>
          <w:color w:val="FF0000"/>
          <w:sz w:val="24"/>
          <w:szCs w:val="24"/>
        </w:rPr>
      </w:pPr>
      <w:r w:rsidRPr="0032195F">
        <w:rPr>
          <w:rFonts w:ascii="Times New Roman" w:hAnsi="Times New Roman" w:cs="Times New Roman"/>
          <w:b/>
          <w:sz w:val="24"/>
          <w:szCs w:val="24"/>
        </w:rPr>
        <w:t>Може се показати да је код сваког равномерног кретања</w:t>
      </w:r>
      <w:r>
        <w:rPr>
          <w:rFonts w:ascii="Times New Roman" w:hAnsi="Times New Roman" w:cs="Times New Roman"/>
          <w:b/>
          <w:sz w:val="24"/>
          <w:szCs w:val="24"/>
        </w:rPr>
        <w:t>, не само праволинијског,</w:t>
      </w:r>
      <w:r w:rsidRPr="0032195F">
        <w:rPr>
          <w:rFonts w:ascii="Times New Roman" w:hAnsi="Times New Roman" w:cs="Times New Roman"/>
          <w:b/>
          <w:sz w:val="24"/>
          <w:szCs w:val="24"/>
        </w:rPr>
        <w:t xml:space="preserve"> зависност пута од времена представљена правом линијом.</w:t>
      </w:r>
    </w:p>
    <w:p w:rsidR="008E1589"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Питати ученике: Како изгледа график а</w:t>
      </w:r>
      <w:r w:rsidRPr="005378D9">
        <w:rPr>
          <w:rFonts w:ascii="Times New Roman" w:hAnsi="Times New Roman" w:cs="Times New Roman"/>
          <w:sz w:val="24"/>
          <w:szCs w:val="24"/>
        </w:rPr>
        <w:t>ко тело у посматра</w:t>
      </w:r>
      <w:r>
        <w:rPr>
          <w:rFonts w:ascii="Times New Roman" w:hAnsi="Times New Roman" w:cs="Times New Roman"/>
          <w:sz w:val="24"/>
          <w:szCs w:val="24"/>
        </w:rPr>
        <w:t xml:space="preserve">ном времену мирује. </w:t>
      </w:r>
    </w:p>
    <w:p w:rsidR="008E1589"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 xml:space="preserve">Очекивани одговор: Лежи на временској оси. </w:t>
      </w:r>
    </w:p>
    <w:p w:rsidR="008E1589" w:rsidRPr="005378D9"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Нагласити да к</w:t>
      </w:r>
      <w:r w:rsidRPr="005378D9">
        <w:rPr>
          <w:rFonts w:ascii="Times New Roman" w:hAnsi="Times New Roman" w:cs="Times New Roman"/>
          <w:sz w:val="24"/>
          <w:szCs w:val="24"/>
        </w:rPr>
        <w:t>од неравномерних кретања график зависности пређеног пута од времена није права линија.</w:t>
      </w:r>
    </w:p>
    <w:p w:rsidR="008E1589"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Истаћи начине правилног цртања графика (реазмера, писање јединица).</w:t>
      </w:r>
    </w:p>
    <w:p w:rsidR="008E1589" w:rsidRPr="0032195F"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t>Други ученик који познаје начин цртања графика, црта график зависности брзине од времена          (сл. 3.15) за наведено кретање (табела 3.1).</w:t>
      </w:r>
    </w:p>
    <w:p w:rsidR="008E1589" w:rsidRDefault="008E1589" w:rsidP="008E1589">
      <w:pPr>
        <w:pStyle w:val="1tekst"/>
        <w:spacing w:after="120" w:line="276" w:lineRule="auto"/>
        <w:ind w:left="0" w:right="0" w:firstLine="0"/>
        <w:rPr>
          <w:rFonts w:ascii="Times New Roman" w:hAnsi="Times New Roman" w:cs="Times New Roman"/>
          <w:sz w:val="24"/>
          <w:szCs w:val="24"/>
        </w:rPr>
      </w:pPr>
      <w:r w:rsidRPr="0032195F">
        <w:rPr>
          <w:rFonts w:ascii="Times New Roman" w:hAnsi="Times New Roman" w:cs="Times New Roman"/>
          <w:noProof/>
          <w:sz w:val="24"/>
          <w:szCs w:val="24"/>
          <w:lang w:val="en-US" w:eastAsia="en-US"/>
        </w:rPr>
        <w:drawing>
          <wp:anchor distT="0" distB="71755" distL="114300" distR="288290" simplePos="0" relativeHeight="251722752" behindDoc="0" locked="0" layoutInCell="1" allowOverlap="1" wp14:anchorId="405F6D91" wp14:editId="27FB365C">
            <wp:simplePos x="0" y="0"/>
            <wp:positionH relativeFrom="margin">
              <wp:align>left</wp:align>
            </wp:positionH>
            <wp:positionV relativeFrom="paragraph">
              <wp:posOffset>88900</wp:posOffset>
            </wp:positionV>
            <wp:extent cx="2469600" cy="1112400"/>
            <wp:effectExtent l="0" t="0" r="6985" b="0"/>
            <wp:wrapSquare wrapText="bothSides"/>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5..png"/>
                    <pic:cNvPicPr/>
                  </pic:nvPicPr>
                  <pic:blipFill>
                    <a:blip r:embed="rId568" cstate="print">
                      <a:extLst>
                        <a:ext uri="{28A0092B-C50C-407E-A947-70E740481C1C}">
                          <a14:useLocalDpi xmlns:a14="http://schemas.microsoft.com/office/drawing/2010/main" val="0"/>
                        </a:ext>
                      </a:extLst>
                    </a:blip>
                    <a:stretch>
                      <a:fillRect/>
                    </a:stretch>
                  </pic:blipFill>
                  <pic:spPr>
                    <a:xfrm>
                      <a:off x="0" y="0"/>
                      <a:ext cx="2469600" cy="1112400"/>
                    </a:xfrm>
                    <a:prstGeom prst="rect">
                      <a:avLst/>
                    </a:prstGeom>
                  </pic:spPr>
                </pic:pic>
              </a:graphicData>
            </a:graphic>
          </wp:anchor>
        </w:drawing>
      </w:r>
      <w:r>
        <w:rPr>
          <w:rFonts w:ascii="Times New Roman" w:hAnsi="Times New Roman" w:cs="Times New Roman"/>
          <w:sz w:val="24"/>
          <w:szCs w:val="24"/>
        </w:rPr>
        <w:t xml:space="preserve">Ученике навести на закључак да све тачке леже на једном правцу који је паралелан временској оси. </w:t>
      </w:r>
    </w:p>
    <w:p w:rsidR="008E1589"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Питати ученике: Како би график изгледао када би тело мировало?</w:t>
      </w:r>
    </w:p>
    <w:p w:rsidR="008E1589"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 xml:space="preserve">Очекивани одговор: Лежао би на временској оси. </w:t>
      </w:r>
    </w:p>
    <w:p w:rsidR="008E1589" w:rsidRPr="0032195F" w:rsidRDefault="008E1589" w:rsidP="008E1589">
      <w:pPr>
        <w:pStyle w:val="1tekst"/>
        <w:spacing w:after="120" w:line="276" w:lineRule="auto"/>
        <w:ind w:left="0" w:right="0" w:firstLine="0"/>
        <w:rPr>
          <w:rFonts w:ascii="Times New Roman" w:hAnsi="Times New Roman" w:cs="Times New Roman"/>
          <w:sz w:val="24"/>
          <w:szCs w:val="24"/>
        </w:rPr>
      </w:pPr>
      <w:r>
        <w:rPr>
          <w:rFonts w:ascii="Times New Roman" w:hAnsi="Times New Roman" w:cs="Times New Roman"/>
          <w:sz w:val="24"/>
          <w:szCs w:val="24"/>
        </w:rPr>
        <w:t>Нагласити:</w:t>
      </w:r>
    </w:p>
    <w:p w:rsidR="008E1589" w:rsidRPr="0032195F" w:rsidRDefault="008E1589" w:rsidP="008E1589">
      <w:pPr>
        <w:pStyle w:val="1tekst"/>
        <w:spacing w:after="120" w:line="276" w:lineRule="auto"/>
        <w:ind w:left="0" w:right="57" w:firstLine="0"/>
        <w:jc w:val="center"/>
        <w:rPr>
          <w:rFonts w:ascii="Times New Roman" w:hAnsi="Times New Roman" w:cs="Times New Roman"/>
          <w:b/>
          <w:sz w:val="24"/>
          <w:szCs w:val="24"/>
        </w:rPr>
      </w:pPr>
      <w:r w:rsidRPr="0032195F">
        <w:rPr>
          <w:rFonts w:ascii="Times New Roman" w:hAnsi="Times New Roman" w:cs="Times New Roman"/>
          <w:b/>
          <w:sz w:val="24"/>
          <w:szCs w:val="24"/>
        </w:rPr>
        <w:t>Може се показати да је код сваког равномерног кретања</w:t>
      </w:r>
      <w:r>
        <w:rPr>
          <w:rFonts w:ascii="Times New Roman" w:hAnsi="Times New Roman" w:cs="Times New Roman"/>
          <w:b/>
          <w:sz w:val="24"/>
          <w:szCs w:val="24"/>
        </w:rPr>
        <w:t xml:space="preserve"> </w:t>
      </w:r>
      <w:r w:rsidRPr="0032195F">
        <w:rPr>
          <w:rFonts w:ascii="Times New Roman" w:hAnsi="Times New Roman" w:cs="Times New Roman"/>
          <w:b/>
          <w:sz w:val="24"/>
          <w:szCs w:val="24"/>
        </w:rPr>
        <w:t>график зависности брзине од времена права линија паралелна временској оси.</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Напоменути да к</w:t>
      </w:r>
      <w:r w:rsidRPr="0032195F">
        <w:rPr>
          <w:rFonts w:ascii="Times New Roman" w:hAnsi="Times New Roman" w:cs="Times New Roman"/>
          <w:sz w:val="24"/>
          <w:szCs w:val="24"/>
        </w:rPr>
        <w:t>од неравномерног кретања график зависности брзине од времена није паралелан временској оси, а не мора да буде ни права линија.</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lastRenderedPageBreak/>
        <w:t>Ученик на табли рачуна</w:t>
      </w:r>
      <w:r w:rsidRPr="0032195F">
        <w:rPr>
          <w:rFonts w:ascii="Times New Roman" w:hAnsi="Times New Roman" w:cs="Times New Roman"/>
          <w:sz w:val="24"/>
          <w:szCs w:val="24"/>
        </w:rPr>
        <w:t xml:space="preserve"> површину затамњеног дела испод графика зависности брзине од времена:</w:t>
      </w:r>
    </w:p>
    <w:p w:rsidR="008E1589" w:rsidRPr="0032195F" w:rsidRDefault="008E1589" w:rsidP="008E1589">
      <w:pPr>
        <w:pStyle w:val="1tekst"/>
        <w:spacing w:after="120" w:line="276" w:lineRule="auto"/>
        <w:ind w:left="0" w:right="57" w:firstLine="0"/>
        <w:jc w:val="center"/>
        <w:rPr>
          <w:rFonts w:ascii="Times New Roman" w:hAnsi="Times New Roman" w:cs="Times New Roman"/>
          <w:color w:val="FF0000"/>
          <w:position w:val="-10"/>
          <w:sz w:val="24"/>
          <w:szCs w:val="24"/>
        </w:rPr>
      </w:pPr>
      <w:r w:rsidRPr="0032195F">
        <w:rPr>
          <w:rFonts w:ascii="Times New Roman" w:hAnsi="Times New Roman" w:cs="Times New Roman"/>
          <w:color w:val="FF0000"/>
          <w:position w:val="-24"/>
          <w:sz w:val="24"/>
          <w:szCs w:val="24"/>
        </w:rPr>
        <w:object w:dxaOrig="1820" w:dyaOrig="620">
          <v:shape id="_x0000_i1071" type="#_x0000_t75" style="width:91pt;height:30.55pt" o:ole="">
            <v:imagedata r:id="rId569" o:title=""/>
            <o:lock v:ext="edit" aspectratio="f"/>
          </v:shape>
          <o:OLEObject Type="Embed" ProgID="Equation.3" ShapeID="_x0000_i1071" DrawAspect="Content" ObjectID="_1628679055" r:id="rId570"/>
        </w:objec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Други ученик о</w:t>
      </w:r>
      <w:r w:rsidRPr="0032195F">
        <w:rPr>
          <w:rFonts w:ascii="Times New Roman" w:hAnsi="Times New Roman" w:cs="Times New Roman"/>
          <w:sz w:val="24"/>
          <w:szCs w:val="24"/>
        </w:rPr>
        <w:t>дре</w:t>
      </w:r>
      <w:r>
        <w:rPr>
          <w:rFonts w:ascii="Times New Roman" w:hAnsi="Times New Roman" w:cs="Times New Roman"/>
          <w:sz w:val="24"/>
          <w:szCs w:val="24"/>
        </w:rPr>
        <w:t>ђује</w:t>
      </w:r>
      <w:r w:rsidRPr="0032195F">
        <w:rPr>
          <w:rFonts w:ascii="Times New Roman" w:hAnsi="Times New Roman" w:cs="Times New Roman"/>
          <w:sz w:val="24"/>
          <w:szCs w:val="24"/>
        </w:rPr>
        <w:t xml:space="preserve"> пут који тело пређе у том периоду користећи одговарајућу формулу:</w:t>
      </w:r>
    </w:p>
    <w:p w:rsidR="008E1589" w:rsidRPr="0032195F" w:rsidRDefault="008E1589" w:rsidP="008E1589">
      <w:pPr>
        <w:pStyle w:val="1tekst"/>
        <w:spacing w:after="120" w:line="276" w:lineRule="auto"/>
        <w:ind w:left="0" w:right="57" w:firstLine="0"/>
        <w:jc w:val="center"/>
        <w:rPr>
          <w:rFonts w:ascii="Times New Roman" w:hAnsi="Times New Roman" w:cs="Times New Roman"/>
          <w:sz w:val="24"/>
          <w:szCs w:val="24"/>
        </w:rPr>
      </w:pPr>
      <w:r w:rsidRPr="0032195F">
        <w:rPr>
          <w:rFonts w:ascii="Times New Roman" w:hAnsi="Times New Roman" w:cs="Times New Roman"/>
          <w:color w:val="FF0000"/>
          <w:position w:val="-24"/>
          <w:sz w:val="24"/>
          <w:szCs w:val="24"/>
        </w:rPr>
        <w:object w:dxaOrig="2620" w:dyaOrig="620">
          <v:shape id="_x0000_i1072" type="#_x0000_t75" style="width:130.4pt;height:30.55pt" o:ole="">
            <v:imagedata r:id="rId571" o:title=""/>
            <o:lock v:ext="edit" aspectratio="f"/>
          </v:shape>
          <o:OLEObject Type="Embed" ProgID="Equation.3" ShapeID="_x0000_i1072" DrawAspect="Content" ObjectID="_1628679056" r:id="rId572"/>
        </w:objec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Навести ученике на закључак, из добијене једнакости да је</w:t>
      </w:r>
      <w:r w:rsidRPr="0032195F">
        <w:rPr>
          <w:rFonts w:ascii="Times New Roman" w:hAnsi="Times New Roman" w:cs="Times New Roman"/>
          <w:sz w:val="24"/>
          <w:szCs w:val="24"/>
        </w:rPr>
        <w:t>:</w:t>
      </w:r>
    </w:p>
    <w:p w:rsidR="008E1589" w:rsidRPr="0032195F" w:rsidRDefault="008E1589" w:rsidP="008E1589">
      <w:pPr>
        <w:pStyle w:val="1tekst"/>
        <w:spacing w:after="120" w:line="276" w:lineRule="auto"/>
        <w:ind w:left="0" w:right="57" w:firstLine="0"/>
        <w:jc w:val="center"/>
        <w:rPr>
          <w:rFonts w:ascii="Times New Roman" w:hAnsi="Times New Roman" w:cs="Times New Roman"/>
          <w:b/>
          <w:sz w:val="24"/>
          <w:szCs w:val="24"/>
        </w:rPr>
      </w:pPr>
      <w:r w:rsidRPr="0032195F">
        <w:rPr>
          <w:rFonts w:ascii="Times New Roman" w:hAnsi="Times New Roman" w:cs="Times New Roman"/>
          <w:b/>
          <w:sz w:val="24"/>
          <w:szCs w:val="24"/>
        </w:rPr>
        <w:t>Површина испод графика зависности брзине од времена једнака је пређеном путу у посматраном временском интервалу.</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 xml:space="preserve">Напоменути да ова законитост важи </w:t>
      </w:r>
      <w:r w:rsidRPr="0032195F">
        <w:rPr>
          <w:rFonts w:ascii="Times New Roman" w:hAnsi="Times New Roman" w:cs="Times New Roman"/>
          <w:sz w:val="24"/>
          <w:szCs w:val="24"/>
        </w:rPr>
        <w:t xml:space="preserve">за било које кретање, не само равномерно. </w:t>
      </w: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Кроз питања проверити усвојеност изложеног градива.</w:t>
      </w:r>
    </w:p>
    <w:p w:rsidR="008E1589" w:rsidRDefault="008E1589" w:rsidP="008E1589">
      <w:pPr>
        <w:spacing w:after="120"/>
        <w:jc w:val="both"/>
        <w:rPr>
          <w:color w:val="000000"/>
          <w:lang w:val="sr-Latn-CS"/>
        </w:rPr>
      </w:pPr>
      <w:r>
        <w:rPr>
          <w:color w:val="000000"/>
        </w:rPr>
        <w:t xml:space="preserve">Домаћи задатак: Задатак 3.37. </w:t>
      </w:r>
    </w:p>
    <w:p w:rsidR="008E1589" w:rsidRPr="00005BE3" w:rsidRDefault="008E1589" w:rsidP="008E1589">
      <w:pPr>
        <w:pStyle w:val="1tekst"/>
        <w:spacing w:before="240" w:after="120"/>
        <w:ind w:left="0" w:right="57" w:firstLine="0"/>
        <w:rPr>
          <w:rFonts w:ascii="Times New Roman" w:hAnsi="Times New Roman" w:cs="Times New Roman"/>
          <w:b/>
          <w:noProof/>
          <w:sz w:val="24"/>
          <w:szCs w:val="24"/>
          <w:lang w:eastAsia="en-US"/>
        </w:rPr>
      </w:pPr>
      <w:r w:rsidRPr="00005BE3">
        <w:rPr>
          <w:rFonts w:ascii="Times New Roman" w:hAnsi="Times New Roman" w:cs="Times New Roman"/>
          <w:b/>
          <w:noProof/>
          <w:sz w:val="24"/>
          <w:szCs w:val="24"/>
          <w:lang w:eastAsia="en-US"/>
        </w:rPr>
        <w:t>Провера остварених исхода</w:t>
      </w:r>
    </w:p>
    <w:p w:rsidR="008E1589" w:rsidRPr="00151747" w:rsidRDefault="008E1589" w:rsidP="00D51D1D">
      <w:pPr>
        <w:pStyle w:val="ListParagraph"/>
        <w:numPr>
          <w:ilvl w:val="0"/>
          <w:numId w:val="4"/>
        </w:numPr>
        <w:spacing w:after="120"/>
        <w:jc w:val="both"/>
        <w:rPr>
          <w:color w:val="000000"/>
          <w:lang w:val="sr-Latn-CS"/>
        </w:rPr>
      </w:pPr>
      <w:r>
        <w:rPr>
          <w:lang w:val="sr-Latn-CS"/>
        </w:rPr>
        <w:t>Тачно изведена формула за пређени пут и време равномерног праволинијског кретања.</w:t>
      </w:r>
    </w:p>
    <w:p w:rsidR="008E1589" w:rsidRPr="00410005" w:rsidRDefault="008E1589" w:rsidP="00D51D1D">
      <w:pPr>
        <w:pStyle w:val="ListParagraph"/>
        <w:numPr>
          <w:ilvl w:val="0"/>
          <w:numId w:val="4"/>
        </w:numPr>
        <w:spacing w:after="120"/>
        <w:jc w:val="both"/>
        <w:rPr>
          <w:color w:val="000000"/>
          <w:lang w:val="sr-Latn-CS"/>
        </w:rPr>
      </w:pPr>
      <w:r>
        <w:rPr>
          <w:lang w:val="sr-Latn-CS"/>
        </w:rPr>
        <w:t>Исправно читају вредности податке са графика зависности брзине од времена и пређеног пута од времена.</w:t>
      </w:r>
    </w:p>
    <w:p w:rsidR="008E1589" w:rsidRPr="00410005" w:rsidRDefault="008E1589" w:rsidP="00D51D1D">
      <w:pPr>
        <w:pStyle w:val="ListParagraph"/>
        <w:numPr>
          <w:ilvl w:val="0"/>
          <w:numId w:val="4"/>
        </w:numPr>
        <w:spacing w:after="120"/>
        <w:jc w:val="both"/>
        <w:rPr>
          <w:color w:val="000000"/>
          <w:lang w:val="sr-Latn-CS"/>
        </w:rPr>
      </w:pPr>
      <w:r>
        <w:rPr>
          <w:lang w:val="sr-Latn-CS"/>
        </w:rPr>
        <w:t xml:space="preserve">Успешно примењују научено </w:t>
      </w:r>
      <w:r>
        <w:t>из</w:t>
      </w:r>
      <w:r>
        <w:rPr>
          <w:lang w:val="sr-Latn-CS"/>
        </w:rPr>
        <w:t xml:space="preserve"> математике у новој ситуацији.</w:t>
      </w:r>
    </w:p>
    <w:p w:rsidR="008E1589" w:rsidRPr="007A62F5" w:rsidRDefault="008E1589" w:rsidP="00D51D1D">
      <w:pPr>
        <w:pStyle w:val="ListParagraph"/>
        <w:numPr>
          <w:ilvl w:val="0"/>
          <w:numId w:val="4"/>
        </w:numPr>
        <w:spacing w:after="120"/>
        <w:jc w:val="both"/>
        <w:rPr>
          <w:color w:val="000000"/>
          <w:lang w:val="sr-Latn-CS"/>
        </w:rPr>
      </w:pPr>
      <w:r>
        <w:rPr>
          <w:lang w:val="sr-Latn-CS"/>
        </w:rPr>
        <w:t>Ученици наводе запажања о тешкоћама при раду.</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Pr="007A62F5" w:rsidRDefault="008E1589" w:rsidP="008E1589">
      <w:pPr>
        <w:spacing w:after="120"/>
        <w:jc w:val="both"/>
        <w:rPr>
          <w:color w:val="000000"/>
          <w:lang w:val="sr-Latn-CS"/>
        </w:rPr>
      </w:pPr>
    </w:p>
    <w:p w:rsidR="008E1589" w:rsidRDefault="008E1589" w:rsidP="008E1589">
      <w:pPr>
        <w:spacing w:after="120"/>
        <w:jc w:val="center"/>
        <w:rPr>
          <w:color w:val="000000"/>
        </w:rPr>
      </w:pPr>
    </w:p>
    <w:p w:rsidR="008E1589" w:rsidRDefault="008E1589" w:rsidP="008E1589">
      <w:pPr>
        <w:spacing w:after="120"/>
        <w:jc w:val="center"/>
        <w:rPr>
          <w:color w:val="000000"/>
        </w:rPr>
      </w:pPr>
    </w:p>
    <w:p w:rsidR="008E1589" w:rsidRDefault="008E1589" w:rsidP="008E1589">
      <w:pPr>
        <w:spacing w:after="120"/>
        <w:jc w:val="center"/>
        <w:rPr>
          <w:color w:val="000000"/>
        </w:rPr>
      </w:pPr>
    </w:p>
    <w:p w:rsidR="008E1589" w:rsidRDefault="008E1589" w:rsidP="008E1589">
      <w:pPr>
        <w:spacing w:after="120"/>
        <w:jc w:val="center"/>
        <w:rPr>
          <w:color w:val="000000"/>
        </w:rPr>
      </w:pPr>
    </w:p>
    <w:p w:rsidR="008E1589" w:rsidRDefault="008E1589" w:rsidP="008E1589">
      <w:pPr>
        <w:spacing w:after="120"/>
        <w:jc w:val="center"/>
        <w:rPr>
          <w:color w:val="000000"/>
        </w:rPr>
      </w:pPr>
    </w:p>
    <w:p w:rsidR="008E1589" w:rsidRDefault="008E1589" w:rsidP="008E1589">
      <w:pPr>
        <w:spacing w:after="120"/>
        <w:jc w:val="center"/>
        <w:rPr>
          <w:color w:val="000000"/>
          <w:lang w:val="sr-Cyrl-RS"/>
        </w:rPr>
      </w:pPr>
    </w:p>
    <w:p w:rsidR="008E1589" w:rsidRPr="001E1D12" w:rsidRDefault="008E1589" w:rsidP="008E1589">
      <w:pPr>
        <w:spacing w:after="120"/>
        <w:jc w:val="center"/>
        <w:rPr>
          <w:color w:val="000000"/>
          <w:lang w:val="sr-Cyrl-RS"/>
        </w:rPr>
      </w:pPr>
    </w:p>
    <w:p w:rsidR="008E1589" w:rsidRDefault="008E1589" w:rsidP="008E1589">
      <w:pPr>
        <w:rPr>
          <w:b/>
          <w:sz w:val="28"/>
          <w:szCs w:val="28"/>
          <w:lang w:val="sr-Cyrl-CS"/>
        </w:rPr>
      </w:pPr>
    </w:p>
    <w:p w:rsidR="008E1589" w:rsidRDefault="008E1589" w:rsidP="008E1589">
      <w:pPr>
        <w:jc w:val="center"/>
        <w:rPr>
          <w:b/>
          <w:sz w:val="28"/>
          <w:szCs w:val="28"/>
          <w:lang w:val="sr-Cyrl-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22</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ED62EE" w:rsidRDefault="008E1589" w:rsidP="00C374A1">
            <w:pPr>
              <w:pStyle w:val="ListParagraph"/>
              <w:spacing w:before="60" w:after="60"/>
              <w:ind w:left="0"/>
              <w:contextualSpacing w:val="0"/>
            </w:pPr>
            <w:r>
              <w:rPr>
                <w:sz w:val="23"/>
                <w:szCs w:val="23"/>
              </w:rPr>
              <w:t>Зависност пређеног пута од времена код равномерног праволинијског кретања. Графици зависности пређеног пута и брзине од времена.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2F76D3"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614255" w:rsidRDefault="008E1589"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spacing w:after="120"/>
        <w:rPr>
          <w:color w:val="000000"/>
        </w:rPr>
      </w:pPr>
      <w:r>
        <w:rPr>
          <w:color w:val="000000"/>
        </w:rPr>
        <w:t>Циљеви часа су утврђивања и провера знања o:</w:t>
      </w:r>
    </w:p>
    <w:p w:rsidR="008E1589" w:rsidRPr="007A62F5" w:rsidRDefault="008E1589" w:rsidP="00D51D1D">
      <w:pPr>
        <w:pStyle w:val="ListParagraph"/>
        <w:numPr>
          <w:ilvl w:val="0"/>
          <w:numId w:val="4"/>
        </w:numPr>
        <w:spacing w:after="120"/>
        <w:jc w:val="both"/>
        <w:rPr>
          <w:lang w:val="sr-Latn-CS"/>
        </w:rPr>
      </w:pPr>
      <w:r w:rsidRPr="007A62F5">
        <w:rPr>
          <w:lang w:val="sr-Latn-CS"/>
        </w:rPr>
        <w:t>зависности пређеног пута од времена и</w:t>
      </w:r>
    </w:p>
    <w:p w:rsidR="008E1589" w:rsidRPr="007A62F5" w:rsidRDefault="008E1589" w:rsidP="00D51D1D">
      <w:pPr>
        <w:pStyle w:val="ListParagraph"/>
        <w:numPr>
          <w:ilvl w:val="0"/>
          <w:numId w:val="4"/>
        </w:numPr>
        <w:spacing w:after="120"/>
        <w:jc w:val="both"/>
        <w:rPr>
          <w:lang w:val="sr-Latn-CS"/>
        </w:rPr>
      </w:pPr>
      <w:r w:rsidRPr="007A62F5">
        <w:rPr>
          <w:lang w:val="sr-Latn-CS"/>
        </w:rPr>
        <w:t xml:space="preserve">графицима зависности пређеног пута и брзине од времена. </w:t>
      </w:r>
    </w:p>
    <w:p w:rsidR="008E1589" w:rsidRPr="007A62F5" w:rsidRDefault="008E1589" w:rsidP="008E1589">
      <w:pPr>
        <w:spacing w:before="240" w:after="120"/>
        <w:rPr>
          <w:b/>
          <w:lang w:val="sr-Cyrl-CS"/>
        </w:rPr>
      </w:pPr>
      <w:r w:rsidRPr="007A62F5">
        <w:rPr>
          <w:b/>
          <w:lang w:val="sr-Cyrl-CS"/>
        </w:rPr>
        <w:t xml:space="preserve">ИСХОДИ </w:t>
      </w:r>
    </w:p>
    <w:p w:rsidR="008E1589" w:rsidRPr="007A62F5" w:rsidRDefault="008E1589" w:rsidP="008E1589">
      <w:pPr>
        <w:spacing w:after="120"/>
      </w:pPr>
      <w:bookmarkStart w:id="30" w:name="_Hlk16801060"/>
      <w:r>
        <w:t>Н</w:t>
      </w:r>
      <w:r w:rsidRPr="007A62F5">
        <w:t>а крају часа ученик ће бити у стању да:</w:t>
      </w:r>
    </w:p>
    <w:bookmarkEnd w:id="30"/>
    <w:p w:rsidR="008E1589" w:rsidRPr="007A62F5" w:rsidRDefault="008E1589" w:rsidP="00D51D1D">
      <w:pPr>
        <w:pStyle w:val="ListParagraph"/>
        <w:numPr>
          <w:ilvl w:val="0"/>
          <w:numId w:val="4"/>
        </w:numPr>
        <w:spacing w:after="120"/>
        <w:jc w:val="both"/>
        <w:rPr>
          <w:lang w:val="sr-Latn-CS"/>
        </w:rPr>
      </w:pPr>
      <w:r w:rsidRPr="007A62F5">
        <w:rPr>
          <w:lang w:val="sr-Latn-CS"/>
        </w:rPr>
        <w:t>разликује кретање према облику облику путање и брзини</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разуме релативност кретања</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наведе векторске особине брзине</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опише вектор брзине равномерног праволинијског кретања</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користи формуле које се односе на равномерно праволинијско кретање</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решава рачунске задатке (брзина, пређени пут, протекло време)</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 xml:space="preserve">на основу графика зависности брзине од времена израчуна </w:t>
      </w:r>
      <w:r>
        <w:rPr>
          <w:lang w:val="sr-Latn-CS"/>
        </w:rPr>
        <w:t>непознате вредности.</w:t>
      </w:r>
    </w:p>
    <w:p w:rsidR="008E1589" w:rsidRPr="004E5FA3" w:rsidRDefault="008E1589" w:rsidP="008E1589">
      <w:pPr>
        <w:spacing w:before="240" w:after="120"/>
        <w:rPr>
          <w:b/>
          <w:lang w:val="sr-Cyrl-CS"/>
        </w:rPr>
      </w:pPr>
      <w:r w:rsidRPr="004E5FA3">
        <w:rPr>
          <w:b/>
          <w:lang w:val="sr-Cyrl-CS"/>
        </w:rPr>
        <w:t>МЕЂУПРЕДМЕТНЕ КОМПЕТЕНЦИЈЕ</w:t>
      </w:r>
      <w:r>
        <w:rPr>
          <w:b/>
          <w:lang w:val="sr-Cyrl-CS"/>
        </w:rPr>
        <w:t>:</w:t>
      </w:r>
    </w:p>
    <w:p w:rsidR="008E1589" w:rsidRPr="007A62F5" w:rsidRDefault="008E1589" w:rsidP="00D51D1D">
      <w:pPr>
        <w:pStyle w:val="ListParagraph"/>
        <w:numPr>
          <w:ilvl w:val="0"/>
          <w:numId w:val="4"/>
        </w:numPr>
        <w:spacing w:after="120"/>
        <w:jc w:val="both"/>
        <w:rPr>
          <w:lang w:val="sr-Latn-CS"/>
        </w:rPr>
      </w:pPr>
      <w:r w:rsidRPr="007A62F5">
        <w:rPr>
          <w:lang w:val="sr-Latn-CS"/>
        </w:rPr>
        <w:t>компетенција за учење</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рад са подацима и информацијама</w:t>
      </w:r>
      <w:r>
        <w:rPr>
          <w:lang w:val="sr-Latn-CS"/>
        </w:rPr>
        <w:t>,</w:t>
      </w:r>
    </w:p>
    <w:p w:rsidR="008E1589" w:rsidRPr="007A62F5" w:rsidRDefault="008E1589" w:rsidP="00D51D1D">
      <w:pPr>
        <w:pStyle w:val="ListParagraph"/>
        <w:numPr>
          <w:ilvl w:val="0"/>
          <w:numId w:val="4"/>
        </w:numPr>
        <w:spacing w:after="120"/>
        <w:jc w:val="both"/>
        <w:rPr>
          <w:lang w:val="sr-Latn-CS"/>
        </w:rPr>
      </w:pPr>
      <w:r w:rsidRPr="007A62F5">
        <w:rPr>
          <w:lang w:val="sr-Latn-CS"/>
        </w:rPr>
        <w:t>решавање проблема</w:t>
      </w:r>
      <w:r>
        <w:rPr>
          <w:lang w:val="sr-Latn-CS"/>
        </w:rPr>
        <w:t>,</w:t>
      </w:r>
      <w:r w:rsidRPr="007A62F5">
        <w:rPr>
          <w:lang w:val="sr-Latn-CS"/>
        </w:rPr>
        <w:t xml:space="preserve"> </w:t>
      </w:r>
    </w:p>
    <w:p w:rsidR="008E1589" w:rsidRPr="007A62F5" w:rsidRDefault="008E1589" w:rsidP="00D51D1D">
      <w:pPr>
        <w:pStyle w:val="ListParagraph"/>
        <w:numPr>
          <w:ilvl w:val="0"/>
          <w:numId w:val="4"/>
        </w:numPr>
        <w:spacing w:after="120"/>
        <w:jc w:val="both"/>
        <w:rPr>
          <w:lang w:val="sr-Latn-CS"/>
        </w:rPr>
      </w:pPr>
      <w:r w:rsidRPr="007A62F5">
        <w:rPr>
          <w:lang w:val="sr-Latn-CS"/>
        </w:rPr>
        <w:t>комуникација</w:t>
      </w:r>
      <w:r>
        <w:rPr>
          <w:lang w:val="sr-Latn-CS"/>
        </w:rPr>
        <w:t>,</w:t>
      </w:r>
      <w:r w:rsidRPr="007A62F5">
        <w:rPr>
          <w:lang w:val="sr-Latn-CS"/>
        </w:rPr>
        <w:t xml:space="preserve"> </w:t>
      </w:r>
    </w:p>
    <w:p w:rsidR="008E1589" w:rsidRPr="007A62F5" w:rsidRDefault="008E1589" w:rsidP="00D51D1D">
      <w:pPr>
        <w:pStyle w:val="ListParagraph"/>
        <w:numPr>
          <w:ilvl w:val="0"/>
          <w:numId w:val="4"/>
        </w:numPr>
        <w:spacing w:after="120"/>
        <w:jc w:val="both"/>
        <w:rPr>
          <w:lang w:val="sr-Latn-CS"/>
        </w:rPr>
      </w:pPr>
      <w:r w:rsidRPr="007A62F5">
        <w:rPr>
          <w:lang w:val="sr-Latn-CS"/>
        </w:rPr>
        <w:t>сарадња (уколико се ради у групи)</w:t>
      </w:r>
      <w:r>
        <w:rPr>
          <w:lang w:val="sr-Latn-CS"/>
        </w:rPr>
        <w:t>.</w:t>
      </w:r>
    </w:p>
    <w:p w:rsidR="008E1589" w:rsidRDefault="008E1589" w:rsidP="008E1589">
      <w:pPr>
        <w:rPr>
          <w:b/>
          <w:bCs/>
          <w:color w:val="000000"/>
        </w:rPr>
      </w:pPr>
      <w:r>
        <w:rPr>
          <w:b/>
          <w:bCs/>
          <w:color w:val="000000"/>
        </w:rPr>
        <w:br w:type="page"/>
      </w:r>
    </w:p>
    <w:p w:rsidR="008E1589" w:rsidRDefault="008E1589" w:rsidP="008E1589">
      <w:pPr>
        <w:rPr>
          <w:b/>
          <w:bCs/>
          <w:color w:val="000000"/>
        </w:rPr>
      </w:pPr>
    </w:p>
    <w:p w:rsidR="008E1589" w:rsidRDefault="008E1589" w:rsidP="008E1589">
      <w:pPr>
        <w:jc w:val="center"/>
        <w:rPr>
          <w:b/>
          <w:bCs/>
          <w:color w:val="000000"/>
        </w:rPr>
      </w:pPr>
    </w:p>
    <w:tbl>
      <w:tblPr>
        <w:tblStyle w:val="TableGrid"/>
        <w:tblW w:w="0" w:type="auto"/>
        <w:tblLook w:val="04A0" w:firstRow="1" w:lastRow="0" w:firstColumn="1" w:lastColumn="0" w:noHBand="0" w:noVBand="1"/>
      </w:tblPr>
      <w:tblGrid>
        <w:gridCol w:w="1795"/>
        <w:gridCol w:w="4770"/>
        <w:gridCol w:w="3914"/>
      </w:tblGrid>
      <w:tr w:rsidR="008E1589" w:rsidTr="00C374A1">
        <w:tc>
          <w:tcPr>
            <w:tcW w:w="1795" w:type="dxa"/>
          </w:tcPr>
          <w:p w:rsidR="008E1589" w:rsidRPr="007A62F5" w:rsidRDefault="008E1589" w:rsidP="00C374A1">
            <w:pPr>
              <w:spacing w:before="120" w:after="120"/>
              <w:jc w:val="center"/>
              <w:rPr>
                <w:bCs/>
                <w:color w:val="000000"/>
              </w:rPr>
            </w:pPr>
            <w:r w:rsidRPr="007A62F5">
              <w:rPr>
                <w:bCs/>
                <w:color w:val="000000"/>
              </w:rPr>
              <w:t>Делови часа</w:t>
            </w:r>
          </w:p>
        </w:tc>
        <w:tc>
          <w:tcPr>
            <w:tcW w:w="4770" w:type="dxa"/>
          </w:tcPr>
          <w:p w:rsidR="008E1589" w:rsidRPr="007A62F5" w:rsidRDefault="008E1589" w:rsidP="00C374A1">
            <w:pPr>
              <w:spacing w:before="120" w:after="120"/>
              <w:jc w:val="center"/>
              <w:rPr>
                <w:bCs/>
                <w:color w:val="000000"/>
              </w:rPr>
            </w:pPr>
            <w:r w:rsidRPr="007A62F5">
              <w:rPr>
                <w:bCs/>
                <w:color w:val="000000"/>
              </w:rPr>
              <w:t>Активности наставника</w:t>
            </w:r>
          </w:p>
        </w:tc>
        <w:tc>
          <w:tcPr>
            <w:tcW w:w="3914" w:type="dxa"/>
          </w:tcPr>
          <w:p w:rsidR="008E1589" w:rsidRPr="007A62F5" w:rsidRDefault="008E1589" w:rsidP="00C374A1">
            <w:pPr>
              <w:spacing w:before="120" w:after="120"/>
              <w:jc w:val="center"/>
              <w:rPr>
                <w:bCs/>
                <w:color w:val="000000"/>
              </w:rPr>
            </w:pPr>
            <w:r w:rsidRPr="007A62F5">
              <w:rPr>
                <w:bCs/>
                <w:color w:val="000000"/>
              </w:rPr>
              <w:t>Активности ученика</w:t>
            </w:r>
          </w:p>
        </w:tc>
      </w:tr>
      <w:tr w:rsidR="008E1589" w:rsidTr="00C374A1">
        <w:tc>
          <w:tcPr>
            <w:tcW w:w="1795" w:type="dxa"/>
          </w:tcPr>
          <w:p w:rsidR="008E1589" w:rsidRPr="00932894" w:rsidRDefault="008E1589" w:rsidP="00C374A1">
            <w:pPr>
              <w:spacing w:before="120" w:after="120"/>
              <w:jc w:val="center"/>
              <w:rPr>
                <w:color w:val="000000"/>
              </w:rPr>
            </w:pPr>
            <w:r w:rsidRPr="00932894">
              <w:rPr>
                <w:color w:val="000000"/>
              </w:rPr>
              <w:t>уводни</w:t>
            </w:r>
          </w:p>
        </w:tc>
        <w:tc>
          <w:tcPr>
            <w:tcW w:w="4770" w:type="dxa"/>
          </w:tcPr>
          <w:p w:rsidR="008E1589" w:rsidRPr="00932894" w:rsidRDefault="008E1589" w:rsidP="00C374A1">
            <w:pPr>
              <w:spacing w:before="120" w:after="120"/>
              <w:rPr>
                <w:color w:val="000000"/>
              </w:rPr>
            </w:pPr>
            <w:r w:rsidRPr="00932894">
              <w:rPr>
                <w:color w:val="000000"/>
              </w:rPr>
              <w:t xml:space="preserve">кратак коментар домаћег задатка </w:t>
            </w:r>
          </w:p>
          <w:p w:rsidR="008E1589" w:rsidRPr="00932894" w:rsidRDefault="008E1589" w:rsidP="00C374A1">
            <w:pPr>
              <w:spacing w:before="120" w:after="120"/>
              <w:rPr>
                <w:color w:val="000000"/>
              </w:rPr>
            </w:pPr>
            <w:r w:rsidRPr="00932894">
              <w:rPr>
                <w:color w:val="000000"/>
              </w:rPr>
              <w:t>наглашава циљ часа</w:t>
            </w:r>
          </w:p>
        </w:tc>
        <w:tc>
          <w:tcPr>
            <w:tcW w:w="3914" w:type="dxa"/>
          </w:tcPr>
          <w:p w:rsidR="008E1589" w:rsidRPr="00A24781" w:rsidRDefault="008E1589" w:rsidP="00C374A1">
            <w:pPr>
              <w:spacing w:before="120" w:after="120"/>
              <w:rPr>
                <w:bCs/>
                <w:color w:val="000000"/>
              </w:rPr>
            </w:pPr>
            <w:r w:rsidRPr="00A24781">
              <w:rPr>
                <w:bCs/>
                <w:color w:val="000000"/>
              </w:rPr>
              <w:t>слушају,</w:t>
            </w:r>
            <w:r>
              <w:rPr>
                <w:bCs/>
                <w:color w:val="000000"/>
              </w:rPr>
              <w:t xml:space="preserve"> коментаришу</w:t>
            </w:r>
            <w:r w:rsidRPr="00A24781">
              <w:rPr>
                <w:bCs/>
                <w:color w:val="000000"/>
              </w:rPr>
              <w:t xml:space="preserve"> </w:t>
            </w:r>
          </w:p>
        </w:tc>
      </w:tr>
      <w:tr w:rsidR="008E1589" w:rsidTr="00C374A1">
        <w:tc>
          <w:tcPr>
            <w:tcW w:w="1795" w:type="dxa"/>
          </w:tcPr>
          <w:p w:rsidR="008E1589" w:rsidRPr="00932894" w:rsidRDefault="008E1589" w:rsidP="00C374A1">
            <w:pPr>
              <w:spacing w:before="120" w:after="120"/>
              <w:jc w:val="center"/>
              <w:rPr>
                <w:color w:val="000000"/>
              </w:rPr>
            </w:pPr>
            <w:r w:rsidRPr="00932894">
              <w:rPr>
                <w:color w:val="000000"/>
              </w:rPr>
              <w:t>главни</w:t>
            </w:r>
          </w:p>
        </w:tc>
        <w:tc>
          <w:tcPr>
            <w:tcW w:w="4770" w:type="dxa"/>
          </w:tcPr>
          <w:p w:rsidR="008E1589" w:rsidRPr="00932894" w:rsidRDefault="008E1589" w:rsidP="00C374A1">
            <w:pPr>
              <w:spacing w:before="120" w:after="120"/>
              <w:rPr>
                <w:color w:val="000000"/>
              </w:rPr>
            </w:pPr>
            <w:r w:rsidRPr="00932894">
              <w:rPr>
                <w:color w:val="000000"/>
              </w:rPr>
              <w:t>поставља питања, наводи примере, усмерава пажњу ученика на анализу слика и цртежа сциљем понављања и утрврђивања стечених знања која се односе на кретање</w:t>
            </w:r>
          </w:p>
          <w:p w:rsidR="008E1589" w:rsidRPr="00932894" w:rsidRDefault="008E1589" w:rsidP="00C374A1">
            <w:pPr>
              <w:spacing w:before="120" w:after="120"/>
              <w:rPr>
                <w:color w:val="000000"/>
              </w:rPr>
            </w:pPr>
            <w:r w:rsidRPr="00932894">
              <w:rPr>
                <w:color w:val="000000"/>
              </w:rPr>
              <w:t>слуша, коментарише, коригује и вреднује</w:t>
            </w:r>
          </w:p>
          <w:p w:rsidR="008E1589" w:rsidRPr="00594062" w:rsidRDefault="008E1589" w:rsidP="00C374A1">
            <w:pPr>
              <w:spacing w:before="120" w:after="120"/>
            </w:pPr>
            <w:r w:rsidRPr="00932894">
              <w:rPr>
                <w:color w:val="000000"/>
              </w:rPr>
              <w:t xml:space="preserve">упућује ученике на конкретне задатке из </w:t>
            </w:r>
            <w:r w:rsidRPr="00594062">
              <w:t xml:space="preserve">практикума (или ученике дели у групе) </w:t>
            </w:r>
          </w:p>
          <w:p w:rsidR="008E1589" w:rsidRDefault="008E1589" w:rsidP="00C374A1">
            <w:pPr>
              <w:spacing w:before="120" w:after="120"/>
              <w:rPr>
                <w:color w:val="000000" w:themeColor="text1"/>
              </w:rPr>
            </w:pPr>
            <w:r>
              <w:rPr>
                <w:color w:val="000000" w:themeColor="text1"/>
              </w:rPr>
              <w:t>усмеравајући их да правилно примене стечена знања при њиховом решавању,</w:t>
            </w:r>
          </w:p>
          <w:p w:rsidR="008E1589" w:rsidRPr="001E1D12" w:rsidRDefault="008E1589" w:rsidP="00C374A1">
            <w:pPr>
              <w:spacing w:before="120" w:after="120"/>
              <w:rPr>
                <w:color w:val="000000" w:themeColor="text1"/>
                <w:lang w:val="sr-Cyrl-RS"/>
              </w:rPr>
            </w:pPr>
            <w:r>
              <w:rPr>
                <w:color w:val="000000" w:themeColor="text1"/>
              </w:rPr>
              <w:t>диференцира захтеве,</w:t>
            </w:r>
            <w:r w:rsidRPr="00932894">
              <w:rPr>
                <w:color w:val="000000" w:themeColor="text1"/>
              </w:rPr>
              <w:t xml:space="preserve"> прати рад, коментарише, вреднује, наводи ученике на закључивање</w:t>
            </w:r>
          </w:p>
        </w:tc>
        <w:tc>
          <w:tcPr>
            <w:tcW w:w="3914" w:type="dxa"/>
          </w:tcPr>
          <w:p w:rsidR="008E1589" w:rsidRPr="00E83E00" w:rsidRDefault="008E1589" w:rsidP="00C374A1">
            <w:pPr>
              <w:spacing w:before="120" w:after="120"/>
              <w:rPr>
                <w:color w:val="000000"/>
              </w:rPr>
            </w:pPr>
            <w:r w:rsidRPr="00E83E00">
              <w:rPr>
                <w:color w:val="000000"/>
              </w:rPr>
              <w:t>слушају, повезују, анализирају, одговарају, образлажу</w:t>
            </w:r>
          </w:p>
          <w:p w:rsidR="008E1589" w:rsidRPr="0036142A" w:rsidRDefault="008E1589" w:rsidP="00C374A1">
            <w:pPr>
              <w:spacing w:before="120" w:after="120"/>
            </w:pPr>
            <w:r w:rsidRPr="0036142A">
              <w:t>читају текст, препознају проблем, примењују научено, записују, рачунају</w:t>
            </w:r>
            <w:r>
              <w:t>, ток решења проблема представљају на табли</w:t>
            </w:r>
          </w:p>
          <w:p w:rsidR="008E1589" w:rsidRPr="00E83E00" w:rsidRDefault="008E1589" w:rsidP="00C374A1">
            <w:pPr>
              <w:spacing w:before="120" w:after="120"/>
            </w:pPr>
            <w:r w:rsidRPr="00E83E00">
              <w:t>анализирају график</w:t>
            </w:r>
            <w:r>
              <w:t>, закључују</w:t>
            </w:r>
          </w:p>
          <w:p w:rsidR="008E1589" w:rsidRPr="00594062" w:rsidRDefault="008E1589" w:rsidP="00C374A1">
            <w:pPr>
              <w:spacing w:before="120" w:after="120"/>
              <w:rPr>
                <w:bCs/>
              </w:rPr>
            </w:pPr>
            <w:r w:rsidRPr="00594062">
              <w:rPr>
                <w:bCs/>
              </w:rPr>
              <w:t xml:space="preserve">ученици у оквиру групе решавају задатке, разговарају, дискутују, претставници група излажу и усаглашавају решења </w:t>
            </w:r>
          </w:p>
          <w:p w:rsidR="008E1589" w:rsidRPr="00932894" w:rsidRDefault="008E1589" w:rsidP="00C374A1">
            <w:pPr>
              <w:spacing w:before="120" w:after="120"/>
              <w:rPr>
                <w:color w:val="000000"/>
              </w:rPr>
            </w:pPr>
            <w:r>
              <w:rPr>
                <w:color w:val="000000"/>
              </w:rPr>
              <w:t>траже помоћ уколико је потребно</w:t>
            </w:r>
          </w:p>
          <w:p w:rsidR="008E1589" w:rsidRDefault="008E1589" w:rsidP="00C374A1">
            <w:pPr>
              <w:spacing w:before="120" w:after="120"/>
              <w:rPr>
                <w:b/>
                <w:bCs/>
                <w:color w:val="000000"/>
              </w:rPr>
            </w:pPr>
          </w:p>
        </w:tc>
      </w:tr>
      <w:tr w:rsidR="008E1589" w:rsidTr="00C374A1">
        <w:tc>
          <w:tcPr>
            <w:tcW w:w="1795" w:type="dxa"/>
          </w:tcPr>
          <w:p w:rsidR="008E1589" w:rsidRPr="00932894" w:rsidRDefault="008E1589" w:rsidP="00C374A1">
            <w:pPr>
              <w:spacing w:before="120" w:after="120"/>
              <w:jc w:val="center"/>
              <w:rPr>
                <w:color w:val="000000"/>
              </w:rPr>
            </w:pPr>
            <w:r w:rsidRPr="00932894">
              <w:rPr>
                <w:color w:val="000000"/>
              </w:rPr>
              <w:t>завршни</w:t>
            </w:r>
          </w:p>
        </w:tc>
        <w:tc>
          <w:tcPr>
            <w:tcW w:w="4770" w:type="dxa"/>
          </w:tcPr>
          <w:p w:rsidR="008E1589" w:rsidRDefault="008E1589" w:rsidP="00C374A1">
            <w:pPr>
              <w:spacing w:before="120" w:after="120"/>
              <w:rPr>
                <w:color w:val="000000"/>
              </w:rPr>
            </w:pPr>
            <w:r w:rsidRPr="00932894">
              <w:rPr>
                <w:color w:val="000000"/>
              </w:rPr>
              <w:t>указује на евентуалне проблеме или грешке</w:t>
            </w:r>
          </w:p>
          <w:p w:rsidR="008E1589" w:rsidRPr="00932894" w:rsidRDefault="008E1589" w:rsidP="00C374A1">
            <w:pPr>
              <w:spacing w:before="120" w:after="120"/>
              <w:rPr>
                <w:color w:val="000000"/>
              </w:rPr>
            </w:pPr>
            <w:r>
              <w:rPr>
                <w:color w:val="000000"/>
              </w:rPr>
              <w:t>задаје домаћи задатак</w:t>
            </w:r>
          </w:p>
        </w:tc>
        <w:tc>
          <w:tcPr>
            <w:tcW w:w="3914" w:type="dxa"/>
          </w:tcPr>
          <w:p w:rsidR="008E1589" w:rsidRPr="00932894" w:rsidRDefault="008E1589" w:rsidP="00C374A1">
            <w:pPr>
              <w:spacing w:before="120" w:after="120"/>
              <w:rPr>
                <w:color w:val="000000"/>
              </w:rPr>
            </w:pPr>
            <w:r>
              <w:rPr>
                <w:color w:val="000000"/>
              </w:rPr>
              <w:t>с</w:t>
            </w:r>
            <w:r w:rsidRPr="00932894">
              <w:rPr>
                <w:color w:val="000000"/>
              </w:rPr>
              <w:t>лушају и коментаришу</w:t>
            </w:r>
          </w:p>
        </w:tc>
      </w:tr>
    </w:tbl>
    <w:p w:rsidR="008E1589" w:rsidRPr="008810CA" w:rsidRDefault="008E1589" w:rsidP="008E1589">
      <w:pPr>
        <w:rPr>
          <w:b/>
          <w:bCs/>
          <w:color w:val="000000"/>
        </w:rPr>
      </w:pPr>
    </w:p>
    <w:p w:rsidR="008E1589" w:rsidRDefault="008E1589" w:rsidP="008E1589">
      <w:pPr>
        <w:spacing w:after="120"/>
        <w:jc w:val="center"/>
        <w:rPr>
          <w:b/>
          <w:lang w:val="sr-Cyrl-CS"/>
        </w:rPr>
      </w:pPr>
    </w:p>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120" w:afterAutospacing="0"/>
      </w:pPr>
      <w:r>
        <w:t>Продискутовати домаће задатке.</w:t>
      </w:r>
    </w:p>
    <w:p w:rsidR="008E1589" w:rsidRPr="003A6B93"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60" w:afterAutospacing="0"/>
      </w:pPr>
      <w:r>
        <w:rPr>
          <w:lang w:val="sr-Cyrl-CS"/>
        </w:rPr>
        <w:t>Кроз питања и одговоре:</w:t>
      </w:r>
      <w:r>
        <w:t xml:space="preserve"> </w:t>
      </w:r>
    </w:p>
    <w:p w:rsidR="008E1589" w:rsidRDefault="008E1589" w:rsidP="00D51D1D">
      <w:pPr>
        <w:pStyle w:val="NormalWeb"/>
        <w:numPr>
          <w:ilvl w:val="0"/>
          <w:numId w:val="6"/>
        </w:numPr>
        <w:spacing w:before="0" w:beforeAutospacing="0" w:after="60" w:afterAutospacing="0"/>
        <w:ind w:left="426" w:hanging="426"/>
      </w:pPr>
      <w:r>
        <w:t>поновити научено,</w:t>
      </w:r>
    </w:p>
    <w:p w:rsidR="008E1589" w:rsidRDefault="008E1589" w:rsidP="00D51D1D">
      <w:pPr>
        <w:pStyle w:val="NormalWeb"/>
        <w:numPr>
          <w:ilvl w:val="0"/>
          <w:numId w:val="6"/>
        </w:numPr>
        <w:spacing w:before="0" w:beforeAutospacing="0" w:after="60" w:afterAutospacing="0"/>
        <w:ind w:left="426" w:hanging="426"/>
      </w:pPr>
      <w:r>
        <w:t>утврдити стечена знања и</w:t>
      </w:r>
    </w:p>
    <w:p w:rsidR="008E1589" w:rsidRDefault="008E1589" w:rsidP="00D51D1D">
      <w:pPr>
        <w:pStyle w:val="NormalWeb"/>
        <w:numPr>
          <w:ilvl w:val="0"/>
          <w:numId w:val="6"/>
        </w:numPr>
        <w:spacing w:before="0" w:beforeAutospacing="0" w:after="80" w:afterAutospacing="0"/>
        <w:ind w:left="426" w:hanging="426"/>
      </w:pPr>
      <w:r>
        <w:t>проверити стечена знања ученика о досада наученом о кретању.</w:t>
      </w:r>
    </w:p>
    <w:p w:rsidR="008E1589" w:rsidRDefault="008E1589" w:rsidP="008E1589">
      <w:pPr>
        <w:spacing w:line="276" w:lineRule="auto"/>
        <w:rPr>
          <w:b/>
          <w:lang w:val="sr-Cyrl-CS"/>
        </w:rPr>
      </w:pPr>
    </w:p>
    <w:p w:rsidR="008E1589" w:rsidRPr="00224850" w:rsidRDefault="008E1589" w:rsidP="008E1589">
      <w:pPr>
        <w:spacing w:after="80" w:line="276" w:lineRule="auto"/>
        <w:rPr>
          <w:lang w:val="sr-Cyrl-CS"/>
        </w:rPr>
      </w:pPr>
      <w:r w:rsidRPr="00224850">
        <w:rPr>
          <w:b/>
          <w:lang w:val="sr-Cyrl-CS"/>
        </w:rPr>
        <w:t>Урадити задатак 3.</w:t>
      </w:r>
      <w:r>
        <w:rPr>
          <w:b/>
          <w:lang w:val="sr-Cyrl-CS"/>
        </w:rPr>
        <w:t>2</w:t>
      </w:r>
      <w:r w:rsidRPr="00224850">
        <w:rPr>
          <w:b/>
          <w:lang w:val="sr-Cyrl-CS"/>
        </w:rPr>
        <w:t xml:space="preserve">.  </w:t>
      </w:r>
      <w:r w:rsidRPr="00224850">
        <w:rPr>
          <w:lang w:val="sr-Cyrl-CS"/>
        </w:rPr>
        <w:t xml:space="preserve">Авион из Париза у Београд стигне за </w:t>
      </w:r>
      <w:r w:rsidRPr="004D68FC">
        <w:rPr>
          <w:position w:val="-10"/>
        </w:rPr>
        <w:object w:dxaOrig="360" w:dyaOrig="320">
          <v:shape id="_x0000_i1073" type="#_x0000_t75" style="width:18.35pt;height:15.6pt" o:ole="">
            <v:imagedata r:id="rId573" o:title=""/>
            <o:lock v:ext="edit" aspectratio="f"/>
          </v:shape>
          <o:OLEObject Type="Embed" ProgID="Equation.3" ShapeID="_x0000_i1073" DrawAspect="Content" ObjectID="_1628679057" r:id="rId574"/>
        </w:object>
      </w:r>
      <w:r w:rsidRPr="00224850">
        <w:rPr>
          <w:lang w:val="sr-Cyrl-CS"/>
        </w:rPr>
        <w:t xml:space="preserve"> летећи брзином од </w:t>
      </w:r>
      <w:r w:rsidRPr="00B41BE8">
        <w:rPr>
          <w:position w:val="-6"/>
        </w:rPr>
        <w:object w:dxaOrig="999" w:dyaOrig="279">
          <v:shape id="_x0000_i1074" type="#_x0000_t75" style="width:50.25pt;height:14.25pt" o:ole="">
            <v:imagedata r:id="rId575" o:title=""/>
            <o:lock v:ext="edit" aspectratio="f"/>
          </v:shape>
          <o:OLEObject Type="Embed" ProgID="Equation.3" ShapeID="_x0000_i1074" DrawAspect="Content" ObjectID="_1628679058" r:id="rId576"/>
        </w:object>
      </w:r>
      <w:r w:rsidRPr="00224850">
        <w:rPr>
          <w:lang w:val="sr-Cyrl-CS"/>
        </w:rPr>
        <w:t xml:space="preserve"> Колико је ваздушним путем удаљен Београд од Париза</w:t>
      </w:r>
      <w:r w:rsidRPr="00224850">
        <w:rPr>
          <w:lang w:val="ru-RU"/>
        </w:rPr>
        <w:t>?</w:t>
      </w:r>
      <w:r w:rsidRPr="00224850">
        <w:rPr>
          <w:lang w:val="sr-Cyrl-CS"/>
        </w:rPr>
        <w:t xml:space="preserve"> </w:t>
      </w:r>
    </w:p>
    <w:p w:rsidR="008E1589" w:rsidRDefault="008E1589" w:rsidP="008E1589">
      <w:pPr>
        <w:spacing w:before="240" w:after="240"/>
        <w:ind w:left="567" w:hanging="567"/>
      </w:pPr>
      <w:r w:rsidRPr="006A43F1">
        <w:rPr>
          <w:position w:val="-20"/>
        </w:rPr>
        <w:object w:dxaOrig="2760" w:dyaOrig="540">
          <v:shape id="_x0000_i1075" type="#_x0000_t75" style="width:137.2pt;height:27.15pt" o:ole="">
            <v:imagedata r:id="rId577" o:title=""/>
            <o:lock v:ext="edit" aspectratio="f"/>
          </v:shape>
          <o:OLEObject Type="Embed" ProgID="Equation.3" ShapeID="_x0000_i1075" DrawAspect="Content" ObjectID="_1628679059" r:id="rId578"/>
        </w:object>
      </w:r>
    </w:p>
    <w:p w:rsidR="008E1589" w:rsidRPr="00224850" w:rsidRDefault="008E1589" w:rsidP="008E1589">
      <w:pPr>
        <w:spacing w:after="60" w:line="276" w:lineRule="auto"/>
        <w:rPr>
          <w:lang w:val="sr-Cyrl-CS"/>
        </w:rPr>
      </w:pPr>
      <w:r w:rsidRPr="00224850">
        <w:rPr>
          <w:b/>
          <w:lang w:val="sr-Cyrl-CS"/>
        </w:rPr>
        <w:t>Урадити задатак 3.</w:t>
      </w:r>
      <w:r>
        <w:rPr>
          <w:b/>
          <w:lang w:val="sr-Cyrl-CS"/>
        </w:rPr>
        <w:t>7.</w:t>
      </w:r>
      <w:r w:rsidRPr="00224850">
        <w:rPr>
          <w:lang w:val="sr-Cyrl-CS"/>
        </w:rPr>
        <w:t xml:space="preserve"> Девојчица трчи равномерно, брзином </w:t>
      </w:r>
      <w:r w:rsidRPr="00DA19FB">
        <w:rPr>
          <w:position w:val="-10"/>
        </w:rPr>
        <w:object w:dxaOrig="639" w:dyaOrig="320">
          <v:shape id="_x0000_i1076" type="#_x0000_t75" style="width:31.25pt;height:16.3pt" o:ole="">
            <v:imagedata r:id="rId579" o:title=""/>
          </v:shape>
          <o:OLEObject Type="Embed" ProgID="Equation.3" ShapeID="_x0000_i1076" DrawAspect="Content" ObjectID="_1628679060" r:id="rId580"/>
        </w:object>
      </w:r>
      <w:r w:rsidRPr="00224850">
        <w:rPr>
          <w:lang w:val="sr-Cyrl-CS"/>
        </w:rPr>
        <w:t xml:space="preserve"> по ивицама игралишта чије странице износе </w:t>
      </w:r>
      <w:r w:rsidRPr="00870538">
        <w:rPr>
          <w:position w:val="-6"/>
        </w:rPr>
        <w:object w:dxaOrig="560" w:dyaOrig="279">
          <v:shape id="_x0000_i1077" type="#_x0000_t75" style="width:27.85pt;height:14.25pt" o:ole="">
            <v:imagedata r:id="rId581" o:title=""/>
          </v:shape>
          <o:OLEObject Type="Embed" ProgID="Equation.3" ShapeID="_x0000_i1077" DrawAspect="Content" ObjectID="_1628679061" r:id="rId582"/>
        </w:object>
      </w:r>
      <w:r w:rsidRPr="00224850">
        <w:rPr>
          <w:lang w:val="sr-Cyrl-CS"/>
        </w:rPr>
        <w:t xml:space="preserve">и </w:t>
      </w:r>
      <w:r w:rsidRPr="00870538">
        <w:rPr>
          <w:position w:val="-6"/>
        </w:rPr>
        <w:object w:dxaOrig="580" w:dyaOrig="279">
          <v:shape id="_x0000_i1078" type="#_x0000_t75" style="width:29.2pt;height:14.25pt" o:ole="">
            <v:imagedata r:id="rId583" o:title=""/>
          </v:shape>
          <o:OLEObject Type="Embed" ProgID="Equation.3" ShapeID="_x0000_i1078" DrawAspect="Content" ObjectID="_1628679062" r:id="rId584"/>
        </w:object>
      </w:r>
      <w:r w:rsidRPr="00224850">
        <w:rPr>
          <w:lang w:val="sr-Cyrl-CS"/>
        </w:rPr>
        <w:t xml:space="preserve"> За које време ће се вратити у почетни положај?</w:t>
      </w:r>
    </w:p>
    <w:p w:rsidR="008E1589" w:rsidRDefault="008E1589" w:rsidP="008E1589">
      <w:pPr>
        <w:pStyle w:val="ListParagraph"/>
        <w:spacing w:before="80"/>
        <w:ind w:left="567" w:hanging="567"/>
        <w:contextualSpacing w:val="0"/>
        <w:rPr>
          <w:sz w:val="20"/>
          <w:szCs w:val="20"/>
          <w:lang w:val="sr-Cyrl-CS"/>
        </w:rPr>
      </w:pPr>
      <w:r>
        <w:rPr>
          <w:sz w:val="20"/>
          <w:szCs w:val="20"/>
          <w:lang w:val="sr-Cyrl-CS"/>
        </w:rPr>
        <w:t>Ученик који зна да је пређени пут једнак обиму правоугаоника одређуеје тај обим:</w:t>
      </w:r>
      <w:r w:rsidRPr="00870538">
        <w:rPr>
          <w:sz w:val="20"/>
          <w:szCs w:val="20"/>
          <w:lang w:val="sr-Cyrl-CS"/>
        </w:rPr>
        <w:t xml:space="preserve"> </w:t>
      </w:r>
      <w:r w:rsidRPr="00313B61">
        <w:rPr>
          <w:position w:val="-6"/>
          <w:sz w:val="20"/>
          <w:szCs w:val="20"/>
        </w:rPr>
        <w:object w:dxaOrig="600" w:dyaOrig="240">
          <v:shape id="_x0000_i1079" type="#_x0000_t75" style="width:29.9pt;height:12.25pt" o:ole="">
            <v:imagedata r:id="rId585" o:title=""/>
          </v:shape>
          <o:OLEObject Type="Embed" ProgID="Equation.3" ShapeID="_x0000_i1079" DrawAspect="Content" ObjectID="_1628679063" r:id="rId586"/>
        </w:object>
      </w:r>
      <w:r>
        <w:rPr>
          <w:sz w:val="20"/>
          <w:szCs w:val="20"/>
          <w:lang w:val="sr-Cyrl-CS"/>
        </w:rPr>
        <w:t xml:space="preserve"> </w:t>
      </w:r>
    </w:p>
    <w:p w:rsidR="008E1589" w:rsidRDefault="008E1589" w:rsidP="008E1589">
      <w:pPr>
        <w:pStyle w:val="ListParagraph"/>
        <w:spacing w:before="80"/>
        <w:ind w:left="567" w:hanging="567"/>
        <w:contextualSpacing w:val="0"/>
        <w:rPr>
          <w:position w:val="-22"/>
          <w:sz w:val="20"/>
          <w:szCs w:val="20"/>
        </w:rPr>
      </w:pPr>
      <w:r>
        <w:rPr>
          <w:sz w:val="20"/>
          <w:szCs w:val="20"/>
          <w:lang w:val="sr-Cyrl-CS"/>
        </w:rPr>
        <w:t>Други ученик одређује тражено време</w:t>
      </w:r>
      <w:r w:rsidRPr="00E8718A">
        <w:rPr>
          <w:sz w:val="20"/>
          <w:szCs w:val="20"/>
          <w:lang w:val="ru-RU"/>
        </w:rPr>
        <w:t>:</w:t>
      </w:r>
      <w:r w:rsidRPr="00870538">
        <w:rPr>
          <w:sz w:val="20"/>
          <w:szCs w:val="20"/>
          <w:lang w:val="sr-Cyrl-CS"/>
        </w:rPr>
        <w:t xml:space="preserve"> </w:t>
      </w:r>
      <w:r w:rsidRPr="009715C1">
        <w:rPr>
          <w:position w:val="-22"/>
          <w:sz w:val="20"/>
          <w:szCs w:val="20"/>
        </w:rPr>
        <w:object w:dxaOrig="1120" w:dyaOrig="560">
          <v:shape id="_x0000_i1080" type="#_x0000_t75" style="width:55.7pt;height:27.85pt" o:ole="">
            <v:imagedata r:id="rId587" o:title=""/>
          </v:shape>
          <o:OLEObject Type="Embed" ProgID="Equation.3" ShapeID="_x0000_i1080" DrawAspect="Content" ObjectID="_1628679064" r:id="rId588"/>
        </w:object>
      </w:r>
    </w:p>
    <w:p w:rsidR="008E1589" w:rsidRPr="00313B61" w:rsidRDefault="008E1589" w:rsidP="008E1589">
      <w:pPr>
        <w:spacing w:before="80" w:line="276" w:lineRule="auto"/>
        <w:rPr>
          <w:lang w:val="ru-RU"/>
        </w:rPr>
      </w:pPr>
      <w:r>
        <w:rPr>
          <w:b/>
          <w:lang w:val="sr-Cyrl-CS"/>
        </w:rPr>
        <w:lastRenderedPageBreak/>
        <w:t>Урадити задатак 3.</w:t>
      </w:r>
      <w:r>
        <w:rPr>
          <w:b/>
        </w:rPr>
        <w:t>11</w:t>
      </w:r>
      <w:r w:rsidRPr="00313B61">
        <w:rPr>
          <w:b/>
          <w:lang w:val="sr-Cyrl-CS"/>
        </w:rPr>
        <w:t xml:space="preserve">. </w:t>
      </w:r>
      <w:r w:rsidRPr="00313B61">
        <w:rPr>
          <w:lang w:val="ru-RU"/>
        </w:rPr>
        <w:t xml:space="preserve">Камион дужине </w:t>
      </w:r>
      <w:r w:rsidRPr="00AA1344">
        <w:rPr>
          <w:position w:val="-10"/>
        </w:rPr>
        <w:object w:dxaOrig="499" w:dyaOrig="320">
          <v:shape id="_x0000_i1081" type="#_x0000_t75" style="width:25.8pt;height:16.3pt;mso-position-horizontal:absolute" o:ole="">
            <v:imagedata r:id="rId589" o:title=""/>
            <o:lock v:ext="edit" aspectratio="f"/>
          </v:shape>
          <o:OLEObject Type="Embed" ProgID="Equation.3" ShapeID="_x0000_i1081" DrawAspect="Content" ObjectID="_1628679065" r:id="rId590"/>
        </w:object>
      </w:r>
      <w:r w:rsidRPr="00313B61">
        <w:rPr>
          <w:lang w:val="ru-RU"/>
        </w:rPr>
        <w:t xml:space="preserve"> прелази мост дужине </w:t>
      </w:r>
      <w:r w:rsidRPr="00AA1344">
        <w:rPr>
          <w:position w:val="-10"/>
        </w:rPr>
        <w:object w:dxaOrig="520" w:dyaOrig="320">
          <v:shape id="_x0000_i1082" type="#_x0000_t75" style="width:26.5pt;height:15.6pt" o:ole="">
            <v:imagedata r:id="rId591" o:title=""/>
          </v:shape>
          <o:OLEObject Type="Embed" ProgID="Equation.3" ShapeID="_x0000_i1082" DrawAspect="Content" ObjectID="_1628679066" r:id="rId592"/>
        </w:object>
      </w:r>
      <w:r w:rsidRPr="00313B61">
        <w:rPr>
          <w:lang w:val="ru-RU"/>
        </w:rPr>
        <w:t xml:space="preserve"> брзином </w:t>
      </w:r>
      <w:r w:rsidRPr="00CA640D">
        <w:rPr>
          <w:position w:val="-10"/>
        </w:rPr>
        <w:object w:dxaOrig="920" w:dyaOrig="320">
          <v:shape id="_x0000_i1083" type="#_x0000_t75" style="width:46.2pt;height:15.6pt" o:ole="">
            <v:imagedata r:id="rId593" o:title=""/>
            <o:lock v:ext="edit" aspectratio="f"/>
          </v:shape>
          <o:OLEObject Type="Embed" ProgID="Equation.3" ShapeID="_x0000_i1083" DrawAspect="Content" ObjectID="_1628679067" r:id="rId594"/>
        </w:object>
      </w:r>
      <w:r w:rsidRPr="00313B61">
        <w:rPr>
          <w:lang w:val="ru-RU"/>
        </w:rPr>
        <w:t xml:space="preserve"> Колико дуго камион прелази мост?</w:t>
      </w:r>
    </w:p>
    <w:p w:rsidR="008E1589" w:rsidRPr="00D33709" w:rsidRDefault="008E1589" w:rsidP="008E1589">
      <w:pPr>
        <w:spacing w:before="120"/>
        <w:rPr>
          <w:sz w:val="20"/>
          <w:szCs w:val="20"/>
          <w:lang w:val="sr-Cyrl-CS"/>
        </w:rPr>
      </w:pPr>
      <w:r w:rsidRPr="00033C14">
        <w:rPr>
          <w:sz w:val="20"/>
          <w:szCs w:val="20"/>
          <w:lang w:val="ru-RU"/>
        </w:rPr>
        <w:t>У</w:t>
      </w:r>
      <w:r>
        <w:rPr>
          <w:sz w:val="20"/>
          <w:szCs w:val="20"/>
          <w:lang w:val="ru-RU"/>
        </w:rPr>
        <w:t xml:space="preserve">ченик који закључи сам или уз помоћ да камион за тражено време прелази пут </w:t>
      </w:r>
      <w:r w:rsidRPr="00116229">
        <w:rPr>
          <w:position w:val="-6"/>
        </w:rPr>
        <w:object w:dxaOrig="460" w:dyaOrig="260">
          <v:shape id="_x0000_i1084" type="#_x0000_t75" style="width:23.1pt;height:12.9pt" o:ole="">
            <v:imagedata r:id="rId595" o:title=""/>
          </v:shape>
          <o:OLEObject Type="Embed" ProgID="Equation.3" ShapeID="_x0000_i1084" DrawAspect="Content" ObjectID="_1628679068" r:id="rId596"/>
        </w:object>
      </w:r>
      <w:r>
        <w:rPr>
          <w:sz w:val="20"/>
          <w:szCs w:val="20"/>
          <w:lang w:val="sr-Cyrl-CS"/>
        </w:rPr>
        <w:t xml:space="preserve">, решава задатак </w:t>
      </w:r>
      <w:r w:rsidRPr="00000648">
        <w:rPr>
          <w:position w:val="-48"/>
        </w:rPr>
        <w:object w:dxaOrig="1960" w:dyaOrig="820">
          <v:shape id="_x0000_i1085" type="#_x0000_t75" style="width:96.45pt;height:41.45pt" o:ole="">
            <v:imagedata r:id="rId597" o:title=""/>
          </v:shape>
          <o:OLEObject Type="Embed" ProgID="Equation.3" ShapeID="_x0000_i1085" DrawAspect="Content" ObjectID="_1628679069" r:id="rId598"/>
        </w:object>
      </w:r>
      <w:r w:rsidRPr="00A01160">
        <w:rPr>
          <w:sz w:val="20"/>
          <w:szCs w:val="20"/>
          <w:lang w:val="sr-Cyrl-CS"/>
        </w:rPr>
        <w:t>.</w:t>
      </w:r>
    </w:p>
    <w:p w:rsidR="008E1589" w:rsidRPr="000B02DD" w:rsidRDefault="008E1589" w:rsidP="008E1589">
      <w:pPr>
        <w:pStyle w:val="ListParagraph"/>
        <w:spacing w:before="120" w:line="276" w:lineRule="auto"/>
        <w:ind w:left="567"/>
        <w:contextualSpacing w:val="0"/>
        <w:rPr>
          <w:lang w:val="ru-RU"/>
        </w:rPr>
      </w:pPr>
      <w:r w:rsidRPr="000908CA">
        <w:rPr>
          <w:b/>
          <w:lang w:val="sr-Cyrl-CS"/>
        </w:rPr>
        <w:t>Урадити задатак 3.</w:t>
      </w:r>
      <w:r>
        <w:rPr>
          <w:b/>
          <w:lang w:val="sr-Cyrl-CS"/>
        </w:rPr>
        <w:t>23</w:t>
      </w:r>
      <w:r w:rsidRPr="000908CA">
        <w:rPr>
          <w:b/>
          <w:lang w:val="sr-Cyrl-CS"/>
        </w:rPr>
        <w:t xml:space="preserve">. </w:t>
      </w:r>
      <w:r w:rsidRPr="000B02DD">
        <w:rPr>
          <w:noProof/>
        </w:rPr>
        <w:drawing>
          <wp:anchor distT="0" distB="0" distL="114300" distR="360045" simplePos="0" relativeHeight="251723776" behindDoc="0" locked="0" layoutInCell="1" allowOverlap="1" wp14:anchorId="41352B4A" wp14:editId="2FCA9618">
            <wp:simplePos x="1238250" y="4867275"/>
            <wp:positionH relativeFrom="margin">
              <wp:align>left</wp:align>
            </wp:positionH>
            <wp:positionV relativeFrom="paragraph">
              <wp:posOffset>60960</wp:posOffset>
            </wp:positionV>
            <wp:extent cx="1303200" cy="1072800"/>
            <wp:effectExtent l="0" t="0" r="0" b="0"/>
            <wp:wrapSquare wrapText="bothSides"/>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3..png"/>
                    <pic:cNvPicPr/>
                  </pic:nvPicPr>
                  <pic:blipFill>
                    <a:blip r:embed="rId599" cstate="print">
                      <a:extLst>
                        <a:ext uri="{28A0092B-C50C-407E-A947-70E740481C1C}">
                          <a14:useLocalDpi xmlns:a14="http://schemas.microsoft.com/office/drawing/2010/main" val="0"/>
                        </a:ext>
                      </a:extLst>
                    </a:blip>
                    <a:stretch>
                      <a:fillRect/>
                    </a:stretch>
                  </pic:blipFill>
                  <pic:spPr>
                    <a:xfrm>
                      <a:off x="0" y="0"/>
                      <a:ext cx="1303200" cy="1072800"/>
                    </a:xfrm>
                    <a:prstGeom prst="rect">
                      <a:avLst/>
                    </a:prstGeom>
                  </pic:spPr>
                </pic:pic>
              </a:graphicData>
            </a:graphic>
          </wp:anchor>
        </w:drawing>
      </w:r>
      <w:r w:rsidRPr="000B02DD">
        <w:rPr>
          <w:lang w:val="sr-Cyrl-CS"/>
        </w:rPr>
        <w:t xml:space="preserve">На слици је приказан график зависности брзине тела од времена. Одредити пут који тело пређе за првих </w:t>
      </w:r>
      <w:r w:rsidRPr="000B02DD">
        <w:rPr>
          <w:position w:val="-6"/>
        </w:rPr>
        <w:object w:dxaOrig="720" w:dyaOrig="279">
          <v:shape id="_x0000_i1086" type="#_x0000_t75" style="width:36pt;height:14.25pt" o:ole="">
            <v:imagedata r:id="rId600" o:title=""/>
          </v:shape>
          <o:OLEObject Type="Embed" ProgID="Equation.3" ShapeID="_x0000_i1086" DrawAspect="Content" ObjectID="_1628679070" r:id="rId601"/>
        </w:object>
      </w:r>
      <w:r w:rsidRPr="000B02DD">
        <w:rPr>
          <w:lang w:val="sr-Cyrl-CS"/>
        </w:rPr>
        <w:t xml:space="preserve"> кретања.</w:t>
      </w:r>
    </w:p>
    <w:p w:rsidR="008E1589" w:rsidRDefault="008E1589" w:rsidP="008E1589">
      <w:pPr>
        <w:spacing w:after="120" w:line="276" w:lineRule="auto"/>
        <w:rPr>
          <w:position w:val="-22"/>
        </w:rPr>
      </w:pPr>
      <w:r w:rsidRPr="00033D5A">
        <w:rPr>
          <w:position w:val="-22"/>
        </w:rPr>
        <w:object w:dxaOrig="2940" w:dyaOrig="560">
          <v:shape id="_x0000_i1087" type="#_x0000_t75" style="width:147.4pt;height:27.85pt" o:ole="">
            <v:imagedata r:id="rId602" o:title=""/>
          </v:shape>
          <o:OLEObject Type="Embed" ProgID="Equation.3" ShapeID="_x0000_i1087" DrawAspect="Content" ObjectID="_1628679071" r:id="rId603"/>
        </w:object>
      </w:r>
    </w:p>
    <w:p w:rsidR="008E1589" w:rsidRPr="00313B61" w:rsidRDefault="008E1589" w:rsidP="008E1589">
      <w:pPr>
        <w:spacing w:after="120" w:line="276" w:lineRule="auto"/>
        <w:rPr>
          <w:sz w:val="20"/>
          <w:szCs w:val="20"/>
        </w:rPr>
      </w:pPr>
    </w:p>
    <w:p w:rsidR="008E1589" w:rsidRDefault="008E1589" w:rsidP="008E1589">
      <w:pPr>
        <w:pStyle w:val="1tekst"/>
        <w:spacing w:after="120"/>
        <w:ind w:left="0" w:right="0" w:firstLine="0"/>
        <w:rPr>
          <w:rFonts w:ascii="Times New Roman" w:hAnsi="Times New Roman" w:cs="Times New Roman"/>
          <w:b/>
          <w:sz w:val="24"/>
          <w:szCs w:val="24"/>
          <w:u w:val="single"/>
          <w:lang w:val="sr-Cyrl-CS"/>
        </w:rPr>
      </w:pP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 xml:space="preserve">Продискутовати евентуалне грешке у изради задатака. </w:t>
      </w:r>
    </w:p>
    <w:p w:rsidR="008E1589" w:rsidRPr="00026862" w:rsidRDefault="008E1589" w:rsidP="008E1589">
      <w:pPr>
        <w:spacing w:after="120"/>
        <w:jc w:val="both"/>
        <w:rPr>
          <w:color w:val="000000"/>
        </w:rPr>
      </w:pPr>
      <w:r>
        <w:rPr>
          <w:color w:val="000000"/>
        </w:rPr>
        <w:t>Домаћи задатак: Задаци 3.35 и 3.37.</w:t>
      </w:r>
    </w:p>
    <w:p w:rsidR="008E1589" w:rsidRPr="00005BE3" w:rsidRDefault="008E1589" w:rsidP="008E1589">
      <w:pPr>
        <w:pStyle w:val="1tekst"/>
        <w:spacing w:before="240" w:after="120"/>
        <w:ind w:left="0" w:right="57" w:firstLine="0"/>
        <w:rPr>
          <w:rFonts w:ascii="Times New Roman" w:hAnsi="Times New Roman" w:cs="Times New Roman"/>
          <w:b/>
          <w:noProof/>
          <w:sz w:val="24"/>
          <w:szCs w:val="24"/>
          <w:lang w:eastAsia="en-US"/>
        </w:rPr>
      </w:pPr>
      <w:r w:rsidRPr="00005BE3">
        <w:rPr>
          <w:rFonts w:ascii="Times New Roman" w:hAnsi="Times New Roman" w:cs="Times New Roman"/>
          <w:b/>
          <w:noProof/>
          <w:sz w:val="24"/>
          <w:szCs w:val="24"/>
          <w:lang w:eastAsia="en-US"/>
        </w:rPr>
        <w:t>Провера остварених исхода</w:t>
      </w:r>
    </w:p>
    <w:p w:rsidR="008E1589" w:rsidRDefault="008E1589" w:rsidP="00D51D1D">
      <w:pPr>
        <w:pStyle w:val="ListParagraph"/>
        <w:numPr>
          <w:ilvl w:val="0"/>
          <w:numId w:val="4"/>
        </w:numPr>
        <w:spacing w:after="120"/>
        <w:jc w:val="both"/>
        <w:rPr>
          <w:lang w:val="sr-Latn-CS"/>
        </w:rPr>
      </w:pPr>
      <w:r>
        <w:t>Тачн</w:t>
      </w:r>
      <w:r>
        <w:rPr>
          <w:lang w:val="sr-Latn-CS"/>
        </w:rPr>
        <w:t>и</w:t>
      </w:r>
      <w:r>
        <w:t xml:space="preserve"> </w:t>
      </w:r>
      <w:r>
        <w:rPr>
          <w:lang w:val="sr-Latn-CS"/>
        </w:rPr>
        <w:t xml:space="preserve">одговори на </w:t>
      </w:r>
      <w:r>
        <w:t>постављена питања.</w:t>
      </w:r>
    </w:p>
    <w:p w:rsidR="008E1589" w:rsidRDefault="008E1589" w:rsidP="00D51D1D">
      <w:pPr>
        <w:pStyle w:val="ListParagraph"/>
        <w:numPr>
          <w:ilvl w:val="0"/>
          <w:numId w:val="4"/>
        </w:numPr>
        <w:spacing w:after="120"/>
        <w:jc w:val="both"/>
        <w:rPr>
          <w:lang w:val="sr-Latn-CS"/>
        </w:rPr>
      </w:pPr>
      <w:r>
        <w:rPr>
          <w:lang w:val="sr-Latn-CS"/>
        </w:rPr>
        <w:t>Исправно прочитани подаци са графика зависности брзине од времена.</w:t>
      </w:r>
    </w:p>
    <w:p w:rsidR="008E1589" w:rsidRDefault="008E1589" w:rsidP="00D51D1D">
      <w:pPr>
        <w:pStyle w:val="ListParagraph"/>
        <w:numPr>
          <w:ilvl w:val="0"/>
          <w:numId w:val="4"/>
        </w:numPr>
        <w:spacing w:after="120"/>
        <w:jc w:val="both"/>
        <w:rPr>
          <w:lang w:val="sr-Latn-CS"/>
        </w:rPr>
      </w:pPr>
      <w:r>
        <w:t xml:space="preserve">Успешно </w:t>
      </w:r>
      <w:r>
        <w:rPr>
          <w:lang w:val="sr-Latn-CS"/>
        </w:rPr>
        <w:t>решени једноставни рачунски задаци.</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Pr="007633F3" w:rsidRDefault="008E1589" w:rsidP="008E1589">
      <w:pPr>
        <w:spacing w:after="120"/>
        <w:jc w:val="both"/>
        <w:rPr>
          <w:lang w:val="sr-Latn-CS"/>
        </w:rPr>
      </w:pPr>
    </w:p>
    <w:p w:rsidR="008E1589" w:rsidRPr="007A62F5" w:rsidRDefault="008E1589" w:rsidP="008E1589">
      <w:pPr>
        <w:pStyle w:val="1tekst"/>
        <w:spacing w:after="80" w:line="276" w:lineRule="auto"/>
        <w:ind w:left="0" w:right="57" w:firstLine="0"/>
        <w:rPr>
          <w:rFonts w:ascii="Times New Roman" w:hAnsi="Times New Roman" w:cs="Times New Roman"/>
          <w:noProof/>
          <w:sz w:val="24"/>
          <w:szCs w:val="24"/>
          <w:lang w:eastAsia="en-U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rPr>
          <w:b/>
          <w:sz w:val="28"/>
          <w:szCs w:val="28"/>
          <w:lang w:val="sr-Cyrl-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23</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ED62EE" w:rsidRDefault="008E1589" w:rsidP="00C374A1">
            <w:pPr>
              <w:pStyle w:val="ListParagraph"/>
              <w:spacing w:before="60" w:after="60"/>
              <w:ind w:left="0"/>
              <w:contextualSpacing w:val="0"/>
            </w:pPr>
            <w:r>
              <w:rPr>
                <w:sz w:val="23"/>
                <w:szCs w:val="23"/>
              </w:rPr>
              <w:t>Зависност пређеног пута од времена код равномерног праволинијског кретања. Графици зависности пређеног пута и брзине од времена.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00539F" w:rsidRDefault="008E1589" w:rsidP="00C374A1">
            <w:pPr>
              <w:spacing w:before="60" w:after="60"/>
              <w:jc w:val="both"/>
              <w:rPr>
                <w:b/>
                <w:u w:val="single"/>
              </w:rPr>
            </w:pPr>
            <w:r>
              <w:rPr>
                <w:spacing w:val="-6"/>
                <w:lang w:val="sr-Cyrl-CS"/>
              </w:rPr>
              <w:t>дијалошка, текстуална, илустративна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614255" w:rsidRDefault="008E1589"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rPr>
          <w:color w:val="000000"/>
        </w:rPr>
      </w:pPr>
      <w:r>
        <w:rPr>
          <w:color w:val="000000"/>
        </w:rPr>
        <w:t xml:space="preserve">Циљеви часа су утврђивања и провера знања o </w:t>
      </w:r>
    </w:p>
    <w:p w:rsidR="008E1589" w:rsidRPr="007633F3" w:rsidRDefault="008E1589" w:rsidP="00D51D1D">
      <w:pPr>
        <w:pStyle w:val="ListParagraph"/>
        <w:numPr>
          <w:ilvl w:val="0"/>
          <w:numId w:val="4"/>
        </w:numPr>
        <w:spacing w:after="120"/>
        <w:jc w:val="both"/>
        <w:rPr>
          <w:lang w:val="sr-Latn-CS"/>
        </w:rPr>
      </w:pPr>
      <w:r w:rsidRPr="007633F3">
        <w:rPr>
          <w:lang w:val="sr-Latn-CS"/>
        </w:rPr>
        <w:t>зависности пређеног пута од времена и</w:t>
      </w:r>
    </w:p>
    <w:p w:rsidR="008E1589" w:rsidRPr="007633F3" w:rsidRDefault="008E1589" w:rsidP="00D51D1D">
      <w:pPr>
        <w:pStyle w:val="ListParagraph"/>
        <w:numPr>
          <w:ilvl w:val="0"/>
          <w:numId w:val="4"/>
        </w:numPr>
        <w:spacing w:after="120"/>
        <w:jc w:val="both"/>
        <w:rPr>
          <w:lang w:val="sr-Latn-CS"/>
        </w:rPr>
      </w:pPr>
      <w:r w:rsidRPr="007633F3">
        <w:rPr>
          <w:lang w:val="sr-Latn-CS"/>
        </w:rPr>
        <w:t xml:space="preserve">графицима зависности пређеног пута и брзине од времена. </w:t>
      </w:r>
    </w:p>
    <w:p w:rsidR="008E1589" w:rsidRPr="007633F3" w:rsidRDefault="008E1589" w:rsidP="008E1589">
      <w:pPr>
        <w:spacing w:before="240" w:after="120"/>
        <w:rPr>
          <w:b/>
          <w:lang w:val="sr-Cyrl-CS"/>
        </w:rPr>
      </w:pPr>
      <w:r w:rsidRPr="007633F3">
        <w:rPr>
          <w:b/>
          <w:lang w:val="sr-Cyrl-CS"/>
        </w:rPr>
        <w:t>ИСХОДИ</w:t>
      </w:r>
    </w:p>
    <w:p w:rsidR="008E1589" w:rsidRPr="007633F3" w:rsidRDefault="008E1589" w:rsidP="008E1589">
      <w:bookmarkStart w:id="31" w:name="_Hlk16852988"/>
      <w:r w:rsidRPr="007633F3">
        <w:t>на крају часа ученик ће бити у стању да:</w:t>
      </w:r>
    </w:p>
    <w:bookmarkEnd w:id="31"/>
    <w:p w:rsidR="008E1589" w:rsidRPr="007633F3" w:rsidRDefault="008E1589" w:rsidP="00D51D1D">
      <w:pPr>
        <w:pStyle w:val="ListParagraph"/>
        <w:numPr>
          <w:ilvl w:val="0"/>
          <w:numId w:val="4"/>
        </w:numPr>
        <w:spacing w:after="120"/>
        <w:jc w:val="both"/>
        <w:rPr>
          <w:lang w:val="sr-Latn-CS"/>
        </w:rPr>
      </w:pPr>
      <w:r w:rsidRPr="007633F3">
        <w:rPr>
          <w:lang w:val="sr-Latn-CS"/>
        </w:rPr>
        <w:t>опише ра</w:t>
      </w:r>
      <w:r>
        <w:rPr>
          <w:lang w:val="sr-Latn-CS"/>
        </w:rPr>
        <w:t>вномерно праволиниско кретање (</w:t>
      </w:r>
      <w:r w:rsidRPr="007633F3">
        <w:rPr>
          <w:lang w:val="sr-Latn-CS"/>
        </w:rPr>
        <w:t>путању, брзину)</w:t>
      </w:r>
      <w:r>
        <w:rPr>
          <w:lang w:val="sr-Latn-CS"/>
        </w:rPr>
        <w:t>,</w:t>
      </w:r>
    </w:p>
    <w:p w:rsidR="008E1589" w:rsidRPr="007633F3" w:rsidRDefault="008E1589" w:rsidP="00D51D1D">
      <w:pPr>
        <w:pStyle w:val="ListParagraph"/>
        <w:numPr>
          <w:ilvl w:val="0"/>
          <w:numId w:val="4"/>
        </w:numPr>
        <w:spacing w:after="120"/>
        <w:jc w:val="both"/>
        <w:rPr>
          <w:lang w:val="sr-Latn-CS"/>
        </w:rPr>
      </w:pPr>
      <w:r w:rsidRPr="007633F3">
        <w:rPr>
          <w:lang w:val="sr-Latn-CS"/>
        </w:rPr>
        <w:t>користи формуле које описују равномерно праволинијско кретање</w:t>
      </w:r>
      <w:r>
        <w:rPr>
          <w:lang w:val="sr-Latn-CS"/>
        </w:rPr>
        <w:t>,</w:t>
      </w:r>
    </w:p>
    <w:p w:rsidR="008E1589" w:rsidRPr="007633F3" w:rsidRDefault="008E1589" w:rsidP="00D51D1D">
      <w:pPr>
        <w:pStyle w:val="ListParagraph"/>
        <w:numPr>
          <w:ilvl w:val="0"/>
          <w:numId w:val="4"/>
        </w:numPr>
        <w:spacing w:after="120"/>
        <w:jc w:val="both"/>
        <w:rPr>
          <w:lang w:val="sr-Latn-CS"/>
        </w:rPr>
      </w:pPr>
      <w:r w:rsidRPr="007633F3">
        <w:rPr>
          <w:lang w:val="sr-Latn-CS"/>
        </w:rPr>
        <w:t>решава квалитативне и рачунске задатке (брзина, пређени пут и време)</w:t>
      </w:r>
      <w:r>
        <w:rPr>
          <w:lang w:val="sr-Latn-CS"/>
        </w:rPr>
        <w:t>,</w:t>
      </w:r>
    </w:p>
    <w:p w:rsidR="008E1589" w:rsidRPr="007633F3" w:rsidRDefault="008E1589" w:rsidP="00D51D1D">
      <w:pPr>
        <w:pStyle w:val="ListParagraph"/>
        <w:numPr>
          <w:ilvl w:val="0"/>
          <w:numId w:val="4"/>
        </w:numPr>
        <w:spacing w:after="120"/>
        <w:jc w:val="both"/>
        <w:rPr>
          <w:lang w:val="sr-Latn-CS"/>
        </w:rPr>
      </w:pPr>
      <w:r w:rsidRPr="007633F3">
        <w:rPr>
          <w:lang w:val="sr-Latn-CS"/>
        </w:rPr>
        <w:t>препознаје линеарну зависност пређеног пута од времена</w:t>
      </w:r>
      <w:r>
        <w:rPr>
          <w:lang w:val="sr-Latn-CS"/>
        </w:rPr>
        <w:t>,</w:t>
      </w:r>
    </w:p>
    <w:p w:rsidR="008E1589" w:rsidRPr="007633F3" w:rsidRDefault="008E1589" w:rsidP="00D51D1D">
      <w:pPr>
        <w:pStyle w:val="ListParagraph"/>
        <w:numPr>
          <w:ilvl w:val="0"/>
          <w:numId w:val="4"/>
        </w:numPr>
        <w:spacing w:after="120"/>
        <w:jc w:val="both"/>
        <w:rPr>
          <w:lang w:val="sr-Latn-CS"/>
        </w:rPr>
      </w:pPr>
      <w:r w:rsidRPr="007633F3">
        <w:rPr>
          <w:lang w:val="sr-Latn-CS"/>
        </w:rPr>
        <w:t>израчуна брзину и пређени пут на основу графика зависности пута и брзине од вр</w:t>
      </w:r>
      <w:r>
        <w:rPr>
          <w:lang w:val="sr-Latn-CS"/>
        </w:rPr>
        <w:t>емена.</w:t>
      </w:r>
    </w:p>
    <w:p w:rsidR="008E1589" w:rsidRPr="004E5FA3" w:rsidRDefault="008E1589" w:rsidP="008E1589">
      <w:pPr>
        <w:spacing w:before="240" w:after="120"/>
        <w:rPr>
          <w:b/>
          <w:lang w:val="sr-Cyrl-CS"/>
        </w:rPr>
      </w:pPr>
      <w:r w:rsidRPr="004E5FA3">
        <w:rPr>
          <w:b/>
          <w:lang w:val="sr-Cyrl-CS"/>
        </w:rPr>
        <w:t>МЕЂУПРЕДМЕТНЕ КОМПЕТЕНЦИЈЕ</w:t>
      </w:r>
      <w:r>
        <w:rPr>
          <w:b/>
          <w:lang w:val="sr-Cyrl-CS"/>
        </w:rPr>
        <w:t>:</w:t>
      </w:r>
    </w:p>
    <w:p w:rsidR="008E1589" w:rsidRPr="007633F3" w:rsidRDefault="008E1589" w:rsidP="00D51D1D">
      <w:pPr>
        <w:pStyle w:val="ListParagraph"/>
        <w:numPr>
          <w:ilvl w:val="0"/>
          <w:numId w:val="4"/>
        </w:numPr>
        <w:spacing w:after="120"/>
        <w:jc w:val="both"/>
        <w:rPr>
          <w:lang w:val="sr-Latn-CS"/>
        </w:rPr>
      </w:pPr>
      <w:r w:rsidRPr="007633F3">
        <w:rPr>
          <w:lang w:val="sr-Latn-CS"/>
        </w:rPr>
        <w:t>компетенција за учење</w:t>
      </w:r>
      <w:r>
        <w:rPr>
          <w:lang w:val="sr-Latn-CS"/>
        </w:rPr>
        <w:t>,</w:t>
      </w:r>
    </w:p>
    <w:p w:rsidR="008E1589" w:rsidRPr="007633F3" w:rsidRDefault="008E1589" w:rsidP="00D51D1D">
      <w:pPr>
        <w:pStyle w:val="ListParagraph"/>
        <w:numPr>
          <w:ilvl w:val="0"/>
          <w:numId w:val="4"/>
        </w:numPr>
        <w:spacing w:after="120"/>
        <w:jc w:val="both"/>
        <w:rPr>
          <w:lang w:val="sr-Latn-CS"/>
        </w:rPr>
      </w:pPr>
      <w:r w:rsidRPr="007633F3">
        <w:rPr>
          <w:lang w:val="sr-Latn-CS"/>
        </w:rPr>
        <w:t>рад са подацима и информацијама</w:t>
      </w:r>
      <w:r>
        <w:rPr>
          <w:lang w:val="sr-Latn-CS"/>
        </w:rPr>
        <w:t>,</w:t>
      </w:r>
    </w:p>
    <w:p w:rsidR="008E1589" w:rsidRPr="007633F3" w:rsidRDefault="008E1589" w:rsidP="00D51D1D">
      <w:pPr>
        <w:pStyle w:val="ListParagraph"/>
        <w:numPr>
          <w:ilvl w:val="0"/>
          <w:numId w:val="4"/>
        </w:numPr>
        <w:spacing w:after="120"/>
        <w:jc w:val="both"/>
        <w:rPr>
          <w:lang w:val="sr-Latn-CS"/>
        </w:rPr>
      </w:pPr>
      <w:r w:rsidRPr="007633F3">
        <w:rPr>
          <w:lang w:val="sr-Latn-CS"/>
        </w:rPr>
        <w:t>решавање проблема</w:t>
      </w:r>
      <w:r>
        <w:rPr>
          <w:lang w:val="sr-Latn-CS"/>
        </w:rPr>
        <w:t>,</w:t>
      </w:r>
      <w:r w:rsidRPr="007633F3">
        <w:rPr>
          <w:lang w:val="sr-Latn-CS"/>
        </w:rPr>
        <w:t xml:space="preserve"> </w:t>
      </w:r>
    </w:p>
    <w:p w:rsidR="008E1589" w:rsidRPr="007633F3" w:rsidRDefault="008E1589" w:rsidP="00D51D1D">
      <w:pPr>
        <w:pStyle w:val="ListParagraph"/>
        <w:numPr>
          <w:ilvl w:val="0"/>
          <w:numId w:val="4"/>
        </w:numPr>
        <w:spacing w:after="120"/>
        <w:jc w:val="both"/>
        <w:rPr>
          <w:lang w:val="sr-Latn-CS"/>
        </w:rPr>
      </w:pPr>
      <w:r w:rsidRPr="007633F3">
        <w:rPr>
          <w:lang w:val="sr-Latn-CS"/>
        </w:rPr>
        <w:t>комуникација</w:t>
      </w:r>
      <w:r>
        <w:rPr>
          <w:lang w:val="sr-Latn-CS"/>
        </w:rPr>
        <w:t>,</w:t>
      </w:r>
    </w:p>
    <w:p w:rsidR="008E1589" w:rsidRPr="007633F3" w:rsidRDefault="008E1589" w:rsidP="00D51D1D">
      <w:pPr>
        <w:pStyle w:val="ListParagraph"/>
        <w:numPr>
          <w:ilvl w:val="0"/>
          <w:numId w:val="4"/>
        </w:numPr>
        <w:spacing w:after="120"/>
        <w:jc w:val="both"/>
        <w:rPr>
          <w:lang w:val="sr-Latn-CS"/>
        </w:rPr>
      </w:pPr>
      <w:r w:rsidRPr="007633F3">
        <w:rPr>
          <w:lang w:val="sr-Latn-CS"/>
        </w:rPr>
        <w:t>сарадња (уколико се реализује рад у групи)</w:t>
      </w:r>
      <w:r>
        <w:rPr>
          <w:lang w:val="sr-Latn-CS"/>
        </w:rPr>
        <w:t>.</w:t>
      </w:r>
    </w:p>
    <w:p w:rsidR="008E1589" w:rsidRDefault="008E1589" w:rsidP="008E1589">
      <w:r>
        <w:br w:type="page"/>
      </w:r>
    </w:p>
    <w:p w:rsidR="008E1589" w:rsidRDefault="008E1589" w:rsidP="008E1589"/>
    <w:tbl>
      <w:tblPr>
        <w:tblStyle w:val="TableGrid"/>
        <w:tblW w:w="0" w:type="auto"/>
        <w:tblLook w:val="04A0" w:firstRow="1" w:lastRow="0" w:firstColumn="1" w:lastColumn="0" w:noHBand="0" w:noVBand="1"/>
      </w:tblPr>
      <w:tblGrid>
        <w:gridCol w:w="2065"/>
        <w:gridCol w:w="4050"/>
        <w:gridCol w:w="4364"/>
      </w:tblGrid>
      <w:tr w:rsidR="008E1589" w:rsidTr="00C374A1">
        <w:tc>
          <w:tcPr>
            <w:tcW w:w="2065" w:type="dxa"/>
          </w:tcPr>
          <w:p w:rsidR="008E1589" w:rsidRDefault="008E1589" w:rsidP="00C374A1">
            <w:pPr>
              <w:jc w:val="center"/>
            </w:pPr>
            <w:r>
              <w:t>Делови часа</w:t>
            </w:r>
          </w:p>
        </w:tc>
        <w:tc>
          <w:tcPr>
            <w:tcW w:w="4050" w:type="dxa"/>
          </w:tcPr>
          <w:p w:rsidR="008E1589" w:rsidRDefault="008E1589" w:rsidP="00C374A1">
            <w:pPr>
              <w:jc w:val="center"/>
            </w:pPr>
            <w:r>
              <w:t>Активности наставника</w:t>
            </w:r>
          </w:p>
        </w:tc>
        <w:tc>
          <w:tcPr>
            <w:tcW w:w="4364" w:type="dxa"/>
          </w:tcPr>
          <w:p w:rsidR="008E1589" w:rsidRDefault="008E1589" w:rsidP="00C374A1">
            <w:pPr>
              <w:jc w:val="center"/>
            </w:pPr>
            <w:r>
              <w:t>Акивности ученика</w:t>
            </w:r>
          </w:p>
        </w:tc>
      </w:tr>
      <w:tr w:rsidR="008E1589" w:rsidTr="00C374A1">
        <w:tc>
          <w:tcPr>
            <w:tcW w:w="2065" w:type="dxa"/>
          </w:tcPr>
          <w:p w:rsidR="008E1589" w:rsidRDefault="008E1589" w:rsidP="00C374A1">
            <w:pPr>
              <w:jc w:val="center"/>
            </w:pPr>
            <w:r>
              <w:t>уводни</w:t>
            </w:r>
          </w:p>
        </w:tc>
        <w:tc>
          <w:tcPr>
            <w:tcW w:w="4050" w:type="dxa"/>
          </w:tcPr>
          <w:p w:rsidR="008E1589" w:rsidRDefault="008E1589" w:rsidP="00C374A1">
            <w:pPr>
              <w:spacing w:after="120"/>
            </w:pPr>
            <w:r>
              <w:t xml:space="preserve">коментарише решења домаћег задатка </w:t>
            </w:r>
          </w:p>
        </w:tc>
        <w:tc>
          <w:tcPr>
            <w:tcW w:w="4364" w:type="dxa"/>
          </w:tcPr>
          <w:p w:rsidR="008E1589" w:rsidRDefault="008E1589" w:rsidP="00C374A1">
            <w:pPr>
              <w:spacing w:after="120"/>
            </w:pPr>
            <w:r>
              <w:t xml:space="preserve">слушају, образлажу решења </w:t>
            </w:r>
          </w:p>
        </w:tc>
      </w:tr>
      <w:tr w:rsidR="008E1589" w:rsidTr="00C374A1">
        <w:tc>
          <w:tcPr>
            <w:tcW w:w="2065" w:type="dxa"/>
          </w:tcPr>
          <w:p w:rsidR="008E1589" w:rsidRDefault="008E1589" w:rsidP="00C374A1">
            <w:pPr>
              <w:jc w:val="center"/>
            </w:pPr>
            <w:r>
              <w:t>главни</w:t>
            </w:r>
          </w:p>
        </w:tc>
        <w:tc>
          <w:tcPr>
            <w:tcW w:w="4050" w:type="dxa"/>
          </w:tcPr>
          <w:p w:rsidR="008E1589" w:rsidRDefault="008E1589" w:rsidP="00C374A1">
            <w:pPr>
              <w:spacing w:after="120"/>
            </w:pPr>
            <w:r>
              <w:t>поставља питања</w:t>
            </w:r>
          </w:p>
          <w:p w:rsidR="008E1589" w:rsidRPr="00594062" w:rsidRDefault="008E1589" w:rsidP="00C374A1">
            <w:pPr>
              <w:spacing w:after="120"/>
            </w:pPr>
            <w:r>
              <w:t xml:space="preserve">кроз квалитативне задатке креира проблем ситуације као увод за </w:t>
            </w:r>
            <w:r w:rsidRPr="00594062">
              <w:t>решавање квантитативних задатака</w:t>
            </w:r>
            <w:r w:rsidRPr="00594062">
              <w:rPr>
                <w:lang w:val="sr-Latn-CS"/>
              </w:rPr>
              <w:t xml:space="preserve"> </w:t>
            </w:r>
            <w:r w:rsidRPr="00594062">
              <w:t>(усмено или у штампаној форми)</w:t>
            </w:r>
          </w:p>
          <w:p w:rsidR="008E1589" w:rsidRDefault="008E1589" w:rsidP="00C374A1">
            <w:pPr>
              <w:spacing w:after="120"/>
            </w:pPr>
            <w:r w:rsidRPr="00594062">
              <w:t xml:space="preserve">задаје задатке усмеравајући ученике (или формиране групе) на </w:t>
            </w:r>
            <w:r>
              <w:t>практикум и неоходност примене утврђених садржаја и садржаја других наставних предмета</w:t>
            </w:r>
          </w:p>
          <w:p w:rsidR="008E1589" w:rsidRDefault="008E1589" w:rsidP="00C374A1">
            <w:pPr>
              <w:spacing w:after="120"/>
            </w:pPr>
            <w:r>
              <w:t xml:space="preserve">диференцира захтеве у складу са напредовањем ученика </w:t>
            </w:r>
          </w:p>
          <w:p w:rsidR="008E1589" w:rsidRDefault="008E1589" w:rsidP="00C374A1">
            <w:pPr>
              <w:spacing w:after="120"/>
            </w:pPr>
            <w:r>
              <w:t>прати, коригује, подржава и вреднује</w:t>
            </w:r>
          </w:p>
        </w:tc>
        <w:tc>
          <w:tcPr>
            <w:tcW w:w="4364" w:type="dxa"/>
          </w:tcPr>
          <w:p w:rsidR="008E1589" w:rsidRPr="00594062" w:rsidRDefault="008E1589" w:rsidP="00C374A1">
            <w:pPr>
              <w:spacing w:after="120"/>
            </w:pPr>
            <w:r w:rsidRPr="00594062">
              <w:t>слушају (читају), повезују, описују везе између величина које описују равномерно механичко кретање,</w:t>
            </w:r>
            <w:r w:rsidRPr="00594062">
              <w:rPr>
                <w:lang w:val="sr-Latn-CS"/>
              </w:rPr>
              <w:t xml:space="preserve"> </w:t>
            </w:r>
            <w:r w:rsidRPr="00594062">
              <w:t>закључују и одговарају</w:t>
            </w:r>
          </w:p>
          <w:p w:rsidR="008E1589" w:rsidRDefault="008E1589" w:rsidP="00C374A1">
            <w:pPr>
              <w:spacing w:after="120"/>
            </w:pPr>
            <w:r w:rsidRPr="00594062">
              <w:t xml:space="preserve">читају текст задатака и податке са графика, анализирају, примењују научено, договарају се решавају , рачунају, записују, </w:t>
            </w:r>
            <w:r w:rsidRPr="00594062">
              <w:rPr>
                <w:lang w:val="sr-Latn-CS"/>
              </w:rPr>
              <w:t xml:space="preserve">они </w:t>
            </w:r>
            <w:r w:rsidRPr="00594062">
              <w:t>који знају образлажу решења испред табле (или представници група)</w:t>
            </w:r>
          </w:p>
        </w:tc>
      </w:tr>
      <w:tr w:rsidR="008E1589" w:rsidTr="00C374A1">
        <w:tc>
          <w:tcPr>
            <w:tcW w:w="2065" w:type="dxa"/>
          </w:tcPr>
          <w:p w:rsidR="008E1589" w:rsidRPr="001E1D12" w:rsidRDefault="008E1589" w:rsidP="00C374A1">
            <w:pPr>
              <w:jc w:val="center"/>
              <w:rPr>
                <w:lang w:val="sr-Cyrl-RS"/>
              </w:rPr>
            </w:pPr>
            <w:r>
              <w:t>завршн</w:t>
            </w:r>
            <w:r>
              <w:rPr>
                <w:lang w:val="sr-Cyrl-RS"/>
              </w:rPr>
              <w:t>и</w:t>
            </w:r>
          </w:p>
        </w:tc>
        <w:tc>
          <w:tcPr>
            <w:tcW w:w="4050" w:type="dxa"/>
          </w:tcPr>
          <w:p w:rsidR="008E1589" w:rsidRDefault="008E1589" w:rsidP="00C374A1">
            <w:pPr>
              <w:spacing w:after="120"/>
            </w:pPr>
            <w:r>
              <w:t>усмерава разговор на анализу евентуалних грешака</w:t>
            </w:r>
          </w:p>
          <w:p w:rsidR="008E1589" w:rsidRDefault="008E1589" w:rsidP="00C374A1">
            <w:pPr>
              <w:spacing w:after="120"/>
            </w:pPr>
            <w:r>
              <w:t>даје инструкције за њихово превазилажење</w:t>
            </w:r>
          </w:p>
          <w:p w:rsidR="008E1589" w:rsidRDefault="008E1589" w:rsidP="00C374A1">
            <w:pPr>
              <w:spacing w:after="120"/>
            </w:pPr>
            <w:r>
              <w:t>задаје домаћи задатак</w:t>
            </w:r>
          </w:p>
        </w:tc>
        <w:tc>
          <w:tcPr>
            <w:tcW w:w="4364" w:type="dxa"/>
          </w:tcPr>
          <w:p w:rsidR="008E1589" w:rsidRDefault="008E1589" w:rsidP="00C374A1">
            <w:pPr>
              <w:spacing w:after="120"/>
            </w:pPr>
            <w:r>
              <w:t xml:space="preserve">слушају, </w:t>
            </w:r>
            <w:r>
              <w:rPr>
                <w:lang w:val="sr-Latn-CS"/>
              </w:rPr>
              <w:t>у</w:t>
            </w:r>
            <w:r>
              <w:t xml:space="preserve">чествују у разговору </w:t>
            </w:r>
          </w:p>
          <w:p w:rsidR="008E1589" w:rsidRDefault="008E1589" w:rsidP="00C374A1">
            <w:pPr>
              <w:spacing w:after="120"/>
            </w:pPr>
            <w:r>
              <w:t>записују</w:t>
            </w:r>
          </w:p>
        </w:tc>
      </w:tr>
    </w:tbl>
    <w:p w:rsidR="008E1589" w:rsidRPr="00175C0B" w:rsidRDefault="008E1589" w:rsidP="008E1589"/>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240" w:afterAutospacing="0"/>
      </w:pPr>
      <w:r>
        <w:t>Продискутовати домаће задатке.</w:t>
      </w:r>
    </w:p>
    <w:p w:rsidR="008E1589" w:rsidRPr="003A6B93"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60" w:afterAutospacing="0"/>
      </w:pPr>
      <w:r>
        <w:rPr>
          <w:lang w:val="sr-Cyrl-CS"/>
        </w:rPr>
        <w:t>Кроз питања и одговоре:</w:t>
      </w:r>
      <w:r>
        <w:t xml:space="preserve"> </w:t>
      </w:r>
    </w:p>
    <w:p w:rsidR="008E1589" w:rsidRDefault="008E1589" w:rsidP="00D51D1D">
      <w:pPr>
        <w:pStyle w:val="NormalWeb"/>
        <w:numPr>
          <w:ilvl w:val="0"/>
          <w:numId w:val="6"/>
        </w:numPr>
        <w:spacing w:before="0" w:beforeAutospacing="0" w:after="60" w:afterAutospacing="0"/>
        <w:ind w:left="426" w:hanging="426"/>
      </w:pPr>
      <w:r>
        <w:t>поновити научено,</w:t>
      </w:r>
    </w:p>
    <w:p w:rsidR="008E1589" w:rsidRDefault="008E1589" w:rsidP="00D51D1D">
      <w:pPr>
        <w:pStyle w:val="NormalWeb"/>
        <w:numPr>
          <w:ilvl w:val="0"/>
          <w:numId w:val="6"/>
        </w:numPr>
        <w:spacing w:before="0" w:beforeAutospacing="0" w:after="60" w:afterAutospacing="0"/>
        <w:ind w:left="426" w:hanging="426"/>
      </w:pPr>
      <w:r>
        <w:t>утврдити стечена знања и</w:t>
      </w:r>
    </w:p>
    <w:p w:rsidR="008E1589" w:rsidRDefault="008E1589" w:rsidP="00D51D1D">
      <w:pPr>
        <w:pStyle w:val="NormalWeb"/>
        <w:numPr>
          <w:ilvl w:val="0"/>
          <w:numId w:val="6"/>
        </w:numPr>
        <w:spacing w:before="0" w:beforeAutospacing="0" w:after="80" w:afterAutospacing="0"/>
        <w:ind w:left="426" w:hanging="426"/>
      </w:pPr>
      <w:r>
        <w:t>проверити стечена знања ученика о досада наученом о кретању.</w:t>
      </w:r>
    </w:p>
    <w:p w:rsidR="008E1589" w:rsidRDefault="008E1589" w:rsidP="008E1589">
      <w:pPr>
        <w:spacing w:line="276" w:lineRule="auto"/>
        <w:rPr>
          <w:b/>
          <w:lang w:val="sr-Cyrl-CS"/>
        </w:rPr>
      </w:pPr>
    </w:p>
    <w:p w:rsidR="008E1589" w:rsidRPr="008778D2" w:rsidRDefault="008E1589" w:rsidP="008E1589">
      <w:pPr>
        <w:spacing w:after="120" w:line="276" w:lineRule="auto"/>
        <w:rPr>
          <w:lang w:val="sr-Cyrl-CS"/>
        </w:rPr>
      </w:pPr>
      <w:r w:rsidRPr="008778D2">
        <w:rPr>
          <w:b/>
          <w:lang w:val="sr-Cyrl-CS"/>
        </w:rPr>
        <w:t xml:space="preserve">Урадити задатак 3.10. </w:t>
      </w:r>
      <w:r w:rsidRPr="008778D2">
        <w:rPr>
          <w:lang w:val="sr-Cyrl-CS"/>
        </w:rPr>
        <w:t xml:space="preserve">Растојање између две бандере износи </w:t>
      </w:r>
      <w:r w:rsidRPr="00682473">
        <w:rPr>
          <w:position w:val="-10"/>
        </w:rPr>
        <w:object w:dxaOrig="580" w:dyaOrig="320">
          <v:shape id="_x0000_i1088" type="#_x0000_t75" style="width:29.2pt;height:15.6pt" o:ole="">
            <v:imagedata r:id="rId604" o:title=""/>
          </v:shape>
          <o:OLEObject Type="Embed" ProgID="Equation.3" ShapeID="_x0000_i1088" DrawAspect="Content" ObjectID="_1628679072" r:id="rId605"/>
        </w:object>
      </w:r>
      <w:r w:rsidRPr="008778D2">
        <w:rPr>
          <w:lang w:val="sr-Cyrl-CS"/>
        </w:rPr>
        <w:t xml:space="preserve"> Од прве до десете бандере дечак је равномерно праволинијски трчао две минуте. Одредите брзину дечака.</w:t>
      </w:r>
    </w:p>
    <w:p w:rsidR="008E1589" w:rsidRPr="008778D2" w:rsidRDefault="008E1589" w:rsidP="008E1589">
      <w:pPr>
        <w:pStyle w:val="ListParagraph"/>
        <w:spacing w:after="240"/>
        <w:ind w:left="567" w:hanging="567"/>
        <w:contextualSpacing w:val="0"/>
        <w:rPr>
          <w:sz w:val="20"/>
          <w:szCs w:val="20"/>
          <w:lang w:val="sr-Cyrl-CS"/>
        </w:rPr>
      </w:pPr>
      <w:r>
        <w:rPr>
          <w:sz w:val="20"/>
          <w:szCs w:val="20"/>
          <w:lang w:val="sr-Cyrl-CS"/>
        </w:rPr>
        <w:t xml:space="preserve">Ученик који зна да је пређени пут </w:t>
      </w:r>
      <w:r w:rsidRPr="00682473">
        <w:rPr>
          <w:position w:val="-10"/>
          <w:sz w:val="20"/>
          <w:szCs w:val="20"/>
        </w:rPr>
        <w:object w:dxaOrig="1760" w:dyaOrig="279">
          <v:shape id="_x0000_i1089" type="#_x0000_t75" style="width:89pt;height:13.6pt" o:ole="">
            <v:imagedata r:id="rId606" o:title=""/>
          </v:shape>
          <o:OLEObject Type="Embed" ProgID="Equation.3" ShapeID="_x0000_i1089" DrawAspect="Content" ObjectID="_1628679073" r:id="rId607"/>
        </w:object>
      </w:r>
      <w:r>
        <w:rPr>
          <w:sz w:val="20"/>
          <w:szCs w:val="20"/>
          <w:lang w:val="sr-Cyrl-CS"/>
        </w:rPr>
        <w:t>одређује брзину деч</w:t>
      </w:r>
      <w:r w:rsidRPr="008778D2">
        <w:rPr>
          <w:sz w:val="20"/>
          <w:szCs w:val="20"/>
          <w:lang w:val="sr-Cyrl-CS"/>
        </w:rPr>
        <w:t xml:space="preserve">ака:  </w:t>
      </w:r>
      <w:r w:rsidRPr="008778D2">
        <w:rPr>
          <w:position w:val="-22"/>
        </w:rPr>
        <w:object w:dxaOrig="1040" w:dyaOrig="560">
          <v:shape id="_x0000_i1090" type="#_x0000_t75" style="width:51.6pt;height:27.85pt" o:ole="">
            <v:imagedata r:id="rId608" o:title=""/>
          </v:shape>
          <o:OLEObject Type="Embed" ProgID="Equation.3" ShapeID="_x0000_i1090" DrawAspect="Content" ObjectID="_1628679074" r:id="rId609"/>
        </w:object>
      </w:r>
      <w:r w:rsidRPr="008778D2">
        <w:rPr>
          <w:sz w:val="20"/>
          <w:szCs w:val="20"/>
          <w:lang w:val="sr-Cyrl-CS"/>
        </w:rPr>
        <w:t>.</w:t>
      </w:r>
    </w:p>
    <w:p w:rsidR="008E1589" w:rsidRPr="00251B41" w:rsidRDefault="008E1589" w:rsidP="008E1589">
      <w:pPr>
        <w:pStyle w:val="ListParagraph"/>
        <w:spacing w:after="120" w:line="276" w:lineRule="auto"/>
        <w:ind w:left="567"/>
        <w:contextualSpacing w:val="0"/>
        <w:rPr>
          <w:lang w:val="ru-RU"/>
        </w:rPr>
      </w:pPr>
      <w:r w:rsidRPr="008778D2">
        <w:rPr>
          <w:b/>
          <w:lang w:val="sr-Cyrl-CS"/>
        </w:rPr>
        <w:t>Урадити задатак 3.</w:t>
      </w:r>
      <w:r>
        <w:rPr>
          <w:b/>
          <w:lang w:val="sr-Cyrl-CS"/>
        </w:rPr>
        <w:t>2</w:t>
      </w:r>
      <w:r>
        <w:rPr>
          <w:b/>
        </w:rPr>
        <w:t>2</w:t>
      </w:r>
      <w:r w:rsidRPr="008778D2">
        <w:rPr>
          <w:b/>
          <w:lang w:val="sr-Cyrl-CS"/>
        </w:rPr>
        <w:t>.</w:t>
      </w:r>
      <w:r w:rsidRPr="008778D2">
        <w:rPr>
          <w:lang w:val="sr-Cyrl-CS"/>
        </w:rPr>
        <w:t xml:space="preserve"> </w:t>
      </w:r>
      <w:r>
        <w:rPr>
          <w:noProof/>
        </w:rPr>
        <w:drawing>
          <wp:anchor distT="0" distB="0" distL="114300" distR="360045" simplePos="0" relativeHeight="251725824" behindDoc="0" locked="0" layoutInCell="1" allowOverlap="1" wp14:anchorId="085C7979" wp14:editId="5EACD55F">
            <wp:simplePos x="1238250" y="3714750"/>
            <wp:positionH relativeFrom="margin">
              <wp:align>left</wp:align>
            </wp:positionH>
            <wp:positionV relativeFrom="paragraph">
              <wp:posOffset>3810</wp:posOffset>
            </wp:positionV>
            <wp:extent cx="1720800" cy="961200"/>
            <wp:effectExtent l="0" t="0" r="0" b="0"/>
            <wp:wrapSquare wrapText="bothSides"/>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2..png"/>
                    <pic:cNvPicPr/>
                  </pic:nvPicPr>
                  <pic:blipFill>
                    <a:blip r:embed="rId610" cstate="print">
                      <a:extLst>
                        <a:ext uri="{28A0092B-C50C-407E-A947-70E740481C1C}">
                          <a14:useLocalDpi xmlns:a14="http://schemas.microsoft.com/office/drawing/2010/main" val="0"/>
                        </a:ext>
                      </a:extLst>
                    </a:blip>
                    <a:stretch>
                      <a:fillRect/>
                    </a:stretch>
                  </pic:blipFill>
                  <pic:spPr>
                    <a:xfrm>
                      <a:off x="0" y="0"/>
                      <a:ext cx="1720800" cy="961200"/>
                    </a:xfrm>
                    <a:prstGeom prst="rect">
                      <a:avLst/>
                    </a:prstGeom>
                  </pic:spPr>
                </pic:pic>
              </a:graphicData>
            </a:graphic>
          </wp:anchor>
        </w:drawing>
      </w:r>
      <w:r>
        <w:rPr>
          <w:lang w:val="sr-Cyrl-CS"/>
        </w:rPr>
        <w:t>На слици је приказан</w:t>
      </w:r>
      <w:r w:rsidRPr="00251B41">
        <w:rPr>
          <w:lang w:val="sr-Cyrl-CS"/>
        </w:rPr>
        <w:t xml:space="preserve"> график зависности пређеног пута од времена. Одредити брзину кретања тела </w:t>
      </w:r>
      <w:r>
        <w:rPr>
          <w:lang w:val="sr-Cyrl-CS"/>
        </w:rPr>
        <w:t>у посматраном временском интервалу</w:t>
      </w:r>
      <w:r w:rsidRPr="00251B41">
        <w:rPr>
          <w:lang w:val="sr-Cyrl-CS"/>
        </w:rPr>
        <w:t>.</w:t>
      </w:r>
      <w:r w:rsidRPr="00251B41">
        <w:rPr>
          <w:noProof/>
          <w:position w:val="-30"/>
          <w:lang w:val="ru-RU"/>
        </w:rPr>
        <w:t xml:space="preserve"> </w:t>
      </w:r>
    </w:p>
    <w:p w:rsidR="008E1589" w:rsidRPr="009D5C09" w:rsidRDefault="008E1589" w:rsidP="008E1589">
      <w:pPr>
        <w:ind w:left="567" w:hanging="567"/>
      </w:pPr>
      <w:r w:rsidRPr="00650C06">
        <w:rPr>
          <w:position w:val="-22"/>
        </w:rPr>
        <w:object w:dxaOrig="1719" w:dyaOrig="560">
          <v:shape id="_x0000_i1091" type="#_x0000_t75" style="width:86.25pt;height:27.85pt" o:ole="">
            <v:imagedata r:id="rId611" o:title=""/>
          </v:shape>
          <o:OLEObject Type="Embed" ProgID="Equation.3" ShapeID="_x0000_i1091" DrawAspect="Content" ObjectID="_1628679075" r:id="rId612"/>
        </w:object>
      </w:r>
      <w:r>
        <w:rPr>
          <w:lang w:val="sr-Cyrl-CS"/>
        </w:rPr>
        <w:t>.</w:t>
      </w:r>
    </w:p>
    <w:p w:rsidR="008E1589" w:rsidRPr="008778D2" w:rsidRDefault="008E1589" w:rsidP="008E1589">
      <w:pPr>
        <w:pStyle w:val="ListParagraph"/>
        <w:spacing w:before="120" w:line="276" w:lineRule="auto"/>
        <w:ind w:left="567"/>
        <w:contextualSpacing w:val="0"/>
        <w:rPr>
          <w:sz w:val="20"/>
          <w:szCs w:val="20"/>
        </w:rPr>
      </w:pPr>
    </w:p>
    <w:p w:rsidR="008E1589" w:rsidRDefault="008E1589" w:rsidP="008E1589">
      <w:pPr>
        <w:spacing w:after="60" w:line="276" w:lineRule="auto"/>
        <w:rPr>
          <w:position w:val="-22"/>
          <w:sz w:val="20"/>
          <w:szCs w:val="20"/>
        </w:rPr>
      </w:pPr>
    </w:p>
    <w:p w:rsidR="008E1589" w:rsidRDefault="008E1589" w:rsidP="008E1589">
      <w:pPr>
        <w:spacing w:after="60" w:line="276" w:lineRule="auto"/>
        <w:rPr>
          <w:position w:val="-22"/>
          <w:sz w:val="20"/>
          <w:szCs w:val="20"/>
        </w:rPr>
      </w:pPr>
    </w:p>
    <w:p w:rsidR="008E1589" w:rsidRDefault="008E1589" w:rsidP="008E1589">
      <w:pPr>
        <w:pStyle w:val="ListParagraph"/>
        <w:spacing w:before="120" w:after="120" w:line="276" w:lineRule="auto"/>
        <w:ind w:left="0"/>
        <w:contextualSpacing w:val="0"/>
      </w:pPr>
      <w:r w:rsidRPr="00313B61">
        <w:rPr>
          <w:b/>
          <w:lang w:val="sr-Cyrl-CS"/>
        </w:rPr>
        <w:t>Урадити задатак 3.</w:t>
      </w:r>
      <w:r>
        <w:rPr>
          <w:b/>
          <w:lang w:val="sr-Cyrl-CS"/>
        </w:rPr>
        <w:t>28</w:t>
      </w:r>
      <w:r w:rsidRPr="00313B61">
        <w:rPr>
          <w:b/>
          <w:lang w:val="sr-Cyrl-CS"/>
        </w:rPr>
        <w:t xml:space="preserve">. </w:t>
      </w:r>
      <w:r w:rsidRPr="006A35AB">
        <w:t xml:space="preserve">Колика је приближно средња брзина птице која лети 3 дана </w:t>
      </w:r>
      <w:r>
        <w:t xml:space="preserve">po </w:t>
      </w:r>
      <w:r w:rsidRPr="002A03D4">
        <w:rPr>
          <w:position w:val="-6"/>
          <w:sz w:val="20"/>
          <w:szCs w:val="20"/>
        </w:rPr>
        <w:object w:dxaOrig="499" w:dyaOrig="279">
          <v:shape id="_x0000_i1092" type="#_x0000_t75" style="width:24.45pt;height:14.25pt" o:ole="">
            <v:imagedata r:id="rId613" o:title=""/>
            <o:lock v:ext="edit" aspectratio="f"/>
          </v:shape>
          <o:OLEObject Type="Embed" ProgID="Equation.3" ShapeID="_x0000_i1092" DrawAspect="Content" ObjectID="_1628679076" r:id="rId614"/>
        </w:object>
      </w:r>
      <w:r w:rsidRPr="006A35AB">
        <w:t>између Краљева и У</w:t>
      </w:r>
      <w:r>
        <w:t>жица по приближно правој линији?</w:t>
      </w:r>
      <w:r w:rsidRPr="006A35AB">
        <w:t xml:space="preserve"> Удаљеност између градова одредите са приложене ауто карте користећи знања из </w:t>
      </w:r>
      <w:r w:rsidRPr="006A35AB">
        <w:rPr>
          <w:shd w:val="clear" w:color="auto" w:fill="F2DBDB" w:themeFill="accent2" w:themeFillTint="33"/>
        </w:rPr>
        <w:t>географије</w:t>
      </w:r>
      <w:r w:rsidRPr="006A35AB">
        <w:t xml:space="preserve">. </w:t>
      </w:r>
    </w:p>
    <w:p w:rsidR="008E1589" w:rsidRDefault="008E1589" w:rsidP="008E1589">
      <w:pPr>
        <w:pStyle w:val="NormalWeb"/>
        <w:spacing w:before="0" w:beforeAutospacing="0" w:after="80" w:afterAutospacing="0" w:line="276" w:lineRule="auto"/>
        <w:rPr>
          <w:sz w:val="20"/>
          <w:szCs w:val="20"/>
        </w:rPr>
      </w:pPr>
      <w:r>
        <w:rPr>
          <w:noProof/>
          <w:lang w:val="en-US" w:eastAsia="en-US"/>
        </w:rPr>
        <w:drawing>
          <wp:anchor distT="0" distB="0" distL="114300" distR="431800" simplePos="0" relativeHeight="251724800" behindDoc="0" locked="0" layoutInCell="1" allowOverlap="1" wp14:anchorId="3E05A85C" wp14:editId="7A18AA95">
            <wp:simplePos x="0" y="0"/>
            <wp:positionH relativeFrom="margin">
              <wp:align>left</wp:align>
            </wp:positionH>
            <wp:positionV relativeFrom="paragraph">
              <wp:posOffset>123825</wp:posOffset>
            </wp:positionV>
            <wp:extent cx="3492000" cy="1526400"/>
            <wp:effectExtent l="0" t="0" r="0" b="0"/>
            <wp:wrapSquare wrapText="bothSides"/>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 UZ..png"/>
                    <pic:cNvPicPr/>
                  </pic:nvPicPr>
                  <pic:blipFill>
                    <a:blip r:embed="rId615" cstate="print">
                      <a:extLst>
                        <a:ext uri="{28A0092B-C50C-407E-A947-70E740481C1C}">
                          <a14:useLocalDpi xmlns:a14="http://schemas.microsoft.com/office/drawing/2010/main" val="0"/>
                        </a:ext>
                      </a:extLst>
                    </a:blip>
                    <a:stretch>
                      <a:fillRect/>
                    </a:stretch>
                  </pic:blipFill>
                  <pic:spPr>
                    <a:xfrm>
                      <a:off x="0" y="0"/>
                      <a:ext cx="3492000" cy="1526400"/>
                    </a:xfrm>
                    <a:prstGeom prst="rect">
                      <a:avLst/>
                    </a:prstGeom>
                  </pic:spPr>
                </pic:pic>
              </a:graphicData>
            </a:graphic>
          </wp:anchor>
        </w:drawing>
      </w:r>
      <w:r>
        <w:rPr>
          <w:sz w:val="20"/>
          <w:szCs w:val="20"/>
        </w:rPr>
        <w:t>Ученик који зна из размере карте одредити растојање градова одређује га:</w:t>
      </w:r>
    </w:p>
    <w:p w:rsidR="008E1589" w:rsidRPr="006524B3" w:rsidRDefault="008E1589" w:rsidP="008E1589">
      <w:pPr>
        <w:pStyle w:val="NormalWeb"/>
        <w:spacing w:before="0" w:beforeAutospacing="0" w:after="80" w:afterAutospacing="0" w:line="276" w:lineRule="auto"/>
        <w:rPr>
          <w:position w:val="-10"/>
          <w:sz w:val="20"/>
          <w:szCs w:val="20"/>
        </w:rPr>
      </w:pPr>
      <w:r w:rsidRPr="002A03D4">
        <w:rPr>
          <w:sz w:val="20"/>
          <w:szCs w:val="20"/>
        </w:rPr>
        <w:t xml:space="preserve">Лењиром измерена удаљеност градова </w:t>
      </w:r>
      <w:r>
        <w:rPr>
          <w:sz w:val="20"/>
          <w:szCs w:val="20"/>
        </w:rPr>
        <w:t xml:space="preserve">на карти </w:t>
      </w:r>
      <w:r w:rsidRPr="002A03D4">
        <w:rPr>
          <w:sz w:val="20"/>
          <w:szCs w:val="20"/>
        </w:rPr>
        <w:t xml:space="preserve">износи </w:t>
      </w:r>
      <w:r w:rsidRPr="002A03D4">
        <w:rPr>
          <w:position w:val="-6"/>
          <w:sz w:val="20"/>
          <w:szCs w:val="20"/>
        </w:rPr>
        <w:object w:dxaOrig="660" w:dyaOrig="240">
          <v:shape id="_x0000_i1093" type="#_x0000_t75" style="width:33.3pt;height:12.25pt" o:ole="">
            <v:imagedata r:id="rId616" o:title=""/>
            <o:lock v:ext="edit" aspectratio="f"/>
          </v:shape>
          <o:OLEObject Type="Embed" ProgID="Equation.3" ShapeID="_x0000_i1093" DrawAspect="Content" ObjectID="_1628679077" r:id="rId617"/>
        </w:object>
      </w:r>
      <w:r>
        <w:rPr>
          <w:sz w:val="20"/>
          <w:szCs w:val="20"/>
        </w:rPr>
        <w:t xml:space="preserve">Даљинар на карти показује да </w:t>
      </w:r>
      <w:r w:rsidRPr="00224249">
        <w:rPr>
          <w:position w:val="-6"/>
          <w:sz w:val="20"/>
          <w:szCs w:val="20"/>
        </w:rPr>
        <w:object w:dxaOrig="600" w:dyaOrig="240">
          <v:shape id="_x0000_i1094" type="#_x0000_t75" style="width:29.9pt;height:12.25pt" o:ole="">
            <v:imagedata r:id="rId618" o:title=""/>
            <o:lock v:ext="edit" aspectratio="f"/>
          </v:shape>
          <o:OLEObject Type="Embed" ProgID="Equation.3" ShapeID="_x0000_i1094" DrawAspect="Content" ObjectID="_1628679078" r:id="rId619"/>
        </w:object>
      </w:r>
      <w:r w:rsidRPr="002A03D4">
        <w:rPr>
          <w:sz w:val="20"/>
          <w:szCs w:val="20"/>
        </w:rPr>
        <w:t xml:space="preserve"> на карти одговара удаљености од </w:t>
      </w:r>
      <w:r w:rsidRPr="002A03D4">
        <w:rPr>
          <w:position w:val="-6"/>
          <w:sz w:val="20"/>
          <w:szCs w:val="20"/>
        </w:rPr>
        <w:object w:dxaOrig="600" w:dyaOrig="260">
          <v:shape id="_x0000_i1095" type="#_x0000_t75" style="width:29.9pt;height:12.9pt" o:ole="">
            <v:imagedata r:id="rId133" o:title=""/>
            <o:lock v:ext="edit" aspectratio="f"/>
          </v:shape>
          <o:OLEObject Type="Embed" ProgID="Equation.3" ShapeID="_x0000_i1095" DrawAspect="Content" ObjectID="_1628679079" r:id="rId620"/>
        </w:object>
      </w:r>
      <w:r>
        <w:rPr>
          <w:position w:val="-6"/>
          <w:sz w:val="20"/>
          <w:szCs w:val="20"/>
        </w:rPr>
        <w:t xml:space="preserve"> </w:t>
      </w:r>
      <w:r>
        <w:rPr>
          <w:sz w:val="20"/>
          <w:szCs w:val="20"/>
        </w:rPr>
        <w:t>Из пропорције</w:t>
      </w:r>
      <w:r w:rsidRPr="006524B3">
        <w:rPr>
          <w:sz w:val="20"/>
          <w:szCs w:val="20"/>
        </w:rPr>
        <w:t xml:space="preserve"> </w:t>
      </w:r>
      <w:r w:rsidRPr="002A03D4">
        <w:rPr>
          <w:position w:val="-6"/>
        </w:rPr>
        <w:object w:dxaOrig="2200" w:dyaOrig="240">
          <v:shape id="_x0000_i1096" type="#_x0000_t75" style="width:109.35pt;height:12.25pt" o:ole="">
            <v:imagedata r:id="rId621" o:title=""/>
            <o:lock v:ext="edit" aspectratio="f"/>
          </v:shape>
          <o:OLEObject Type="Embed" ProgID="Equation.3" ShapeID="_x0000_i1096" DrawAspect="Content" ObjectID="_1628679080" r:id="rId622"/>
        </w:object>
      </w:r>
      <w:r w:rsidRPr="006524B3">
        <w:rPr>
          <w:sz w:val="20"/>
          <w:szCs w:val="20"/>
        </w:rPr>
        <w:t xml:space="preserve">  следи тражена удаљеност: </w:t>
      </w:r>
      <w:r w:rsidRPr="00D16F29">
        <w:rPr>
          <w:position w:val="-22"/>
        </w:rPr>
        <w:object w:dxaOrig="2520" w:dyaOrig="560">
          <v:shape id="_x0000_i1097" type="#_x0000_t75" style="width:125pt;height:27.85pt" o:ole="">
            <v:imagedata r:id="rId623" o:title=""/>
            <o:lock v:ext="edit" aspectratio="f"/>
          </v:shape>
          <o:OLEObject Type="Embed" ProgID="Equation.3" ShapeID="_x0000_i1097" DrawAspect="Content" ObjectID="_1628679081" r:id="rId624"/>
        </w:object>
      </w:r>
      <w:r>
        <w:rPr>
          <w:sz w:val="20"/>
          <w:szCs w:val="20"/>
        </w:rPr>
        <w:t xml:space="preserve">Други ученик одређује средњу брзину птице: </w:t>
      </w:r>
      <w:r w:rsidRPr="00DD1D45">
        <w:rPr>
          <w:position w:val="-22"/>
        </w:rPr>
        <w:object w:dxaOrig="2820" w:dyaOrig="560">
          <v:shape id="_x0000_i1098" type="#_x0000_t75" style="width:140.6pt;height:27.85pt" o:ole="">
            <v:imagedata r:id="rId625" o:title=""/>
            <o:lock v:ext="edit" aspectratio="f"/>
          </v:shape>
          <o:OLEObject Type="Embed" ProgID="Equation.3" ShapeID="_x0000_i1098" DrawAspect="Content" ObjectID="_1628679082" r:id="rId626"/>
        </w:object>
      </w: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 xml:space="preserve">Продискутовати евентуалне грешке у изради задатака. </w:t>
      </w:r>
    </w:p>
    <w:p w:rsidR="008E1589" w:rsidRDefault="008E1589" w:rsidP="008E1589">
      <w:pPr>
        <w:spacing w:after="120"/>
        <w:jc w:val="both"/>
        <w:rPr>
          <w:color w:val="000000"/>
          <w:lang w:val="sr-Latn-CS"/>
        </w:rPr>
      </w:pPr>
      <w:r>
        <w:rPr>
          <w:color w:val="000000"/>
        </w:rPr>
        <w:t>Домаћи задатак: Задатак 3.36.</w:t>
      </w:r>
    </w:p>
    <w:p w:rsidR="008E1589" w:rsidRPr="00005BE3" w:rsidRDefault="008E1589" w:rsidP="008E1589">
      <w:pPr>
        <w:pStyle w:val="1tekst"/>
        <w:spacing w:before="240" w:after="120"/>
        <w:ind w:left="0" w:right="57" w:firstLine="0"/>
        <w:rPr>
          <w:rFonts w:ascii="Times New Roman" w:hAnsi="Times New Roman" w:cs="Times New Roman"/>
          <w:b/>
          <w:noProof/>
          <w:sz w:val="24"/>
          <w:szCs w:val="24"/>
          <w:lang w:eastAsia="en-US"/>
        </w:rPr>
      </w:pPr>
      <w:r w:rsidRPr="00005BE3">
        <w:rPr>
          <w:rFonts w:ascii="Times New Roman" w:hAnsi="Times New Roman" w:cs="Times New Roman"/>
          <w:b/>
          <w:noProof/>
          <w:sz w:val="24"/>
          <w:szCs w:val="24"/>
          <w:lang w:eastAsia="en-U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Pr="008663D6" w:rsidRDefault="008E1589" w:rsidP="008E1589">
      <w:pPr>
        <w:spacing w:after="120"/>
        <w:jc w:val="both"/>
        <w:rPr>
          <w:lang w:val="sr-Latn-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8233F" w:rsidRDefault="008E1589" w:rsidP="008E1589">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24</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8553E4" w:rsidRDefault="008E1589" w:rsidP="00C374A1">
            <w:pPr>
              <w:jc w:val="both"/>
              <w:rPr>
                <w:b/>
                <w:u w:val="single"/>
              </w:rPr>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F43549" w:rsidRDefault="008E1589" w:rsidP="00C374A1">
            <w:pPr>
              <w:pStyle w:val="ListParagraph"/>
              <w:ind w:left="0"/>
              <w:contextualSpacing w:val="0"/>
              <w:rPr>
                <w:color w:val="FF0000"/>
              </w:rPr>
            </w:pPr>
            <w:r w:rsidRPr="00F43549">
              <w:t>О</w:t>
            </w:r>
            <w:r>
              <w:t>дређивање сталне брзине равномерног кретања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AC419C" w:rsidRDefault="008E1589" w:rsidP="00C374A1">
            <w:pPr>
              <w:spacing w:before="60" w:after="60"/>
              <w:jc w:val="both"/>
            </w:pPr>
            <w:r>
              <w:t>Лаборарторијска вежба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AC419C" w:rsidRDefault="008E1589" w:rsidP="00C374A1">
            <w:pPr>
              <w:spacing w:before="60" w:after="60"/>
              <w:jc w:val="both"/>
            </w:pPr>
            <w:r>
              <w:t>Дијалошка,</w:t>
            </w:r>
            <w:r w:rsidRPr="00AC419C">
              <w:t>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spacing w:val="-6"/>
                <w:lang w:val="sr-Cyrl-CS"/>
              </w:rPr>
              <w:t>рад у паровима или групама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jc w:val="both"/>
              <w:rPr>
                <w:lang w:val="sr-Cyrl-CS"/>
              </w:rPr>
            </w:pPr>
            <w:r>
              <w:rPr>
                <w:lang w:val="sr-Cyrl-CS"/>
              </w:rPr>
              <w:t xml:space="preserve">наведена у детаљном упутству за израду вежбе у практикуму </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Pr="00184A8C" w:rsidRDefault="008E1589" w:rsidP="008E1589">
      <w:pPr>
        <w:spacing w:after="120"/>
        <w:jc w:val="both"/>
        <w:rPr>
          <w:lang w:val="sr-Cyrl-CS"/>
        </w:rPr>
      </w:pPr>
      <w:r>
        <w:rPr>
          <w:lang w:val="sr-Cyrl-CS"/>
        </w:rPr>
        <w:t>У циљу обан</w:t>
      </w:r>
      <w:r>
        <w:rPr>
          <w:lang w:val="sr-Latn-CS"/>
        </w:rPr>
        <w:t>а</w:t>
      </w:r>
      <w:r>
        <w:rPr>
          <w:lang w:val="sr-Cyrl-CS"/>
        </w:rPr>
        <w:t>вљања и утврђивања знања и стицања умења у области Кретање:</w:t>
      </w:r>
    </w:p>
    <w:p w:rsidR="008E1589" w:rsidRPr="00FD47B5" w:rsidRDefault="008E1589" w:rsidP="00D51D1D">
      <w:pPr>
        <w:pStyle w:val="ListParagraph"/>
        <w:numPr>
          <w:ilvl w:val="0"/>
          <w:numId w:val="4"/>
        </w:numPr>
        <w:spacing w:after="120"/>
        <w:jc w:val="both"/>
        <w:rPr>
          <w:lang w:val="sr-Latn-CS"/>
        </w:rPr>
      </w:pPr>
      <w:r w:rsidRPr="00FD47B5">
        <w:rPr>
          <w:lang w:val="sr-Latn-CS"/>
        </w:rPr>
        <w:t>одредити сталну брзину равномерног кретања тела</w:t>
      </w:r>
      <w:r>
        <w:rPr>
          <w:lang w:val="sr-Latn-CS"/>
        </w:rPr>
        <w:t>,</w:t>
      </w:r>
      <w:r w:rsidRPr="00FD47B5">
        <w:rPr>
          <w:lang w:val="sr-Latn-CS"/>
        </w:rPr>
        <w:t xml:space="preserve"> </w:t>
      </w:r>
    </w:p>
    <w:p w:rsidR="008E1589" w:rsidRPr="00FD47B5" w:rsidRDefault="008E1589" w:rsidP="00D51D1D">
      <w:pPr>
        <w:pStyle w:val="ListParagraph"/>
        <w:numPr>
          <w:ilvl w:val="0"/>
          <w:numId w:val="4"/>
        </w:numPr>
        <w:spacing w:after="120"/>
        <w:jc w:val="both"/>
        <w:rPr>
          <w:lang w:val="sr-Latn-CS"/>
        </w:rPr>
      </w:pPr>
      <w:r w:rsidRPr="00FD47B5">
        <w:rPr>
          <w:lang w:val="sr-Latn-CS"/>
        </w:rPr>
        <w:t>правилно представити резулатате мерења</w:t>
      </w:r>
      <w:r>
        <w:rPr>
          <w:lang w:val="sr-Latn-CS"/>
        </w:rPr>
        <w:t>.</w:t>
      </w:r>
    </w:p>
    <w:p w:rsidR="008E1589" w:rsidRDefault="008E1589" w:rsidP="008E1589">
      <w:pPr>
        <w:spacing w:before="240" w:after="120"/>
        <w:jc w:val="both"/>
        <w:rPr>
          <w:b/>
          <w:bCs/>
          <w:lang w:val="ru-RU"/>
        </w:rPr>
      </w:pPr>
      <w:r w:rsidRPr="007403FD">
        <w:rPr>
          <w:b/>
          <w:bCs/>
          <w:lang w:val="ru-RU"/>
        </w:rPr>
        <w:t>ИСХОДИ</w:t>
      </w:r>
    </w:p>
    <w:p w:rsidR="008E1589" w:rsidRPr="00FD47B5" w:rsidRDefault="008E1589" w:rsidP="008E1589">
      <w:pPr>
        <w:spacing w:after="120"/>
      </w:pPr>
      <w:bookmarkStart w:id="32" w:name="_Hlk16889445"/>
      <w:r>
        <w:t>Н</w:t>
      </w:r>
      <w:r w:rsidRPr="00FD47B5">
        <w:t xml:space="preserve">а крају часа ученик ће бити у стању </w:t>
      </w:r>
      <w:r>
        <w:t>д</w:t>
      </w:r>
      <w:r>
        <w:rPr>
          <w:lang w:val="sr-Latn-CS"/>
        </w:rPr>
        <w:t>а</w:t>
      </w:r>
      <w:r w:rsidRPr="00FD47B5">
        <w:t>:</w:t>
      </w:r>
    </w:p>
    <w:p w:rsidR="008E1589" w:rsidRPr="00FD47B5" w:rsidRDefault="008E1589" w:rsidP="00D51D1D">
      <w:pPr>
        <w:pStyle w:val="ListParagraph"/>
        <w:numPr>
          <w:ilvl w:val="0"/>
          <w:numId w:val="4"/>
        </w:numPr>
        <w:spacing w:after="120"/>
        <w:jc w:val="both"/>
        <w:rPr>
          <w:lang w:val="sr-Latn-CS"/>
        </w:rPr>
      </w:pPr>
      <w:bookmarkStart w:id="33" w:name="_Hlk16933719"/>
      <w:bookmarkEnd w:id="32"/>
      <w:r w:rsidRPr="00FD47B5">
        <w:rPr>
          <w:lang w:val="sr-Latn-CS"/>
        </w:rPr>
        <w:t>правилно користи уређаје за мерење дужине и времена</w:t>
      </w:r>
      <w:r>
        <w:rPr>
          <w:lang w:val="sr-Latn-CS"/>
        </w:rPr>
        <w:t>,</w:t>
      </w:r>
    </w:p>
    <w:p w:rsidR="008E1589" w:rsidRPr="00FD47B5" w:rsidRDefault="008E1589" w:rsidP="00D51D1D">
      <w:pPr>
        <w:pStyle w:val="ListParagraph"/>
        <w:numPr>
          <w:ilvl w:val="0"/>
          <w:numId w:val="4"/>
        </w:numPr>
        <w:spacing w:after="120"/>
        <w:jc w:val="both"/>
        <w:rPr>
          <w:lang w:val="sr-Latn-CS"/>
        </w:rPr>
      </w:pPr>
      <w:r>
        <w:t xml:space="preserve">објасни </w:t>
      </w:r>
      <w:r w:rsidRPr="00FD47B5">
        <w:rPr>
          <w:lang w:val="sr-Latn-CS"/>
        </w:rPr>
        <w:t>зашто мерења понавља више пута</w:t>
      </w:r>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на основу добијених података израчуна брзину</w:t>
      </w:r>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процени грешке мерења</w:t>
      </w:r>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табеларно прикаже резултате мерења</w:t>
      </w:r>
      <w:r>
        <w:rPr>
          <w:lang w:val="sr-Latn-CS"/>
        </w:rPr>
        <w:t>,</w:t>
      </w:r>
      <w:r w:rsidRPr="00FD47B5">
        <w:rPr>
          <w:lang w:val="sr-Latn-CS"/>
        </w:rPr>
        <w:t xml:space="preserve"> </w:t>
      </w:r>
    </w:p>
    <w:p w:rsidR="008E1589" w:rsidRPr="00FD47B5" w:rsidRDefault="008E1589" w:rsidP="00D51D1D">
      <w:pPr>
        <w:pStyle w:val="ListParagraph"/>
        <w:numPr>
          <w:ilvl w:val="0"/>
          <w:numId w:val="4"/>
        </w:numPr>
        <w:spacing w:after="120"/>
        <w:jc w:val="both"/>
        <w:rPr>
          <w:lang w:val="sr-Latn-CS"/>
        </w:rPr>
      </w:pPr>
      <w:r>
        <w:t>н</w:t>
      </w:r>
      <w:r w:rsidRPr="00FD47B5">
        <w:rPr>
          <w:lang w:val="sr-Latn-CS"/>
        </w:rPr>
        <w:t xml:space="preserve">ацрта график </w:t>
      </w:r>
      <w:bookmarkStart w:id="34" w:name="_Hlk16853781"/>
      <w:r w:rsidRPr="00FD47B5">
        <w:rPr>
          <w:lang w:val="sr-Latn-CS"/>
        </w:rPr>
        <w:t>зависности пређеног пута од времена на милиметарском папиру</w:t>
      </w:r>
      <w:bookmarkEnd w:id="34"/>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а</w:t>
      </w:r>
      <w:r>
        <w:rPr>
          <w:lang w:val="sr-Latn-CS"/>
        </w:rPr>
        <w:t>на</w:t>
      </w:r>
      <w:r w:rsidRPr="00FD47B5">
        <w:rPr>
          <w:lang w:val="sr-Latn-CS"/>
        </w:rPr>
        <w:t xml:space="preserve">лизира график зависности пређеног пута од времена и </w:t>
      </w:r>
      <w:r>
        <w:rPr>
          <w:lang w:val="sr-Latn-CS"/>
        </w:rPr>
        <w:t>закључи о каквом кретању је реч.</w:t>
      </w:r>
    </w:p>
    <w:p w:rsidR="008E1589" w:rsidRPr="00FD47B5" w:rsidRDefault="008E1589" w:rsidP="008E1589">
      <w:pPr>
        <w:spacing w:before="240" w:after="120"/>
        <w:jc w:val="both"/>
        <w:rPr>
          <w:b/>
          <w:bCs/>
          <w:lang w:val="ru-RU"/>
        </w:rPr>
      </w:pPr>
      <w:bookmarkStart w:id="35" w:name="_Hlk16933613"/>
      <w:bookmarkEnd w:id="33"/>
      <w:r w:rsidRPr="00FD47B5">
        <w:rPr>
          <w:b/>
          <w:bCs/>
          <w:lang w:val="ru-RU"/>
        </w:rPr>
        <w:t>МЕЂУПРЕДМЕТНЕ КОМПЕТЕНЦИЈЕ</w:t>
      </w:r>
      <w:r>
        <w:rPr>
          <w:b/>
          <w:bCs/>
          <w:lang w:val="ru-RU"/>
        </w:rPr>
        <w:t>:</w:t>
      </w:r>
      <w:r w:rsidRPr="00FD47B5">
        <w:rPr>
          <w:b/>
          <w:bCs/>
          <w:lang w:val="ru-RU"/>
        </w:rPr>
        <w:t xml:space="preserve"> </w:t>
      </w:r>
    </w:p>
    <w:p w:rsidR="008E1589" w:rsidRPr="00FD47B5" w:rsidRDefault="008E1589" w:rsidP="00D51D1D">
      <w:pPr>
        <w:pStyle w:val="ListParagraph"/>
        <w:numPr>
          <w:ilvl w:val="0"/>
          <w:numId w:val="4"/>
        </w:numPr>
        <w:spacing w:after="120"/>
        <w:jc w:val="both"/>
        <w:rPr>
          <w:lang w:val="sr-Latn-CS"/>
        </w:rPr>
      </w:pPr>
      <w:bookmarkStart w:id="36" w:name="_Hlk16863551"/>
      <w:r w:rsidRPr="00FD47B5">
        <w:rPr>
          <w:lang w:val="sr-Latn-CS"/>
        </w:rPr>
        <w:t>компетенција за учење</w:t>
      </w:r>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рад са подацима и информацијама</w:t>
      </w:r>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решавање проблема</w:t>
      </w:r>
      <w:r>
        <w:rPr>
          <w:lang w:val="sr-Latn-CS"/>
        </w:rPr>
        <w:t>,</w:t>
      </w:r>
      <w:r w:rsidRPr="00FD47B5">
        <w:rPr>
          <w:lang w:val="sr-Latn-CS"/>
        </w:rPr>
        <w:t xml:space="preserve"> </w:t>
      </w:r>
    </w:p>
    <w:p w:rsidR="008E1589" w:rsidRPr="00FD47B5" w:rsidRDefault="008E1589" w:rsidP="00D51D1D">
      <w:pPr>
        <w:pStyle w:val="ListParagraph"/>
        <w:numPr>
          <w:ilvl w:val="0"/>
          <w:numId w:val="4"/>
        </w:numPr>
        <w:spacing w:after="120"/>
        <w:jc w:val="both"/>
        <w:rPr>
          <w:lang w:val="sr-Latn-CS"/>
        </w:rPr>
      </w:pPr>
      <w:r w:rsidRPr="00FD47B5">
        <w:rPr>
          <w:lang w:val="sr-Latn-CS"/>
        </w:rPr>
        <w:t>комуникација</w:t>
      </w:r>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сарадња (уколико се реализује рад у групи)</w:t>
      </w:r>
      <w:r>
        <w:rPr>
          <w:lang w:val="sr-Latn-CS"/>
        </w:rPr>
        <w:t>,</w:t>
      </w:r>
    </w:p>
    <w:p w:rsidR="008E1589" w:rsidRPr="00FD47B5" w:rsidRDefault="008E1589" w:rsidP="00D51D1D">
      <w:pPr>
        <w:pStyle w:val="ListParagraph"/>
        <w:numPr>
          <w:ilvl w:val="0"/>
          <w:numId w:val="4"/>
        </w:numPr>
        <w:spacing w:after="120"/>
        <w:jc w:val="both"/>
        <w:rPr>
          <w:lang w:val="sr-Latn-CS"/>
        </w:rPr>
      </w:pPr>
      <w:r w:rsidRPr="00FD47B5">
        <w:rPr>
          <w:lang w:val="sr-Latn-CS"/>
        </w:rPr>
        <w:t>естетичка</w:t>
      </w:r>
      <w:r>
        <w:rPr>
          <w:lang w:val="sr-Latn-CS"/>
        </w:rPr>
        <w:t>.</w:t>
      </w:r>
    </w:p>
    <w:bookmarkEnd w:id="35"/>
    <w:bookmarkEnd w:id="36"/>
    <w:p w:rsidR="008E1589" w:rsidRDefault="008E1589" w:rsidP="008E1589">
      <w:pPr>
        <w:spacing w:after="120"/>
        <w:jc w:val="both"/>
        <w:rPr>
          <w:b/>
          <w:bCs/>
          <w:lang w:val="ru-RU"/>
        </w:rPr>
      </w:pPr>
    </w:p>
    <w:p w:rsidR="008E1589" w:rsidRDefault="008E1589" w:rsidP="008E1589">
      <w:pPr>
        <w:spacing w:after="120"/>
        <w:jc w:val="both"/>
        <w:rPr>
          <w:b/>
          <w:bCs/>
          <w:lang w:val="ru-RU"/>
        </w:rPr>
      </w:pPr>
    </w:p>
    <w:p w:rsidR="008E1589" w:rsidRDefault="008E1589" w:rsidP="008E1589">
      <w:pPr>
        <w:spacing w:after="120"/>
        <w:jc w:val="both"/>
        <w:rPr>
          <w:b/>
          <w:bCs/>
          <w:lang w:val="ru-RU"/>
        </w:rPr>
      </w:pPr>
    </w:p>
    <w:p w:rsidR="008E1589" w:rsidRDefault="008E1589" w:rsidP="008E1589">
      <w:pPr>
        <w:spacing w:after="120"/>
        <w:jc w:val="both"/>
        <w:rPr>
          <w:b/>
          <w:bCs/>
          <w:lang w:val="ru-RU"/>
        </w:rPr>
      </w:pPr>
    </w:p>
    <w:p w:rsidR="008E1589" w:rsidRDefault="008E1589" w:rsidP="008E1589">
      <w:pPr>
        <w:spacing w:after="120"/>
        <w:jc w:val="both"/>
        <w:rPr>
          <w:b/>
          <w:bCs/>
          <w:lang w:val="ru-RU"/>
        </w:rPr>
      </w:pPr>
    </w:p>
    <w:p w:rsidR="008E1589" w:rsidRDefault="008E1589" w:rsidP="008E1589">
      <w:pPr>
        <w:spacing w:after="120"/>
        <w:jc w:val="both"/>
        <w:rPr>
          <w:b/>
          <w:bCs/>
          <w:lang w:val="ru-RU"/>
        </w:rPr>
      </w:pPr>
    </w:p>
    <w:tbl>
      <w:tblPr>
        <w:tblStyle w:val="TableGrid"/>
        <w:tblW w:w="0" w:type="auto"/>
        <w:tblLook w:val="04A0" w:firstRow="1" w:lastRow="0" w:firstColumn="1" w:lastColumn="0" w:noHBand="0" w:noVBand="1"/>
      </w:tblPr>
      <w:tblGrid>
        <w:gridCol w:w="1615"/>
        <w:gridCol w:w="4320"/>
        <w:gridCol w:w="4544"/>
      </w:tblGrid>
      <w:tr w:rsidR="008E1589" w:rsidTr="00C374A1">
        <w:tc>
          <w:tcPr>
            <w:tcW w:w="1615" w:type="dxa"/>
          </w:tcPr>
          <w:p w:rsidR="008E1589" w:rsidRPr="00D5107B" w:rsidRDefault="008E1589" w:rsidP="00C374A1">
            <w:pPr>
              <w:spacing w:before="120" w:after="120"/>
              <w:jc w:val="center"/>
              <w:rPr>
                <w:lang w:val="ru-RU"/>
              </w:rPr>
            </w:pPr>
            <w:r w:rsidRPr="00D5107B">
              <w:rPr>
                <w:lang w:val="ru-RU"/>
              </w:rPr>
              <w:lastRenderedPageBreak/>
              <w:t>Делови часа</w:t>
            </w:r>
          </w:p>
        </w:tc>
        <w:tc>
          <w:tcPr>
            <w:tcW w:w="4320" w:type="dxa"/>
          </w:tcPr>
          <w:p w:rsidR="008E1589" w:rsidRPr="00D5107B" w:rsidRDefault="008E1589" w:rsidP="00C374A1">
            <w:pPr>
              <w:spacing w:before="120" w:after="120"/>
              <w:jc w:val="center"/>
              <w:rPr>
                <w:lang w:val="ru-RU"/>
              </w:rPr>
            </w:pPr>
            <w:r w:rsidRPr="00D5107B">
              <w:rPr>
                <w:lang w:val="ru-RU"/>
              </w:rPr>
              <w:t>Активности наставника</w:t>
            </w:r>
          </w:p>
        </w:tc>
        <w:tc>
          <w:tcPr>
            <w:tcW w:w="4544" w:type="dxa"/>
          </w:tcPr>
          <w:p w:rsidR="008E1589" w:rsidRPr="00D5107B" w:rsidRDefault="008E1589" w:rsidP="00C374A1">
            <w:pPr>
              <w:spacing w:before="120" w:after="120"/>
              <w:jc w:val="center"/>
              <w:rPr>
                <w:lang w:val="ru-RU"/>
              </w:rPr>
            </w:pPr>
            <w:r>
              <w:rPr>
                <w:lang w:val="ru-RU"/>
              </w:rPr>
              <w:t>Активности ученика</w:t>
            </w:r>
          </w:p>
        </w:tc>
      </w:tr>
      <w:tr w:rsidR="008E1589" w:rsidTr="00C374A1">
        <w:tc>
          <w:tcPr>
            <w:tcW w:w="1615" w:type="dxa"/>
          </w:tcPr>
          <w:p w:rsidR="008E1589" w:rsidRPr="00D5107B" w:rsidRDefault="008E1589" w:rsidP="00C374A1">
            <w:pPr>
              <w:spacing w:before="120" w:after="120"/>
              <w:jc w:val="center"/>
              <w:rPr>
                <w:lang w:val="ru-RU"/>
              </w:rPr>
            </w:pPr>
            <w:r w:rsidRPr="00D5107B">
              <w:rPr>
                <w:lang w:val="ru-RU"/>
              </w:rPr>
              <w:t>уводни</w:t>
            </w:r>
          </w:p>
        </w:tc>
        <w:tc>
          <w:tcPr>
            <w:tcW w:w="4320" w:type="dxa"/>
          </w:tcPr>
          <w:p w:rsidR="008E1589" w:rsidRPr="00D5107B" w:rsidRDefault="008E1589" w:rsidP="00C374A1">
            <w:pPr>
              <w:spacing w:before="120" w:after="120"/>
              <w:rPr>
                <w:lang w:val="ru-RU"/>
              </w:rPr>
            </w:pPr>
            <w:r>
              <w:rPr>
                <w:lang w:val="ru-RU"/>
              </w:rPr>
              <w:t>п</w:t>
            </w:r>
            <w:r w:rsidRPr="00D5107B">
              <w:rPr>
                <w:lang w:val="ru-RU"/>
              </w:rPr>
              <w:t xml:space="preserve">оставља питања, кроз разговор усмерава дискусију </w:t>
            </w:r>
            <w:r>
              <w:rPr>
                <w:lang w:val="ru-RU"/>
              </w:rPr>
              <w:t xml:space="preserve">на понављање равномерно праволинијског кретања, израчунавање величина којим се описује као увод за лабораторијску вежбу </w:t>
            </w:r>
          </w:p>
        </w:tc>
        <w:tc>
          <w:tcPr>
            <w:tcW w:w="4544" w:type="dxa"/>
          </w:tcPr>
          <w:p w:rsidR="008E1589" w:rsidRPr="00E740AB" w:rsidRDefault="008E1589" w:rsidP="00C374A1">
            <w:pPr>
              <w:spacing w:before="120" w:after="120"/>
              <w:rPr>
                <w:lang w:val="ru-RU"/>
              </w:rPr>
            </w:pPr>
            <w:r w:rsidRPr="00E740AB">
              <w:rPr>
                <w:lang w:val="ru-RU"/>
              </w:rPr>
              <w:t>слушају, учествују у разговору, повезују, одговарају</w:t>
            </w:r>
          </w:p>
        </w:tc>
      </w:tr>
      <w:tr w:rsidR="008E1589" w:rsidTr="00C374A1">
        <w:tc>
          <w:tcPr>
            <w:tcW w:w="1615" w:type="dxa"/>
          </w:tcPr>
          <w:p w:rsidR="008E1589" w:rsidRPr="00D5107B" w:rsidRDefault="008E1589" w:rsidP="00C374A1">
            <w:pPr>
              <w:spacing w:before="120" w:after="120"/>
              <w:jc w:val="center"/>
              <w:rPr>
                <w:lang w:val="ru-RU"/>
              </w:rPr>
            </w:pPr>
            <w:r w:rsidRPr="00D5107B">
              <w:rPr>
                <w:lang w:val="ru-RU"/>
              </w:rPr>
              <w:t>главни</w:t>
            </w:r>
          </w:p>
        </w:tc>
        <w:tc>
          <w:tcPr>
            <w:tcW w:w="4320" w:type="dxa"/>
          </w:tcPr>
          <w:p w:rsidR="008E1589" w:rsidRDefault="008E1589" w:rsidP="00C374A1">
            <w:pPr>
              <w:spacing w:before="120" w:after="120"/>
              <w:rPr>
                <w:lang w:val="ru-RU"/>
              </w:rPr>
            </w:pPr>
            <w:r>
              <w:rPr>
                <w:lang w:val="ru-RU"/>
              </w:rPr>
              <w:t>к</w:t>
            </w:r>
            <w:r w:rsidRPr="00216AD7">
              <w:rPr>
                <w:lang w:val="ru-RU"/>
              </w:rPr>
              <w:t>ратко излаже циљ вежбе, усмерава ученике на текст у практикуму</w:t>
            </w:r>
          </w:p>
          <w:p w:rsidR="008E1589" w:rsidRDefault="008E1589" w:rsidP="00C374A1">
            <w:pPr>
              <w:spacing w:before="120" w:after="120"/>
              <w:rPr>
                <w:lang w:val="ru-RU"/>
              </w:rPr>
            </w:pPr>
            <w:r>
              <w:rPr>
                <w:lang w:val="ru-RU"/>
              </w:rPr>
              <w:t>кроз разговор ученике наводи да наброје неопходан прибор, уређаје за мерење дужине и времена</w:t>
            </w:r>
          </w:p>
          <w:p w:rsidR="008E1589" w:rsidRDefault="008E1589" w:rsidP="00C374A1">
            <w:pPr>
              <w:spacing w:before="120" w:after="120"/>
              <w:rPr>
                <w:lang w:val="ru-RU"/>
              </w:rPr>
            </w:pPr>
            <w:r>
              <w:rPr>
                <w:lang w:val="ru-RU"/>
              </w:rPr>
              <w:t xml:space="preserve">демонстрира уз асистеннцију ученика или (уколико постоје услови) надгледа демонстрацију ученика, помаже, сугерира , упућује </w:t>
            </w:r>
          </w:p>
          <w:p w:rsidR="008E1589" w:rsidRPr="00216AD7" w:rsidRDefault="008E1589" w:rsidP="00C374A1">
            <w:pPr>
              <w:spacing w:before="120" w:after="120"/>
              <w:rPr>
                <w:lang w:val="ru-RU"/>
              </w:rPr>
            </w:pPr>
            <w:r>
              <w:rPr>
                <w:lang w:val="ru-RU"/>
              </w:rPr>
              <w:t>наглашава битно, потстиче ученике на активност, прати цртање графика и појашњава</w:t>
            </w:r>
          </w:p>
        </w:tc>
        <w:tc>
          <w:tcPr>
            <w:tcW w:w="4544" w:type="dxa"/>
          </w:tcPr>
          <w:p w:rsidR="008E1589" w:rsidRDefault="008E1589" w:rsidP="00C374A1">
            <w:pPr>
              <w:spacing w:before="120" w:after="120"/>
              <w:rPr>
                <w:lang w:val="ru-RU"/>
              </w:rPr>
            </w:pPr>
            <w:r w:rsidRPr="00E740AB">
              <w:rPr>
                <w:lang w:val="ru-RU"/>
              </w:rPr>
              <w:t xml:space="preserve">слушају инструкције, </w:t>
            </w:r>
            <w:r>
              <w:rPr>
                <w:lang w:val="ru-RU"/>
              </w:rPr>
              <w:t xml:space="preserve">наводе неопходне уређаје, читају текст упутства, питају, </w:t>
            </w:r>
            <w:r w:rsidRPr="00E740AB">
              <w:rPr>
                <w:lang w:val="ru-RU"/>
              </w:rPr>
              <w:t>поступају по упутству</w:t>
            </w:r>
            <w:r>
              <w:rPr>
                <w:lang w:val="ru-RU"/>
              </w:rPr>
              <w:t>, посматрају, упознају се са поставком вежбе, примењују научено</w:t>
            </w:r>
          </w:p>
          <w:p w:rsidR="008E1589" w:rsidRDefault="008E1589" w:rsidP="00C374A1">
            <w:pPr>
              <w:spacing w:before="120" w:after="120"/>
              <w:rPr>
                <w:lang w:val="ru-RU"/>
              </w:rPr>
            </w:pPr>
            <w:r>
              <w:rPr>
                <w:lang w:val="ru-RU"/>
              </w:rPr>
              <w:t>мере дужину и време, понављају мерења, записују, резултате уносе у табелу,  процењују апсолутне грешке мерења пређеног пута и времена, рачунају брзину, цртају график на основу података  из табеле</w:t>
            </w:r>
          </w:p>
          <w:p w:rsidR="008E1589" w:rsidRPr="00E740AB" w:rsidRDefault="008E1589" w:rsidP="00C374A1">
            <w:pPr>
              <w:spacing w:before="120" w:after="120"/>
              <w:rPr>
                <w:lang w:val="ru-RU"/>
              </w:rPr>
            </w:pPr>
            <w:r>
              <w:rPr>
                <w:lang w:val="ru-RU"/>
              </w:rPr>
              <w:t>анализирају график и на основу њега закључују о каквом кретању је реч</w:t>
            </w:r>
          </w:p>
        </w:tc>
      </w:tr>
      <w:tr w:rsidR="008E1589" w:rsidTr="00C374A1">
        <w:tc>
          <w:tcPr>
            <w:tcW w:w="1615" w:type="dxa"/>
          </w:tcPr>
          <w:p w:rsidR="008E1589" w:rsidRPr="00D5107B" w:rsidRDefault="008E1589" w:rsidP="00C374A1">
            <w:pPr>
              <w:spacing w:before="120" w:after="120"/>
              <w:jc w:val="center"/>
              <w:rPr>
                <w:lang w:val="ru-RU"/>
              </w:rPr>
            </w:pPr>
            <w:r w:rsidRPr="00D5107B">
              <w:rPr>
                <w:lang w:val="ru-RU"/>
              </w:rPr>
              <w:t>завршни</w:t>
            </w:r>
          </w:p>
        </w:tc>
        <w:tc>
          <w:tcPr>
            <w:tcW w:w="4320" w:type="dxa"/>
          </w:tcPr>
          <w:p w:rsidR="008E1589" w:rsidRDefault="008E1589" w:rsidP="00C374A1">
            <w:pPr>
              <w:spacing w:before="120" w:after="120"/>
              <w:rPr>
                <w:lang w:val="ru-RU"/>
              </w:rPr>
            </w:pPr>
            <w:r>
              <w:rPr>
                <w:lang w:val="ru-RU"/>
              </w:rPr>
              <w:t>износи утисак о реализацији вежбе</w:t>
            </w:r>
          </w:p>
          <w:p w:rsidR="008E1589" w:rsidRPr="009A5D32" w:rsidRDefault="008E1589" w:rsidP="00C374A1">
            <w:pPr>
              <w:spacing w:before="120" w:after="120"/>
              <w:rPr>
                <w:lang w:val="ru-RU"/>
              </w:rPr>
            </w:pPr>
            <w:r>
              <w:rPr>
                <w:lang w:val="ru-RU"/>
              </w:rPr>
              <w:t>кратким разговором наводи на понављање битних корака</w:t>
            </w:r>
          </w:p>
        </w:tc>
        <w:tc>
          <w:tcPr>
            <w:tcW w:w="4544" w:type="dxa"/>
          </w:tcPr>
          <w:p w:rsidR="008E1589" w:rsidRPr="009A5D32" w:rsidRDefault="008E1589" w:rsidP="00C374A1">
            <w:pPr>
              <w:spacing w:before="120" w:after="120"/>
              <w:rPr>
                <w:lang w:val="ru-RU"/>
              </w:rPr>
            </w:pPr>
            <w:r>
              <w:rPr>
                <w:lang w:val="ru-RU"/>
              </w:rPr>
              <w:t>с</w:t>
            </w:r>
            <w:r w:rsidRPr="009A5D32">
              <w:rPr>
                <w:lang w:val="ru-RU"/>
              </w:rPr>
              <w:t>лушају, износе своје утиске</w:t>
            </w:r>
            <w:r>
              <w:rPr>
                <w:lang w:val="ru-RU"/>
              </w:rPr>
              <w:t>, уз помоћ питања  стварају слику о практичној примени стеченог знања</w:t>
            </w:r>
          </w:p>
        </w:tc>
      </w:tr>
    </w:tbl>
    <w:p w:rsidR="008E1589" w:rsidRDefault="008E1589" w:rsidP="008E1589">
      <w:pPr>
        <w:spacing w:after="120"/>
        <w:rPr>
          <w:b/>
          <w:bCs/>
          <w:lang w:val="ru-RU"/>
        </w:rPr>
      </w:pPr>
      <w:r>
        <w:rPr>
          <w:b/>
          <w:bCs/>
          <w:lang w:val="ru-RU"/>
        </w:rPr>
        <w:t xml:space="preserve">                                                                  </w:t>
      </w:r>
    </w:p>
    <w:p w:rsidR="008E1589" w:rsidRDefault="008E1589" w:rsidP="008E1589">
      <w:pPr>
        <w:jc w:val="center"/>
        <w:rPr>
          <w:b/>
          <w:lang w:val="sr-Latn-CS"/>
        </w:rPr>
      </w:pPr>
      <w:r w:rsidRPr="003A6B93">
        <w:rPr>
          <w:b/>
          <w:lang w:val="sr-Cyrl-CS"/>
        </w:rPr>
        <w:t>Т О К   Ч А С А</w:t>
      </w:r>
    </w:p>
    <w:p w:rsidR="008E1589" w:rsidRPr="00A24272" w:rsidRDefault="008E1589" w:rsidP="008E1589">
      <w:pPr>
        <w:jc w:val="center"/>
        <w:rPr>
          <w:b/>
          <w:bCs/>
          <w:lang w:val="sr-Latn-CS"/>
        </w:rPr>
      </w:pPr>
    </w:p>
    <w:p w:rsidR="008E1589" w:rsidRDefault="008E1589" w:rsidP="008E1589">
      <w:pPr>
        <w:spacing w:after="120"/>
        <w:jc w:val="both"/>
        <w:rPr>
          <w:lang w:val="sr-Latn-CS"/>
        </w:rPr>
      </w:pPr>
      <w:r w:rsidRPr="0058233F">
        <w:rPr>
          <w:lang w:val="sr-Cyrl-CS"/>
        </w:rPr>
        <w:t>Детаљна упутства за извођење вежбе и начин обраде резултата мерења дати су у практикуму</w:t>
      </w:r>
      <w:r>
        <w:rPr>
          <w:lang w:val="sr-Latn-CS"/>
        </w:rPr>
        <w:t>.</w:t>
      </w:r>
    </w:p>
    <w:p w:rsidR="008E1589" w:rsidRPr="00005BE3" w:rsidRDefault="008E1589" w:rsidP="008E1589">
      <w:pPr>
        <w:pStyle w:val="1tekst"/>
        <w:spacing w:before="240" w:after="120"/>
        <w:ind w:left="0" w:right="57" w:firstLine="0"/>
        <w:rPr>
          <w:rFonts w:ascii="Times New Roman" w:hAnsi="Times New Roman" w:cs="Times New Roman"/>
          <w:b/>
          <w:noProof/>
          <w:sz w:val="24"/>
          <w:szCs w:val="24"/>
          <w:lang w:eastAsia="en-US"/>
        </w:rPr>
      </w:pPr>
      <w:r w:rsidRPr="00005BE3">
        <w:rPr>
          <w:rFonts w:ascii="Times New Roman" w:hAnsi="Times New Roman" w:cs="Times New Roman"/>
          <w:b/>
          <w:noProof/>
          <w:sz w:val="24"/>
          <w:szCs w:val="24"/>
          <w:lang w:eastAsia="en-US"/>
        </w:rPr>
        <w:t>Провера остварених исхода</w:t>
      </w:r>
    </w:p>
    <w:p w:rsidR="008E1589" w:rsidRPr="007939A5" w:rsidRDefault="008E1589" w:rsidP="00D51D1D">
      <w:pPr>
        <w:pStyle w:val="ListParagraph"/>
        <w:numPr>
          <w:ilvl w:val="0"/>
          <w:numId w:val="4"/>
        </w:numPr>
        <w:contextualSpacing w:val="0"/>
        <w:jc w:val="both"/>
        <w:rPr>
          <w:b/>
          <w:sz w:val="28"/>
          <w:szCs w:val="28"/>
          <w:lang w:val="sr-Cyrl-CS"/>
        </w:rPr>
      </w:pPr>
      <w:r w:rsidRPr="007939A5">
        <w:rPr>
          <w:lang w:val="sr-Latn-CS"/>
        </w:rPr>
        <w:t>Показана одговорност према учесницима и средствима за рад.</w:t>
      </w:r>
    </w:p>
    <w:p w:rsidR="008E1589" w:rsidRPr="00A24272" w:rsidRDefault="008E1589" w:rsidP="00D51D1D">
      <w:pPr>
        <w:pStyle w:val="ListParagraph"/>
        <w:numPr>
          <w:ilvl w:val="0"/>
          <w:numId w:val="4"/>
        </w:numPr>
        <w:spacing w:after="120"/>
        <w:jc w:val="both"/>
        <w:rPr>
          <w:b/>
          <w:sz w:val="28"/>
          <w:szCs w:val="28"/>
          <w:lang w:val="sr-Cyrl-CS"/>
        </w:rPr>
      </w:pPr>
      <w:r>
        <w:rPr>
          <w:lang w:val="sr-Latn-CS"/>
        </w:rPr>
        <w:t>Коректно описана лабораторијска вежба.</w:t>
      </w:r>
    </w:p>
    <w:p w:rsidR="008E1589" w:rsidRPr="00A24272" w:rsidRDefault="008E1589" w:rsidP="00D51D1D">
      <w:pPr>
        <w:pStyle w:val="ListParagraph"/>
        <w:numPr>
          <w:ilvl w:val="0"/>
          <w:numId w:val="4"/>
        </w:numPr>
        <w:spacing w:after="120"/>
        <w:jc w:val="both"/>
        <w:rPr>
          <w:b/>
          <w:sz w:val="28"/>
          <w:szCs w:val="28"/>
          <w:lang w:val="sr-Cyrl-CS"/>
        </w:rPr>
      </w:pPr>
      <w:r>
        <w:rPr>
          <w:lang w:val="sr-Latn-CS"/>
        </w:rPr>
        <w:t>Исправно извршено мерење.</w:t>
      </w:r>
    </w:p>
    <w:p w:rsidR="008E1589" w:rsidRPr="00A24272" w:rsidRDefault="008E1589" w:rsidP="00D51D1D">
      <w:pPr>
        <w:pStyle w:val="ListParagraph"/>
        <w:numPr>
          <w:ilvl w:val="0"/>
          <w:numId w:val="4"/>
        </w:numPr>
        <w:spacing w:after="120"/>
        <w:jc w:val="both"/>
        <w:rPr>
          <w:b/>
          <w:sz w:val="28"/>
          <w:szCs w:val="28"/>
          <w:lang w:val="sr-Cyrl-CS"/>
        </w:rPr>
      </w:pPr>
      <w:r>
        <w:rPr>
          <w:lang w:val="sr-Latn-CS"/>
        </w:rPr>
        <w:t xml:space="preserve">Резултати мерења приказани табеларно. </w:t>
      </w:r>
    </w:p>
    <w:p w:rsidR="008E1589" w:rsidRPr="00A24272" w:rsidRDefault="008E1589" w:rsidP="00D51D1D">
      <w:pPr>
        <w:pStyle w:val="ListParagraph"/>
        <w:numPr>
          <w:ilvl w:val="0"/>
          <w:numId w:val="4"/>
        </w:numPr>
        <w:spacing w:after="120"/>
        <w:jc w:val="both"/>
        <w:rPr>
          <w:b/>
          <w:sz w:val="28"/>
          <w:szCs w:val="28"/>
          <w:lang w:val="sr-Cyrl-CS"/>
        </w:rPr>
      </w:pPr>
      <w:r>
        <w:rPr>
          <w:lang w:val="sr-Latn-CS"/>
        </w:rPr>
        <w:t>Добро одређена размера на осама графика зависности пређеног пута од времена.</w:t>
      </w:r>
    </w:p>
    <w:p w:rsidR="008E1589" w:rsidRPr="00A24272" w:rsidRDefault="008E1589" w:rsidP="00D51D1D">
      <w:pPr>
        <w:pStyle w:val="ListParagraph"/>
        <w:numPr>
          <w:ilvl w:val="0"/>
          <w:numId w:val="4"/>
        </w:numPr>
        <w:spacing w:after="120"/>
        <w:jc w:val="both"/>
        <w:rPr>
          <w:b/>
          <w:sz w:val="28"/>
          <w:szCs w:val="28"/>
          <w:lang w:val="sr-Cyrl-CS"/>
        </w:rPr>
      </w:pPr>
      <w:r>
        <w:rPr>
          <w:lang w:val="sr-Latn-CS"/>
        </w:rPr>
        <w:t>Коректно нацртан график</w:t>
      </w:r>
      <w:r w:rsidRPr="00A24272">
        <w:rPr>
          <w:lang w:val="sr-Latn-CS"/>
        </w:rPr>
        <w:t xml:space="preserve"> </w:t>
      </w:r>
      <w:r>
        <w:rPr>
          <w:lang w:val="sr-Latn-CS"/>
        </w:rPr>
        <w:t>зависности пређеног пута од времена.</w:t>
      </w:r>
    </w:p>
    <w:p w:rsidR="008E1589" w:rsidRPr="00A24272" w:rsidRDefault="008E1589" w:rsidP="00D51D1D">
      <w:pPr>
        <w:pStyle w:val="ListParagraph"/>
        <w:numPr>
          <w:ilvl w:val="0"/>
          <w:numId w:val="4"/>
        </w:numPr>
        <w:spacing w:after="120"/>
        <w:jc w:val="both"/>
        <w:rPr>
          <w:b/>
          <w:sz w:val="28"/>
          <w:szCs w:val="28"/>
          <w:lang w:val="sr-Cyrl-CS"/>
        </w:rPr>
      </w:pPr>
      <w:r>
        <w:rPr>
          <w:lang w:val="sr-Latn-CS"/>
        </w:rPr>
        <w:t>Исправна анализа графика.</w:t>
      </w:r>
    </w:p>
    <w:p w:rsidR="008E1589" w:rsidRDefault="008E1589" w:rsidP="00D51D1D">
      <w:pPr>
        <w:pStyle w:val="ListParagraph"/>
        <w:numPr>
          <w:ilvl w:val="0"/>
          <w:numId w:val="4"/>
        </w:numPr>
        <w:contextualSpacing w:val="0"/>
        <w:jc w:val="both"/>
        <w:rPr>
          <w:lang w:val="sr-Latn-CS"/>
        </w:rPr>
      </w:pPr>
      <w:r w:rsidRPr="007939A5">
        <w:rPr>
          <w:lang w:val="sr-Latn-CS"/>
        </w:rPr>
        <w:t>Успешно презентовани резултати лабораторијске вежбе.</w:t>
      </w:r>
    </w:p>
    <w:p w:rsidR="008E1589" w:rsidRPr="007939A5" w:rsidRDefault="008E1589" w:rsidP="00D51D1D">
      <w:pPr>
        <w:pStyle w:val="ListParagraph"/>
        <w:numPr>
          <w:ilvl w:val="0"/>
          <w:numId w:val="4"/>
        </w:numPr>
        <w:spacing w:after="120"/>
        <w:contextualSpacing w:val="0"/>
        <w:jc w:val="both"/>
        <w:rPr>
          <w:lang w:val="sr-Latn-CS"/>
        </w:rPr>
      </w:pPr>
      <w:r w:rsidRPr="007939A5">
        <w:rPr>
          <w:lang w:val="sr-Latn-CS"/>
        </w:rPr>
        <w:t>Праћење и вредновање анагажовања ученика у оквиру групе.</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lastRenderedPageBreak/>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Pr="00A24272" w:rsidRDefault="008E1589" w:rsidP="008E1589">
      <w:pPr>
        <w:spacing w:after="120"/>
        <w:jc w:val="both"/>
        <w:rPr>
          <w:b/>
          <w:sz w:val="28"/>
          <w:szCs w:val="28"/>
          <w:lang w:val="sr-Cyrl-CS"/>
        </w:rPr>
      </w:pPr>
    </w:p>
    <w:p w:rsidR="008E1589" w:rsidRDefault="008E1589" w:rsidP="008E1589">
      <w:pPr>
        <w:rPr>
          <w:b/>
          <w:sz w:val="28"/>
          <w:szCs w:val="28"/>
          <w:lang w:val="sr-Cyrl-CS"/>
        </w:rPr>
      </w:pPr>
      <w:r>
        <w:rPr>
          <w:b/>
          <w:sz w:val="28"/>
          <w:szCs w:val="28"/>
          <w:lang w:val="sr-Cyrl-CS"/>
        </w:rPr>
        <w:br w:type="page"/>
      </w:r>
    </w:p>
    <w:p w:rsidR="008E1589" w:rsidRPr="00FB7C07" w:rsidRDefault="008E1589" w:rsidP="008E1589">
      <w:pPr>
        <w:spacing w:after="120"/>
        <w:jc w:val="center"/>
        <w:rPr>
          <w:b/>
          <w:bCs/>
          <w:lang w:val="ru-RU"/>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Pr="00A24272" w:rsidRDefault="008E1589" w:rsidP="008E1589">
      <w:pPr>
        <w:rPr>
          <w:b/>
          <w:sz w:val="22"/>
          <w:szCs w:val="22"/>
          <w:lang w:val="sr-Latn-CS"/>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25</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A24272" w:rsidRDefault="008E1589" w:rsidP="00C374A1">
            <w:pPr>
              <w:pStyle w:val="ListParagraph"/>
              <w:spacing w:before="60" w:after="60"/>
              <w:ind w:left="0"/>
              <w:contextualSpacing w:val="0"/>
            </w:pPr>
            <w:r w:rsidRPr="00A24272">
              <w:t xml:space="preserve">Неравномерна кретања. Средња брзина </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sidRPr="003A6B93">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526DB0" w:rsidRDefault="008E1589" w:rsidP="00C374A1">
            <w:pPr>
              <w:spacing w:before="60" w:after="60"/>
              <w:jc w:val="both"/>
              <w:rPr>
                <w:b/>
                <w:color w:val="FF0000"/>
                <w:u w:val="single"/>
              </w:rPr>
            </w:pPr>
            <w:r w:rsidRPr="003A6B93">
              <w:rPr>
                <w:spacing w:val="-6"/>
                <w:lang w:val="sr-Cyrl-CS"/>
              </w:rPr>
              <w:t xml:space="preserve">монолошка, </w:t>
            </w:r>
            <w:r w:rsidRPr="00EC4C3D">
              <w:rPr>
                <w:spacing w:val="-6"/>
                <w:lang w:val="sr-Cyrl-CS"/>
              </w:rPr>
              <w:t>дијалошка</w:t>
            </w:r>
            <w:r w:rsidRPr="00EC4C3D">
              <w:rPr>
                <w:spacing w:val="-6"/>
              </w:rPr>
              <w:t xml:space="preserve"> и демонстрациона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r>
              <w:rPr>
                <w:lang w:val="sr-Cyrl-CS"/>
              </w:rPr>
              <w:t>, математичко клатно, милиметарски папир</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Pr="00A41935" w:rsidRDefault="008E1589" w:rsidP="008E1589">
      <w:pPr>
        <w:spacing w:after="120"/>
        <w:rPr>
          <w:lang w:val="sr-Latn-CS"/>
        </w:rPr>
      </w:pPr>
      <w:r w:rsidRPr="003D5590">
        <w:rPr>
          <w:lang w:val="sr-Cyrl-CS"/>
        </w:rPr>
        <w:t>Циљ</w:t>
      </w:r>
      <w:r>
        <w:rPr>
          <w:lang w:val="sr-Cyrl-CS"/>
        </w:rPr>
        <w:t xml:space="preserve">еви </w:t>
      </w:r>
      <w:r w:rsidRPr="003D5590">
        <w:rPr>
          <w:lang w:val="sr-Cyrl-CS"/>
        </w:rPr>
        <w:t xml:space="preserve">часа </w:t>
      </w:r>
      <w:r>
        <w:rPr>
          <w:lang w:val="sr-Cyrl-CS"/>
        </w:rPr>
        <w:t>су</w:t>
      </w:r>
      <w:r w:rsidRPr="003D5590">
        <w:rPr>
          <w:lang w:val="sr-Cyrl-CS"/>
        </w:rPr>
        <w:t xml:space="preserve"> упознавање</w:t>
      </w:r>
      <w:r>
        <w:rPr>
          <w:lang w:val="sr-Cyrl-CS"/>
        </w:rPr>
        <w:t xml:space="preserve"> ученика са</w:t>
      </w:r>
      <w:r>
        <w:rPr>
          <w:lang w:val="sr-Latn-CS"/>
        </w:rPr>
        <w:t>:</w:t>
      </w:r>
    </w:p>
    <w:p w:rsidR="008E1589" w:rsidRPr="00A24272" w:rsidRDefault="008E1589" w:rsidP="00D51D1D">
      <w:pPr>
        <w:pStyle w:val="ListParagraph"/>
        <w:numPr>
          <w:ilvl w:val="0"/>
          <w:numId w:val="4"/>
        </w:numPr>
        <w:spacing w:after="120"/>
        <w:jc w:val="both"/>
        <w:rPr>
          <w:lang w:val="sr-Latn-CS"/>
        </w:rPr>
      </w:pPr>
      <w:r>
        <w:rPr>
          <w:lang w:val="sr-Latn-CS"/>
        </w:rPr>
        <w:t>неравномерним кретањима,</w:t>
      </w:r>
      <w:r w:rsidRPr="00A24272">
        <w:rPr>
          <w:lang w:val="sr-Latn-CS"/>
        </w:rPr>
        <w:t xml:space="preserve"> </w:t>
      </w:r>
    </w:p>
    <w:p w:rsidR="008E1589" w:rsidRPr="00A24272" w:rsidRDefault="008E1589" w:rsidP="00D51D1D">
      <w:pPr>
        <w:pStyle w:val="ListParagraph"/>
        <w:numPr>
          <w:ilvl w:val="0"/>
          <w:numId w:val="4"/>
        </w:numPr>
        <w:spacing w:after="120"/>
        <w:jc w:val="both"/>
        <w:rPr>
          <w:lang w:val="sr-Latn-CS"/>
        </w:rPr>
      </w:pPr>
      <w:r w:rsidRPr="00A24272">
        <w:rPr>
          <w:lang w:val="sr-Latn-CS"/>
        </w:rPr>
        <w:t>средњом брзином кретања тела.</w:t>
      </w:r>
    </w:p>
    <w:p w:rsidR="008E1589" w:rsidRPr="00A24272" w:rsidRDefault="008E1589" w:rsidP="008E1589">
      <w:pPr>
        <w:spacing w:before="240" w:after="120"/>
        <w:rPr>
          <w:b/>
          <w:lang w:val="sr-Cyrl-CS"/>
        </w:rPr>
      </w:pPr>
      <w:r w:rsidRPr="00A24272">
        <w:rPr>
          <w:b/>
          <w:lang w:val="sr-Cyrl-CS"/>
        </w:rPr>
        <w:t>ИСХОДИ</w:t>
      </w:r>
    </w:p>
    <w:p w:rsidR="008E1589" w:rsidRPr="00A24272" w:rsidRDefault="008E1589" w:rsidP="008E1589">
      <w:pPr>
        <w:rPr>
          <w:sz w:val="23"/>
          <w:szCs w:val="23"/>
        </w:rPr>
      </w:pPr>
      <w:r>
        <w:t>Н</w:t>
      </w:r>
      <w:r w:rsidRPr="00A24272">
        <w:t>а крају часа ученик ће бити у стању да</w:t>
      </w:r>
      <w:r>
        <w:rPr>
          <w:sz w:val="23"/>
          <w:szCs w:val="23"/>
          <w:lang w:val="sr-Latn-CS"/>
        </w:rPr>
        <w:t>:</w:t>
      </w:r>
      <w:r w:rsidRPr="00A24272">
        <w:rPr>
          <w:sz w:val="23"/>
          <w:szCs w:val="23"/>
        </w:rPr>
        <w:t xml:space="preserve"> </w:t>
      </w:r>
    </w:p>
    <w:p w:rsidR="008E1589" w:rsidRPr="00A24272" w:rsidRDefault="008E1589" w:rsidP="00D51D1D">
      <w:pPr>
        <w:pStyle w:val="ListParagraph"/>
        <w:numPr>
          <w:ilvl w:val="0"/>
          <w:numId w:val="4"/>
        </w:numPr>
        <w:spacing w:after="120"/>
        <w:jc w:val="both"/>
        <w:rPr>
          <w:lang w:val="sr-Latn-CS"/>
        </w:rPr>
      </w:pPr>
      <w:r w:rsidRPr="00A24272">
        <w:rPr>
          <w:lang w:val="sr-Latn-CS"/>
        </w:rPr>
        <w:t>опише неравномерно кретање</w:t>
      </w:r>
      <w:r>
        <w:rPr>
          <w:lang w:val="sr-Latn-CS"/>
        </w:rPr>
        <w:t>,</w:t>
      </w:r>
    </w:p>
    <w:p w:rsidR="008E1589" w:rsidRPr="00A24272" w:rsidRDefault="008E1589" w:rsidP="00D51D1D">
      <w:pPr>
        <w:pStyle w:val="ListParagraph"/>
        <w:numPr>
          <w:ilvl w:val="0"/>
          <w:numId w:val="4"/>
        </w:numPr>
        <w:spacing w:after="120"/>
        <w:jc w:val="both"/>
        <w:rPr>
          <w:lang w:val="sr-Latn-CS"/>
        </w:rPr>
      </w:pPr>
      <w:r w:rsidRPr="00A24272">
        <w:rPr>
          <w:lang w:val="sr-Latn-CS"/>
        </w:rPr>
        <w:t>разликује кретање кад тело убрзава и успорава</w:t>
      </w:r>
      <w:r>
        <w:rPr>
          <w:lang w:val="sr-Latn-CS"/>
        </w:rPr>
        <w:t>,</w:t>
      </w:r>
    </w:p>
    <w:p w:rsidR="008E1589" w:rsidRPr="00A24272" w:rsidRDefault="008E1589" w:rsidP="00D51D1D">
      <w:pPr>
        <w:pStyle w:val="ListParagraph"/>
        <w:numPr>
          <w:ilvl w:val="0"/>
          <w:numId w:val="4"/>
        </w:numPr>
        <w:spacing w:after="120"/>
        <w:jc w:val="both"/>
        <w:rPr>
          <w:lang w:val="sr-Latn-CS"/>
        </w:rPr>
      </w:pPr>
      <w:r w:rsidRPr="00A24272">
        <w:rPr>
          <w:lang w:val="sr-Latn-CS"/>
        </w:rPr>
        <w:t>наводи примере неравномерног кретања у природи</w:t>
      </w:r>
      <w:r>
        <w:rPr>
          <w:lang w:val="sr-Latn-CS"/>
        </w:rPr>
        <w:t>,</w:t>
      </w:r>
    </w:p>
    <w:p w:rsidR="008E1589" w:rsidRPr="00A24272" w:rsidRDefault="008E1589" w:rsidP="00D51D1D">
      <w:pPr>
        <w:pStyle w:val="ListParagraph"/>
        <w:numPr>
          <w:ilvl w:val="0"/>
          <w:numId w:val="4"/>
        </w:numPr>
        <w:spacing w:after="120"/>
        <w:jc w:val="both"/>
        <w:rPr>
          <w:lang w:val="sr-Latn-CS"/>
        </w:rPr>
      </w:pPr>
      <w:r w:rsidRPr="00A24272">
        <w:rPr>
          <w:lang w:val="sr-Latn-CS"/>
        </w:rPr>
        <w:t>именује најважнију особину неравномерног кретања</w:t>
      </w:r>
      <w:r>
        <w:rPr>
          <w:lang w:val="sr-Latn-CS"/>
        </w:rPr>
        <w:t>,</w:t>
      </w:r>
    </w:p>
    <w:p w:rsidR="008E1589" w:rsidRPr="00A24272" w:rsidRDefault="008E1589" w:rsidP="00D51D1D">
      <w:pPr>
        <w:pStyle w:val="ListParagraph"/>
        <w:numPr>
          <w:ilvl w:val="0"/>
          <w:numId w:val="4"/>
        </w:numPr>
        <w:spacing w:after="120"/>
        <w:jc w:val="both"/>
        <w:rPr>
          <w:lang w:val="sr-Latn-CS"/>
        </w:rPr>
      </w:pPr>
      <w:r w:rsidRPr="00A24272">
        <w:rPr>
          <w:lang w:val="sr-Latn-CS"/>
        </w:rPr>
        <w:t>напише и примени формулу за израчунавање средње брзине неравномерног кретања</w:t>
      </w:r>
      <w:r>
        <w:rPr>
          <w:lang w:val="sr-Latn-CS"/>
        </w:rPr>
        <w:t>,</w:t>
      </w:r>
    </w:p>
    <w:p w:rsidR="008E1589" w:rsidRPr="00A24272" w:rsidRDefault="008E1589" w:rsidP="008E1589">
      <w:pPr>
        <w:spacing w:before="240" w:after="120"/>
        <w:rPr>
          <w:b/>
          <w:lang w:val="sr-Cyrl-CS"/>
        </w:rPr>
      </w:pPr>
      <w:bookmarkStart w:id="37" w:name="_Hlk16890062"/>
      <w:r>
        <w:rPr>
          <w:b/>
          <w:lang w:val="sr-Cyrl-CS"/>
        </w:rPr>
        <w:t>МЕЂУПРЕДМЕТНЕ КОМПЕТЕНЦИЈЕ:</w:t>
      </w:r>
    </w:p>
    <w:p w:rsidR="008E1589" w:rsidRPr="00A24272" w:rsidRDefault="008E1589" w:rsidP="00D51D1D">
      <w:pPr>
        <w:pStyle w:val="ListParagraph"/>
        <w:numPr>
          <w:ilvl w:val="0"/>
          <w:numId w:val="4"/>
        </w:numPr>
        <w:spacing w:after="120"/>
        <w:jc w:val="both"/>
        <w:rPr>
          <w:lang w:val="sr-Latn-CS"/>
        </w:rPr>
      </w:pPr>
      <w:bookmarkStart w:id="38" w:name="_Hlk16941889"/>
      <w:r w:rsidRPr="00A24272">
        <w:rPr>
          <w:lang w:val="sr-Latn-CS"/>
        </w:rPr>
        <w:t>компетенција за учење</w:t>
      </w:r>
      <w:r>
        <w:rPr>
          <w:lang w:val="sr-Latn-CS"/>
        </w:rPr>
        <w:t>,</w:t>
      </w:r>
    </w:p>
    <w:p w:rsidR="008E1589" w:rsidRPr="00A24272" w:rsidRDefault="008E1589" w:rsidP="00D51D1D">
      <w:pPr>
        <w:pStyle w:val="ListParagraph"/>
        <w:numPr>
          <w:ilvl w:val="0"/>
          <w:numId w:val="4"/>
        </w:numPr>
        <w:spacing w:after="120"/>
        <w:jc w:val="both"/>
        <w:rPr>
          <w:lang w:val="sr-Latn-CS"/>
        </w:rPr>
      </w:pPr>
      <w:r w:rsidRPr="00A24272">
        <w:rPr>
          <w:lang w:val="sr-Latn-CS"/>
        </w:rPr>
        <w:t>рад са подацима и информацијама</w:t>
      </w:r>
      <w:r>
        <w:rPr>
          <w:lang w:val="sr-Latn-CS"/>
        </w:rPr>
        <w:t>,</w:t>
      </w:r>
    </w:p>
    <w:p w:rsidR="008E1589" w:rsidRPr="00A24272" w:rsidRDefault="008E1589" w:rsidP="00D51D1D">
      <w:pPr>
        <w:pStyle w:val="ListParagraph"/>
        <w:numPr>
          <w:ilvl w:val="0"/>
          <w:numId w:val="4"/>
        </w:numPr>
        <w:spacing w:after="120"/>
        <w:jc w:val="both"/>
        <w:rPr>
          <w:lang w:val="sr-Latn-CS"/>
        </w:rPr>
      </w:pPr>
      <w:r w:rsidRPr="00A24272">
        <w:rPr>
          <w:lang w:val="sr-Latn-CS"/>
        </w:rPr>
        <w:t>решавање проблема</w:t>
      </w:r>
      <w:r>
        <w:rPr>
          <w:lang w:val="sr-Latn-CS"/>
        </w:rPr>
        <w:t>,</w:t>
      </w:r>
      <w:r w:rsidRPr="00A24272">
        <w:rPr>
          <w:lang w:val="sr-Latn-CS"/>
        </w:rPr>
        <w:t xml:space="preserve"> </w:t>
      </w:r>
    </w:p>
    <w:p w:rsidR="008E1589" w:rsidRPr="00A24272" w:rsidRDefault="008E1589" w:rsidP="00D51D1D">
      <w:pPr>
        <w:pStyle w:val="ListParagraph"/>
        <w:numPr>
          <w:ilvl w:val="0"/>
          <w:numId w:val="4"/>
        </w:numPr>
        <w:spacing w:after="120"/>
        <w:jc w:val="both"/>
        <w:rPr>
          <w:lang w:val="sr-Latn-CS"/>
        </w:rPr>
      </w:pPr>
      <w:r w:rsidRPr="00A24272">
        <w:rPr>
          <w:lang w:val="sr-Latn-CS"/>
        </w:rPr>
        <w:t>комуникација</w:t>
      </w:r>
      <w:r>
        <w:rPr>
          <w:lang w:val="sr-Latn-CS"/>
        </w:rPr>
        <w:t>,</w:t>
      </w:r>
    </w:p>
    <w:p w:rsidR="008E1589" w:rsidRPr="00A24272" w:rsidRDefault="008E1589" w:rsidP="00D51D1D">
      <w:pPr>
        <w:pStyle w:val="ListParagraph"/>
        <w:numPr>
          <w:ilvl w:val="0"/>
          <w:numId w:val="4"/>
        </w:numPr>
        <w:spacing w:after="120"/>
        <w:jc w:val="both"/>
        <w:rPr>
          <w:lang w:val="sr-Latn-CS"/>
        </w:rPr>
      </w:pPr>
      <w:r w:rsidRPr="00A24272">
        <w:rPr>
          <w:lang w:val="sr-Latn-CS"/>
        </w:rPr>
        <w:t>сарадња</w:t>
      </w:r>
      <w:r>
        <w:rPr>
          <w:lang w:val="sr-Latn-CS"/>
        </w:rPr>
        <w:t>.</w:t>
      </w:r>
    </w:p>
    <w:bookmarkEnd w:id="37"/>
    <w:bookmarkEnd w:id="38"/>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Default="008E1589" w:rsidP="008E1589">
      <w:pPr>
        <w:pStyle w:val="ListParagraph"/>
        <w:spacing w:after="120"/>
        <w:jc w:val="both"/>
        <w:rPr>
          <w:lang w:val="sr-Cyrl-RS"/>
        </w:rPr>
      </w:pPr>
    </w:p>
    <w:p w:rsidR="008E1589" w:rsidRPr="00EC4C3D" w:rsidRDefault="008E1589" w:rsidP="008E1589">
      <w:pPr>
        <w:pStyle w:val="ListParagraph"/>
        <w:spacing w:after="120"/>
        <w:jc w:val="both"/>
        <w:rPr>
          <w:lang w:val="sr-Cyrl-RS"/>
        </w:rPr>
      </w:pPr>
    </w:p>
    <w:tbl>
      <w:tblPr>
        <w:tblStyle w:val="TableGrid"/>
        <w:tblW w:w="0" w:type="auto"/>
        <w:tblLook w:val="04A0" w:firstRow="1" w:lastRow="0" w:firstColumn="1" w:lastColumn="0" w:noHBand="0" w:noVBand="1"/>
      </w:tblPr>
      <w:tblGrid>
        <w:gridCol w:w="1615"/>
        <w:gridCol w:w="4230"/>
        <w:gridCol w:w="4634"/>
      </w:tblGrid>
      <w:tr w:rsidR="008E1589" w:rsidTr="00C374A1">
        <w:tc>
          <w:tcPr>
            <w:tcW w:w="1615" w:type="dxa"/>
          </w:tcPr>
          <w:p w:rsidR="008E1589" w:rsidRPr="004856A0" w:rsidRDefault="008E1589" w:rsidP="00C374A1">
            <w:pPr>
              <w:spacing w:before="120" w:after="120"/>
              <w:jc w:val="center"/>
              <w:rPr>
                <w:lang w:val="sr-Cyrl-CS"/>
              </w:rPr>
            </w:pPr>
            <w:r w:rsidRPr="004856A0">
              <w:rPr>
                <w:lang w:val="sr-Cyrl-CS"/>
              </w:rPr>
              <w:lastRenderedPageBreak/>
              <w:t>Делови часа</w:t>
            </w:r>
          </w:p>
        </w:tc>
        <w:tc>
          <w:tcPr>
            <w:tcW w:w="4230" w:type="dxa"/>
          </w:tcPr>
          <w:p w:rsidR="008E1589" w:rsidRPr="004856A0" w:rsidRDefault="008E1589" w:rsidP="00C374A1">
            <w:pPr>
              <w:spacing w:before="120" w:after="120"/>
              <w:jc w:val="center"/>
              <w:rPr>
                <w:lang w:val="sr-Cyrl-CS"/>
              </w:rPr>
            </w:pPr>
            <w:r w:rsidRPr="004856A0">
              <w:rPr>
                <w:lang w:val="sr-Cyrl-CS"/>
              </w:rPr>
              <w:t>Активности наставника</w:t>
            </w:r>
          </w:p>
        </w:tc>
        <w:tc>
          <w:tcPr>
            <w:tcW w:w="4634" w:type="dxa"/>
          </w:tcPr>
          <w:p w:rsidR="008E1589" w:rsidRPr="004856A0" w:rsidRDefault="008E1589" w:rsidP="00C374A1">
            <w:pPr>
              <w:spacing w:before="120" w:after="120"/>
              <w:jc w:val="center"/>
              <w:rPr>
                <w:lang w:val="sr-Cyrl-CS"/>
              </w:rPr>
            </w:pPr>
            <w:r w:rsidRPr="004856A0">
              <w:rPr>
                <w:lang w:val="sr-Cyrl-CS"/>
              </w:rPr>
              <w:t>Активности ученика</w:t>
            </w:r>
          </w:p>
        </w:tc>
      </w:tr>
      <w:tr w:rsidR="008E1589" w:rsidTr="00C374A1">
        <w:tc>
          <w:tcPr>
            <w:tcW w:w="1615" w:type="dxa"/>
          </w:tcPr>
          <w:p w:rsidR="008E1589" w:rsidRPr="004856A0" w:rsidRDefault="008E1589" w:rsidP="00C374A1">
            <w:pPr>
              <w:spacing w:before="120" w:after="120"/>
              <w:jc w:val="center"/>
              <w:rPr>
                <w:lang w:val="sr-Cyrl-CS"/>
              </w:rPr>
            </w:pPr>
            <w:r w:rsidRPr="004856A0">
              <w:rPr>
                <w:lang w:val="sr-Cyrl-CS"/>
              </w:rPr>
              <w:t>уводни</w:t>
            </w:r>
          </w:p>
        </w:tc>
        <w:tc>
          <w:tcPr>
            <w:tcW w:w="4230" w:type="dxa"/>
          </w:tcPr>
          <w:p w:rsidR="008E1589" w:rsidRPr="004856A0" w:rsidRDefault="008E1589" w:rsidP="00C374A1">
            <w:pPr>
              <w:spacing w:before="120" w:after="120"/>
              <w:rPr>
                <w:lang w:val="sr-Cyrl-CS"/>
              </w:rPr>
            </w:pPr>
            <w:r w:rsidRPr="004856A0">
              <w:rPr>
                <w:lang w:val="sr-Cyrl-CS"/>
              </w:rPr>
              <w:t>коментарише решење домаћег</w:t>
            </w:r>
            <w:r>
              <w:rPr>
                <w:lang w:val="sr-Cyrl-CS"/>
              </w:rPr>
              <w:t xml:space="preserve"> </w:t>
            </w:r>
            <w:r w:rsidRPr="004856A0">
              <w:rPr>
                <w:lang w:val="sr-Cyrl-CS"/>
              </w:rPr>
              <w:t>задатка</w:t>
            </w:r>
          </w:p>
          <w:p w:rsidR="008E1589" w:rsidRPr="004E5FA3" w:rsidRDefault="008E1589" w:rsidP="00C374A1">
            <w:pPr>
              <w:spacing w:before="120" w:after="120"/>
              <w:rPr>
                <w:lang w:val="sr-Latn-CS"/>
              </w:rPr>
            </w:pPr>
            <w:r w:rsidRPr="004856A0">
              <w:rPr>
                <w:lang w:val="sr-Cyrl-CS"/>
              </w:rPr>
              <w:t xml:space="preserve">поставља питања, наводи примере којима ученике </w:t>
            </w:r>
            <w:r w:rsidRPr="004856A0">
              <w:t xml:space="preserve">усмерава </w:t>
            </w:r>
            <w:r w:rsidRPr="004856A0">
              <w:rPr>
                <w:lang w:val="sr-Cyrl-CS"/>
              </w:rPr>
              <w:t>на разликовање кретања према брзин</w:t>
            </w:r>
            <w:r>
              <w:rPr>
                <w:lang w:val="sr-Latn-CS"/>
              </w:rPr>
              <w:t>и</w:t>
            </w:r>
          </w:p>
        </w:tc>
        <w:tc>
          <w:tcPr>
            <w:tcW w:w="4634" w:type="dxa"/>
          </w:tcPr>
          <w:p w:rsidR="008E1589" w:rsidRPr="004856A0" w:rsidRDefault="008E1589" w:rsidP="00C374A1">
            <w:pPr>
              <w:spacing w:before="120" w:after="120"/>
              <w:rPr>
                <w:lang w:val="sr-Cyrl-CS"/>
              </w:rPr>
            </w:pPr>
            <w:r w:rsidRPr="004856A0">
              <w:rPr>
                <w:lang w:val="sr-Cyrl-CS"/>
              </w:rPr>
              <w:t>образлажу решење домаћег задтка</w:t>
            </w:r>
          </w:p>
          <w:p w:rsidR="008E1589" w:rsidRPr="004856A0" w:rsidRDefault="008E1589" w:rsidP="00C374A1">
            <w:pPr>
              <w:spacing w:before="120" w:after="120"/>
              <w:rPr>
                <w:lang w:val="sr-Cyrl-CS"/>
              </w:rPr>
            </w:pPr>
            <w:r w:rsidRPr="004856A0">
              <w:rPr>
                <w:lang w:val="sr-Cyrl-CS"/>
              </w:rPr>
              <w:t xml:space="preserve">слушају, анализирају одговарају, наводе примере </w:t>
            </w:r>
          </w:p>
        </w:tc>
      </w:tr>
      <w:tr w:rsidR="008E1589" w:rsidTr="00C374A1">
        <w:tc>
          <w:tcPr>
            <w:tcW w:w="1615" w:type="dxa"/>
          </w:tcPr>
          <w:p w:rsidR="008E1589" w:rsidRPr="004856A0" w:rsidRDefault="008E1589" w:rsidP="00C374A1">
            <w:pPr>
              <w:spacing w:before="120" w:after="120"/>
              <w:jc w:val="center"/>
              <w:rPr>
                <w:lang w:val="sr-Cyrl-CS"/>
              </w:rPr>
            </w:pPr>
            <w:r w:rsidRPr="004856A0">
              <w:rPr>
                <w:lang w:val="sr-Cyrl-CS"/>
              </w:rPr>
              <w:t>главни</w:t>
            </w:r>
          </w:p>
        </w:tc>
        <w:tc>
          <w:tcPr>
            <w:tcW w:w="4230" w:type="dxa"/>
          </w:tcPr>
          <w:p w:rsidR="008E1589" w:rsidRPr="004856A0" w:rsidRDefault="008E1589" w:rsidP="00C374A1">
            <w:pPr>
              <w:spacing w:before="120" w:after="120"/>
              <w:rPr>
                <w:lang w:val="sr-Cyrl-CS"/>
              </w:rPr>
            </w:pPr>
            <w:r w:rsidRPr="004856A0">
              <w:rPr>
                <w:lang w:val="sr-Cyrl-CS"/>
              </w:rPr>
              <w:t xml:space="preserve">модерира разговор ка уочавању различитих случајева неравномерног кретања </w:t>
            </w:r>
          </w:p>
          <w:p w:rsidR="008E1589" w:rsidRPr="004856A0" w:rsidRDefault="008E1589" w:rsidP="00C374A1">
            <w:pPr>
              <w:spacing w:before="120" w:after="120"/>
              <w:rPr>
                <w:lang w:val="sr-Cyrl-CS"/>
              </w:rPr>
            </w:pPr>
            <w:r w:rsidRPr="004856A0">
              <w:rPr>
                <w:lang w:val="sr-Cyrl-CS"/>
              </w:rPr>
              <w:t>по</w:t>
            </w:r>
            <w:r>
              <w:rPr>
                <w:lang w:val="sr-Latn-CS"/>
              </w:rPr>
              <w:t>д</w:t>
            </w:r>
            <w:r w:rsidRPr="004856A0">
              <w:rPr>
                <w:lang w:val="sr-Cyrl-CS"/>
              </w:rPr>
              <w:t>стиче ученике на анализу примера из уџбеника, диференцира захтеве и укључује већи број ученика у поступно решавање задатка,прати, коригује</w:t>
            </w:r>
          </w:p>
          <w:p w:rsidR="008E1589" w:rsidRPr="004856A0" w:rsidRDefault="008E1589" w:rsidP="00C374A1">
            <w:pPr>
              <w:spacing w:before="120" w:after="120"/>
              <w:rPr>
                <w:lang w:val="sr-Cyrl-CS"/>
              </w:rPr>
            </w:pPr>
            <w:r w:rsidRPr="004856A0">
              <w:rPr>
                <w:lang w:val="sr-Cyrl-CS"/>
              </w:rPr>
              <w:t>дели ученике у групе, дели материјал, задаје задатак, упућује их на примену наученог</w:t>
            </w:r>
          </w:p>
          <w:p w:rsidR="008E1589" w:rsidRPr="004856A0" w:rsidRDefault="008E1589" w:rsidP="00C374A1">
            <w:pPr>
              <w:spacing w:before="120" w:after="120"/>
              <w:rPr>
                <w:lang w:val="sr-Cyrl-CS"/>
              </w:rPr>
            </w:pPr>
            <w:r w:rsidRPr="004856A0">
              <w:rPr>
                <w:lang w:val="sr-Cyrl-CS"/>
              </w:rPr>
              <w:t xml:space="preserve">потстиче ученике на коментар графика, као и на закључивање и самостално изношење исказа о уоченом </w:t>
            </w:r>
          </w:p>
          <w:p w:rsidR="008E1589" w:rsidRPr="004856A0" w:rsidRDefault="008E1589" w:rsidP="00C374A1">
            <w:pPr>
              <w:spacing w:before="120" w:after="120"/>
              <w:rPr>
                <w:lang w:val="sr-Cyrl-CS"/>
              </w:rPr>
            </w:pPr>
            <w:r w:rsidRPr="004856A0">
              <w:rPr>
                <w:lang w:val="sr-Cyrl-CS"/>
              </w:rPr>
              <w:t>демонстрира, наводи, наглашава најважније и уопштава</w:t>
            </w:r>
          </w:p>
          <w:p w:rsidR="008E1589" w:rsidRPr="004856A0" w:rsidRDefault="008E1589" w:rsidP="00C374A1">
            <w:pPr>
              <w:spacing w:before="120" w:after="120"/>
              <w:rPr>
                <w:lang w:val="sr-Cyrl-CS"/>
              </w:rPr>
            </w:pPr>
            <w:r w:rsidRPr="004856A0">
              <w:rPr>
                <w:lang w:val="sr-Cyrl-CS"/>
              </w:rPr>
              <w:t>излаже и истиче битно, изводи формулу за средњу брзину задаје рачунски задатак</w:t>
            </w:r>
          </w:p>
        </w:tc>
        <w:tc>
          <w:tcPr>
            <w:tcW w:w="4634" w:type="dxa"/>
          </w:tcPr>
          <w:p w:rsidR="008E1589" w:rsidRPr="004856A0" w:rsidRDefault="008E1589" w:rsidP="00C374A1">
            <w:pPr>
              <w:spacing w:before="120" w:after="120"/>
              <w:rPr>
                <w:lang w:val="sr-Cyrl-CS"/>
              </w:rPr>
            </w:pPr>
            <w:r w:rsidRPr="004856A0">
              <w:rPr>
                <w:lang w:val="sr-Cyrl-CS"/>
              </w:rPr>
              <w:t xml:space="preserve">учествују у разговору, </w:t>
            </w:r>
            <w:r>
              <w:rPr>
                <w:lang w:val="sr-Cyrl-CS"/>
              </w:rPr>
              <w:t xml:space="preserve">повезују, </w:t>
            </w:r>
            <w:r w:rsidRPr="004856A0">
              <w:rPr>
                <w:lang w:val="sr-Cyrl-CS"/>
              </w:rPr>
              <w:t>упоређују и препознају</w:t>
            </w:r>
          </w:p>
          <w:p w:rsidR="008E1589" w:rsidRPr="004856A0" w:rsidRDefault="008E1589" w:rsidP="00C374A1">
            <w:pPr>
              <w:spacing w:before="120" w:after="120"/>
            </w:pPr>
            <w:r w:rsidRPr="004856A0">
              <w:t>читају текст задатка, анализирају, сукцесивно излазе испред табле, сходно постигнућима цртају, уносе податке у табелу, рачунају тражено</w:t>
            </w:r>
          </w:p>
          <w:p w:rsidR="008E1589" w:rsidRPr="004856A0" w:rsidRDefault="008E1589" w:rsidP="00C374A1">
            <w:pPr>
              <w:spacing w:before="120" w:after="120"/>
            </w:pPr>
            <w:r w:rsidRPr="004856A0">
              <w:t xml:space="preserve">слушају инструкције, коригују </w:t>
            </w:r>
          </w:p>
          <w:p w:rsidR="008E1589" w:rsidRPr="004856A0" w:rsidRDefault="008E1589" w:rsidP="00C374A1">
            <w:pPr>
              <w:spacing w:before="120" w:after="120"/>
              <w:rPr>
                <w:lang w:val="sr-Cyrl-CS"/>
              </w:rPr>
            </w:pPr>
            <w:r w:rsidRPr="004856A0">
              <w:rPr>
                <w:lang w:val="sr-Cyrl-CS"/>
              </w:rPr>
              <w:t xml:space="preserve">у оквиру групе ученици се договарају, цртају график, уочавају, закључују, износе запажања </w:t>
            </w:r>
          </w:p>
          <w:p w:rsidR="008E1589" w:rsidRPr="004856A0" w:rsidRDefault="008E1589" w:rsidP="00C374A1">
            <w:pPr>
              <w:spacing w:before="120" w:after="120"/>
              <w:rPr>
                <w:lang w:val="sr-Cyrl-CS"/>
              </w:rPr>
            </w:pPr>
            <w:r w:rsidRPr="004856A0">
              <w:rPr>
                <w:lang w:val="sr-Cyrl-CS"/>
              </w:rPr>
              <w:t>на основу демонстрације ученици препознају убрзано и успорено кретање</w:t>
            </w:r>
          </w:p>
          <w:p w:rsidR="008E1589" w:rsidRPr="004856A0" w:rsidRDefault="008E1589" w:rsidP="00C374A1">
            <w:pPr>
              <w:spacing w:before="120" w:after="120"/>
              <w:rPr>
                <w:lang w:val="sr-Cyrl-CS"/>
              </w:rPr>
            </w:pPr>
            <w:r w:rsidRPr="004856A0">
              <w:rPr>
                <w:lang w:val="sr-Cyrl-CS"/>
              </w:rPr>
              <w:t>наводе примере неравномерног кретања из  невног живота свакод</w:t>
            </w:r>
          </w:p>
          <w:p w:rsidR="008E1589" w:rsidRPr="004856A0" w:rsidRDefault="008E1589" w:rsidP="00C374A1">
            <w:pPr>
              <w:spacing w:before="120" w:after="120"/>
              <w:rPr>
                <w:lang w:val="sr-Cyrl-CS"/>
              </w:rPr>
            </w:pPr>
            <w:r w:rsidRPr="004856A0">
              <w:rPr>
                <w:lang w:val="sr-Cyrl-CS"/>
              </w:rPr>
              <w:t>записују</w:t>
            </w:r>
          </w:p>
          <w:p w:rsidR="008E1589" w:rsidRPr="004856A0" w:rsidRDefault="008E1589" w:rsidP="00C374A1">
            <w:pPr>
              <w:spacing w:before="120" w:after="120"/>
              <w:rPr>
                <w:lang w:val="sr-Cyrl-CS"/>
              </w:rPr>
            </w:pPr>
            <w:r w:rsidRPr="004856A0">
              <w:rPr>
                <w:lang w:val="sr-Cyrl-CS"/>
              </w:rPr>
              <w:t xml:space="preserve">решавају квантитативни задатак  </w:t>
            </w:r>
          </w:p>
        </w:tc>
      </w:tr>
      <w:tr w:rsidR="008E1589" w:rsidTr="00C374A1">
        <w:trPr>
          <w:trHeight w:val="152"/>
        </w:trPr>
        <w:tc>
          <w:tcPr>
            <w:tcW w:w="1615" w:type="dxa"/>
          </w:tcPr>
          <w:p w:rsidR="008E1589" w:rsidRPr="004856A0" w:rsidRDefault="008E1589" w:rsidP="00C374A1">
            <w:pPr>
              <w:spacing w:before="120" w:after="120"/>
              <w:jc w:val="center"/>
              <w:rPr>
                <w:lang w:val="sr-Cyrl-CS"/>
              </w:rPr>
            </w:pPr>
            <w:r>
              <w:rPr>
                <w:lang w:val="sr-Cyrl-CS"/>
              </w:rPr>
              <w:t>завршни</w:t>
            </w:r>
          </w:p>
        </w:tc>
        <w:tc>
          <w:tcPr>
            <w:tcW w:w="4230" w:type="dxa"/>
          </w:tcPr>
          <w:p w:rsidR="008E1589" w:rsidRDefault="008E1589" w:rsidP="00C374A1">
            <w:pPr>
              <w:spacing w:before="120" w:after="120"/>
              <w:rPr>
                <w:lang w:val="sr-Cyrl-CS"/>
              </w:rPr>
            </w:pPr>
            <w:r>
              <w:rPr>
                <w:lang w:val="sr-Cyrl-CS"/>
              </w:rPr>
              <w:t>о</w:t>
            </w:r>
            <w:r w:rsidRPr="004856A0">
              <w:rPr>
                <w:lang w:val="sr-Cyrl-CS"/>
              </w:rPr>
              <w:t xml:space="preserve">рганизује </w:t>
            </w:r>
            <w:r>
              <w:rPr>
                <w:lang w:val="sr-Cyrl-CS"/>
              </w:rPr>
              <w:t>кратко понављање појмова који се односе на неравномерно кретање</w:t>
            </w:r>
          </w:p>
          <w:p w:rsidR="008E1589" w:rsidRPr="004856A0" w:rsidRDefault="008E1589" w:rsidP="00C374A1">
            <w:pPr>
              <w:spacing w:before="120" w:after="120"/>
              <w:rPr>
                <w:lang w:val="sr-Cyrl-CS"/>
              </w:rPr>
            </w:pPr>
            <w:r>
              <w:rPr>
                <w:lang w:val="sr-Cyrl-CS"/>
              </w:rPr>
              <w:t>задаје домаћи задатак</w:t>
            </w:r>
          </w:p>
        </w:tc>
        <w:tc>
          <w:tcPr>
            <w:tcW w:w="4634" w:type="dxa"/>
          </w:tcPr>
          <w:p w:rsidR="008E1589" w:rsidRDefault="008E1589" w:rsidP="00C374A1">
            <w:pPr>
              <w:spacing w:before="120" w:after="120"/>
              <w:rPr>
                <w:lang w:val="sr-Cyrl-CS"/>
              </w:rPr>
            </w:pPr>
            <w:r>
              <w:rPr>
                <w:lang w:val="sr-Cyrl-CS"/>
              </w:rPr>
              <w:t>а</w:t>
            </w:r>
            <w:r w:rsidRPr="004856A0">
              <w:rPr>
                <w:lang w:val="sr-Cyrl-CS"/>
              </w:rPr>
              <w:t>ктивно уче</w:t>
            </w:r>
            <w:r>
              <w:rPr>
                <w:lang w:val="sr-Cyrl-CS"/>
              </w:rPr>
              <w:t>ствују у понављању</w:t>
            </w:r>
          </w:p>
          <w:p w:rsidR="008E1589" w:rsidRPr="004856A0" w:rsidRDefault="008E1589" w:rsidP="00C374A1">
            <w:pPr>
              <w:spacing w:before="120" w:after="120"/>
              <w:rPr>
                <w:lang w:val="sr-Cyrl-CS"/>
              </w:rPr>
            </w:pPr>
            <w:r>
              <w:rPr>
                <w:lang w:val="sr-Cyrl-CS"/>
              </w:rPr>
              <w:t>записују</w:t>
            </w:r>
          </w:p>
        </w:tc>
      </w:tr>
    </w:tbl>
    <w:p w:rsidR="008E1589" w:rsidRPr="003A6B93" w:rsidRDefault="008E1589" w:rsidP="008E1589">
      <w:pPr>
        <w:spacing w:before="240"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120" w:afterAutospacing="0"/>
      </w:pPr>
      <w:r>
        <w:t>Продискутовати домаћи задатак.</w:t>
      </w:r>
    </w:p>
    <w:p w:rsidR="008E1589" w:rsidRDefault="008E1589" w:rsidP="008E1589">
      <w:pPr>
        <w:pStyle w:val="NormalWeb"/>
        <w:spacing w:before="0" w:beforeAutospacing="0" w:after="240" w:afterAutospacing="0"/>
      </w:pPr>
      <w:r>
        <w:rPr>
          <w:lang w:val="sr-Cyrl-CS"/>
        </w:rPr>
        <w:t>Кроз питања и одговоре подсетити ученике када је кретање равномерно, а када неравномерно.</w:t>
      </w:r>
      <w:r>
        <w:t xml:space="preserve"> </w:t>
      </w:r>
    </w:p>
    <w:p w:rsidR="008E1589" w:rsidRPr="003A6B93"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0" w:afterAutospacing="0"/>
      </w:pPr>
      <w:r>
        <w:t xml:space="preserve">Кроз разговор навести  ученике да неравномерна кретања могу бити </w:t>
      </w:r>
    </w:p>
    <w:p w:rsidR="008E1589" w:rsidRDefault="008E1589" w:rsidP="00D51D1D">
      <w:pPr>
        <w:pStyle w:val="NormalWeb"/>
        <w:numPr>
          <w:ilvl w:val="0"/>
          <w:numId w:val="36"/>
        </w:numPr>
        <w:spacing w:before="0" w:beforeAutospacing="0" w:after="0" w:afterAutospacing="0"/>
      </w:pPr>
      <w:r>
        <w:t>састављена од више равномерних (брзине константне, али различите на појединим деоницама),</w:t>
      </w:r>
    </w:p>
    <w:p w:rsidR="008E1589" w:rsidRDefault="008E1589" w:rsidP="00D51D1D">
      <w:pPr>
        <w:pStyle w:val="NormalWeb"/>
        <w:numPr>
          <w:ilvl w:val="0"/>
          <w:numId w:val="36"/>
        </w:numPr>
        <w:spacing w:before="0" w:beforeAutospacing="0" w:after="0" w:afterAutospacing="0"/>
      </w:pPr>
      <w:r>
        <w:t xml:space="preserve">неравномерна код којих се брзина стално мења  и </w:t>
      </w:r>
    </w:p>
    <w:p w:rsidR="008E1589" w:rsidRDefault="008E1589" w:rsidP="00D51D1D">
      <w:pPr>
        <w:pStyle w:val="NormalWeb"/>
        <w:numPr>
          <w:ilvl w:val="0"/>
          <w:numId w:val="36"/>
        </w:numPr>
        <w:spacing w:before="0" w:beforeAutospacing="0" w:after="120" w:afterAutospacing="0"/>
      </w:pPr>
      <w:r>
        <w:t>комбинација претходна два кретања.</w:t>
      </w:r>
    </w:p>
    <w:p w:rsidR="008E1589" w:rsidRDefault="008E1589" w:rsidP="008E1589">
      <w:pPr>
        <w:pStyle w:val="1tekst"/>
        <w:spacing w:after="120" w:line="276" w:lineRule="auto"/>
        <w:ind w:left="0" w:right="57" w:firstLine="0"/>
        <w:rPr>
          <w:rFonts w:ascii="Times New Roman" w:hAnsi="Times New Roman" w:cs="Times New Roman"/>
          <w:sz w:val="24"/>
          <w:szCs w:val="24"/>
          <w:lang w:val="sr-Cyrl-RS"/>
        </w:rPr>
      </w:pPr>
    </w:p>
    <w:p w:rsidR="008E1589" w:rsidRDefault="008E1589" w:rsidP="008E1589">
      <w:pPr>
        <w:pStyle w:val="1tekst"/>
        <w:spacing w:after="120" w:line="276" w:lineRule="auto"/>
        <w:ind w:left="0" w:right="57" w:firstLine="0"/>
        <w:rPr>
          <w:rFonts w:ascii="Times New Roman" w:hAnsi="Times New Roman" w:cs="Times New Roman"/>
          <w:sz w:val="24"/>
          <w:szCs w:val="24"/>
          <w:lang w:val="sr-Cyrl-RS"/>
        </w:rPr>
      </w:pPr>
    </w:p>
    <w:p w:rsidR="008E1589" w:rsidRPr="003E1211"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lastRenderedPageBreak/>
        <w:t xml:space="preserve">На примеру из уџбеника анализирати неравномерно кретање састављено од више равномерних. </w:t>
      </w:r>
      <w:r w:rsidRPr="003E1211">
        <w:rPr>
          <w:rFonts w:ascii="Times New Roman" w:hAnsi="Times New Roman" w:cs="Times New Roman"/>
          <w:sz w:val="24"/>
          <w:szCs w:val="24"/>
        </w:rPr>
        <w:t xml:space="preserve">Драгица се према школи кретала пет минута равномерно, брзином </w:t>
      </w:r>
      <w:r w:rsidRPr="003E1211">
        <w:rPr>
          <w:rFonts w:ascii="Times New Roman" w:hAnsi="Times New Roman" w:cs="Times New Roman"/>
          <w:position w:val="-10"/>
          <w:sz w:val="24"/>
          <w:szCs w:val="24"/>
        </w:rPr>
        <w:object w:dxaOrig="1080" w:dyaOrig="340">
          <v:shape id="_x0000_i1099" type="#_x0000_t75" style="width:55pt;height:17pt" o:ole="">
            <v:imagedata r:id="rId627" o:title=""/>
          </v:shape>
          <o:OLEObject Type="Embed" ProgID="Equation.3" ShapeID="_x0000_i1099" DrawAspect="Content" ObjectID="_1628679083" r:id="rId628"/>
        </w:object>
      </w:r>
      <w:r w:rsidRPr="003E1211">
        <w:rPr>
          <w:rFonts w:ascii="Times New Roman" w:hAnsi="Times New Roman" w:cs="Times New Roman"/>
          <w:sz w:val="24"/>
          <w:szCs w:val="24"/>
        </w:rPr>
        <w:t xml:space="preserve"> Затим је три минута стајала чекајући другарицу, да би са њом преосталих </w:t>
      </w:r>
      <w:r w:rsidRPr="003E1211">
        <w:rPr>
          <w:rFonts w:ascii="Times New Roman" w:hAnsi="Times New Roman" w:cs="Times New Roman"/>
          <w:position w:val="-12"/>
          <w:sz w:val="24"/>
          <w:szCs w:val="24"/>
        </w:rPr>
        <w:object w:dxaOrig="1100" w:dyaOrig="360">
          <v:shape id="_x0000_i1100" type="#_x0000_t75" style="width:56.4pt;height:18.35pt" o:ole="">
            <v:imagedata r:id="rId629" o:title=""/>
          </v:shape>
          <o:OLEObject Type="Embed" ProgID="Equation.3" ShapeID="_x0000_i1100" DrawAspect="Content" ObjectID="_1628679084" r:id="rId630"/>
        </w:object>
      </w:r>
      <w:r w:rsidRPr="003E1211">
        <w:rPr>
          <w:rFonts w:ascii="Times New Roman" w:hAnsi="Times New Roman" w:cs="Times New Roman"/>
          <w:sz w:val="24"/>
          <w:szCs w:val="24"/>
        </w:rPr>
        <w:t xml:space="preserve"> до школе прешла брзином </w:t>
      </w:r>
      <w:r w:rsidRPr="003E1211">
        <w:rPr>
          <w:rFonts w:ascii="Times New Roman" w:hAnsi="Times New Roman" w:cs="Times New Roman"/>
          <w:position w:val="-12"/>
          <w:sz w:val="24"/>
          <w:szCs w:val="24"/>
        </w:rPr>
        <w:object w:dxaOrig="1040" w:dyaOrig="360">
          <v:shape id="_x0000_i1101" type="#_x0000_t75" style="width:53pt;height:18.35pt" o:ole="">
            <v:imagedata r:id="rId631" o:title=""/>
          </v:shape>
          <o:OLEObject Type="Embed" ProgID="Equation.3" ShapeID="_x0000_i1101" DrawAspect="Content" ObjectID="_1628679085" r:id="rId632"/>
        </w:object>
      </w:r>
    </w:p>
    <w:p w:rsidR="008E1589" w:rsidRDefault="008E1589" w:rsidP="008E1589">
      <w:pPr>
        <w:pStyle w:val="1tekst"/>
        <w:spacing w:after="120" w:line="276" w:lineRule="auto"/>
        <w:ind w:left="0" w:right="57" w:firstLine="0"/>
        <w:rPr>
          <w:rFonts w:ascii="Times New Roman" w:hAnsi="Times New Roman" w:cs="Times New Roman"/>
          <w:sz w:val="24"/>
          <w:szCs w:val="24"/>
          <w:lang w:val="en-US"/>
        </w:rPr>
      </w:pPr>
      <w:r>
        <w:rPr>
          <w:rFonts w:ascii="Times New Roman" w:hAnsi="Times New Roman" w:cs="Times New Roman"/>
          <w:sz w:val="24"/>
          <w:szCs w:val="24"/>
        </w:rPr>
        <w:t xml:space="preserve">Први ученик на табли црта табелу 3.2. и уноси у њих податке о временима, од почетка кретања, важним за задатак (5 </w:t>
      </w:r>
      <w:r>
        <w:rPr>
          <w:rFonts w:ascii="Times New Roman" w:hAnsi="Times New Roman" w:cs="Times New Roman"/>
          <w:sz w:val="24"/>
          <w:szCs w:val="24"/>
          <w:lang w:val="en-US"/>
        </w:rPr>
        <w:t>min, 8 min I 18 min).</w:t>
      </w:r>
    </w:p>
    <w:p w:rsidR="008E1589"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Други ученик одређује брзину у првоје етапи кретања и уноси у табелу.</w:t>
      </w:r>
    </w:p>
    <w:p w:rsidR="008E1589" w:rsidRDefault="008E1589" w:rsidP="008E1589">
      <w:pPr>
        <w:pStyle w:val="1tekst"/>
        <w:spacing w:after="120" w:line="276" w:lineRule="auto"/>
        <w:ind w:left="0" w:right="57" w:firstLine="0"/>
        <w:jc w:val="center"/>
        <w:rPr>
          <w:rFonts w:ascii="Times New Roman" w:hAnsi="Times New Roman" w:cs="Times New Roman"/>
          <w:position w:val="-24"/>
          <w:sz w:val="24"/>
          <w:szCs w:val="24"/>
        </w:rPr>
      </w:pPr>
      <w:r w:rsidRPr="0032195F">
        <w:rPr>
          <w:rFonts w:ascii="Times New Roman" w:hAnsi="Times New Roman" w:cs="Times New Roman"/>
          <w:position w:val="-24"/>
          <w:sz w:val="24"/>
          <w:szCs w:val="24"/>
        </w:rPr>
        <w:object w:dxaOrig="4459" w:dyaOrig="620">
          <v:shape id="_x0000_i1102" type="#_x0000_t75" style="width:223.45pt;height:30.55pt" o:ole="">
            <v:imagedata r:id="rId633" o:title=""/>
            <o:lock v:ext="edit" aspectratio="f"/>
          </v:shape>
          <o:OLEObject Type="Embed" ProgID="Equation.3" ShapeID="_x0000_i1102" DrawAspect="Content" ObjectID="_1628679086" r:id="rId634"/>
        </w:objec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Т</w:t>
      </w:r>
      <w:r w:rsidRPr="0032195F">
        <w:rPr>
          <w:rFonts w:ascii="Times New Roman" w:hAnsi="Times New Roman" w:cs="Times New Roman"/>
          <w:sz w:val="24"/>
          <w:szCs w:val="24"/>
        </w:rPr>
        <w:t xml:space="preserve">рећи </w:t>
      </w:r>
      <w:r>
        <w:rPr>
          <w:rFonts w:ascii="Times New Roman" w:hAnsi="Times New Roman" w:cs="Times New Roman"/>
          <w:sz w:val="24"/>
          <w:szCs w:val="24"/>
        </w:rPr>
        <w:t xml:space="preserve">ученик одређује </w:t>
      </w:r>
      <w:r w:rsidRPr="0032195F">
        <w:rPr>
          <w:rFonts w:ascii="Times New Roman" w:hAnsi="Times New Roman" w:cs="Times New Roman"/>
          <w:sz w:val="24"/>
          <w:szCs w:val="24"/>
        </w:rPr>
        <w:t>време кретања</w:t>
      </w:r>
      <w:r>
        <w:rPr>
          <w:rFonts w:ascii="Times New Roman" w:hAnsi="Times New Roman" w:cs="Times New Roman"/>
          <w:sz w:val="24"/>
          <w:szCs w:val="24"/>
        </w:rPr>
        <w:t xml:space="preserve"> на трећем делу пута</w:t>
      </w:r>
      <w:r w:rsidRPr="0032195F">
        <w:rPr>
          <w:rFonts w:ascii="Times New Roman" w:hAnsi="Times New Roman" w:cs="Times New Roman"/>
          <w:sz w:val="24"/>
          <w:szCs w:val="24"/>
        </w:rPr>
        <w:t xml:space="preserve">: </w:t>
      </w:r>
    </w:p>
    <w:p w:rsidR="008E1589" w:rsidRPr="00D61104" w:rsidRDefault="008E1589" w:rsidP="008E1589">
      <w:pPr>
        <w:pStyle w:val="1tekst"/>
        <w:spacing w:after="120" w:line="276" w:lineRule="auto"/>
        <w:ind w:left="0" w:right="57" w:firstLine="0"/>
        <w:jc w:val="center"/>
        <w:rPr>
          <w:rFonts w:ascii="Times New Roman" w:hAnsi="Times New Roman" w:cs="Times New Roman"/>
          <w:position w:val="-24"/>
          <w:sz w:val="24"/>
          <w:szCs w:val="24"/>
        </w:rPr>
      </w:pPr>
      <w:r w:rsidRPr="007A2653">
        <w:rPr>
          <w:rFonts w:ascii="Times New Roman" w:hAnsi="Times New Roman" w:cs="Times New Roman"/>
          <w:position w:val="-56"/>
          <w:sz w:val="24"/>
          <w:szCs w:val="24"/>
        </w:rPr>
        <w:object w:dxaOrig="3320" w:dyaOrig="960">
          <v:shape id="_x0000_i1103" type="#_x0000_t75" style="width:169.15pt;height:48.9pt" o:ole="">
            <v:imagedata r:id="rId635" o:title=""/>
          </v:shape>
          <o:OLEObject Type="Embed" ProgID="Equation.3" ShapeID="_x0000_i1103" DrawAspect="Content" ObjectID="_1628679087" r:id="rId636"/>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028"/>
        <w:gridCol w:w="984"/>
        <w:gridCol w:w="984"/>
        <w:gridCol w:w="984"/>
      </w:tblGrid>
      <w:tr w:rsidR="008E1589" w:rsidRPr="0032195F" w:rsidTr="00C374A1">
        <w:trPr>
          <w:jc w:val="center"/>
        </w:trPr>
        <w:tc>
          <w:tcPr>
            <w:tcW w:w="1028" w:type="dxa"/>
            <w:shd w:val="clear" w:color="auto" w:fill="DBE5F1" w:themeFill="accent1" w:themeFillTint="33"/>
            <w:vAlign w:val="center"/>
          </w:tcPr>
          <w:p w:rsidR="008E1589" w:rsidRPr="0032195F" w:rsidRDefault="008E1589" w:rsidP="00C374A1">
            <w:pPr>
              <w:pStyle w:val="ListParagraph"/>
              <w:spacing w:before="120" w:after="120"/>
              <w:ind w:left="0"/>
              <w:contextualSpacing w:val="0"/>
              <w:jc w:val="center"/>
            </w:pPr>
            <w:r w:rsidRPr="0032195F">
              <w:rPr>
                <w:position w:val="-10"/>
              </w:rPr>
              <w:object w:dxaOrig="700" w:dyaOrig="320">
                <v:shape id="_x0000_i1104" type="#_x0000_t75" style="width:35.3pt;height:15.6pt" o:ole="">
                  <v:imagedata r:id="rId637" o:title=""/>
                  <o:lock v:ext="edit" aspectratio="f"/>
                </v:shape>
                <o:OLEObject Type="Embed" ProgID="Equation.3" ShapeID="_x0000_i1104" DrawAspect="Content" ObjectID="_1628679088" r:id="rId638"/>
              </w:object>
            </w:r>
          </w:p>
        </w:tc>
        <w:tc>
          <w:tcPr>
            <w:tcW w:w="984" w:type="dxa"/>
            <w:shd w:val="clear" w:color="auto" w:fill="DBE5F1" w:themeFill="accent1" w:themeFillTint="33"/>
            <w:vAlign w:val="center"/>
          </w:tcPr>
          <w:p w:rsidR="008E1589" w:rsidRPr="0032195F" w:rsidRDefault="008E1589" w:rsidP="00C374A1">
            <w:pPr>
              <w:spacing w:before="120" w:after="120"/>
              <w:jc w:val="center"/>
            </w:pPr>
            <w:r w:rsidRPr="0032195F">
              <w:t>5</w:t>
            </w:r>
          </w:p>
        </w:tc>
        <w:tc>
          <w:tcPr>
            <w:tcW w:w="984" w:type="dxa"/>
            <w:shd w:val="clear" w:color="auto" w:fill="DBE5F1" w:themeFill="accent1" w:themeFillTint="33"/>
            <w:vAlign w:val="center"/>
          </w:tcPr>
          <w:p w:rsidR="008E1589" w:rsidRPr="0032195F" w:rsidRDefault="008E1589" w:rsidP="00C374A1">
            <w:pPr>
              <w:spacing w:before="120" w:after="120"/>
              <w:jc w:val="center"/>
            </w:pPr>
            <w:r w:rsidRPr="0032195F">
              <w:t>8</w:t>
            </w:r>
          </w:p>
        </w:tc>
        <w:tc>
          <w:tcPr>
            <w:tcW w:w="984" w:type="dxa"/>
            <w:shd w:val="clear" w:color="auto" w:fill="DBE5F1" w:themeFill="accent1" w:themeFillTint="33"/>
            <w:vAlign w:val="center"/>
          </w:tcPr>
          <w:p w:rsidR="008E1589" w:rsidRPr="0032195F" w:rsidRDefault="008E1589" w:rsidP="00C374A1">
            <w:pPr>
              <w:pStyle w:val="ListParagraph"/>
              <w:spacing w:before="120" w:after="120"/>
              <w:ind w:left="0"/>
              <w:contextualSpacing w:val="0"/>
              <w:jc w:val="center"/>
            </w:pPr>
            <w:r>
              <w:rPr>
                <w:color w:val="FF0000"/>
              </w:rPr>
              <w:t>18</w:t>
            </w:r>
          </w:p>
        </w:tc>
      </w:tr>
      <w:tr w:rsidR="008E1589" w:rsidRPr="0032195F" w:rsidTr="00C374A1">
        <w:trPr>
          <w:jc w:val="center"/>
        </w:trPr>
        <w:tc>
          <w:tcPr>
            <w:tcW w:w="1028" w:type="dxa"/>
            <w:shd w:val="clear" w:color="auto" w:fill="DBE5F1" w:themeFill="accent1" w:themeFillTint="33"/>
            <w:vAlign w:val="center"/>
          </w:tcPr>
          <w:p w:rsidR="008E1589" w:rsidRPr="0032195F" w:rsidRDefault="008E1589" w:rsidP="00C374A1">
            <w:pPr>
              <w:pStyle w:val="ListParagraph"/>
              <w:spacing w:before="120" w:after="120"/>
              <w:ind w:left="0"/>
              <w:contextualSpacing w:val="0"/>
              <w:jc w:val="center"/>
            </w:pPr>
            <w:r w:rsidRPr="0032195F">
              <w:rPr>
                <w:position w:val="-10"/>
              </w:rPr>
              <w:object w:dxaOrig="540" w:dyaOrig="320">
                <v:shape id="_x0000_i1105" type="#_x0000_t75" style="width:27.15pt;height:15.6pt" o:ole="">
                  <v:imagedata r:id="rId639" o:title=""/>
                  <o:lock v:ext="edit" aspectratio="f"/>
                </v:shape>
                <o:OLEObject Type="Embed" ProgID="Equation.3" ShapeID="_x0000_i1105" DrawAspect="Content" ObjectID="_1628679089" r:id="rId640"/>
              </w:object>
            </w:r>
          </w:p>
        </w:tc>
        <w:tc>
          <w:tcPr>
            <w:tcW w:w="984" w:type="dxa"/>
            <w:shd w:val="clear" w:color="auto" w:fill="DBE5F1" w:themeFill="accent1" w:themeFillTint="33"/>
            <w:vAlign w:val="center"/>
          </w:tcPr>
          <w:p w:rsidR="008E1589" w:rsidRPr="0032195F" w:rsidRDefault="008E1589" w:rsidP="00C374A1">
            <w:pPr>
              <w:pStyle w:val="ListParagraph"/>
              <w:spacing w:before="120" w:after="120"/>
              <w:ind w:left="0"/>
              <w:contextualSpacing w:val="0"/>
              <w:jc w:val="center"/>
            </w:pPr>
            <w:r>
              <w:rPr>
                <w:color w:val="FF0000"/>
              </w:rPr>
              <w:t>600</w:t>
            </w:r>
          </w:p>
        </w:tc>
        <w:tc>
          <w:tcPr>
            <w:tcW w:w="984" w:type="dxa"/>
            <w:shd w:val="clear" w:color="auto" w:fill="DBE5F1" w:themeFill="accent1" w:themeFillTint="33"/>
            <w:vAlign w:val="center"/>
          </w:tcPr>
          <w:p w:rsidR="008E1589" w:rsidRPr="0032195F" w:rsidRDefault="008E1589" w:rsidP="00C374A1">
            <w:pPr>
              <w:pStyle w:val="ListParagraph"/>
              <w:spacing w:before="120" w:after="120"/>
              <w:ind w:left="0"/>
              <w:contextualSpacing w:val="0"/>
              <w:jc w:val="center"/>
            </w:pPr>
            <w:r>
              <w:t>600</w:t>
            </w:r>
          </w:p>
        </w:tc>
        <w:tc>
          <w:tcPr>
            <w:tcW w:w="984" w:type="dxa"/>
            <w:shd w:val="clear" w:color="auto" w:fill="DBE5F1" w:themeFill="accent1" w:themeFillTint="33"/>
            <w:vAlign w:val="center"/>
          </w:tcPr>
          <w:p w:rsidR="008E1589" w:rsidRPr="0032195F" w:rsidRDefault="008E1589" w:rsidP="00C374A1">
            <w:pPr>
              <w:pStyle w:val="ListParagraph"/>
              <w:spacing w:before="120" w:after="120"/>
              <w:ind w:left="0"/>
              <w:contextualSpacing w:val="0"/>
              <w:jc w:val="center"/>
            </w:pPr>
            <w:r>
              <w:t>12</w:t>
            </w:r>
            <w:r w:rsidRPr="0032195F">
              <w:t>00</w:t>
            </w:r>
          </w:p>
        </w:tc>
      </w:tr>
      <w:tr w:rsidR="008E1589" w:rsidRPr="0032195F" w:rsidTr="00C374A1">
        <w:trPr>
          <w:trHeight w:val="451"/>
          <w:jc w:val="center"/>
        </w:trPr>
        <w:tc>
          <w:tcPr>
            <w:tcW w:w="1028" w:type="dxa"/>
            <w:shd w:val="clear" w:color="auto" w:fill="DBE5F1" w:themeFill="accent1" w:themeFillTint="33"/>
            <w:vAlign w:val="center"/>
          </w:tcPr>
          <w:p w:rsidR="008E1589" w:rsidRPr="0032195F" w:rsidRDefault="008E1589" w:rsidP="00C374A1">
            <w:pPr>
              <w:pStyle w:val="ListParagraph"/>
              <w:spacing w:before="120" w:after="120"/>
              <w:ind w:left="0"/>
              <w:contextualSpacing w:val="0"/>
              <w:jc w:val="center"/>
            </w:pPr>
            <w:r w:rsidRPr="0032195F">
              <w:rPr>
                <w:position w:val="-10"/>
              </w:rPr>
              <w:object w:dxaOrig="700" w:dyaOrig="320">
                <v:shape id="_x0000_i1106" type="#_x0000_t75" style="width:35.3pt;height:15.6pt" o:ole="">
                  <v:imagedata r:id="rId641" o:title=""/>
                  <o:lock v:ext="edit" aspectratio="f"/>
                </v:shape>
                <o:OLEObject Type="Embed" ProgID="Equation.3" ShapeID="_x0000_i1106" DrawAspect="Content" ObjectID="_1628679090" r:id="rId642"/>
              </w:object>
            </w:r>
          </w:p>
        </w:tc>
        <w:tc>
          <w:tcPr>
            <w:tcW w:w="984" w:type="dxa"/>
            <w:shd w:val="clear" w:color="auto" w:fill="DBE5F1" w:themeFill="accent1" w:themeFillTint="33"/>
            <w:vAlign w:val="center"/>
          </w:tcPr>
          <w:p w:rsidR="008E1589" w:rsidRPr="0032195F" w:rsidRDefault="008E1589" w:rsidP="00C374A1">
            <w:pPr>
              <w:spacing w:before="120" w:after="120"/>
              <w:jc w:val="center"/>
              <w:rPr>
                <w:color w:val="FF0000"/>
              </w:rPr>
            </w:pPr>
            <w:r>
              <w:t>2</w:t>
            </w:r>
          </w:p>
        </w:tc>
        <w:tc>
          <w:tcPr>
            <w:tcW w:w="984" w:type="dxa"/>
            <w:shd w:val="clear" w:color="auto" w:fill="DBE5F1" w:themeFill="accent1" w:themeFillTint="33"/>
            <w:vAlign w:val="center"/>
          </w:tcPr>
          <w:p w:rsidR="008E1589" w:rsidRPr="0032195F" w:rsidRDefault="008E1589" w:rsidP="00C374A1">
            <w:pPr>
              <w:spacing w:before="120" w:after="120"/>
              <w:jc w:val="center"/>
              <w:rPr>
                <w:color w:val="FF0000"/>
              </w:rPr>
            </w:pPr>
            <w:r w:rsidRPr="0032195F">
              <w:rPr>
                <w:color w:val="FF0000"/>
              </w:rPr>
              <w:t>0</w:t>
            </w:r>
          </w:p>
        </w:tc>
        <w:tc>
          <w:tcPr>
            <w:tcW w:w="984" w:type="dxa"/>
            <w:shd w:val="clear" w:color="auto" w:fill="DBE5F1" w:themeFill="accent1" w:themeFillTint="33"/>
            <w:vAlign w:val="center"/>
          </w:tcPr>
          <w:p w:rsidR="008E1589" w:rsidRPr="0032195F" w:rsidRDefault="008E1589" w:rsidP="00C374A1">
            <w:pPr>
              <w:spacing w:before="120" w:after="120"/>
              <w:jc w:val="center"/>
              <w:rPr>
                <w:color w:val="FF0000"/>
              </w:rPr>
            </w:pPr>
            <w:r>
              <w:t>1</w:t>
            </w:r>
          </w:p>
        </w:tc>
      </w:tr>
    </w:tbl>
    <w:p w:rsidR="008E1589" w:rsidRPr="0032195F" w:rsidRDefault="008E1589" w:rsidP="008E1589">
      <w:pPr>
        <w:pStyle w:val="1tekst"/>
        <w:spacing w:before="240" w:after="120" w:line="276" w:lineRule="auto"/>
        <w:ind w:left="0" w:right="57" w:firstLine="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215900" distL="114300" distR="114300" simplePos="0" relativeHeight="251719680" behindDoc="0" locked="0" layoutInCell="1" allowOverlap="1" wp14:anchorId="2D65DBD0" wp14:editId="37AE8EDC">
            <wp:simplePos x="0" y="0"/>
            <wp:positionH relativeFrom="margin">
              <wp:align>center</wp:align>
            </wp:positionH>
            <wp:positionV relativeFrom="paragraph">
              <wp:posOffset>671195</wp:posOffset>
            </wp:positionV>
            <wp:extent cx="3992400" cy="2725200"/>
            <wp:effectExtent l="0" t="0" r="8255"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6..png"/>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3992400" cy="2725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Поделити ученике у групе и поделити им милиметарске папире. Ученици по групама цртају графике зависности брзине и пређеног пута од времена. </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 xml:space="preserve">Навести ученике на закључак да </w:t>
      </w:r>
      <w:r w:rsidRPr="0032195F">
        <w:rPr>
          <w:rFonts w:ascii="Times New Roman" w:hAnsi="Times New Roman" w:cs="Times New Roman"/>
          <w:sz w:val="24"/>
          <w:szCs w:val="24"/>
        </w:rPr>
        <w:t xml:space="preserve">је график зависности пута од времена стрмији ако је брзина већа. </w:t>
      </w:r>
    </w:p>
    <w:p w:rsidR="008E1589" w:rsidRDefault="008E1589" w:rsidP="008E1589">
      <w:pPr>
        <w:pStyle w:val="ListParagraph"/>
        <w:spacing w:after="120"/>
        <w:ind w:left="0"/>
        <w:contextualSpacing w:val="0"/>
        <w:jc w:val="both"/>
      </w:pPr>
      <w:r>
        <w:t>Нагласити а</w:t>
      </w:r>
      <w:r w:rsidRPr="0032195F">
        <w:t xml:space="preserve">ко се неравномерно кретање не састоји </w:t>
      </w:r>
      <w:r>
        <w:t xml:space="preserve">само </w:t>
      </w:r>
      <w:r w:rsidRPr="0032195F">
        <w:t>од неколико равномерних кретања, графици зависности пређеног пута и брзине од времена могу бити и криве линије.</w:t>
      </w:r>
    </w:p>
    <w:p w:rsidR="008E1589"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Кроз разговор подсетити ученике да се каже:</w:t>
      </w:r>
    </w:p>
    <w:p w:rsidR="008E1589" w:rsidRDefault="008E1589" w:rsidP="00D51D1D">
      <w:pPr>
        <w:pStyle w:val="1tekst"/>
        <w:numPr>
          <w:ilvl w:val="0"/>
          <w:numId w:val="37"/>
        </w:numPr>
        <w:spacing w:after="120" w:line="276" w:lineRule="auto"/>
        <w:ind w:right="57"/>
        <w:rPr>
          <w:rFonts w:ascii="Times New Roman" w:hAnsi="Times New Roman" w:cs="Times New Roman"/>
          <w:sz w:val="24"/>
          <w:szCs w:val="24"/>
        </w:rPr>
      </w:pPr>
      <w:r>
        <w:rPr>
          <w:rFonts w:ascii="Times New Roman" w:hAnsi="Times New Roman" w:cs="Times New Roman"/>
          <w:sz w:val="24"/>
          <w:szCs w:val="24"/>
        </w:rPr>
        <w:t>тело се убрзава када му брзина расте и</w:t>
      </w:r>
    </w:p>
    <w:p w:rsidR="008E1589" w:rsidRPr="0032195F" w:rsidRDefault="008E1589" w:rsidP="00D51D1D">
      <w:pPr>
        <w:pStyle w:val="1tekst"/>
        <w:numPr>
          <w:ilvl w:val="0"/>
          <w:numId w:val="37"/>
        </w:numPr>
        <w:spacing w:after="240" w:line="276" w:lineRule="auto"/>
        <w:ind w:right="57"/>
        <w:rPr>
          <w:rFonts w:ascii="Times New Roman" w:hAnsi="Times New Roman" w:cs="Times New Roman"/>
          <w:sz w:val="24"/>
          <w:szCs w:val="24"/>
        </w:rPr>
      </w:pPr>
      <w:r>
        <w:rPr>
          <w:rFonts w:ascii="Times New Roman" w:hAnsi="Times New Roman" w:cs="Times New Roman"/>
          <w:sz w:val="24"/>
          <w:szCs w:val="24"/>
        </w:rPr>
        <w:t>тело се успорава када му се брзина смањује.</w:t>
      </w:r>
    </w:p>
    <w:p w:rsidR="008E1589" w:rsidRDefault="008E1589" w:rsidP="008E1589">
      <w:pPr>
        <w:pStyle w:val="1tekst"/>
        <w:spacing w:after="160" w:line="276" w:lineRule="auto"/>
        <w:ind w:left="0" w:right="57" w:firstLine="0"/>
        <w:rPr>
          <w:rFonts w:ascii="Times New Roman" w:hAnsi="Times New Roman" w:cs="Times New Roman"/>
          <w:sz w:val="24"/>
          <w:szCs w:val="24"/>
        </w:rPr>
      </w:pPr>
      <w:r w:rsidRPr="0032195F">
        <w:rPr>
          <w:noProof/>
          <w:sz w:val="24"/>
          <w:szCs w:val="24"/>
          <w:lang w:val="en-US" w:eastAsia="en-US"/>
        </w:rPr>
        <w:lastRenderedPageBreak/>
        <w:drawing>
          <wp:anchor distT="36195" distB="36195" distL="114300" distR="288290" simplePos="0" relativeHeight="251726848" behindDoc="0" locked="0" layoutInCell="1" allowOverlap="1" wp14:anchorId="4CBDF2C2" wp14:editId="2E16DD6F">
            <wp:simplePos x="0" y="0"/>
            <wp:positionH relativeFrom="margin">
              <wp:align>left</wp:align>
            </wp:positionH>
            <wp:positionV relativeFrom="margin">
              <wp:posOffset>82550</wp:posOffset>
            </wp:positionV>
            <wp:extent cx="2232000" cy="1580400"/>
            <wp:effectExtent l="0" t="0" r="0" b="127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17..png"/>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2232000" cy="1580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Демонстрирати кретање математичког клатна – у ченици препо</w:t>
      </w:r>
      <w:r>
        <w:rPr>
          <w:rFonts w:ascii="Times New Roman" w:hAnsi="Times New Roman" w:cs="Times New Roman"/>
          <w:sz w:val="24"/>
          <w:szCs w:val="24"/>
          <w:lang w:val="sr-Cyrl-RS"/>
        </w:rPr>
        <w:t>з</w:t>
      </w:r>
      <w:r>
        <w:rPr>
          <w:rFonts w:ascii="Times New Roman" w:hAnsi="Times New Roman" w:cs="Times New Roman"/>
          <w:sz w:val="24"/>
          <w:szCs w:val="24"/>
        </w:rPr>
        <w:t>нају када се куглица убрзава, када успорава, а када стоји. Навести их на закључак када је брзина куглице највећа.</w:t>
      </w:r>
    </w:p>
    <w:p w:rsidR="008E1589" w:rsidRDefault="008E1589" w:rsidP="008E1589">
      <w:pPr>
        <w:pStyle w:val="1tekst"/>
        <w:spacing w:after="160" w:line="276" w:lineRule="auto"/>
        <w:ind w:left="0" w:right="57" w:firstLine="0"/>
        <w:rPr>
          <w:rFonts w:ascii="Times New Roman" w:hAnsi="Times New Roman" w:cs="Times New Roman"/>
          <w:sz w:val="24"/>
          <w:szCs w:val="24"/>
        </w:rPr>
      </w:pPr>
      <w:r>
        <w:rPr>
          <w:rFonts w:ascii="Times New Roman" w:hAnsi="Times New Roman" w:cs="Times New Roman"/>
          <w:sz w:val="24"/>
          <w:szCs w:val="24"/>
        </w:rPr>
        <w:t xml:space="preserve">Ученици наводе примере неравномерних кретања у природи. </w:t>
      </w:r>
    </w:p>
    <w:p w:rsidR="008E1589" w:rsidRPr="0032195F" w:rsidRDefault="008E1589" w:rsidP="008E1589">
      <w:pPr>
        <w:pStyle w:val="1tekst"/>
        <w:spacing w:before="120" w:after="240" w:line="276" w:lineRule="auto"/>
        <w:ind w:left="0" w:right="57" w:firstLine="0"/>
        <w:rPr>
          <w:rFonts w:ascii="Times New Roman" w:hAnsi="Times New Roman" w:cs="Times New Roman"/>
          <w:b/>
          <w:sz w:val="24"/>
          <w:szCs w:val="24"/>
        </w:rPr>
      </w:pPr>
      <w:r>
        <w:rPr>
          <w:rFonts w:ascii="Times New Roman" w:hAnsi="Times New Roman" w:cs="Times New Roman"/>
          <w:sz w:val="24"/>
          <w:szCs w:val="24"/>
        </w:rPr>
        <w:t>Нагласити да је н</w:t>
      </w:r>
      <w:r w:rsidRPr="0032195F">
        <w:rPr>
          <w:rFonts w:ascii="Times New Roman" w:hAnsi="Times New Roman" w:cs="Times New Roman"/>
          <w:sz w:val="24"/>
          <w:szCs w:val="24"/>
        </w:rPr>
        <w:t>ајважни</w:t>
      </w:r>
      <w:r>
        <w:rPr>
          <w:rFonts w:ascii="Times New Roman" w:hAnsi="Times New Roman" w:cs="Times New Roman"/>
          <w:sz w:val="24"/>
          <w:szCs w:val="24"/>
        </w:rPr>
        <w:t>и</w:t>
      </w:r>
      <w:r w:rsidRPr="0032195F">
        <w:rPr>
          <w:rFonts w:ascii="Times New Roman" w:hAnsi="Times New Roman" w:cs="Times New Roman"/>
          <w:sz w:val="24"/>
          <w:szCs w:val="24"/>
        </w:rPr>
        <w:t xml:space="preserve">ја особина неравномерног кретања је </w:t>
      </w:r>
      <w:r w:rsidRPr="0032195F">
        <w:rPr>
          <w:rFonts w:ascii="Times New Roman" w:hAnsi="Times New Roman" w:cs="Times New Roman"/>
          <w:b/>
          <w:sz w:val="24"/>
          <w:szCs w:val="24"/>
        </w:rPr>
        <w:t>средња брзина</w:t>
      </w:r>
      <w:r w:rsidRPr="0032195F">
        <w:rPr>
          <w:rFonts w:ascii="Times New Roman" w:hAnsi="Times New Roman" w:cs="Times New Roman"/>
          <w:sz w:val="24"/>
          <w:szCs w:val="24"/>
        </w:rPr>
        <w:t>, кој</w:t>
      </w:r>
      <w:r>
        <w:rPr>
          <w:rFonts w:ascii="Times New Roman" w:hAnsi="Times New Roman" w:cs="Times New Roman"/>
          <w:sz w:val="24"/>
          <w:szCs w:val="24"/>
        </w:rPr>
        <w:t xml:space="preserve">а карактерише кретање у целини и која </w:t>
      </w:r>
      <w:r w:rsidRPr="0032195F">
        <w:rPr>
          <w:rFonts w:ascii="Times New Roman" w:hAnsi="Times New Roman" w:cs="Times New Roman"/>
          <w:b/>
          <w:sz w:val="24"/>
          <w:szCs w:val="24"/>
        </w:rPr>
        <w:t>је једнака количнику укупног пређеног пута и укупног времена за које је тај пут пређен:</w:t>
      </w:r>
    </w:p>
    <w:p w:rsidR="008E1589" w:rsidRPr="0032195F" w:rsidRDefault="008E1589" w:rsidP="008E1589">
      <w:pPr>
        <w:pStyle w:val="1tekst"/>
        <w:spacing w:before="120" w:after="240" w:line="276" w:lineRule="auto"/>
        <w:ind w:left="0" w:right="57" w:firstLine="0"/>
        <w:jc w:val="center"/>
        <w:rPr>
          <w:rFonts w:ascii="Times New Roman" w:hAnsi="Times New Roman" w:cs="Times New Roman"/>
          <w:sz w:val="24"/>
          <w:szCs w:val="24"/>
        </w:rPr>
      </w:pPr>
      <w:r w:rsidRPr="0032195F">
        <w:rPr>
          <w:rFonts w:ascii="Times New Roman" w:hAnsi="Times New Roman" w:cs="Times New Roman"/>
          <w:sz w:val="24"/>
          <w:szCs w:val="24"/>
        </w:rPr>
        <w:fldChar w:fldCharType="begin"/>
      </w:r>
      <w:r w:rsidRPr="0032195F">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Средња брзина=</m:t>
        </m:r>
        <m:f>
          <m:fPr>
            <m:ctrlPr>
              <w:rPr>
                <w:rFonts w:ascii="Cambria Math" w:hAnsi="Cambria Math" w:cs="Times New Roman"/>
                <w:i/>
                <w:sz w:val="24"/>
                <w:szCs w:val="24"/>
              </w:rPr>
            </m:ctrlPr>
          </m:fPr>
          <m:num>
            <m:r>
              <m:rPr>
                <m:sty m:val="p"/>
              </m:rPr>
              <w:rPr>
                <w:rFonts w:ascii="Cambria Math" w:hAnsi="Cambria Math" w:cs="Times New Roman"/>
                <w:sz w:val="24"/>
                <w:szCs w:val="24"/>
              </w:rPr>
              <m:t>укупан пут</m:t>
            </m:r>
          </m:num>
          <m:den>
            <m:r>
              <m:rPr>
                <m:sty m:val="p"/>
              </m:rPr>
              <w:rPr>
                <w:rFonts w:ascii="Cambria Math" w:hAnsi="Cambria Math" w:cs="Times New Roman"/>
                <w:sz w:val="24"/>
                <w:szCs w:val="24"/>
              </w:rPr>
              <m:t>укупно време</m:t>
            </m:r>
          </m:den>
        </m:f>
      </m:oMath>
      <w:r w:rsidRPr="0032195F">
        <w:rPr>
          <w:rFonts w:ascii="Times New Roman" w:hAnsi="Times New Roman" w:cs="Times New Roman"/>
          <w:sz w:val="24"/>
          <w:szCs w:val="24"/>
        </w:rPr>
        <w:instrText xml:space="preserve"> </w:instrText>
      </w:r>
      <w:r w:rsidRPr="0032195F">
        <w:rPr>
          <w:rFonts w:ascii="Times New Roman" w:hAnsi="Times New Roman" w:cs="Times New Roman"/>
          <w:sz w:val="24"/>
          <w:szCs w:val="24"/>
        </w:rPr>
        <w:fldChar w:fldCharType="separate"/>
      </w:r>
      <w:r w:rsidRPr="0032195F">
        <w:rPr>
          <w:rFonts w:ascii="Times New Roman" w:hAnsi="Times New Roman" w:cs="Times New Roman"/>
          <w:position w:val="-30"/>
          <w:sz w:val="24"/>
          <w:szCs w:val="24"/>
        </w:rPr>
        <w:object w:dxaOrig="4000" w:dyaOrig="680">
          <v:shape id="_x0000_i1107" type="#_x0000_t75" style="width:199.7pt;height:33.95pt" o:ole="" o:bordertopcolor="red" o:borderleftcolor="red" o:borderbottomcolor="red" o:borderrightcolor="red">
            <v:imagedata r:id="rId645" o:title=""/>
            <o:lock v:ext="edit" aspectratio="f"/>
            <w10:bordertop type="single" width="12"/>
            <w10:borderleft type="single" width="12"/>
            <w10:borderbottom type="single" width="12"/>
            <w10:borderright type="single" width="12"/>
          </v:shape>
          <o:OLEObject Type="Embed" ProgID="Equation.3" ShapeID="_x0000_i1107" DrawAspect="Content" ObjectID="_1628679091" r:id="rId646"/>
        </w:object>
      </w:r>
      <w:r w:rsidRPr="0032195F">
        <w:rPr>
          <w:rFonts w:ascii="Times New Roman" w:hAnsi="Times New Roman" w:cs="Times New Roman"/>
          <w:sz w:val="24"/>
          <w:szCs w:val="24"/>
        </w:rPr>
        <w:fldChar w:fldCharType="end"/>
      </w:r>
      <w:r w:rsidRPr="0032195F">
        <w:rPr>
          <w:rFonts w:ascii="Times New Roman" w:hAnsi="Times New Roman" w:cs="Times New Roman"/>
          <w:sz w:val="24"/>
          <w:szCs w:val="24"/>
        </w:rPr>
        <w:t xml:space="preserve"> ,</w:t>
      </w:r>
      <w:r w:rsidRPr="0032195F">
        <w:rPr>
          <w:rFonts w:ascii="Times New Roman" w:hAnsi="Times New Roman" w:cs="Times New Roman"/>
          <w:sz w:val="24"/>
          <w:szCs w:val="24"/>
        </w:rPr>
        <w:tab/>
      </w:r>
      <w:r w:rsidRPr="0032195F">
        <w:rPr>
          <w:rFonts w:ascii="Times New Roman" w:hAnsi="Times New Roman" w:cs="Times New Roman"/>
          <w:sz w:val="24"/>
          <w:szCs w:val="24"/>
        </w:rPr>
        <w:tab/>
      </w:r>
      <w:r w:rsidRPr="0032195F">
        <w:rPr>
          <w:rFonts w:ascii="Times New Roman" w:hAnsi="Times New Roman" w:cs="Times New Roman"/>
          <w:position w:val="-24"/>
          <w:sz w:val="24"/>
          <w:szCs w:val="24"/>
        </w:rPr>
        <w:object w:dxaOrig="720" w:dyaOrig="620">
          <v:shape id="_x0000_i1108" type="#_x0000_t75" style="width:36pt;height:31.25pt" o:ole="" o:bordertopcolor="red" o:borderleftcolor="red" o:borderbottomcolor="red" o:borderrightcolor="red">
            <v:imagedata r:id="rId647" o:title=""/>
            <o:lock v:ext="edit" aspectratio="f"/>
            <w10:bordertop type="single" width="12"/>
            <w10:borderleft type="single" width="12"/>
            <w10:borderbottom type="single" width="12"/>
            <w10:borderright type="single" width="12"/>
          </v:shape>
          <o:OLEObject Type="Embed" ProgID="Equation.3" ShapeID="_x0000_i1108" DrawAspect="Content" ObjectID="_1628679092" r:id="rId648"/>
        </w:object>
      </w:r>
      <w:r w:rsidRPr="0032195F">
        <w:rPr>
          <w:rFonts w:ascii="Times New Roman" w:hAnsi="Times New Roman" w:cs="Times New Roman"/>
          <w:sz w:val="24"/>
          <w:szCs w:val="24"/>
        </w:rPr>
        <w:t>.</w:t>
      </w:r>
    </w:p>
    <w:p w:rsidR="008E1589" w:rsidRPr="0032195F" w:rsidRDefault="008E1589" w:rsidP="008E1589">
      <w:pPr>
        <w:pStyle w:val="1tekst"/>
        <w:spacing w:after="240" w:line="276" w:lineRule="auto"/>
        <w:ind w:left="57" w:right="57" w:firstLine="0"/>
        <w:rPr>
          <w:rFonts w:ascii="Times New Roman" w:hAnsi="Times New Roman" w:cs="Times New Roman"/>
          <w:sz w:val="24"/>
          <w:szCs w:val="24"/>
        </w:rPr>
      </w:pPr>
      <w:r w:rsidRPr="00EC4C3D">
        <w:rPr>
          <w:rFonts w:ascii="Times New Roman" w:hAnsi="Times New Roman" w:cs="Times New Roman"/>
          <w:sz w:val="24"/>
          <w:szCs w:val="24"/>
        </w:rPr>
        <w:t xml:space="preserve">Навести да </w:t>
      </w:r>
      <w:r>
        <w:rPr>
          <w:rFonts w:ascii="Times New Roman" w:hAnsi="Times New Roman" w:cs="Times New Roman"/>
          <w:sz w:val="24"/>
          <w:szCs w:val="24"/>
        </w:rPr>
        <w:t>а</w:t>
      </w:r>
      <w:r w:rsidRPr="0032195F">
        <w:rPr>
          <w:rFonts w:ascii="Times New Roman" w:hAnsi="Times New Roman" w:cs="Times New Roman"/>
          <w:sz w:val="24"/>
          <w:szCs w:val="24"/>
        </w:rPr>
        <w:t xml:space="preserve">ко се пређени пут тела састоји од </w:t>
      </w:r>
      <w:r w:rsidRPr="0032195F">
        <w:rPr>
          <w:rFonts w:ascii="Times New Roman" w:hAnsi="Times New Roman" w:cs="Times New Roman"/>
          <w:i/>
          <w:sz w:val="24"/>
          <w:szCs w:val="24"/>
        </w:rPr>
        <w:t xml:space="preserve">n </w:t>
      </w:r>
      <w:r w:rsidRPr="0032195F">
        <w:rPr>
          <w:rFonts w:ascii="Times New Roman" w:hAnsi="Times New Roman" w:cs="Times New Roman"/>
          <w:sz w:val="24"/>
          <w:szCs w:val="24"/>
        </w:rPr>
        <w:t xml:space="preserve">деоница дужина </w:t>
      </w:r>
      <w:r w:rsidRPr="0032195F">
        <w:rPr>
          <w:rFonts w:ascii="Times New Roman" w:hAnsi="Times New Roman" w:cs="Times New Roman"/>
          <w:position w:val="-12"/>
          <w:sz w:val="24"/>
          <w:szCs w:val="24"/>
        </w:rPr>
        <w:object w:dxaOrig="1420" w:dyaOrig="360">
          <v:shape id="_x0000_i1109" type="#_x0000_t75" style="width:71.3pt;height:18.35pt" o:ole="">
            <v:imagedata r:id="rId649" o:title=""/>
          </v:shape>
          <o:OLEObject Type="Embed" ProgID="Equation.3" ShapeID="_x0000_i1109" DrawAspect="Content" ObjectID="_1628679093" r:id="rId650"/>
        </w:object>
      </w:r>
      <w:r w:rsidRPr="0032195F">
        <w:rPr>
          <w:rFonts w:ascii="Times New Roman" w:hAnsi="Times New Roman" w:cs="Times New Roman"/>
          <w:sz w:val="24"/>
          <w:szCs w:val="24"/>
        </w:rPr>
        <w:t xml:space="preserve"> које тело прелази за одговарајућа времена </w:t>
      </w:r>
      <w:r w:rsidRPr="0032195F">
        <w:rPr>
          <w:rFonts w:ascii="Times New Roman" w:hAnsi="Times New Roman" w:cs="Times New Roman"/>
          <w:position w:val="-12"/>
          <w:sz w:val="24"/>
          <w:szCs w:val="24"/>
        </w:rPr>
        <w:object w:dxaOrig="1300" w:dyaOrig="360">
          <v:shape id="_x0000_i1110" type="#_x0000_t75" style="width:65.2pt;height:18.35pt" o:ole="">
            <v:imagedata r:id="rId651" o:title=""/>
            <o:lock v:ext="edit" aspectratio="f"/>
          </v:shape>
          <o:OLEObject Type="Embed" ProgID="Equation.3" ShapeID="_x0000_i1110" DrawAspect="Content" ObjectID="_1628679094" r:id="rId652"/>
        </w:object>
      </w:r>
      <w:r w:rsidRPr="0032195F">
        <w:rPr>
          <w:rFonts w:ascii="Times New Roman" w:hAnsi="Times New Roman" w:cs="Times New Roman"/>
          <w:sz w:val="24"/>
          <w:szCs w:val="24"/>
        </w:rPr>
        <w:t xml:space="preserve">, по реду, средња брина тела на целом путу </w:t>
      </w:r>
      <w:r>
        <w:rPr>
          <w:rFonts w:ascii="Times New Roman" w:hAnsi="Times New Roman" w:cs="Times New Roman"/>
          <w:sz w:val="24"/>
          <w:szCs w:val="24"/>
        </w:rPr>
        <w:t>износи</w:t>
      </w:r>
      <w:r w:rsidRPr="0032195F">
        <w:rPr>
          <w:rFonts w:ascii="Times New Roman" w:hAnsi="Times New Roman" w:cs="Times New Roman"/>
          <w:sz w:val="24"/>
          <w:szCs w:val="24"/>
        </w:rPr>
        <w:t>:</w:t>
      </w:r>
    </w:p>
    <w:p w:rsidR="008E1589" w:rsidRPr="0032195F" w:rsidRDefault="008E1589" w:rsidP="008E1589">
      <w:pPr>
        <w:pStyle w:val="1tekst"/>
        <w:spacing w:after="240" w:line="276" w:lineRule="auto"/>
        <w:ind w:left="0" w:right="57" w:firstLine="0"/>
        <w:jc w:val="center"/>
        <w:rPr>
          <w:rFonts w:ascii="Times New Roman" w:hAnsi="Times New Roman" w:cs="Times New Roman"/>
          <w:sz w:val="24"/>
          <w:szCs w:val="24"/>
        </w:rPr>
      </w:pPr>
      <w:r w:rsidRPr="0032195F">
        <w:rPr>
          <w:rFonts w:ascii="Times New Roman" w:hAnsi="Times New Roman" w:cs="Times New Roman"/>
          <w:position w:val="-30"/>
          <w:sz w:val="24"/>
          <w:szCs w:val="24"/>
        </w:rPr>
        <w:object w:dxaOrig="2500" w:dyaOrig="700">
          <v:shape id="_x0000_i1111" type="#_x0000_t75" style="width:125pt;height:35.3pt" o:ole="" o:bordertopcolor="red" o:borderleftcolor="red" o:borderbottomcolor="red" o:borderrightcolor="red">
            <v:imagedata r:id="rId653" o:title=""/>
            <o:lock v:ext="edit" aspectratio="f"/>
            <w10:bordertop type="single" width="12"/>
            <w10:borderleft type="single" width="12"/>
            <w10:borderbottom type="single" width="12"/>
            <w10:borderright type="single" width="12"/>
          </v:shape>
          <o:OLEObject Type="Embed" ProgID="Equation.3" ShapeID="_x0000_i1111" DrawAspect="Content" ObjectID="_1628679095" r:id="rId654"/>
        </w:object>
      </w:r>
      <w:r w:rsidRPr="0032195F">
        <w:rPr>
          <w:rFonts w:ascii="Times New Roman" w:hAnsi="Times New Roman" w:cs="Times New Roman"/>
          <w:sz w:val="24"/>
          <w:szCs w:val="24"/>
        </w:rPr>
        <w:t>.</w:t>
      </w:r>
    </w:p>
    <w:p w:rsidR="008E1589" w:rsidRDefault="008E1589" w:rsidP="008E1589">
      <w:pPr>
        <w:pStyle w:val="1tekst"/>
        <w:spacing w:after="240" w:line="276" w:lineRule="auto"/>
        <w:ind w:left="0" w:right="57" w:firstLine="0"/>
        <w:rPr>
          <w:rFonts w:ascii="Times New Roman" w:hAnsi="Times New Roman" w:cs="Times New Roman"/>
          <w:sz w:val="24"/>
          <w:szCs w:val="24"/>
        </w:rPr>
      </w:pPr>
      <w:r>
        <w:rPr>
          <w:rFonts w:ascii="Times New Roman" w:hAnsi="Times New Roman" w:cs="Times New Roman"/>
          <w:sz w:val="24"/>
          <w:szCs w:val="24"/>
        </w:rPr>
        <w:t>Нагласити да м</w:t>
      </w:r>
      <w:r w:rsidRPr="0032195F">
        <w:rPr>
          <w:rFonts w:ascii="Times New Roman" w:hAnsi="Times New Roman" w:cs="Times New Roman"/>
          <w:sz w:val="24"/>
          <w:szCs w:val="24"/>
        </w:rPr>
        <w:t>ировању у горњој формули одговара пређени пут нула, а време одговара времену мировања тела.</w:t>
      </w:r>
    </w:p>
    <w:p w:rsidR="008E1589" w:rsidRDefault="008E1589" w:rsidP="008E1589">
      <w:pPr>
        <w:pStyle w:val="1tekst"/>
        <w:spacing w:after="240" w:line="276" w:lineRule="auto"/>
        <w:ind w:left="0" w:right="57" w:firstLine="0"/>
        <w:rPr>
          <w:rFonts w:ascii="Times New Roman" w:hAnsi="Times New Roman" w:cs="Times New Roman"/>
          <w:sz w:val="24"/>
          <w:szCs w:val="24"/>
        </w:rPr>
      </w:pPr>
      <w:r>
        <w:rPr>
          <w:rFonts w:ascii="Times New Roman" w:hAnsi="Times New Roman" w:cs="Times New Roman"/>
          <w:sz w:val="24"/>
          <w:szCs w:val="24"/>
        </w:rPr>
        <w:t>Ученик на табли одређује Драгићину средњу брзину од куће до школе:</w:t>
      </w:r>
    </w:p>
    <w:p w:rsidR="008E1589" w:rsidRDefault="008E1589" w:rsidP="008E1589">
      <w:pPr>
        <w:pStyle w:val="1tekst"/>
        <w:spacing w:after="240" w:line="276" w:lineRule="auto"/>
        <w:ind w:left="0" w:right="57" w:firstLine="0"/>
        <w:rPr>
          <w:rFonts w:ascii="Times New Roman" w:hAnsi="Times New Roman" w:cs="Times New Roman"/>
          <w:position w:val="-24"/>
          <w:sz w:val="24"/>
          <w:szCs w:val="24"/>
        </w:rPr>
      </w:pPr>
      <w:r w:rsidRPr="00C70D3F">
        <w:rPr>
          <w:rFonts w:ascii="Times New Roman" w:hAnsi="Times New Roman" w:cs="Times New Roman"/>
          <w:position w:val="-24"/>
          <w:sz w:val="24"/>
          <w:szCs w:val="24"/>
        </w:rPr>
        <w:object w:dxaOrig="7020" w:dyaOrig="620">
          <v:shape id="_x0000_i1112" type="#_x0000_t75" style="width:351.15pt;height:31.25pt" o:ole="">
            <v:imagedata r:id="rId655" o:title=""/>
            <o:lock v:ext="edit" aspectratio="f"/>
          </v:shape>
          <o:OLEObject Type="Embed" ProgID="Equation.3" ShapeID="_x0000_i1112" DrawAspect="Content" ObjectID="_1628679096" r:id="rId656"/>
        </w:object>
      </w:r>
    </w:p>
    <w:p w:rsidR="008E1589" w:rsidRPr="0032195F" w:rsidRDefault="008E1589" w:rsidP="008E1589">
      <w:pPr>
        <w:pStyle w:val="1tekst"/>
        <w:spacing w:after="240" w:line="276" w:lineRule="auto"/>
        <w:ind w:left="0" w:right="57" w:firstLine="0"/>
        <w:rPr>
          <w:rFonts w:ascii="Times New Roman" w:hAnsi="Times New Roman" w:cs="Times New Roman"/>
          <w:sz w:val="24"/>
          <w:szCs w:val="24"/>
        </w:rPr>
      </w:pPr>
      <w:r>
        <w:rPr>
          <w:rFonts w:ascii="Times New Roman" w:hAnsi="Times New Roman" w:cs="Times New Roman"/>
          <w:sz w:val="24"/>
          <w:szCs w:val="24"/>
        </w:rPr>
        <w:t>Демонстрирати равномерна и неравномерна кретања Галилејевим жлебом.</w:t>
      </w: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Кроз питања проверити усвојеност изложеног градива.</w:t>
      </w:r>
    </w:p>
    <w:p w:rsidR="008E1589" w:rsidRDefault="008E1589" w:rsidP="008E1589">
      <w:pPr>
        <w:spacing w:after="120"/>
        <w:jc w:val="both"/>
        <w:rPr>
          <w:color w:val="000000"/>
        </w:rPr>
      </w:pPr>
      <w:r>
        <w:rPr>
          <w:color w:val="000000"/>
        </w:rPr>
        <w:t xml:space="preserve">Домаћи задатак: Задатак 3.47. </w:t>
      </w:r>
    </w:p>
    <w:p w:rsidR="008E1589" w:rsidRPr="00005BE3" w:rsidRDefault="008E1589" w:rsidP="008E1589">
      <w:pPr>
        <w:pStyle w:val="1tekst"/>
        <w:spacing w:before="240" w:after="120"/>
        <w:ind w:left="0" w:right="57" w:firstLine="0"/>
        <w:rPr>
          <w:rFonts w:ascii="Times New Roman" w:hAnsi="Times New Roman" w:cs="Times New Roman"/>
          <w:b/>
          <w:noProof/>
          <w:sz w:val="24"/>
          <w:szCs w:val="24"/>
          <w:lang w:eastAsia="en-US"/>
        </w:rPr>
      </w:pPr>
      <w:r w:rsidRPr="00005BE3">
        <w:rPr>
          <w:rFonts w:ascii="Times New Roman" w:hAnsi="Times New Roman" w:cs="Times New Roman"/>
          <w:b/>
          <w:noProof/>
          <w:sz w:val="24"/>
          <w:szCs w:val="24"/>
          <w:lang w:eastAsia="en-US"/>
        </w:rPr>
        <w:t>Провера остварених исхода</w:t>
      </w:r>
    </w:p>
    <w:p w:rsidR="008E1589" w:rsidRPr="00CE2A14" w:rsidRDefault="008E1589" w:rsidP="00D51D1D">
      <w:pPr>
        <w:pStyle w:val="ListParagraph"/>
        <w:numPr>
          <w:ilvl w:val="0"/>
          <w:numId w:val="4"/>
        </w:numPr>
        <w:contextualSpacing w:val="0"/>
        <w:jc w:val="both"/>
        <w:rPr>
          <w:b/>
          <w:sz w:val="28"/>
          <w:szCs w:val="28"/>
          <w:lang w:val="sr-Cyrl-CS"/>
        </w:rPr>
      </w:pPr>
      <w:r>
        <w:rPr>
          <w:lang w:val="sr-Latn-CS"/>
        </w:rPr>
        <w:t>Наведени примери неравномерног кретања</w:t>
      </w:r>
      <w:r w:rsidRPr="007939A5">
        <w:rPr>
          <w:lang w:val="sr-Latn-CS"/>
        </w:rPr>
        <w:t>.</w:t>
      </w:r>
    </w:p>
    <w:p w:rsidR="008E1589" w:rsidRPr="00CE2A14" w:rsidRDefault="008E1589" w:rsidP="00D51D1D">
      <w:pPr>
        <w:pStyle w:val="ListParagraph"/>
        <w:numPr>
          <w:ilvl w:val="0"/>
          <w:numId w:val="4"/>
        </w:numPr>
        <w:contextualSpacing w:val="0"/>
        <w:jc w:val="both"/>
        <w:rPr>
          <w:b/>
          <w:sz w:val="28"/>
          <w:szCs w:val="28"/>
          <w:lang w:val="sr-Cyrl-CS"/>
        </w:rPr>
      </w:pPr>
      <w:r>
        <w:rPr>
          <w:lang w:val="sr-Latn-CS"/>
        </w:rPr>
        <w:t>Правилно описана промена брзине код убрзаног и успореног кретања.</w:t>
      </w:r>
    </w:p>
    <w:p w:rsidR="008E1589" w:rsidRPr="00CE2A14" w:rsidRDefault="008E1589" w:rsidP="00D51D1D">
      <w:pPr>
        <w:pStyle w:val="ListParagraph"/>
        <w:numPr>
          <w:ilvl w:val="0"/>
          <w:numId w:val="4"/>
        </w:numPr>
        <w:contextualSpacing w:val="0"/>
        <w:jc w:val="both"/>
        <w:rPr>
          <w:b/>
          <w:sz w:val="28"/>
          <w:szCs w:val="28"/>
          <w:lang w:val="sr-Cyrl-CS"/>
        </w:rPr>
      </w:pPr>
      <w:r>
        <w:rPr>
          <w:lang w:val="sr-Latn-CS"/>
        </w:rPr>
        <w:t>Коректно нацртани графици зависности брзине од времена и пређеног пута од времена код неравномерног кретања.</w:t>
      </w:r>
    </w:p>
    <w:p w:rsidR="008E1589" w:rsidRPr="005103BC" w:rsidRDefault="008E1589" w:rsidP="00D51D1D">
      <w:pPr>
        <w:pStyle w:val="ListParagraph"/>
        <w:numPr>
          <w:ilvl w:val="0"/>
          <w:numId w:val="4"/>
        </w:numPr>
        <w:contextualSpacing w:val="0"/>
        <w:jc w:val="both"/>
        <w:rPr>
          <w:b/>
          <w:sz w:val="28"/>
          <w:szCs w:val="28"/>
          <w:lang w:val="sr-Cyrl-CS"/>
        </w:rPr>
      </w:pPr>
      <w:r>
        <w:rPr>
          <w:lang w:val="sr-Latn-CS"/>
        </w:rPr>
        <w:t>П</w:t>
      </w:r>
      <w:r>
        <w:t>равилно примењена</w:t>
      </w:r>
      <w:r>
        <w:rPr>
          <w:lang w:val="sr-Latn-CS"/>
        </w:rPr>
        <w:t xml:space="preserve"> формул</w:t>
      </w:r>
      <w:r>
        <w:t>а</w:t>
      </w:r>
      <w:r>
        <w:rPr>
          <w:lang w:val="sr-Latn-CS"/>
        </w:rPr>
        <w:t xml:space="preserve"> за средњу брзину.</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lastRenderedPageBreak/>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tabs>
          <w:tab w:val="left" w:pos="2304"/>
        </w:tabs>
        <w:rPr>
          <w:b/>
          <w:sz w:val="22"/>
          <w:szCs w:val="22"/>
        </w:rPr>
      </w:pPr>
      <w:r>
        <w:rPr>
          <w:b/>
          <w:sz w:val="22"/>
          <w:szCs w:val="22"/>
        </w:rPr>
        <w:tab/>
      </w: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26</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A41935" w:rsidRDefault="008E1589" w:rsidP="00C374A1">
            <w:pPr>
              <w:pStyle w:val="ListParagraph"/>
              <w:spacing w:before="60" w:after="60"/>
              <w:ind w:left="0"/>
              <w:contextualSpacing w:val="0"/>
            </w:pPr>
            <w:r w:rsidRPr="00A41935">
              <w:t xml:space="preserve">Неравномерна кретања. Средња брзина </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2F76D3"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r>
              <w:rPr>
                <w:lang w:val="sr-Cyrl-CS"/>
              </w:rPr>
              <w:t>, милиметарски папир</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rPr>
          <w:color w:val="000000"/>
        </w:rPr>
      </w:pPr>
      <w:r w:rsidRPr="004D68F3">
        <w:rPr>
          <w:color w:val="000000"/>
        </w:rPr>
        <w:t>Циљеви часа су утврђивања и провера знања o</w:t>
      </w:r>
      <w:r>
        <w:rPr>
          <w:color w:val="000000"/>
        </w:rPr>
        <w:t>:</w:t>
      </w:r>
      <w:r w:rsidRPr="004D68F3">
        <w:rPr>
          <w:color w:val="000000"/>
        </w:rPr>
        <w:t xml:space="preserve"> </w:t>
      </w:r>
    </w:p>
    <w:p w:rsidR="008E1589" w:rsidRPr="00A159E4" w:rsidRDefault="008E1589" w:rsidP="00D51D1D">
      <w:pPr>
        <w:pStyle w:val="ListParagraph"/>
        <w:numPr>
          <w:ilvl w:val="0"/>
          <w:numId w:val="4"/>
        </w:numPr>
        <w:spacing w:after="120"/>
        <w:jc w:val="both"/>
        <w:rPr>
          <w:lang w:val="sr-Latn-CS"/>
        </w:rPr>
      </w:pPr>
      <w:r w:rsidRPr="00A159E4">
        <w:rPr>
          <w:lang w:val="sr-Latn-CS"/>
        </w:rPr>
        <w:t>неравномерном кретању</w:t>
      </w:r>
      <w:r>
        <w:rPr>
          <w:lang w:val="sr-Latn-CS"/>
        </w:rPr>
        <w:t>,</w:t>
      </w:r>
    </w:p>
    <w:p w:rsidR="008E1589" w:rsidRPr="00A159E4" w:rsidRDefault="008E1589" w:rsidP="00D51D1D">
      <w:pPr>
        <w:pStyle w:val="ListParagraph"/>
        <w:numPr>
          <w:ilvl w:val="0"/>
          <w:numId w:val="4"/>
        </w:numPr>
        <w:spacing w:after="120"/>
        <w:jc w:val="both"/>
        <w:rPr>
          <w:lang w:val="sr-Latn-CS"/>
        </w:rPr>
      </w:pPr>
      <w:r w:rsidRPr="00A159E4">
        <w:rPr>
          <w:lang w:val="sr-Latn-CS"/>
        </w:rPr>
        <w:t>средњој брзини кретања тела.</w:t>
      </w:r>
    </w:p>
    <w:p w:rsidR="008E1589" w:rsidRPr="00A159E4" w:rsidRDefault="008E1589" w:rsidP="008E1589">
      <w:pPr>
        <w:spacing w:before="240" w:after="120"/>
        <w:rPr>
          <w:b/>
          <w:lang w:val="sr-Cyrl-CS"/>
        </w:rPr>
      </w:pPr>
      <w:bookmarkStart w:id="39" w:name="_Hlk16802602"/>
      <w:r w:rsidRPr="00A159E4">
        <w:rPr>
          <w:b/>
          <w:lang w:val="sr-Cyrl-CS"/>
        </w:rPr>
        <w:t>ИСХОДИ</w:t>
      </w:r>
    </w:p>
    <w:p w:rsidR="008E1589" w:rsidRPr="00A159E4" w:rsidRDefault="008E1589" w:rsidP="008E1589">
      <w:pPr>
        <w:spacing w:after="120"/>
        <w:rPr>
          <w:lang w:val="sr-Latn-CS"/>
        </w:rPr>
      </w:pPr>
      <w:r>
        <w:rPr>
          <w:lang w:val="sr-Cyrl-CS"/>
        </w:rPr>
        <w:t>На крају часа ученик ће бити у стању да</w:t>
      </w:r>
      <w:r>
        <w:rPr>
          <w:lang w:val="sr-Latn-CS"/>
        </w:rPr>
        <w:t>:</w:t>
      </w:r>
    </w:p>
    <w:p w:rsidR="008E1589" w:rsidRPr="00A159E4" w:rsidRDefault="008E1589" w:rsidP="00D51D1D">
      <w:pPr>
        <w:pStyle w:val="ListParagraph"/>
        <w:numPr>
          <w:ilvl w:val="0"/>
          <w:numId w:val="4"/>
        </w:numPr>
        <w:spacing w:after="120"/>
        <w:jc w:val="both"/>
        <w:rPr>
          <w:lang w:val="sr-Latn-CS"/>
        </w:rPr>
      </w:pPr>
      <w:r w:rsidRPr="00A159E4">
        <w:rPr>
          <w:lang w:val="sr-Latn-CS"/>
        </w:rPr>
        <w:t>разликује равномерно и неравномерно кретањ</w:t>
      </w:r>
      <w:r>
        <w:rPr>
          <w:lang w:val="sr-Latn-CS"/>
        </w:rPr>
        <w:t>е,</w:t>
      </w:r>
    </w:p>
    <w:p w:rsidR="008E1589" w:rsidRPr="00A159E4" w:rsidRDefault="008E1589" w:rsidP="00D51D1D">
      <w:pPr>
        <w:pStyle w:val="ListParagraph"/>
        <w:numPr>
          <w:ilvl w:val="0"/>
          <w:numId w:val="4"/>
        </w:numPr>
        <w:spacing w:after="120"/>
        <w:jc w:val="both"/>
        <w:rPr>
          <w:lang w:val="sr-Latn-CS"/>
        </w:rPr>
      </w:pPr>
      <w:r w:rsidRPr="00A159E4">
        <w:rPr>
          <w:lang w:val="sr-Latn-CS"/>
        </w:rPr>
        <w:t>наведе примере неравномерног кретања у природи</w:t>
      </w:r>
      <w:r>
        <w:rPr>
          <w:lang w:val="sr-Latn-CS"/>
        </w:rPr>
        <w:t>,</w:t>
      </w:r>
    </w:p>
    <w:p w:rsidR="008E1589" w:rsidRPr="00A159E4" w:rsidRDefault="008E1589" w:rsidP="00D51D1D">
      <w:pPr>
        <w:pStyle w:val="ListParagraph"/>
        <w:numPr>
          <w:ilvl w:val="0"/>
          <w:numId w:val="4"/>
        </w:numPr>
        <w:spacing w:after="120"/>
        <w:jc w:val="both"/>
        <w:rPr>
          <w:lang w:val="sr-Latn-CS"/>
        </w:rPr>
      </w:pPr>
      <w:r w:rsidRPr="00A159E4">
        <w:rPr>
          <w:lang w:val="sr-Latn-CS"/>
        </w:rPr>
        <w:t>примењује формулу за израчунавање средње брзине неравномерног кретања</w:t>
      </w:r>
      <w:r>
        <w:rPr>
          <w:lang w:val="sr-Latn-CS"/>
        </w:rPr>
        <w:t>,</w:t>
      </w:r>
      <w:r w:rsidRPr="00A159E4">
        <w:rPr>
          <w:lang w:val="sr-Latn-CS"/>
        </w:rPr>
        <w:t xml:space="preserve"> </w:t>
      </w:r>
    </w:p>
    <w:p w:rsidR="008E1589" w:rsidRPr="00A159E4" w:rsidRDefault="008E1589" w:rsidP="00D51D1D">
      <w:pPr>
        <w:pStyle w:val="ListParagraph"/>
        <w:numPr>
          <w:ilvl w:val="0"/>
          <w:numId w:val="4"/>
        </w:numPr>
        <w:spacing w:after="120"/>
        <w:jc w:val="both"/>
        <w:rPr>
          <w:lang w:val="sr-Latn-CS"/>
        </w:rPr>
      </w:pPr>
      <w:r w:rsidRPr="00A159E4">
        <w:rPr>
          <w:lang w:val="sr-Latn-CS"/>
        </w:rPr>
        <w:t xml:space="preserve">решава рачунске и графичке задатке (средњу брзину, на основу графика </w:t>
      </w:r>
      <w:r>
        <w:rPr>
          <w:lang w:val="sr-Latn-CS"/>
        </w:rPr>
        <w:t xml:space="preserve">зависности пређеног пута </w:t>
      </w:r>
      <w:r w:rsidRPr="00A159E4">
        <w:rPr>
          <w:lang w:val="sr-Latn-CS"/>
        </w:rPr>
        <w:t xml:space="preserve">од </w:t>
      </w:r>
      <w:r>
        <w:rPr>
          <w:lang w:val="sr-Latn-CS"/>
        </w:rPr>
        <w:t xml:space="preserve">времена </w:t>
      </w:r>
      <w:r w:rsidRPr="00A159E4">
        <w:rPr>
          <w:lang w:val="sr-Latn-CS"/>
        </w:rPr>
        <w:t>црта график</w:t>
      </w:r>
      <w:r>
        <w:rPr>
          <w:lang w:val="sr-Latn-CS"/>
        </w:rPr>
        <w:t xml:space="preserve"> зависности брзине од времена</w:t>
      </w:r>
      <w:r w:rsidRPr="00A159E4">
        <w:rPr>
          <w:lang w:val="sr-Latn-CS"/>
        </w:rPr>
        <w:t>)</w:t>
      </w:r>
      <w:r>
        <w:rPr>
          <w:lang w:val="sr-Latn-CS"/>
        </w:rPr>
        <w:t>.</w:t>
      </w:r>
    </w:p>
    <w:bookmarkEnd w:id="39"/>
    <w:p w:rsidR="008E1589" w:rsidRPr="00A159E4" w:rsidRDefault="008E1589" w:rsidP="008E1589">
      <w:pPr>
        <w:spacing w:before="240" w:after="120"/>
        <w:rPr>
          <w:b/>
          <w:lang w:val="sr-Cyrl-CS"/>
        </w:rPr>
      </w:pPr>
      <w:r w:rsidRPr="00A159E4">
        <w:rPr>
          <w:b/>
          <w:lang w:val="sr-Cyrl-CS"/>
        </w:rPr>
        <w:t>МЕЂУПРЕДМЕТНЕ КОМПЕТЕНЦИЈЕ</w:t>
      </w:r>
      <w:r>
        <w:rPr>
          <w:b/>
          <w:lang w:val="sr-Cyrl-CS"/>
        </w:rPr>
        <w:t>:</w:t>
      </w:r>
    </w:p>
    <w:p w:rsidR="008E1589" w:rsidRPr="00A159E4" w:rsidRDefault="008E1589" w:rsidP="00D51D1D">
      <w:pPr>
        <w:pStyle w:val="ListParagraph"/>
        <w:numPr>
          <w:ilvl w:val="0"/>
          <w:numId w:val="4"/>
        </w:numPr>
        <w:spacing w:after="120"/>
        <w:jc w:val="both"/>
        <w:rPr>
          <w:lang w:val="sr-Latn-CS"/>
        </w:rPr>
      </w:pPr>
      <w:r w:rsidRPr="00A159E4">
        <w:rPr>
          <w:lang w:val="sr-Latn-CS"/>
        </w:rPr>
        <w:t>компетенција за учење</w:t>
      </w:r>
      <w:r>
        <w:rPr>
          <w:lang w:val="sr-Latn-CS"/>
        </w:rPr>
        <w:t>,</w:t>
      </w:r>
    </w:p>
    <w:p w:rsidR="008E1589" w:rsidRPr="00A159E4" w:rsidRDefault="008E1589" w:rsidP="00D51D1D">
      <w:pPr>
        <w:pStyle w:val="ListParagraph"/>
        <w:numPr>
          <w:ilvl w:val="0"/>
          <w:numId w:val="4"/>
        </w:numPr>
        <w:spacing w:after="120"/>
        <w:jc w:val="both"/>
        <w:rPr>
          <w:lang w:val="sr-Latn-CS"/>
        </w:rPr>
      </w:pPr>
      <w:r w:rsidRPr="00A159E4">
        <w:rPr>
          <w:lang w:val="sr-Latn-CS"/>
        </w:rPr>
        <w:t>рад са подацима и информацијама</w:t>
      </w:r>
      <w:r>
        <w:rPr>
          <w:lang w:val="sr-Latn-CS"/>
        </w:rPr>
        <w:t>,</w:t>
      </w:r>
    </w:p>
    <w:p w:rsidR="008E1589" w:rsidRPr="00A159E4" w:rsidRDefault="008E1589" w:rsidP="00D51D1D">
      <w:pPr>
        <w:pStyle w:val="ListParagraph"/>
        <w:numPr>
          <w:ilvl w:val="0"/>
          <w:numId w:val="4"/>
        </w:numPr>
        <w:spacing w:after="120"/>
        <w:jc w:val="both"/>
        <w:rPr>
          <w:lang w:val="sr-Latn-CS"/>
        </w:rPr>
      </w:pPr>
      <w:r w:rsidRPr="00A159E4">
        <w:rPr>
          <w:lang w:val="sr-Latn-CS"/>
        </w:rPr>
        <w:t>решавање проблема</w:t>
      </w:r>
      <w:r>
        <w:rPr>
          <w:lang w:val="sr-Latn-CS"/>
        </w:rPr>
        <w:t>,</w:t>
      </w:r>
      <w:r w:rsidRPr="00A159E4">
        <w:rPr>
          <w:lang w:val="sr-Latn-CS"/>
        </w:rPr>
        <w:t xml:space="preserve"> </w:t>
      </w:r>
    </w:p>
    <w:p w:rsidR="008E1589" w:rsidRPr="00A159E4" w:rsidRDefault="008E1589" w:rsidP="00D51D1D">
      <w:pPr>
        <w:pStyle w:val="ListParagraph"/>
        <w:numPr>
          <w:ilvl w:val="0"/>
          <w:numId w:val="4"/>
        </w:numPr>
        <w:spacing w:after="120"/>
        <w:jc w:val="both"/>
        <w:rPr>
          <w:lang w:val="sr-Latn-CS"/>
        </w:rPr>
      </w:pPr>
      <w:r w:rsidRPr="00A159E4">
        <w:rPr>
          <w:lang w:val="sr-Latn-CS"/>
        </w:rPr>
        <w:t>комуникација</w:t>
      </w:r>
      <w:r>
        <w:rPr>
          <w:lang w:val="sr-Latn-CS"/>
        </w:rPr>
        <w:t>,</w:t>
      </w:r>
    </w:p>
    <w:p w:rsidR="008E1589" w:rsidRPr="00A159E4" w:rsidRDefault="008E1589" w:rsidP="00D51D1D">
      <w:pPr>
        <w:pStyle w:val="ListParagraph"/>
        <w:numPr>
          <w:ilvl w:val="0"/>
          <w:numId w:val="4"/>
        </w:numPr>
        <w:spacing w:after="120"/>
        <w:jc w:val="both"/>
        <w:rPr>
          <w:lang w:val="sr-Latn-CS"/>
        </w:rPr>
      </w:pPr>
      <w:r w:rsidRPr="00A159E4">
        <w:rPr>
          <w:lang w:val="sr-Latn-CS"/>
        </w:rPr>
        <w:t>сарадња</w:t>
      </w:r>
      <w:r>
        <w:rPr>
          <w:lang w:val="sr-Latn-CS"/>
        </w:rPr>
        <w:t>.</w:t>
      </w: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p w:rsidR="008E1589" w:rsidRDefault="008E1589" w:rsidP="008E1589">
      <w:pPr>
        <w:rPr>
          <w:b/>
          <w:bCs/>
          <w:lang w:val="sr-Cyrl-CS"/>
        </w:rPr>
      </w:pPr>
    </w:p>
    <w:tbl>
      <w:tblPr>
        <w:tblStyle w:val="TableGrid"/>
        <w:tblW w:w="0" w:type="auto"/>
        <w:tblLook w:val="04A0" w:firstRow="1" w:lastRow="0" w:firstColumn="1" w:lastColumn="0" w:noHBand="0" w:noVBand="1"/>
      </w:tblPr>
      <w:tblGrid>
        <w:gridCol w:w="1705"/>
        <w:gridCol w:w="4410"/>
        <w:gridCol w:w="4364"/>
      </w:tblGrid>
      <w:tr w:rsidR="008E1589" w:rsidTr="00C374A1">
        <w:tc>
          <w:tcPr>
            <w:tcW w:w="1705" w:type="dxa"/>
          </w:tcPr>
          <w:p w:rsidR="008E1589" w:rsidRPr="005045D3" w:rsidRDefault="008E1589" w:rsidP="00C374A1">
            <w:pPr>
              <w:spacing w:before="120" w:after="120"/>
              <w:jc w:val="center"/>
              <w:rPr>
                <w:lang w:val="sr-Cyrl-CS"/>
              </w:rPr>
            </w:pPr>
            <w:r w:rsidRPr="005045D3">
              <w:rPr>
                <w:lang w:val="sr-Cyrl-CS"/>
              </w:rPr>
              <w:lastRenderedPageBreak/>
              <w:t>Делови часа</w:t>
            </w:r>
          </w:p>
        </w:tc>
        <w:tc>
          <w:tcPr>
            <w:tcW w:w="4410" w:type="dxa"/>
          </w:tcPr>
          <w:p w:rsidR="008E1589" w:rsidRPr="005045D3" w:rsidRDefault="008E1589" w:rsidP="00C374A1">
            <w:pPr>
              <w:spacing w:before="120" w:after="120"/>
              <w:jc w:val="center"/>
              <w:rPr>
                <w:lang w:val="sr-Cyrl-CS"/>
              </w:rPr>
            </w:pPr>
            <w:r w:rsidRPr="005045D3">
              <w:rPr>
                <w:lang w:val="sr-Cyrl-CS"/>
              </w:rPr>
              <w:t>Активности наставника</w:t>
            </w:r>
          </w:p>
        </w:tc>
        <w:tc>
          <w:tcPr>
            <w:tcW w:w="4364" w:type="dxa"/>
          </w:tcPr>
          <w:p w:rsidR="008E1589" w:rsidRPr="005045D3" w:rsidRDefault="008E1589" w:rsidP="00C374A1">
            <w:pPr>
              <w:spacing w:before="120" w:after="120"/>
              <w:jc w:val="center"/>
              <w:rPr>
                <w:lang w:val="sr-Cyrl-CS"/>
              </w:rPr>
            </w:pPr>
            <w:r w:rsidRPr="005045D3">
              <w:rPr>
                <w:lang w:val="sr-Cyrl-CS"/>
              </w:rPr>
              <w:t>Активности ученика</w:t>
            </w:r>
          </w:p>
        </w:tc>
      </w:tr>
      <w:tr w:rsidR="008E1589" w:rsidTr="00C374A1">
        <w:tc>
          <w:tcPr>
            <w:tcW w:w="1705" w:type="dxa"/>
          </w:tcPr>
          <w:p w:rsidR="008E1589" w:rsidRPr="005045D3" w:rsidRDefault="008E1589" w:rsidP="00C374A1">
            <w:pPr>
              <w:spacing w:before="120" w:after="120"/>
              <w:jc w:val="center"/>
              <w:rPr>
                <w:lang w:val="sr-Cyrl-CS"/>
              </w:rPr>
            </w:pPr>
            <w:r w:rsidRPr="005045D3">
              <w:rPr>
                <w:lang w:val="sr-Cyrl-CS"/>
              </w:rPr>
              <w:t>уводни</w:t>
            </w:r>
          </w:p>
        </w:tc>
        <w:tc>
          <w:tcPr>
            <w:tcW w:w="4410" w:type="dxa"/>
          </w:tcPr>
          <w:p w:rsidR="008E1589" w:rsidRPr="00367EC0" w:rsidRDefault="008E1589" w:rsidP="00C374A1">
            <w:pPr>
              <w:spacing w:before="120" w:after="120"/>
              <w:rPr>
                <w:b/>
                <w:bCs/>
              </w:rPr>
            </w:pPr>
            <w:r>
              <w:t>коментарише домаћи задатак</w:t>
            </w:r>
          </w:p>
        </w:tc>
        <w:tc>
          <w:tcPr>
            <w:tcW w:w="4364" w:type="dxa"/>
          </w:tcPr>
          <w:p w:rsidR="008E1589" w:rsidRPr="00367EC0" w:rsidRDefault="008E1589" w:rsidP="00C374A1">
            <w:pPr>
              <w:spacing w:before="120" w:after="120"/>
              <w:rPr>
                <w:lang w:val="sr-Cyrl-CS"/>
              </w:rPr>
            </w:pPr>
            <w:r>
              <w:rPr>
                <w:lang w:val="sr-Cyrl-CS"/>
              </w:rPr>
              <w:t xml:space="preserve">износе решења, укратко </w:t>
            </w:r>
            <w:r w:rsidRPr="00367EC0">
              <w:rPr>
                <w:lang w:val="sr-Cyrl-CS"/>
              </w:rPr>
              <w:t>коментаришу</w:t>
            </w:r>
          </w:p>
        </w:tc>
      </w:tr>
      <w:tr w:rsidR="008E1589" w:rsidTr="00C374A1">
        <w:tc>
          <w:tcPr>
            <w:tcW w:w="1705" w:type="dxa"/>
          </w:tcPr>
          <w:p w:rsidR="008E1589" w:rsidRPr="005045D3" w:rsidRDefault="008E1589" w:rsidP="00C374A1">
            <w:pPr>
              <w:spacing w:before="120" w:after="120"/>
              <w:jc w:val="center"/>
              <w:rPr>
                <w:lang w:val="sr-Cyrl-CS"/>
              </w:rPr>
            </w:pPr>
            <w:r w:rsidRPr="005045D3">
              <w:rPr>
                <w:lang w:val="sr-Cyrl-CS"/>
              </w:rPr>
              <w:t>главни</w:t>
            </w:r>
          </w:p>
        </w:tc>
        <w:tc>
          <w:tcPr>
            <w:tcW w:w="4410" w:type="dxa"/>
          </w:tcPr>
          <w:p w:rsidR="008E1589" w:rsidRPr="00594062" w:rsidRDefault="008E1589" w:rsidP="00C374A1">
            <w:pPr>
              <w:spacing w:before="120" w:after="120"/>
              <w:rPr>
                <w:lang w:val="sr-Latn-CS"/>
              </w:rPr>
            </w:pPr>
            <w:r w:rsidRPr="00594062">
              <w:rPr>
                <w:lang w:val="sr-Cyrl-CS"/>
              </w:rPr>
              <w:t>поставља питања с</w:t>
            </w:r>
            <w:r w:rsidRPr="00594062">
              <w:rPr>
                <w:lang w:val="sr-Latn-CS"/>
              </w:rPr>
              <w:t xml:space="preserve"> </w:t>
            </w:r>
            <w:r w:rsidRPr="00594062">
              <w:rPr>
                <w:lang w:val="sr-Cyrl-CS"/>
              </w:rPr>
              <w:t>циљем понављања и утврђивања стечених знања о кретањ</w:t>
            </w:r>
            <w:r w:rsidRPr="00594062">
              <w:rPr>
                <w:lang w:val="sr-Latn-CS"/>
              </w:rPr>
              <w:t>у</w:t>
            </w:r>
          </w:p>
          <w:p w:rsidR="008E1589" w:rsidRPr="00594062" w:rsidRDefault="008E1589" w:rsidP="00C374A1">
            <w:pPr>
              <w:spacing w:before="120" w:after="120"/>
              <w:rPr>
                <w:lang w:val="sr-Latn-CS"/>
              </w:rPr>
            </w:pPr>
            <w:r w:rsidRPr="00594062">
              <w:rPr>
                <w:lang w:val="sr-Cyrl-CS"/>
              </w:rPr>
              <w:t>наводи примере, користи цртеже, демонстрира, поставља диференциране захтеве,</w:t>
            </w:r>
            <w:r w:rsidRPr="00594062">
              <w:rPr>
                <w:lang w:val="sr-Latn-CS"/>
              </w:rPr>
              <w:t xml:space="preserve"> </w:t>
            </w:r>
            <w:r w:rsidRPr="00594062">
              <w:rPr>
                <w:lang w:val="sr-Cyrl-CS"/>
              </w:rPr>
              <w:t>слуша, коригује</w:t>
            </w:r>
          </w:p>
          <w:p w:rsidR="008E1589" w:rsidRPr="00594062" w:rsidRDefault="008E1589" w:rsidP="00C374A1">
            <w:pPr>
              <w:spacing w:before="120" w:after="120"/>
              <w:rPr>
                <w:lang w:val="sr-Cyrl-CS"/>
              </w:rPr>
            </w:pPr>
            <w:r w:rsidRPr="00594062">
              <w:rPr>
                <w:lang w:val="sr-Cyrl-CS"/>
              </w:rPr>
              <w:t>вреднује и оцењивањем мотивише</w:t>
            </w:r>
          </w:p>
          <w:p w:rsidR="008E1589" w:rsidRPr="00594062" w:rsidRDefault="008E1589" w:rsidP="00C374A1">
            <w:pPr>
              <w:spacing w:before="120" w:after="120"/>
              <w:rPr>
                <w:lang w:val="sr-Cyrl-CS"/>
              </w:rPr>
            </w:pPr>
            <w:r w:rsidRPr="00594062">
              <w:rPr>
                <w:lang w:val="sr-Cyrl-CS"/>
              </w:rPr>
              <w:t xml:space="preserve">задаје задатке фронтално или дели ученике у групе) усмерава ученике ( или групе) на практикум, подстиче на активан рад, примену наученог </w:t>
            </w:r>
          </w:p>
          <w:p w:rsidR="008E1589" w:rsidRPr="00594062" w:rsidRDefault="008E1589" w:rsidP="00C374A1">
            <w:pPr>
              <w:spacing w:before="120" w:after="120"/>
              <w:rPr>
                <w:lang w:val="sr-Cyrl-CS"/>
              </w:rPr>
            </w:pPr>
            <w:r w:rsidRPr="00594062">
              <w:rPr>
                <w:lang w:val="sr-Cyrl-CS"/>
              </w:rPr>
              <w:t>прати, надгледа, усмерава , коментарише вреднује и образлаже (појединце или групу)</w:t>
            </w:r>
          </w:p>
        </w:tc>
        <w:tc>
          <w:tcPr>
            <w:tcW w:w="4364" w:type="dxa"/>
          </w:tcPr>
          <w:p w:rsidR="008E1589" w:rsidRPr="00594062" w:rsidRDefault="008E1589" w:rsidP="00C374A1">
            <w:pPr>
              <w:spacing w:before="120" w:after="120"/>
              <w:rPr>
                <w:lang w:val="sr-Cyrl-CS"/>
              </w:rPr>
            </w:pPr>
            <w:r w:rsidRPr="00594062">
              <w:rPr>
                <w:lang w:val="sr-Cyrl-CS"/>
              </w:rPr>
              <w:t>слушају, посматрају, повезују, примењују, закључују, наводе примере, описују, одговарају..</w:t>
            </w:r>
          </w:p>
          <w:p w:rsidR="008E1589" w:rsidRPr="00594062" w:rsidRDefault="008E1589" w:rsidP="00C374A1">
            <w:pPr>
              <w:spacing w:before="120" w:after="120"/>
              <w:rPr>
                <w:lang w:val="sr-Cyrl-CS"/>
              </w:rPr>
            </w:pPr>
            <w:r w:rsidRPr="00594062">
              <w:rPr>
                <w:lang w:val="sr-Cyrl-CS"/>
              </w:rPr>
              <w:t>прате инструкције, читају текст задатка, препознају проблем, записују, примењују научено (у оквиру групе разговарају, размењују мишље</w:t>
            </w:r>
            <w:r w:rsidRPr="00594062">
              <w:rPr>
                <w:lang w:val="sr-Latn-CS"/>
              </w:rPr>
              <w:t>њ</w:t>
            </w:r>
            <w:r w:rsidRPr="00594062">
              <w:rPr>
                <w:lang w:val="sr-Cyrl-CS"/>
              </w:rPr>
              <w:t xml:space="preserve">а, усаглашавају и решавају) рачунају </w:t>
            </w:r>
          </w:p>
          <w:p w:rsidR="008E1589" w:rsidRPr="00594062" w:rsidRDefault="008E1589" w:rsidP="00C374A1">
            <w:pPr>
              <w:spacing w:before="120" w:after="120"/>
              <w:rPr>
                <w:lang w:val="sr-Latn-CS"/>
              </w:rPr>
            </w:pPr>
            <w:r w:rsidRPr="00594062">
              <w:rPr>
                <w:lang w:val="sr-Cyrl-CS"/>
              </w:rPr>
              <w:t>анализирају график, на основу података са графика рачунају тражене величине на основу којих цртају нови график</w:t>
            </w:r>
          </w:p>
          <w:p w:rsidR="008E1589" w:rsidRPr="00594062" w:rsidRDefault="008E1589" w:rsidP="00C374A1">
            <w:pPr>
              <w:spacing w:before="120" w:after="120"/>
              <w:rPr>
                <w:lang w:val="sr-Cyrl-CS"/>
              </w:rPr>
            </w:pPr>
            <w:r w:rsidRPr="00594062">
              <w:rPr>
                <w:lang w:val="sr-Cyrl-CS"/>
              </w:rPr>
              <w:t>објашњавју кораке уколико раде испред табле или презентују решења група</w:t>
            </w:r>
          </w:p>
          <w:p w:rsidR="008E1589" w:rsidRPr="00594062" w:rsidRDefault="008E1589" w:rsidP="00C374A1">
            <w:pPr>
              <w:spacing w:before="120" w:after="120"/>
              <w:rPr>
                <w:lang w:val="sr-Cyrl-CS"/>
              </w:rPr>
            </w:pPr>
            <w:r w:rsidRPr="00594062">
              <w:rPr>
                <w:lang w:val="sr-Cyrl-CS"/>
              </w:rPr>
              <w:t>по потреби траже додатна појашњења</w:t>
            </w:r>
          </w:p>
        </w:tc>
      </w:tr>
      <w:tr w:rsidR="008E1589" w:rsidTr="00C374A1">
        <w:tc>
          <w:tcPr>
            <w:tcW w:w="1705" w:type="dxa"/>
          </w:tcPr>
          <w:p w:rsidR="008E1589" w:rsidRPr="005045D3" w:rsidRDefault="008E1589" w:rsidP="00C374A1">
            <w:pPr>
              <w:spacing w:before="120" w:after="120"/>
              <w:jc w:val="center"/>
              <w:rPr>
                <w:lang w:val="sr-Cyrl-CS"/>
              </w:rPr>
            </w:pPr>
            <w:r w:rsidRPr="005045D3">
              <w:rPr>
                <w:lang w:val="sr-Cyrl-CS"/>
              </w:rPr>
              <w:t>завршни</w:t>
            </w:r>
          </w:p>
        </w:tc>
        <w:tc>
          <w:tcPr>
            <w:tcW w:w="4410" w:type="dxa"/>
          </w:tcPr>
          <w:p w:rsidR="008E1589" w:rsidRPr="00C73195" w:rsidRDefault="008E1589" w:rsidP="00C374A1">
            <w:pPr>
              <w:spacing w:before="120" w:after="120"/>
              <w:rPr>
                <w:lang w:val="sr-Cyrl-CS"/>
              </w:rPr>
            </w:pPr>
            <w:r>
              <w:rPr>
                <w:lang w:val="sr-Cyrl-CS"/>
              </w:rPr>
              <w:t>и</w:t>
            </w:r>
            <w:r w:rsidRPr="00C73195">
              <w:rPr>
                <w:lang w:val="sr-Cyrl-CS"/>
              </w:rPr>
              <w:t>зноси запажања о напредовању и евентуалним грешкама</w:t>
            </w:r>
          </w:p>
          <w:p w:rsidR="008E1589" w:rsidRDefault="008E1589" w:rsidP="00C374A1">
            <w:pPr>
              <w:spacing w:before="120" w:after="120"/>
              <w:rPr>
                <w:b/>
                <w:bCs/>
                <w:lang w:val="sr-Cyrl-CS"/>
              </w:rPr>
            </w:pPr>
            <w:r>
              <w:rPr>
                <w:lang w:val="sr-Latn-CS"/>
              </w:rPr>
              <w:t>з</w:t>
            </w:r>
            <w:r w:rsidRPr="00C73195">
              <w:rPr>
                <w:lang w:val="sr-Cyrl-CS"/>
              </w:rPr>
              <w:t>адаје домаћи задатак</w:t>
            </w:r>
          </w:p>
        </w:tc>
        <w:tc>
          <w:tcPr>
            <w:tcW w:w="4364" w:type="dxa"/>
          </w:tcPr>
          <w:p w:rsidR="008E1589" w:rsidRPr="00CE4C75" w:rsidRDefault="008E1589" w:rsidP="00C374A1">
            <w:pPr>
              <w:spacing w:before="120" w:after="120"/>
              <w:rPr>
                <w:lang w:val="sr-Cyrl-CS"/>
              </w:rPr>
            </w:pPr>
            <w:r w:rsidRPr="00CE4C75">
              <w:rPr>
                <w:lang w:val="sr-Cyrl-CS"/>
              </w:rPr>
              <w:t xml:space="preserve">слушају, </w:t>
            </w:r>
            <w:r>
              <w:rPr>
                <w:lang w:val="sr-Cyrl-CS"/>
              </w:rPr>
              <w:t xml:space="preserve">појединци </w:t>
            </w:r>
            <w:r w:rsidRPr="00CE4C75">
              <w:rPr>
                <w:lang w:val="sr-Cyrl-CS"/>
              </w:rPr>
              <w:t>износе своје  утиске</w:t>
            </w:r>
          </w:p>
          <w:p w:rsidR="008E1589" w:rsidRPr="00CE4C75" w:rsidRDefault="008E1589" w:rsidP="00C374A1">
            <w:pPr>
              <w:spacing w:before="120" w:after="120"/>
              <w:rPr>
                <w:lang w:val="sr-Cyrl-CS"/>
              </w:rPr>
            </w:pPr>
            <w:r w:rsidRPr="00CE4C75">
              <w:rPr>
                <w:lang w:val="sr-Cyrl-CS"/>
              </w:rPr>
              <w:t>записују</w:t>
            </w:r>
          </w:p>
        </w:tc>
      </w:tr>
    </w:tbl>
    <w:p w:rsidR="008E1589" w:rsidRPr="005045D3" w:rsidRDefault="008E1589" w:rsidP="008E1589">
      <w:pPr>
        <w:jc w:val="center"/>
        <w:rPr>
          <w:b/>
          <w:bCs/>
          <w:lang w:val="sr-Cyrl-CS"/>
        </w:rPr>
      </w:pPr>
    </w:p>
    <w:p w:rsidR="008E1589" w:rsidRPr="003A6B93" w:rsidRDefault="008E1589" w:rsidP="008E1589">
      <w:pPr>
        <w:spacing w:after="120"/>
        <w:jc w:val="center"/>
        <w:rPr>
          <w:b/>
          <w:lang w:val="sr-Cyrl-CS"/>
        </w:rPr>
      </w:pPr>
      <w:r w:rsidRPr="003A6B93">
        <w:rPr>
          <w:b/>
          <w:lang w:val="sr-Cyrl-CS"/>
        </w:rPr>
        <w:t xml:space="preserve">Т О К   Ч А С </w:t>
      </w:r>
      <w:r>
        <w:rPr>
          <w:b/>
          <w:lang w:val="sr-Cyrl-CS"/>
        </w:rPr>
        <w:t>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120" w:afterAutospacing="0"/>
      </w:pPr>
      <w:r>
        <w:t>Продискутовати домаћи задатак.</w:t>
      </w:r>
    </w:p>
    <w:p w:rsidR="008E1589"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60" w:afterAutospacing="0"/>
      </w:pPr>
      <w:r>
        <w:rPr>
          <w:lang w:val="sr-Cyrl-CS"/>
        </w:rPr>
        <w:t>Кроз питања и одговоре:</w:t>
      </w:r>
      <w:r>
        <w:t xml:space="preserve"> </w:t>
      </w:r>
    </w:p>
    <w:p w:rsidR="008E1589" w:rsidRDefault="008E1589" w:rsidP="00D51D1D">
      <w:pPr>
        <w:pStyle w:val="NormalWeb"/>
        <w:numPr>
          <w:ilvl w:val="0"/>
          <w:numId w:val="38"/>
        </w:numPr>
        <w:spacing w:before="0" w:beforeAutospacing="0" w:after="60" w:afterAutospacing="0"/>
      </w:pPr>
      <w:r>
        <w:t>поновити научено,</w:t>
      </w:r>
    </w:p>
    <w:p w:rsidR="008E1589" w:rsidRDefault="008E1589" w:rsidP="00D51D1D">
      <w:pPr>
        <w:pStyle w:val="NormalWeb"/>
        <w:numPr>
          <w:ilvl w:val="0"/>
          <w:numId w:val="38"/>
        </w:numPr>
        <w:spacing w:before="0" w:beforeAutospacing="0" w:after="60" w:afterAutospacing="0"/>
      </w:pPr>
      <w:r>
        <w:t>утврдити стечена знања,</w:t>
      </w:r>
    </w:p>
    <w:p w:rsidR="008E1589" w:rsidRDefault="008E1589" w:rsidP="00D51D1D">
      <w:pPr>
        <w:pStyle w:val="NormalWeb"/>
        <w:numPr>
          <w:ilvl w:val="0"/>
          <w:numId w:val="38"/>
        </w:numPr>
        <w:spacing w:before="0" w:beforeAutospacing="0" w:after="80" w:afterAutospacing="0"/>
      </w:pPr>
      <w:r>
        <w:t>проверити стечена знања ученика о досада наученом о кретању, посебно о неравномерном кретању и средњој брзини.</w:t>
      </w:r>
    </w:p>
    <w:p w:rsidR="008E1589" w:rsidRPr="00A065BA" w:rsidRDefault="008E1589" w:rsidP="008E1589">
      <w:pPr>
        <w:spacing w:after="120" w:line="276" w:lineRule="auto"/>
        <w:rPr>
          <w:lang w:val="sr-Cyrl-CS"/>
        </w:rPr>
      </w:pPr>
      <w:r w:rsidRPr="00A065BA">
        <w:rPr>
          <w:b/>
          <w:lang w:val="sr-Cyrl-CS"/>
        </w:rPr>
        <w:t xml:space="preserve">Урадити задатак 3.14. </w:t>
      </w:r>
      <w:r w:rsidRPr="00A065BA">
        <w:t xml:space="preserve">Прва два километра аутомобил прелази за </w:t>
      </w:r>
      <w:r w:rsidRPr="000B02DD">
        <w:rPr>
          <w:position w:val="-10"/>
        </w:rPr>
        <w:object w:dxaOrig="660" w:dyaOrig="320">
          <v:shape id="_x0000_i1113" type="#_x0000_t75" style="width:31.9pt;height:15.6pt" o:ole="">
            <v:imagedata r:id="rId657" o:title=""/>
          </v:shape>
          <o:OLEObject Type="Embed" ProgID="Equation.3" ShapeID="_x0000_i1113" DrawAspect="Content" ObjectID="_1628679097" r:id="rId658"/>
        </w:object>
      </w:r>
      <w:r w:rsidRPr="00A065BA">
        <w:t xml:space="preserve">а наредних пет километара прелази за </w:t>
      </w:r>
      <w:r w:rsidRPr="000B02DD">
        <w:rPr>
          <w:position w:val="-6"/>
        </w:rPr>
        <w:object w:dxaOrig="660" w:dyaOrig="279">
          <v:shape id="_x0000_i1114" type="#_x0000_t75" style="width:33.3pt;height:13.6pt" o:ole="">
            <v:imagedata r:id="rId659" o:title=""/>
          </v:shape>
          <o:OLEObject Type="Embed" ProgID="Equation.3" ShapeID="_x0000_i1114" DrawAspect="Content" ObjectID="_1628679098" r:id="rId660"/>
        </w:object>
      </w:r>
      <w:r w:rsidRPr="00A065BA">
        <w:t>Одредити средњу брзину аутомобила на целом путу.</w:t>
      </w:r>
    </w:p>
    <w:p w:rsidR="008E1589" w:rsidRPr="00A065BA" w:rsidRDefault="008E1589" w:rsidP="008E1589">
      <w:pPr>
        <w:spacing w:before="240" w:after="240"/>
        <w:rPr>
          <w:lang w:val="sr-Cyrl-CS"/>
        </w:rPr>
      </w:pPr>
      <w:r w:rsidRPr="001023A6">
        <w:object w:dxaOrig="2740" w:dyaOrig="600">
          <v:shape id="_x0000_i1115" type="#_x0000_t75" style="width:136.55pt;height:29.9pt" o:ole="">
            <v:imagedata r:id="rId661" o:title=""/>
          </v:shape>
          <o:OLEObject Type="Embed" ProgID="Equation.3" ShapeID="_x0000_i1115" DrawAspect="Content" ObjectID="_1628679099" r:id="rId662"/>
        </w:object>
      </w:r>
      <w:r w:rsidRPr="00A065BA">
        <w:rPr>
          <w:sz w:val="20"/>
          <w:szCs w:val="20"/>
          <w:lang w:val="sr-Cyrl-CS"/>
        </w:rPr>
        <w:t>.</w:t>
      </w:r>
    </w:p>
    <w:p w:rsidR="008E1589" w:rsidRPr="00A065BA" w:rsidRDefault="008E1589" w:rsidP="008E1589">
      <w:pPr>
        <w:spacing w:line="276" w:lineRule="auto"/>
        <w:rPr>
          <w:lang w:val="sr-Cyrl-CS"/>
        </w:rPr>
      </w:pPr>
      <w:r w:rsidRPr="00A065BA">
        <w:rPr>
          <w:b/>
          <w:lang w:val="sr-Cyrl-CS"/>
        </w:rPr>
        <w:t>Урадити задатак 3.</w:t>
      </w:r>
      <w:r>
        <w:rPr>
          <w:b/>
          <w:lang w:val="sr-Cyrl-CS"/>
        </w:rPr>
        <w:t xml:space="preserve">15. </w:t>
      </w:r>
      <w:r w:rsidRPr="00A065BA">
        <w:rPr>
          <w:lang w:val="sr-Cyrl-CS"/>
        </w:rPr>
        <w:t xml:space="preserve">Аутомобил се кретао између Суботице и Пријепоља 8 часова. Колика је средња брзина аутомобила ако је растојање између ових градова </w:t>
      </w:r>
      <w:r w:rsidRPr="00682473">
        <w:rPr>
          <w:position w:val="-6"/>
        </w:rPr>
        <w:object w:dxaOrig="1280" w:dyaOrig="279">
          <v:shape id="_x0000_i1116" type="#_x0000_t75" style="width:65.2pt;height:14.25pt" o:ole="">
            <v:imagedata r:id="rId663" o:title=""/>
          </v:shape>
          <o:OLEObject Type="Embed" ProgID="Equation.3" ShapeID="_x0000_i1116" DrawAspect="Content" ObjectID="_1628679100" r:id="rId664"/>
        </w:object>
      </w:r>
      <w:r w:rsidRPr="00A065BA">
        <w:rPr>
          <w:lang w:val="sr-Cyrl-CS"/>
        </w:rPr>
        <w:t xml:space="preserve"> Возач се одмарао на два места по сат времена.</w:t>
      </w:r>
    </w:p>
    <w:p w:rsidR="008E1589" w:rsidRDefault="008E1589" w:rsidP="008E1589">
      <w:pPr>
        <w:spacing w:after="120"/>
        <w:jc w:val="both"/>
        <w:rPr>
          <w:sz w:val="20"/>
          <w:szCs w:val="20"/>
          <w:lang w:val="sr-Cyrl-CS"/>
        </w:rPr>
      </w:pPr>
      <w:r w:rsidRPr="00682473">
        <w:rPr>
          <w:position w:val="-26"/>
          <w:sz w:val="20"/>
          <w:szCs w:val="20"/>
        </w:rPr>
        <w:object w:dxaOrig="2960" w:dyaOrig="600">
          <v:shape id="_x0000_i1117" type="#_x0000_t75" style="width:147.4pt;height:29.9pt" o:ole="">
            <v:imagedata r:id="rId665" o:title=""/>
          </v:shape>
          <o:OLEObject Type="Embed" ProgID="Equation.3" ShapeID="_x0000_i1117" DrawAspect="Content" ObjectID="_1628679101" r:id="rId666"/>
        </w:object>
      </w:r>
      <w:r w:rsidRPr="00682473">
        <w:rPr>
          <w:sz w:val="20"/>
          <w:szCs w:val="20"/>
          <w:lang w:val="sr-Cyrl-CS"/>
        </w:rPr>
        <w:t>.</w:t>
      </w:r>
    </w:p>
    <w:p w:rsidR="008E1589" w:rsidRPr="00083A31" w:rsidRDefault="008E1589" w:rsidP="008E1589">
      <w:pPr>
        <w:pStyle w:val="ListParagraph"/>
        <w:spacing w:after="240"/>
        <w:ind w:left="0"/>
        <w:contextualSpacing w:val="0"/>
        <w:rPr>
          <w:sz w:val="20"/>
          <w:szCs w:val="20"/>
        </w:rPr>
      </w:pPr>
    </w:p>
    <w:p w:rsidR="008E1589" w:rsidRDefault="008E1589" w:rsidP="008E1589">
      <w:pPr>
        <w:spacing w:line="276" w:lineRule="auto"/>
        <w:rPr>
          <w:iCs/>
          <w:lang w:val="sr-Cyrl-CS"/>
        </w:rPr>
      </w:pPr>
      <w:r w:rsidRPr="00A065BA">
        <w:rPr>
          <w:b/>
          <w:lang w:val="sr-Cyrl-CS"/>
        </w:rPr>
        <w:lastRenderedPageBreak/>
        <w:t>Урадити задатак 3.</w:t>
      </w:r>
      <w:r>
        <w:rPr>
          <w:b/>
          <w:lang w:val="sr-Cyrl-CS"/>
        </w:rPr>
        <w:t>26</w:t>
      </w:r>
      <w:r w:rsidRPr="00A065BA">
        <w:rPr>
          <w:b/>
          <w:lang w:val="sr-Cyrl-CS"/>
        </w:rPr>
        <w:t xml:space="preserve">. </w:t>
      </w:r>
      <w:r>
        <w:rPr>
          <w:noProof/>
          <w:sz w:val="20"/>
          <w:szCs w:val="20"/>
        </w:rPr>
        <w:drawing>
          <wp:anchor distT="0" distB="0" distL="114300" distR="288290" simplePos="0" relativeHeight="251727872" behindDoc="0" locked="0" layoutInCell="1" allowOverlap="1" wp14:anchorId="656B1F00" wp14:editId="5991326B">
            <wp:simplePos x="0" y="0"/>
            <wp:positionH relativeFrom="margin">
              <wp:align>left</wp:align>
            </wp:positionH>
            <wp:positionV relativeFrom="paragraph">
              <wp:posOffset>7620</wp:posOffset>
            </wp:positionV>
            <wp:extent cx="1720800" cy="1684800"/>
            <wp:effectExtent l="0" t="0" r="0" b="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6..png"/>
                    <pic:cNvPicPr/>
                  </pic:nvPicPr>
                  <pic:blipFill>
                    <a:blip r:embed="rId667" cstate="print">
                      <a:extLst>
                        <a:ext uri="{28A0092B-C50C-407E-A947-70E740481C1C}">
                          <a14:useLocalDpi xmlns:a14="http://schemas.microsoft.com/office/drawing/2010/main" val="0"/>
                        </a:ext>
                      </a:extLst>
                    </a:blip>
                    <a:stretch>
                      <a:fillRect/>
                    </a:stretch>
                  </pic:blipFill>
                  <pic:spPr>
                    <a:xfrm>
                      <a:off x="0" y="0"/>
                      <a:ext cx="1720800" cy="1684800"/>
                    </a:xfrm>
                    <a:prstGeom prst="rect">
                      <a:avLst/>
                    </a:prstGeom>
                  </pic:spPr>
                </pic:pic>
              </a:graphicData>
            </a:graphic>
          </wp:anchor>
        </w:drawing>
      </w:r>
      <w:r w:rsidRPr="00A065BA">
        <w:rPr>
          <w:lang w:val="sr-Cyrl-CS"/>
        </w:rPr>
        <w:t>На слици је дат график зависности пређеног пута од времена. На</w:t>
      </w:r>
      <w:r w:rsidRPr="00A065BA">
        <w:t>ц</w:t>
      </w:r>
      <w:r w:rsidRPr="00A065BA">
        <w:rPr>
          <w:lang w:val="sr-Cyrl-CS"/>
        </w:rPr>
        <w:t xml:space="preserve">ртати график зависности брзине од времена. Одредити </w:t>
      </w:r>
      <w:r w:rsidRPr="00A065BA">
        <w:rPr>
          <w:iCs/>
          <w:lang w:val="sr-Cyrl-CS"/>
        </w:rPr>
        <w:t>средњу брзину тела.</w:t>
      </w:r>
    </w:p>
    <w:p w:rsidR="008E1589" w:rsidRPr="00A065BA" w:rsidRDefault="008E1589" w:rsidP="008E1589">
      <w:pPr>
        <w:spacing w:line="276" w:lineRule="auto"/>
        <w:rPr>
          <w:sz w:val="20"/>
          <w:szCs w:val="20"/>
          <w:lang w:val="ru-RU"/>
        </w:rPr>
      </w:pPr>
      <w:r w:rsidRPr="00A065BA">
        <w:rPr>
          <w:iCs/>
          <w:sz w:val="20"/>
          <w:szCs w:val="20"/>
          <w:lang w:val="sr-Cyrl-CS"/>
        </w:rPr>
        <w:t xml:space="preserve">За сваку таржену брзину у паровима ученици читају податке са графика и рачунају тражене брзине </w:t>
      </w:r>
    </w:p>
    <w:p w:rsidR="008E1589" w:rsidRPr="00A065BA" w:rsidRDefault="008E1589" w:rsidP="008E1589">
      <w:pPr>
        <w:spacing w:after="120"/>
        <w:jc w:val="both"/>
        <w:rPr>
          <w:u w:val="single"/>
          <w:lang w:val="sr-Cyrl-CS"/>
        </w:rPr>
      </w:pPr>
      <w:r>
        <w:rPr>
          <w:noProof/>
          <w:sz w:val="20"/>
          <w:szCs w:val="20"/>
        </w:rPr>
        <w:drawing>
          <wp:anchor distT="0" distB="0" distL="180340" distR="114300" simplePos="0" relativeHeight="251728896" behindDoc="0" locked="0" layoutInCell="1" allowOverlap="1" wp14:anchorId="0399FE33" wp14:editId="45B9A57F">
            <wp:simplePos x="0" y="0"/>
            <wp:positionH relativeFrom="margin">
              <wp:align>right</wp:align>
            </wp:positionH>
            <wp:positionV relativeFrom="paragraph">
              <wp:posOffset>67945</wp:posOffset>
            </wp:positionV>
            <wp:extent cx="1652400" cy="1072800"/>
            <wp:effectExtent l="0" t="0" r="5080" b="0"/>
            <wp:wrapSquare wrapText="bothSides"/>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6 res..png"/>
                    <pic:cNvPicPr/>
                  </pic:nvPicPr>
                  <pic:blipFill>
                    <a:blip r:embed="rId668" cstate="print">
                      <a:extLst>
                        <a:ext uri="{28A0092B-C50C-407E-A947-70E740481C1C}">
                          <a14:useLocalDpi xmlns:a14="http://schemas.microsoft.com/office/drawing/2010/main" val="0"/>
                        </a:ext>
                      </a:extLst>
                    </a:blip>
                    <a:stretch>
                      <a:fillRect/>
                    </a:stretch>
                  </pic:blipFill>
                  <pic:spPr>
                    <a:xfrm>
                      <a:off x="0" y="0"/>
                      <a:ext cx="1652400" cy="1072800"/>
                    </a:xfrm>
                    <a:prstGeom prst="rect">
                      <a:avLst/>
                    </a:prstGeom>
                  </pic:spPr>
                </pic:pic>
              </a:graphicData>
            </a:graphic>
          </wp:anchor>
        </w:drawing>
      </w:r>
      <w:r w:rsidRPr="00383A88">
        <w:rPr>
          <w:position w:val="-26"/>
        </w:rPr>
        <w:object w:dxaOrig="1400" w:dyaOrig="600">
          <v:shape id="_x0000_i1118" type="#_x0000_t75" style="width:69.3pt;height:29.9pt" o:ole="">
            <v:imagedata r:id="rId669" o:title=""/>
          </v:shape>
          <o:OLEObject Type="Embed" ProgID="Equation.3" ShapeID="_x0000_i1118" DrawAspect="Content" ObjectID="_1628679102" r:id="rId670"/>
        </w:object>
      </w:r>
      <w:r>
        <w:rPr>
          <w:lang w:val="sr-Cyrl-CS"/>
        </w:rPr>
        <w:t xml:space="preserve">,   </w:t>
      </w:r>
      <w:r w:rsidRPr="00383A88">
        <w:rPr>
          <w:position w:val="-26"/>
        </w:rPr>
        <w:object w:dxaOrig="2520" w:dyaOrig="600">
          <v:shape id="_x0000_i1119" type="#_x0000_t75" style="width:124.3pt;height:29.9pt" o:ole="">
            <v:imagedata r:id="rId671" o:title=""/>
          </v:shape>
          <o:OLEObject Type="Embed" ProgID="Equation.3" ShapeID="_x0000_i1119" DrawAspect="Content" ObjectID="_1628679103" r:id="rId672"/>
        </w:object>
      </w:r>
      <w:r>
        <w:rPr>
          <w:lang w:val="sr-Cyrl-CS"/>
        </w:rPr>
        <w:t>,</w:t>
      </w:r>
      <w:r>
        <w:tab/>
        <w:t xml:space="preserve">  </w:t>
      </w:r>
      <w:r w:rsidRPr="00383A88">
        <w:rPr>
          <w:position w:val="-22"/>
        </w:rPr>
        <w:object w:dxaOrig="780" w:dyaOrig="560">
          <v:shape id="_x0000_i1120" type="#_x0000_t75" style="width:38.05pt;height:28.55pt" o:ole="">
            <v:imagedata r:id="rId673" o:title=""/>
          </v:shape>
          <o:OLEObject Type="Embed" ProgID="Equation.3" ShapeID="_x0000_i1120" DrawAspect="Content" ObjectID="_1628679104" r:id="rId674"/>
        </w:object>
      </w:r>
      <w:r>
        <w:rPr>
          <w:lang w:val="sr-Cyrl-CS"/>
        </w:rPr>
        <w:t xml:space="preserve">, </w:t>
      </w:r>
      <w:r>
        <w:t xml:space="preserve">   </w:t>
      </w:r>
      <w:r w:rsidRPr="00251B41">
        <w:rPr>
          <w:position w:val="-26"/>
        </w:rPr>
        <w:object w:dxaOrig="1900" w:dyaOrig="600">
          <v:shape id="_x0000_i1121" type="#_x0000_t75" style="width:95.1pt;height:29.2pt" o:ole="">
            <v:imagedata r:id="rId675" o:title=""/>
          </v:shape>
          <o:OLEObject Type="Embed" ProgID="Equation.3" ShapeID="_x0000_i1121" DrawAspect="Content" ObjectID="_1628679105" r:id="rId676"/>
        </w:object>
      </w:r>
      <w:r>
        <w:rPr>
          <w:lang w:val="sr-Cyrl-CS"/>
        </w:rPr>
        <w:t>.</w:t>
      </w:r>
    </w:p>
    <w:p w:rsidR="008E1589" w:rsidRDefault="008E1589" w:rsidP="008E1589">
      <w:pPr>
        <w:spacing w:after="120"/>
        <w:rPr>
          <w:iCs/>
          <w:sz w:val="20"/>
          <w:szCs w:val="20"/>
          <w:lang w:val="sr-Cyrl-CS"/>
        </w:rPr>
      </w:pPr>
      <w:r>
        <w:rPr>
          <w:iCs/>
          <w:sz w:val="20"/>
          <w:szCs w:val="20"/>
          <w:lang w:val="sr-Cyrl-CS"/>
        </w:rPr>
        <w:t>Један или два ученика цртају тражени график.</w:t>
      </w:r>
    </w:p>
    <w:p w:rsidR="008E1589" w:rsidRPr="00B85165" w:rsidRDefault="008E1589" w:rsidP="008E1589">
      <w:pPr>
        <w:pStyle w:val="1tekst"/>
        <w:spacing w:before="240"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Pr="00A159E4" w:rsidRDefault="008E1589" w:rsidP="008E1589">
      <w:pPr>
        <w:spacing w:after="120"/>
        <w:jc w:val="both"/>
        <w:rPr>
          <w:color w:val="000000"/>
          <w:lang w:val="sr-Latn-CS"/>
        </w:rPr>
      </w:pPr>
      <w:r>
        <w:rPr>
          <w:color w:val="000000"/>
        </w:rPr>
        <w:t xml:space="preserve">Продискутовати евентуалне грешке у изради задатака. </w:t>
      </w:r>
    </w:p>
    <w:p w:rsidR="008E1589" w:rsidRDefault="008E1589" w:rsidP="008E1589">
      <w:pPr>
        <w:spacing w:after="120"/>
        <w:jc w:val="both"/>
        <w:rPr>
          <w:lang w:val="sr-Latn-CS"/>
        </w:rPr>
      </w:pPr>
      <w:r w:rsidRPr="00FD588E">
        <w:t xml:space="preserve">Домаћи задатак: </w:t>
      </w:r>
      <w:r>
        <w:t>Задатак 3.48.</w:t>
      </w:r>
    </w:p>
    <w:p w:rsidR="008E1589" w:rsidRPr="00A159E4" w:rsidRDefault="008E1589" w:rsidP="008E1589">
      <w:pPr>
        <w:spacing w:before="240" w:after="120"/>
        <w:jc w:val="both"/>
        <w:rPr>
          <w:b/>
          <w:lang w:val="sr-Latn-CS"/>
        </w:rPr>
      </w:pPr>
      <w:r w:rsidRPr="00A159E4">
        <w:rPr>
          <w:b/>
          <w:lang w:val="sr-Latn-CS"/>
        </w:rPr>
        <w:t>Провера остварених исхода</w:t>
      </w:r>
    </w:p>
    <w:p w:rsidR="008E1589" w:rsidRDefault="008E1589" w:rsidP="00D51D1D">
      <w:pPr>
        <w:pStyle w:val="ListParagraph"/>
        <w:numPr>
          <w:ilvl w:val="0"/>
          <w:numId w:val="4"/>
        </w:numPr>
        <w:contextualSpacing w:val="0"/>
        <w:jc w:val="both"/>
        <w:rPr>
          <w:lang w:val="sr-Latn-CS"/>
        </w:rPr>
      </w:pPr>
      <w:r>
        <w:rPr>
          <w:lang w:val="sr-Latn-CS"/>
        </w:rPr>
        <w:t>Наводи примере равномерног и неравномерног кретања.</w:t>
      </w:r>
    </w:p>
    <w:p w:rsidR="008E1589" w:rsidRDefault="008E1589" w:rsidP="00D51D1D">
      <w:pPr>
        <w:pStyle w:val="ListParagraph"/>
        <w:numPr>
          <w:ilvl w:val="0"/>
          <w:numId w:val="4"/>
        </w:numPr>
        <w:contextualSpacing w:val="0"/>
        <w:jc w:val="both"/>
        <w:rPr>
          <w:lang w:val="sr-Latn-CS"/>
        </w:rPr>
      </w:pPr>
      <w:r>
        <w:rPr>
          <w:lang w:val="sr-Latn-CS"/>
        </w:rPr>
        <w:t>Успешно користи формулу за израчунавање средње брзине.</w:t>
      </w:r>
    </w:p>
    <w:p w:rsidR="008E1589" w:rsidRPr="00A159E4" w:rsidRDefault="008E1589" w:rsidP="00D51D1D">
      <w:pPr>
        <w:pStyle w:val="ListParagraph"/>
        <w:numPr>
          <w:ilvl w:val="0"/>
          <w:numId w:val="4"/>
        </w:numPr>
        <w:contextualSpacing w:val="0"/>
        <w:jc w:val="both"/>
        <w:rPr>
          <w:lang w:val="sr-Latn-CS"/>
        </w:rPr>
      </w:pPr>
      <w:r>
        <w:rPr>
          <w:lang w:val="sr-Latn-CS"/>
        </w:rPr>
        <w:t>Тачно решени рачунски и графички задаци.</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Pr="00795953" w:rsidRDefault="008E1589" w:rsidP="008E1589">
      <w:pPr>
        <w:jc w:val="center"/>
        <w:rPr>
          <w:b/>
          <w:sz w:val="28"/>
          <w:szCs w:val="28"/>
          <w:lang w:val="sr-Cyrl-CS"/>
        </w:rPr>
      </w:pPr>
      <w:r>
        <w:rPr>
          <w:b/>
          <w:sz w:val="28"/>
          <w:szCs w:val="28"/>
          <w:lang w:val="sr-Cyrl-CS"/>
        </w:rPr>
        <w:br w:type="column"/>
      </w:r>
      <w:r>
        <w:rPr>
          <w:b/>
          <w:sz w:val="28"/>
          <w:szCs w:val="28"/>
          <w:lang w:val="sr-Cyrl-CS"/>
        </w:rPr>
        <w:lastRenderedPageBreak/>
        <w:t>Припрема час</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8233F" w:rsidRDefault="008E1589" w:rsidP="008E1589">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27</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8553E4" w:rsidRDefault="008E1589" w:rsidP="00C374A1">
            <w:pPr>
              <w:jc w:val="both"/>
              <w:rPr>
                <w:b/>
                <w:u w:val="single"/>
              </w:rPr>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7B6112" w:rsidRDefault="008E1589" w:rsidP="00C374A1">
            <w:pPr>
              <w:pStyle w:val="ListParagraph"/>
              <w:ind w:left="0"/>
              <w:contextualSpacing w:val="0"/>
              <w:rPr>
                <w:color w:val="FF0000"/>
                <w:lang w:val="sr-Latn-CS"/>
              </w:rPr>
            </w:pPr>
            <w:r w:rsidRPr="00F43549">
              <w:t>О</w:t>
            </w:r>
            <w:r>
              <w:t xml:space="preserve">дређивање </w:t>
            </w:r>
            <w:r>
              <w:rPr>
                <w:lang w:val="sr-Latn-CS"/>
              </w:rPr>
              <w:t>средње</w:t>
            </w:r>
            <w:r>
              <w:t xml:space="preserve"> брзине </w:t>
            </w:r>
            <w:r>
              <w:rPr>
                <w:lang w:val="sr-Latn-CS"/>
              </w:rPr>
              <w:t>променљивг</w:t>
            </w:r>
            <w:r>
              <w:t xml:space="preserve"> кретања</w:t>
            </w:r>
            <w:r>
              <w:rPr>
                <w:lang w:val="sr-Latn-CS"/>
              </w:rPr>
              <w:t xml:space="preserve"> тела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AC419C" w:rsidRDefault="008E1589" w:rsidP="00C374A1">
            <w:pPr>
              <w:spacing w:before="60" w:after="60"/>
              <w:jc w:val="both"/>
            </w:pPr>
            <w:r>
              <w:t>Лаборарторијска вежба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AC419C" w:rsidRDefault="008E1589" w:rsidP="00C374A1">
            <w:pPr>
              <w:spacing w:before="60" w:after="60"/>
              <w:jc w:val="both"/>
            </w:pPr>
            <w:r>
              <w:t xml:space="preserve">Монолошка, дијалошка , текстуална и </w:t>
            </w:r>
            <w:r w:rsidRPr="00A137BE">
              <w:rPr>
                <w:b/>
                <w:bCs/>
              </w:rPr>
              <w:t>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spacing w:val="-6"/>
                <w:lang w:val="sr-Cyrl-CS"/>
              </w:rPr>
              <w:t>рад у паровима или групама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jc w:val="both"/>
              <w:rPr>
                <w:lang w:val="sr-Cyrl-CS"/>
              </w:rPr>
            </w:pPr>
            <w:r>
              <w:rPr>
                <w:lang w:val="sr-Cyrl-CS"/>
              </w:rPr>
              <w:t xml:space="preserve">наведена у детаљном упутству за израду вежбе у практикуму </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Pr="004E5FA3" w:rsidRDefault="008E1589" w:rsidP="008E1589">
      <w:pPr>
        <w:spacing w:after="120"/>
        <w:jc w:val="both"/>
        <w:rPr>
          <w:lang w:val="sr-Latn-CS"/>
        </w:rPr>
      </w:pPr>
      <w:r>
        <w:rPr>
          <w:lang w:val="sr-Cyrl-CS"/>
        </w:rPr>
        <w:t>У циљу об</w:t>
      </w:r>
      <w:r>
        <w:rPr>
          <w:lang w:val="sr-Latn-CS"/>
        </w:rPr>
        <w:t>нав</w:t>
      </w:r>
      <w:r>
        <w:rPr>
          <w:lang w:val="sr-Cyrl-CS"/>
        </w:rPr>
        <w:t xml:space="preserve">љања и утврђивања знања и стицања умења у области Кретање </w:t>
      </w:r>
      <w:r w:rsidRPr="004E5FA3">
        <w:rPr>
          <w:lang w:val="sr-Latn-CS"/>
        </w:rPr>
        <w:t xml:space="preserve">одредити сталну брзину равномерног кретања тела и правилно представити резулатате мерења </w:t>
      </w:r>
    </w:p>
    <w:p w:rsidR="008E1589" w:rsidRPr="00413C52" w:rsidRDefault="008E1589" w:rsidP="008E1589">
      <w:pPr>
        <w:spacing w:before="240" w:after="120"/>
        <w:jc w:val="both"/>
        <w:rPr>
          <w:b/>
          <w:bCs/>
        </w:rPr>
      </w:pPr>
      <w:r w:rsidRPr="00413C52">
        <w:rPr>
          <w:b/>
          <w:bCs/>
        </w:rPr>
        <w:t>ИСХОДИ</w:t>
      </w:r>
    </w:p>
    <w:p w:rsidR="008E1589" w:rsidRDefault="008E1589" w:rsidP="008E1589">
      <w:pPr>
        <w:spacing w:after="120"/>
        <w:rPr>
          <w:lang w:val="sr-Cyrl-CS"/>
        </w:rPr>
      </w:pPr>
      <w:r>
        <w:rPr>
          <w:lang w:val="sr-Cyrl-CS"/>
        </w:rPr>
        <w:t>На крају часа ученик ће бити у стању да:</w:t>
      </w:r>
    </w:p>
    <w:p w:rsidR="008E1589" w:rsidRPr="00413C52" w:rsidRDefault="008E1589" w:rsidP="00D51D1D">
      <w:pPr>
        <w:pStyle w:val="ListParagraph"/>
        <w:numPr>
          <w:ilvl w:val="0"/>
          <w:numId w:val="4"/>
        </w:numPr>
        <w:spacing w:after="120"/>
        <w:jc w:val="both"/>
        <w:rPr>
          <w:lang w:val="sr-Latn-CS"/>
        </w:rPr>
      </w:pPr>
      <w:r w:rsidRPr="00413C52">
        <w:rPr>
          <w:lang w:val="sr-Latn-CS"/>
        </w:rPr>
        <w:t>наведе величине које описују</w:t>
      </w:r>
      <w:r>
        <w:rPr>
          <w:lang w:val="sr-Latn-CS"/>
        </w:rPr>
        <w:t xml:space="preserve"> не</w:t>
      </w:r>
      <w:r w:rsidRPr="00413C52">
        <w:rPr>
          <w:lang w:val="sr-Latn-CS"/>
        </w:rPr>
        <w:t>равномерно праволинијско кретање</w:t>
      </w:r>
      <w:r>
        <w:rPr>
          <w:lang w:val="sr-Latn-CS"/>
        </w:rPr>
        <w:t>,</w:t>
      </w:r>
    </w:p>
    <w:p w:rsidR="008E1589" w:rsidRPr="00413C52" w:rsidRDefault="008E1589" w:rsidP="00D51D1D">
      <w:pPr>
        <w:pStyle w:val="ListParagraph"/>
        <w:numPr>
          <w:ilvl w:val="0"/>
          <w:numId w:val="4"/>
        </w:numPr>
        <w:spacing w:after="120"/>
        <w:jc w:val="both"/>
        <w:rPr>
          <w:lang w:val="sr-Latn-CS"/>
        </w:rPr>
      </w:pPr>
      <w:r w:rsidRPr="00413C52">
        <w:rPr>
          <w:lang w:val="sr-Latn-CS"/>
        </w:rPr>
        <w:t xml:space="preserve">дефинише </w:t>
      </w:r>
      <w:r>
        <w:rPr>
          <w:lang w:val="sr-Latn-CS"/>
        </w:rPr>
        <w:t>не</w:t>
      </w:r>
      <w:r w:rsidRPr="00413C52">
        <w:rPr>
          <w:lang w:val="sr-Latn-CS"/>
        </w:rPr>
        <w:t>равномерно кретање</w:t>
      </w:r>
      <w:r>
        <w:rPr>
          <w:lang w:val="sr-Latn-CS"/>
        </w:rPr>
        <w:t>,</w:t>
      </w:r>
    </w:p>
    <w:p w:rsidR="008E1589" w:rsidRPr="00413C52" w:rsidRDefault="008E1589" w:rsidP="00D51D1D">
      <w:pPr>
        <w:pStyle w:val="ListParagraph"/>
        <w:numPr>
          <w:ilvl w:val="0"/>
          <w:numId w:val="4"/>
        </w:numPr>
        <w:spacing w:after="120"/>
        <w:jc w:val="both"/>
        <w:rPr>
          <w:lang w:val="sr-Latn-CS"/>
        </w:rPr>
      </w:pPr>
      <w:r w:rsidRPr="00413C52">
        <w:rPr>
          <w:lang w:val="sr-Latn-CS"/>
        </w:rPr>
        <w:t>чита мерну скалу, одреди вредност најмањег подеока на метарској траци и хронометру</w:t>
      </w:r>
      <w:r>
        <w:rPr>
          <w:lang w:val="sr-Latn-CS"/>
        </w:rPr>
        <w:t>,</w:t>
      </w:r>
    </w:p>
    <w:p w:rsidR="008E1589" w:rsidRPr="00413C52" w:rsidRDefault="008E1589" w:rsidP="00D51D1D">
      <w:pPr>
        <w:pStyle w:val="ListParagraph"/>
        <w:numPr>
          <w:ilvl w:val="0"/>
          <w:numId w:val="4"/>
        </w:numPr>
        <w:spacing w:after="120"/>
        <w:jc w:val="both"/>
        <w:rPr>
          <w:lang w:val="sr-Latn-CS"/>
        </w:rPr>
      </w:pPr>
      <w:r w:rsidRPr="00413C52">
        <w:rPr>
          <w:lang w:val="sr-Latn-CS"/>
        </w:rPr>
        <w:t>правилно користи уређаје за мерење дужине и времена</w:t>
      </w:r>
      <w:r>
        <w:rPr>
          <w:lang w:val="sr-Latn-CS"/>
        </w:rPr>
        <w:t>,</w:t>
      </w:r>
    </w:p>
    <w:p w:rsidR="008E1589" w:rsidRPr="00413C52" w:rsidRDefault="008E1589" w:rsidP="00D51D1D">
      <w:pPr>
        <w:pStyle w:val="ListParagraph"/>
        <w:numPr>
          <w:ilvl w:val="0"/>
          <w:numId w:val="4"/>
        </w:numPr>
        <w:spacing w:after="120"/>
        <w:jc w:val="both"/>
        <w:rPr>
          <w:lang w:val="sr-Latn-CS"/>
        </w:rPr>
      </w:pPr>
      <w:r w:rsidRPr="00413C52">
        <w:rPr>
          <w:lang w:val="sr-Latn-CS"/>
        </w:rPr>
        <w:t>зна зашто мерења понавља више пута</w:t>
      </w:r>
      <w:r>
        <w:rPr>
          <w:lang w:val="sr-Latn-CS"/>
        </w:rPr>
        <w:t>,</w:t>
      </w:r>
    </w:p>
    <w:p w:rsidR="008E1589" w:rsidRPr="00413C52" w:rsidRDefault="008E1589" w:rsidP="00D51D1D">
      <w:pPr>
        <w:pStyle w:val="ListParagraph"/>
        <w:numPr>
          <w:ilvl w:val="0"/>
          <w:numId w:val="4"/>
        </w:numPr>
        <w:spacing w:after="120"/>
        <w:jc w:val="both"/>
        <w:rPr>
          <w:lang w:val="sr-Latn-CS"/>
        </w:rPr>
      </w:pPr>
      <w:r w:rsidRPr="00413C52">
        <w:rPr>
          <w:lang w:val="sr-Latn-CS"/>
        </w:rPr>
        <w:t>примени формуле за израчунавање брзине, времена и пређеног пута</w:t>
      </w:r>
      <w:r>
        <w:rPr>
          <w:lang w:val="sr-Latn-CS"/>
        </w:rPr>
        <w:t>,</w:t>
      </w:r>
    </w:p>
    <w:p w:rsidR="008E1589" w:rsidRPr="00413C52" w:rsidRDefault="008E1589" w:rsidP="00D51D1D">
      <w:pPr>
        <w:pStyle w:val="ListParagraph"/>
        <w:numPr>
          <w:ilvl w:val="0"/>
          <w:numId w:val="4"/>
        </w:numPr>
        <w:spacing w:after="120"/>
        <w:jc w:val="both"/>
        <w:rPr>
          <w:lang w:val="sr-Latn-CS"/>
        </w:rPr>
      </w:pPr>
      <w:r>
        <w:rPr>
          <w:lang w:val="sr-Latn-CS"/>
        </w:rPr>
        <w:t>одреди почетни положај куглице са проценом грешке,</w:t>
      </w:r>
    </w:p>
    <w:p w:rsidR="008E1589" w:rsidRPr="00413C52" w:rsidRDefault="008E1589" w:rsidP="00D51D1D">
      <w:pPr>
        <w:pStyle w:val="ListParagraph"/>
        <w:numPr>
          <w:ilvl w:val="0"/>
          <w:numId w:val="4"/>
        </w:numPr>
        <w:spacing w:after="120"/>
        <w:jc w:val="both"/>
        <w:rPr>
          <w:lang w:val="sr-Latn-CS"/>
        </w:rPr>
      </w:pPr>
      <w:r>
        <w:rPr>
          <w:lang w:val="sr-Latn-CS"/>
        </w:rPr>
        <w:t>одреди крајњи положај куглице са проценом грешке,</w:t>
      </w:r>
    </w:p>
    <w:p w:rsidR="008E1589" w:rsidRPr="00413C52" w:rsidRDefault="008E1589" w:rsidP="00D51D1D">
      <w:pPr>
        <w:pStyle w:val="ListParagraph"/>
        <w:numPr>
          <w:ilvl w:val="0"/>
          <w:numId w:val="4"/>
        </w:numPr>
        <w:spacing w:after="120"/>
        <w:jc w:val="both"/>
        <w:rPr>
          <w:lang w:val="sr-Latn-CS"/>
        </w:rPr>
      </w:pPr>
      <w:r>
        <w:rPr>
          <w:lang w:val="sr-Latn-CS"/>
        </w:rPr>
        <w:t>измери време кретања куглице у зависности од нагиба жлеба,</w:t>
      </w:r>
    </w:p>
    <w:p w:rsidR="008E1589" w:rsidRPr="00413C52" w:rsidRDefault="008E1589" w:rsidP="00D51D1D">
      <w:pPr>
        <w:pStyle w:val="ListParagraph"/>
        <w:numPr>
          <w:ilvl w:val="0"/>
          <w:numId w:val="4"/>
        </w:numPr>
        <w:spacing w:after="120"/>
        <w:jc w:val="both"/>
        <w:rPr>
          <w:lang w:val="sr-Latn-CS"/>
        </w:rPr>
      </w:pPr>
      <w:r w:rsidRPr="00413C52">
        <w:rPr>
          <w:lang w:val="sr-Latn-CS"/>
        </w:rPr>
        <w:t xml:space="preserve">на основу добијених података израчуна </w:t>
      </w:r>
      <w:r>
        <w:rPr>
          <w:lang w:val="sr-Latn-CS"/>
        </w:rPr>
        <w:t>средњу вредност брзине,</w:t>
      </w:r>
    </w:p>
    <w:p w:rsidR="008E1589" w:rsidRPr="00413C52" w:rsidRDefault="008E1589" w:rsidP="00D51D1D">
      <w:pPr>
        <w:pStyle w:val="ListParagraph"/>
        <w:numPr>
          <w:ilvl w:val="0"/>
          <w:numId w:val="4"/>
        </w:numPr>
        <w:spacing w:after="120"/>
        <w:jc w:val="both"/>
        <w:rPr>
          <w:lang w:val="sr-Latn-CS"/>
        </w:rPr>
      </w:pPr>
      <w:r w:rsidRPr="00413C52">
        <w:rPr>
          <w:lang w:val="sr-Latn-CS"/>
        </w:rPr>
        <w:t>табеларно прикаже резултате резултате мерења</w:t>
      </w:r>
      <w:r>
        <w:rPr>
          <w:lang w:val="sr-Latn-CS"/>
        </w:rPr>
        <w:t>.</w:t>
      </w:r>
      <w:r w:rsidRPr="00413C52">
        <w:rPr>
          <w:lang w:val="sr-Latn-CS"/>
        </w:rPr>
        <w:t xml:space="preserve"> </w:t>
      </w:r>
    </w:p>
    <w:p w:rsidR="008E1589" w:rsidRDefault="008E1589" w:rsidP="008E1589">
      <w:pPr>
        <w:spacing w:before="240" w:after="120"/>
        <w:jc w:val="both"/>
        <w:rPr>
          <w:b/>
          <w:bCs/>
        </w:rPr>
      </w:pPr>
      <w:r>
        <w:rPr>
          <w:b/>
          <w:bCs/>
        </w:rPr>
        <w:t>МЕЂУПРЕДМЕТНЕ КОМПЕТЕНЦИЈЕ</w:t>
      </w:r>
      <w:r>
        <w:rPr>
          <w:b/>
          <w:bCs/>
          <w:lang w:val="sr-Cyrl-RS"/>
        </w:rPr>
        <w:t>:</w:t>
      </w:r>
      <w:r>
        <w:rPr>
          <w:b/>
          <w:bCs/>
        </w:rPr>
        <w:t xml:space="preserve"> </w:t>
      </w:r>
    </w:p>
    <w:p w:rsidR="008E1589" w:rsidRPr="00413C52" w:rsidRDefault="008E1589" w:rsidP="00D51D1D">
      <w:pPr>
        <w:pStyle w:val="ListParagraph"/>
        <w:numPr>
          <w:ilvl w:val="0"/>
          <w:numId w:val="4"/>
        </w:numPr>
        <w:spacing w:after="120"/>
        <w:jc w:val="both"/>
        <w:rPr>
          <w:lang w:val="sr-Latn-CS"/>
        </w:rPr>
      </w:pPr>
      <w:bookmarkStart w:id="40" w:name="_Hlk16949823"/>
      <w:r w:rsidRPr="00413C52">
        <w:rPr>
          <w:lang w:val="sr-Latn-CS"/>
        </w:rPr>
        <w:t>компетенција за учење</w:t>
      </w:r>
      <w:r>
        <w:rPr>
          <w:lang w:val="sr-Latn-CS"/>
        </w:rPr>
        <w:t>,</w:t>
      </w:r>
    </w:p>
    <w:p w:rsidR="008E1589" w:rsidRPr="00413C52" w:rsidRDefault="008E1589" w:rsidP="00D51D1D">
      <w:pPr>
        <w:pStyle w:val="ListParagraph"/>
        <w:numPr>
          <w:ilvl w:val="0"/>
          <w:numId w:val="4"/>
        </w:numPr>
        <w:spacing w:after="120"/>
        <w:jc w:val="both"/>
        <w:rPr>
          <w:lang w:val="sr-Latn-CS"/>
        </w:rPr>
      </w:pPr>
      <w:r w:rsidRPr="00413C52">
        <w:rPr>
          <w:lang w:val="sr-Latn-CS"/>
        </w:rPr>
        <w:t>рад са подацима и информацијама</w:t>
      </w:r>
      <w:r>
        <w:rPr>
          <w:lang w:val="sr-Latn-CS"/>
        </w:rPr>
        <w:t>,</w:t>
      </w:r>
    </w:p>
    <w:p w:rsidR="008E1589" w:rsidRPr="00413C52" w:rsidRDefault="008E1589" w:rsidP="00D51D1D">
      <w:pPr>
        <w:pStyle w:val="ListParagraph"/>
        <w:numPr>
          <w:ilvl w:val="0"/>
          <w:numId w:val="4"/>
        </w:numPr>
        <w:spacing w:after="120"/>
        <w:jc w:val="both"/>
        <w:rPr>
          <w:lang w:val="sr-Latn-CS"/>
        </w:rPr>
      </w:pPr>
      <w:r>
        <w:rPr>
          <w:lang w:val="sr-Latn-CS"/>
        </w:rPr>
        <w:t>решавање проблема,</w:t>
      </w:r>
    </w:p>
    <w:p w:rsidR="008E1589" w:rsidRPr="00413C52" w:rsidRDefault="008E1589" w:rsidP="00D51D1D">
      <w:pPr>
        <w:pStyle w:val="ListParagraph"/>
        <w:numPr>
          <w:ilvl w:val="0"/>
          <w:numId w:val="4"/>
        </w:numPr>
        <w:spacing w:after="120"/>
        <w:jc w:val="both"/>
        <w:rPr>
          <w:lang w:val="sr-Latn-CS"/>
        </w:rPr>
      </w:pPr>
      <w:r w:rsidRPr="00413C52">
        <w:rPr>
          <w:lang w:val="sr-Latn-CS"/>
        </w:rPr>
        <w:t>комуникација</w:t>
      </w:r>
      <w:r>
        <w:rPr>
          <w:lang w:val="sr-Latn-CS"/>
        </w:rPr>
        <w:t>,</w:t>
      </w:r>
    </w:p>
    <w:bookmarkEnd w:id="40"/>
    <w:p w:rsidR="008E1589" w:rsidRPr="00413C52" w:rsidRDefault="008E1589" w:rsidP="00D51D1D">
      <w:pPr>
        <w:pStyle w:val="ListParagraph"/>
        <w:numPr>
          <w:ilvl w:val="0"/>
          <w:numId w:val="4"/>
        </w:numPr>
        <w:spacing w:after="120"/>
        <w:jc w:val="both"/>
        <w:rPr>
          <w:lang w:val="sr-Latn-CS"/>
        </w:rPr>
      </w:pPr>
      <w:r w:rsidRPr="00413C52">
        <w:rPr>
          <w:lang w:val="sr-Latn-CS"/>
        </w:rPr>
        <w:t>сарадња (уколико се реализује рад у групи)</w:t>
      </w:r>
      <w:r>
        <w:rPr>
          <w:lang w:val="sr-Latn-CS"/>
        </w:rPr>
        <w:t>,</w:t>
      </w:r>
    </w:p>
    <w:p w:rsidR="008E1589" w:rsidRPr="00413C52" w:rsidRDefault="008E1589" w:rsidP="00D51D1D">
      <w:pPr>
        <w:pStyle w:val="ListParagraph"/>
        <w:numPr>
          <w:ilvl w:val="0"/>
          <w:numId w:val="4"/>
        </w:numPr>
        <w:spacing w:after="120"/>
        <w:jc w:val="both"/>
        <w:rPr>
          <w:lang w:val="sr-Latn-CS"/>
        </w:rPr>
      </w:pPr>
      <w:r w:rsidRPr="00413C52">
        <w:rPr>
          <w:lang w:val="sr-Latn-CS"/>
        </w:rPr>
        <w:t>естетичка</w:t>
      </w:r>
      <w:r>
        <w:rPr>
          <w:lang w:val="sr-Latn-CS"/>
        </w:rPr>
        <w:t>.</w:t>
      </w: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tbl>
      <w:tblPr>
        <w:tblStyle w:val="TableGrid"/>
        <w:tblW w:w="0" w:type="auto"/>
        <w:tblLook w:val="04A0" w:firstRow="1" w:lastRow="0" w:firstColumn="1" w:lastColumn="0" w:noHBand="0" w:noVBand="1"/>
      </w:tblPr>
      <w:tblGrid>
        <w:gridCol w:w="1615"/>
        <w:gridCol w:w="4230"/>
        <w:gridCol w:w="4634"/>
      </w:tblGrid>
      <w:tr w:rsidR="008E1589" w:rsidTr="00C374A1">
        <w:tc>
          <w:tcPr>
            <w:tcW w:w="1615" w:type="dxa"/>
          </w:tcPr>
          <w:p w:rsidR="008E1589" w:rsidRDefault="008E1589" w:rsidP="00C374A1">
            <w:pPr>
              <w:spacing w:before="120" w:after="120"/>
              <w:jc w:val="center"/>
              <w:rPr>
                <w:lang w:val="sr-Cyrl-CS"/>
              </w:rPr>
            </w:pPr>
            <w:r>
              <w:rPr>
                <w:lang w:val="sr-Cyrl-CS"/>
              </w:rPr>
              <w:lastRenderedPageBreak/>
              <w:t>Делови часа</w:t>
            </w:r>
          </w:p>
        </w:tc>
        <w:tc>
          <w:tcPr>
            <w:tcW w:w="4230" w:type="dxa"/>
          </w:tcPr>
          <w:p w:rsidR="008E1589" w:rsidRDefault="008E1589" w:rsidP="00C374A1">
            <w:pPr>
              <w:spacing w:before="120" w:after="120"/>
              <w:jc w:val="center"/>
              <w:rPr>
                <w:lang w:val="sr-Cyrl-CS"/>
              </w:rPr>
            </w:pPr>
            <w:r>
              <w:rPr>
                <w:lang w:val="sr-Cyrl-CS"/>
              </w:rPr>
              <w:t>Активности наставника</w:t>
            </w:r>
          </w:p>
        </w:tc>
        <w:tc>
          <w:tcPr>
            <w:tcW w:w="4634" w:type="dxa"/>
          </w:tcPr>
          <w:p w:rsidR="008E1589" w:rsidRDefault="008E1589" w:rsidP="00C374A1">
            <w:pPr>
              <w:spacing w:before="120" w:after="120"/>
              <w:jc w:val="center"/>
              <w:rPr>
                <w:lang w:val="sr-Cyrl-CS"/>
              </w:rPr>
            </w:pPr>
            <w:r>
              <w:rPr>
                <w:lang w:val="sr-Cyrl-CS"/>
              </w:rPr>
              <w:t>Активности ученика</w:t>
            </w:r>
          </w:p>
        </w:tc>
      </w:tr>
      <w:tr w:rsidR="008E1589" w:rsidTr="00C374A1">
        <w:tc>
          <w:tcPr>
            <w:tcW w:w="1615" w:type="dxa"/>
          </w:tcPr>
          <w:p w:rsidR="008E1589" w:rsidRDefault="008E1589" w:rsidP="00C374A1">
            <w:pPr>
              <w:spacing w:before="120" w:after="120"/>
              <w:jc w:val="center"/>
              <w:rPr>
                <w:lang w:val="sr-Cyrl-CS"/>
              </w:rPr>
            </w:pPr>
            <w:r>
              <w:rPr>
                <w:lang w:val="sr-Cyrl-CS"/>
              </w:rPr>
              <w:t>уводни</w:t>
            </w:r>
          </w:p>
        </w:tc>
        <w:tc>
          <w:tcPr>
            <w:tcW w:w="4230" w:type="dxa"/>
          </w:tcPr>
          <w:p w:rsidR="008E1589" w:rsidRDefault="008E1589" w:rsidP="00C374A1">
            <w:pPr>
              <w:spacing w:before="120" w:after="120"/>
              <w:rPr>
                <w:lang w:val="sr-Cyrl-CS"/>
              </w:rPr>
            </w:pPr>
            <w:r>
              <w:rPr>
                <w:lang w:val="sr-Cyrl-CS"/>
              </w:rPr>
              <w:t>истиче циљ часа са акцентом на практичну проверу наученог применом стеченог знања и вештина</w:t>
            </w:r>
          </w:p>
        </w:tc>
        <w:tc>
          <w:tcPr>
            <w:tcW w:w="4634" w:type="dxa"/>
          </w:tcPr>
          <w:p w:rsidR="008E1589" w:rsidRDefault="008E1589" w:rsidP="00C374A1">
            <w:pPr>
              <w:spacing w:before="120" w:after="120"/>
              <w:rPr>
                <w:lang w:val="sr-Cyrl-CS"/>
              </w:rPr>
            </w:pPr>
            <w:r>
              <w:rPr>
                <w:lang w:val="sr-Cyrl-CS"/>
              </w:rPr>
              <w:t>слушају</w:t>
            </w:r>
          </w:p>
        </w:tc>
      </w:tr>
      <w:tr w:rsidR="008E1589" w:rsidTr="00C374A1">
        <w:tc>
          <w:tcPr>
            <w:tcW w:w="1615" w:type="dxa"/>
          </w:tcPr>
          <w:p w:rsidR="008E1589" w:rsidRDefault="008E1589" w:rsidP="00C374A1">
            <w:pPr>
              <w:spacing w:before="120" w:after="120"/>
              <w:jc w:val="center"/>
              <w:rPr>
                <w:lang w:val="sr-Cyrl-CS"/>
              </w:rPr>
            </w:pPr>
            <w:r>
              <w:rPr>
                <w:lang w:val="sr-Cyrl-CS"/>
              </w:rPr>
              <w:t>главни</w:t>
            </w:r>
          </w:p>
        </w:tc>
        <w:tc>
          <w:tcPr>
            <w:tcW w:w="4230" w:type="dxa"/>
          </w:tcPr>
          <w:p w:rsidR="008E1589" w:rsidRDefault="008E1589" w:rsidP="00C374A1">
            <w:pPr>
              <w:spacing w:before="120" w:after="120"/>
            </w:pPr>
            <w:r>
              <w:t>креира позитивну и потстицајну атмосверу за рад кратким излагањем концепта часа</w:t>
            </w:r>
          </w:p>
          <w:p w:rsidR="008E1589" w:rsidRPr="0089049A" w:rsidRDefault="008E1589" w:rsidP="00C374A1">
            <w:pPr>
              <w:spacing w:before="120" w:after="120"/>
            </w:pPr>
            <w:r>
              <w:t>дели ученике у групе или формира парове (на основу тога како ученици већ седе) и даје инструкције</w:t>
            </w:r>
          </w:p>
          <w:p w:rsidR="008E1589" w:rsidRPr="00594062" w:rsidRDefault="008E1589" w:rsidP="00C374A1">
            <w:pPr>
              <w:spacing w:before="120" w:after="120"/>
              <w:rPr>
                <w:lang w:val="sr-Cyrl-CS"/>
              </w:rPr>
            </w:pPr>
            <w:r w:rsidRPr="00594062">
              <w:rPr>
                <w:lang w:val="sr-Cyrl-CS"/>
              </w:rPr>
              <w:t>фронтално-наставник демонстрира уз асистенцију ученика уколико нема могућности за другачији облик рада</w:t>
            </w:r>
          </w:p>
          <w:p w:rsidR="008E1589" w:rsidRDefault="008E1589" w:rsidP="00C374A1">
            <w:pPr>
              <w:spacing w:before="120" w:after="120"/>
              <w:rPr>
                <w:lang w:val="sr-Cyrl-CS"/>
              </w:rPr>
            </w:pPr>
            <w:r>
              <w:rPr>
                <w:lang w:val="sr-Cyrl-CS"/>
              </w:rPr>
              <w:t>ко</w:t>
            </w:r>
            <w:r>
              <w:rPr>
                <w:lang w:val="sr-Latn-CS"/>
              </w:rPr>
              <w:t>о</w:t>
            </w:r>
            <w:r>
              <w:rPr>
                <w:lang w:val="sr-Cyrl-CS"/>
              </w:rPr>
              <w:t>рдинира радом ученика, прати, потстиче, усмерава на опажање, примену наученог, повезивање и закључивае</w:t>
            </w:r>
          </w:p>
          <w:p w:rsidR="008E1589" w:rsidRDefault="008E1589" w:rsidP="00C374A1">
            <w:pPr>
              <w:spacing w:before="120" w:after="120"/>
              <w:rPr>
                <w:lang w:val="sr-Cyrl-CS"/>
              </w:rPr>
            </w:pPr>
            <w:r>
              <w:rPr>
                <w:lang w:val="sr-Cyrl-CS"/>
              </w:rPr>
              <w:t>афирмативно коментарише и рад појединаца и групе</w:t>
            </w:r>
          </w:p>
          <w:p w:rsidR="008E1589" w:rsidRDefault="008E1589" w:rsidP="00C374A1">
            <w:pPr>
              <w:spacing w:before="120" w:after="120"/>
              <w:rPr>
                <w:lang w:val="sr-Cyrl-CS"/>
              </w:rPr>
            </w:pPr>
            <w:r>
              <w:rPr>
                <w:lang w:val="sr-Cyrl-CS"/>
              </w:rPr>
              <w:t xml:space="preserve">позитивна постигнућа вреднује </w:t>
            </w:r>
          </w:p>
        </w:tc>
        <w:tc>
          <w:tcPr>
            <w:tcW w:w="4634" w:type="dxa"/>
          </w:tcPr>
          <w:p w:rsidR="008E1589" w:rsidRDefault="008E1589" w:rsidP="00C374A1">
            <w:pPr>
              <w:spacing w:before="120" w:after="120"/>
              <w:rPr>
                <w:lang w:val="sr-Cyrl-CS"/>
              </w:rPr>
            </w:pPr>
            <w:r>
              <w:rPr>
                <w:lang w:val="sr-Cyrl-CS"/>
              </w:rPr>
              <w:t>слушају инструкције, упознају се са прибором, читају упутство</w:t>
            </w:r>
          </w:p>
          <w:p w:rsidR="008E1589" w:rsidRDefault="008E1589" w:rsidP="00C374A1">
            <w:pPr>
              <w:spacing w:before="120" w:after="120"/>
              <w:rPr>
                <w:lang w:val="sr-Cyrl-CS"/>
              </w:rPr>
            </w:pPr>
            <w:r>
              <w:rPr>
                <w:lang w:val="sr-Cyrl-CS"/>
              </w:rPr>
              <w:t>договарају се о подели задужења у оквиру групе или пара</w:t>
            </w:r>
          </w:p>
          <w:p w:rsidR="008E1589" w:rsidRDefault="008E1589" w:rsidP="00C374A1">
            <w:pPr>
              <w:spacing w:before="120" w:after="120"/>
              <w:rPr>
                <w:lang w:val="sr-Cyrl-CS"/>
              </w:rPr>
            </w:pPr>
            <w:r>
              <w:rPr>
                <w:lang w:val="sr-Cyrl-CS"/>
              </w:rPr>
              <w:t>мере пут и време , понављају мерења, процењују грешке, добијене податке уписују у табелу, на основу података рачунају брзину, проверавају</w:t>
            </w:r>
          </w:p>
          <w:p w:rsidR="008E1589" w:rsidRDefault="008E1589" w:rsidP="00C374A1">
            <w:pPr>
              <w:spacing w:before="120" w:after="120"/>
            </w:pPr>
            <w:r>
              <w:rPr>
                <w:lang w:val="sr-Cyrl-CS"/>
              </w:rPr>
              <w:t xml:space="preserve">цртају график зависности </w:t>
            </w:r>
            <w:r>
              <w:t>s од t користећи податке из табеле</w:t>
            </w:r>
          </w:p>
          <w:p w:rsidR="008E1589" w:rsidRDefault="008E1589" w:rsidP="00C374A1">
            <w:pPr>
              <w:spacing w:before="120" w:after="120"/>
            </w:pPr>
            <w:r>
              <w:t>анализирају график, дискутују, закључују</w:t>
            </w:r>
          </w:p>
          <w:p w:rsidR="008E1589" w:rsidRPr="00156B4C" w:rsidRDefault="008E1589" w:rsidP="00C374A1">
            <w:pPr>
              <w:spacing w:before="120" w:after="120"/>
            </w:pPr>
            <w:r>
              <w:t xml:space="preserve"> образлажу и уопштавају уз помоћ наставника </w:t>
            </w:r>
            <w:r>
              <w:rPr>
                <w:lang w:val="sr-Latn-CS"/>
              </w:rPr>
              <w:t>,</w:t>
            </w:r>
            <w:r>
              <w:t>траже додатна објашњења уколико је било потребно</w:t>
            </w:r>
          </w:p>
        </w:tc>
      </w:tr>
      <w:tr w:rsidR="008E1589" w:rsidTr="00C374A1">
        <w:tc>
          <w:tcPr>
            <w:tcW w:w="1615" w:type="dxa"/>
          </w:tcPr>
          <w:p w:rsidR="008E1589" w:rsidRDefault="008E1589" w:rsidP="00C374A1">
            <w:pPr>
              <w:spacing w:before="120" w:after="120"/>
              <w:jc w:val="center"/>
              <w:rPr>
                <w:lang w:val="sr-Cyrl-CS"/>
              </w:rPr>
            </w:pPr>
            <w:r>
              <w:rPr>
                <w:lang w:val="sr-Cyrl-CS"/>
              </w:rPr>
              <w:t>завршни</w:t>
            </w:r>
          </w:p>
        </w:tc>
        <w:tc>
          <w:tcPr>
            <w:tcW w:w="4230" w:type="dxa"/>
          </w:tcPr>
          <w:p w:rsidR="008E1589" w:rsidRDefault="008E1589" w:rsidP="00C374A1">
            <w:pPr>
              <w:spacing w:before="120" w:after="120"/>
              <w:rPr>
                <w:lang w:val="sr-Cyrl-CS"/>
              </w:rPr>
            </w:pPr>
            <w:r>
              <w:rPr>
                <w:lang w:val="sr-Cyrl-CS"/>
              </w:rPr>
              <w:t>тражи од ученика да изнесу своја запажања након вежбе</w:t>
            </w:r>
          </w:p>
        </w:tc>
        <w:tc>
          <w:tcPr>
            <w:tcW w:w="4634" w:type="dxa"/>
          </w:tcPr>
          <w:p w:rsidR="008E1589" w:rsidRDefault="008E1589" w:rsidP="00C374A1">
            <w:pPr>
              <w:spacing w:before="120" w:after="120"/>
              <w:rPr>
                <w:lang w:val="sr-Cyrl-CS"/>
              </w:rPr>
            </w:pPr>
            <w:r>
              <w:rPr>
                <w:lang w:val="sr-Cyrl-CS"/>
              </w:rPr>
              <w:t>слушају и износе евентуалне проблеме у току реализације</w:t>
            </w:r>
          </w:p>
        </w:tc>
      </w:tr>
    </w:tbl>
    <w:p w:rsidR="008E1589" w:rsidRPr="005045D3" w:rsidRDefault="008E1589" w:rsidP="008E1589">
      <w:pPr>
        <w:rPr>
          <w:lang w:val="sr-Cyrl-CS"/>
        </w:rPr>
      </w:pPr>
    </w:p>
    <w:p w:rsidR="008E1589" w:rsidRDefault="008E1589" w:rsidP="008E1589">
      <w:pPr>
        <w:jc w:val="center"/>
        <w:rPr>
          <w:b/>
          <w:bCs/>
          <w:lang w:val="ru-RU"/>
        </w:rPr>
      </w:pPr>
      <w:r w:rsidRPr="00A137BE">
        <w:rPr>
          <w:b/>
          <w:bCs/>
          <w:lang w:val="ru-RU"/>
        </w:rPr>
        <w:t>ТОК РАДА</w:t>
      </w:r>
    </w:p>
    <w:p w:rsidR="008E1589" w:rsidRDefault="008E1589" w:rsidP="008E1589">
      <w:pPr>
        <w:spacing w:after="120"/>
        <w:jc w:val="both"/>
        <w:rPr>
          <w:lang w:val="ru-RU"/>
        </w:rPr>
      </w:pPr>
      <w:r w:rsidRPr="008B30E9">
        <w:rPr>
          <w:lang w:val="ru-RU"/>
        </w:rPr>
        <w:t>Детаљно упутсво и поступак реализације вежбе дат у практикуму</w:t>
      </w:r>
      <w:r>
        <w:rPr>
          <w:lang w:val="ru-RU"/>
        </w:rPr>
        <w:t>.</w:t>
      </w:r>
    </w:p>
    <w:p w:rsidR="008E1589" w:rsidRPr="00A159E4" w:rsidRDefault="008E1589" w:rsidP="008E1589">
      <w:pPr>
        <w:spacing w:before="240" w:after="120"/>
        <w:jc w:val="both"/>
        <w:rPr>
          <w:b/>
          <w:lang w:val="sr-Latn-CS"/>
        </w:rPr>
      </w:pPr>
      <w:r w:rsidRPr="00A159E4">
        <w:rPr>
          <w:b/>
          <w:lang w:val="sr-Latn-CS"/>
        </w:rPr>
        <w:t>Провера остварених исхода</w:t>
      </w:r>
    </w:p>
    <w:p w:rsidR="008E1589" w:rsidRPr="00E55947" w:rsidRDefault="008E1589" w:rsidP="00D51D1D">
      <w:pPr>
        <w:pStyle w:val="ListParagraph"/>
        <w:numPr>
          <w:ilvl w:val="0"/>
          <w:numId w:val="33"/>
        </w:numPr>
        <w:ind w:left="714" w:hanging="357"/>
        <w:contextualSpacing w:val="0"/>
        <w:jc w:val="both"/>
        <w:rPr>
          <w:b/>
          <w:sz w:val="28"/>
          <w:szCs w:val="28"/>
          <w:lang w:val="sr-Cyrl-CS"/>
        </w:rPr>
      </w:pPr>
      <w:r w:rsidRPr="007939A5">
        <w:rPr>
          <w:lang w:val="sr-Latn-CS"/>
        </w:rPr>
        <w:t>Показана одговорност према учесницима и средствима за рад.</w:t>
      </w:r>
    </w:p>
    <w:p w:rsidR="008E1589" w:rsidRDefault="008E1589" w:rsidP="00D51D1D">
      <w:pPr>
        <w:pStyle w:val="ListParagraph"/>
        <w:numPr>
          <w:ilvl w:val="0"/>
          <w:numId w:val="33"/>
        </w:numPr>
        <w:ind w:left="714" w:hanging="357"/>
        <w:contextualSpacing w:val="0"/>
        <w:jc w:val="both"/>
        <w:rPr>
          <w:lang w:val="sr-Latn-CS"/>
        </w:rPr>
      </w:pPr>
      <w:r>
        <w:rPr>
          <w:lang w:val="sr-Latn-CS"/>
        </w:rPr>
        <w:t>Тачно описан поступак одређивања средње брзине.</w:t>
      </w:r>
    </w:p>
    <w:p w:rsidR="008E1589" w:rsidRDefault="008E1589" w:rsidP="00D51D1D">
      <w:pPr>
        <w:pStyle w:val="ListParagraph"/>
        <w:numPr>
          <w:ilvl w:val="0"/>
          <w:numId w:val="33"/>
        </w:numPr>
        <w:ind w:left="714" w:hanging="357"/>
        <w:contextualSpacing w:val="0"/>
        <w:jc w:val="both"/>
        <w:rPr>
          <w:lang w:val="sr-Latn-CS"/>
        </w:rPr>
      </w:pPr>
      <w:r>
        <w:rPr>
          <w:lang w:val="sr-Latn-CS"/>
        </w:rPr>
        <w:t>Коректно одређена процена грешке почетног и крајњег положаја куглице.</w:t>
      </w:r>
    </w:p>
    <w:p w:rsidR="008E1589" w:rsidRDefault="008E1589" w:rsidP="00D51D1D">
      <w:pPr>
        <w:pStyle w:val="ListParagraph"/>
        <w:numPr>
          <w:ilvl w:val="0"/>
          <w:numId w:val="33"/>
        </w:numPr>
        <w:ind w:left="714" w:hanging="357"/>
        <w:contextualSpacing w:val="0"/>
        <w:jc w:val="both"/>
        <w:rPr>
          <w:lang w:val="sr-Latn-CS"/>
        </w:rPr>
      </w:pPr>
      <w:r>
        <w:rPr>
          <w:lang w:val="sr-Latn-CS"/>
        </w:rPr>
        <w:t>Исправно табеларно приказани резултати.</w:t>
      </w:r>
    </w:p>
    <w:p w:rsidR="008E1589" w:rsidRDefault="008E1589" w:rsidP="00D51D1D">
      <w:pPr>
        <w:pStyle w:val="ListParagraph"/>
        <w:numPr>
          <w:ilvl w:val="0"/>
          <w:numId w:val="33"/>
        </w:numPr>
        <w:ind w:left="714" w:hanging="357"/>
        <w:contextualSpacing w:val="0"/>
        <w:jc w:val="both"/>
        <w:rPr>
          <w:lang w:val="sr-Latn-CS"/>
        </w:rPr>
      </w:pPr>
      <w:r>
        <w:rPr>
          <w:lang w:val="sr-Latn-CS"/>
        </w:rPr>
        <w:t>Одређена средња вредност брзине.</w:t>
      </w:r>
    </w:p>
    <w:p w:rsidR="008E1589" w:rsidRDefault="008E1589" w:rsidP="00D51D1D">
      <w:pPr>
        <w:pStyle w:val="ListParagraph"/>
        <w:numPr>
          <w:ilvl w:val="0"/>
          <w:numId w:val="33"/>
        </w:numPr>
        <w:ind w:left="714" w:hanging="357"/>
        <w:contextualSpacing w:val="0"/>
        <w:jc w:val="both"/>
        <w:rPr>
          <w:lang w:val="sr-Latn-CS"/>
        </w:rPr>
      </w:pPr>
      <w:r w:rsidRPr="007939A5">
        <w:rPr>
          <w:lang w:val="sr-Latn-CS"/>
        </w:rPr>
        <w:t>Успешно презентовани резултати лабораторијске вежбе.</w:t>
      </w:r>
    </w:p>
    <w:p w:rsidR="008E1589" w:rsidRPr="007939A5" w:rsidRDefault="008E1589" w:rsidP="00D51D1D">
      <w:pPr>
        <w:pStyle w:val="ListParagraph"/>
        <w:numPr>
          <w:ilvl w:val="0"/>
          <w:numId w:val="33"/>
        </w:numPr>
        <w:spacing w:after="120"/>
        <w:ind w:left="714" w:hanging="357"/>
        <w:contextualSpacing w:val="0"/>
        <w:jc w:val="both"/>
        <w:rPr>
          <w:lang w:val="sr-Latn-CS"/>
        </w:rPr>
      </w:pPr>
      <w:r w:rsidRPr="007939A5">
        <w:rPr>
          <w:lang w:val="sr-Latn-CS"/>
        </w:rPr>
        <w:t>Праћење и вредновање анагажовања ученика у оквиру групе.</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Pr="00795953" w:rsidRDefault="008E1589" w:rsidP="008E1589">
      <w:pPr>
        <w:jc w:val="center"/>
        <w:rPr>
          <w:b/>
          <w:sz w:val="28"/>
          <w:szCs w:val="28"/>
          <w:lang w:val="sr-Cyrl-CS"/>
        </w:rPr>
      </w:pPr>
      <w:r>
        <w:rPr>
          <w:b/>
          <w:sz w:val="28"/>
          <w:szCs w:val="28"/>
          <w:lang w:val="sr-Cyrl-CS"/>
        </w:rPr>
        <w:br w:type="page"/>
      </w: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28</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730647" w:rsidRDefault="008E1589" w:rsidP="00C374A1">
            <w:pPr>
              <w:pStyle w:val="ListParagraph"/>
              <w:spacing w:before="60" w:after="60"/>
              <w:ind w:left="0"/>
              <w:contextualSpacing w:val="0"/>
            </w:pPr>
            <w:r w:rsidRPr="00730647">
              <w:t>Релативност кретања. Релативна брзина.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sidRPr="003A6B93">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sidRPr="003A6B93">
              <w:rPr>
                <w:spacing w:val="-6"/>
                <w:lang w:val="sr-Cyrl-CS"/>
              </w:rPr>
              <w:t>монолошка, дијалошка</w:t>
            </w:r>
            <w:r>
              <w:rPr>
                <w:spacing w:val="-6"/>
                <w:lang w:val="sr-Cyrl-CS"/>
              </w:rPr>
              <w:t>, демонстарциона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spacing w:after="120"/>
        <w:rPr>
          <w:lang w:val="sr-Cyrl-CS"/>
        </w:rPr>
      </w:pPr>
      <w:r w:rsidRPr="003D5590">
        <w:rPr>
          <w:lang w:val="sr-Cyrl-CS"/>
        </w:rPr>
        <w:t>Циљеви часа су упознавање</w:t>
      </w:r>
      <w:r>
        <w:rPr>
          <w:lang w:val="sr-Cyrl-CS"/>
        </w:rPr>
        <w:t xml:space="preserve"> ученика са појмом релативне брзине кретања тела.</w:t>
      </w:r>
    </w:p>
    <w:p w:rsidR="008E1589" w:rsidRPr="00730647" w:rsidRDefault="008E1589" w:rsidP="008E1589">
      <w:pPr>
        <w:spacing w:before="240" w:after="120"/>
        <w:rPr>
          <w:b/>
          <w:lang w:val="sr-Cyrl-CS"/>
        </w:rPr>
      </w:pPr>
      <w:r w:rsidRPr="00730647">
        <w:rPr>
          <w:b/>
          <w:lang w:val="sr-Cyrl-CS"/>
        </w:rPr>
        <w:t>ИСХОДИ</w:t>
      </w:r>
    </w:p>
    <w:p w:rsidR="008E1589" w:rsidRPr="00730647" w:rsidRDefault="008E1589" w:rsidP="008E1589">
      <w:pPr>
        <w:spacing w:after="120"/>
        <w:rPr>
          <w:lang w:val="sr-Cyrl-CS"/>
        </w:rPr>
      </w:pPr>
      <w:r>
        <w:rPr>
          <w:lang w:val="sr-Latn-CS"/>
        </w:rPr>
        <w:t>Н</w:t>
      </w:r>
      <w:r w:rsidRPr="00730647">
        <w:rPr>
          <w:lang w:val="sr-Cyrl-CS"/>
        </w:rPr>
        <w:t xml:space="preserve">а крају часа ученик ће бити у стању да: </w:t>
      </w:r>
    </w:p>
    <w:p w:rsidR="008E1589" w:rsidRPr="00730647" w:rsidRDefault="008E1589" w:rsidP="00D51D1D">
      <w:pPr>
        <w:pStyle w:val="ListParagraph"/>
        <w:numPr>
          <w:ilvl w:val="0"/>
          <w:numId w:val="4"/>
        </w:numPr>
        <w:spacing w:after="120"/>
        <w:jc w:val="both"/>
        <w:rPr>
          <w:lang w:val="sr-Latn-CS"/>
        </w:rPr>
      </w:pPr>
      <w:r w:rsidRPr="00730647">
        <w:rPr>
          <w:lang w:val="sr-Latn-CS"/>
        </w:rPr>
        <w:t>обј</w:t>
      </w:r>
      <w:r>
        <w:rPr>
          <w:lang w:val="sr-Latn-CS"/>
        </w:rPr>
        <w:t>асни зашто је кретање релативно,</w:t>
      </w:r>
    </w:p>
    <w:p w:rsidR="008E1589" w:rsidRPr="00730647" w:rsidRDefault="008E1589" w:rsidP="00D51D1D">
      <w:pPr>
        <w:pStyle w:val="ListParagraph"/>
        <w:numPr>
          <w:ilvl w:val="0"/>
          <w:numId w:val="4"/>
        </w:numPr>
        <w:spacing w:after="120"/>
        <w:jc w:val="both"/>
        <w:rPr>
          <w:lang w:val="sr-Latn-CS"/>
        </w:rPr>
      </w:pPr>
      <w:r w:rsidRPr="00730647">
        <w:rPr>
          <w:lang w:val="sr-Latn-CS"/>
        </w:rPr>
        <w:t>препозна референтна тела у конкретним примерима</w:t>
      </w:r>
      <w:r>
        <w:rPr>
          <w:lang w:val="sr-Latn-CS"/>
        </w:rPr>
        <w:t>,</w:t>
      </w:r>
    </w:p>
    <w:p w:rsidR="008E1589" w:rsidRPr="00730647" w:rsidRDefault="008E1589" w:rsidP="00D51D1D">
      <w:pPr>
        <w:pStyle w:val="ListParagraph"/>
        <w:numPr>
          <w:ilvl w:val="0"/>
          <w:numId w:val="4"/>
        </w:numPr>
        <w:spacing w:after="120"/>
        <w:jc w:val="both"/>
        <w:rPr>
          <w:lang w:val="sr-Latn-CS"/>
        </w:rPr>
      </w:pPr>
      <w:r w:rsidRPr="00730647">
        <w:rPr>
          <w:lang w:val="sr-Latn-CS"/>
        </w:rPr>
        <w:t>дефинише релативну брзину једног тела у односу на друго</w:t>
      </w:r>
      <w:r>
        <w:rPr>
          <w:lang w:val="sr-Latn-CS"/>
        </w:rPr>
        <w:t>,</w:t>
      </w:r>
    </w:p>
    <w:p w:rsidR="008E1589" w:rsidRPr="00730647" w:rsidRDefault="008E1589" w:rsidP="00D51D1D">
      <w:pPr>
        <w:pStyle w:val="ListParagraph"/>
        <w:numPr>
          <w:ilvl w:val="0"/>
          <w:numId w:val="4"/>
        </w:numPr>
        <w:spacing w:after="120"/>
        <w:jc w:val="both"/>
        <w:rPr>
          <w:lang w:val="sr-Latn-CS"/>
        </w:rPr>
      </w:pPr>
      <w:r w:rsidRPr="00730647">
        <w:rPr>
          <w:lang w:val="sr-Latn-CS"/>
        </w:rPr>
        <w:t>разликује релативну брзину приближавања и удаљавања</w:t>
      </w:r>
      <w:r>
        <w:rPr>
          <w:lang w:val="sr-Latn-CS"/>
        </w:rPr>
        <w:t>,</w:t>
      </w:r>
      <w:r w:rsidRPr="00730647">
        <w:rPr>
          <w:lang w:val="sr-Latn-CS"/>
        </w:rPr>
        <w:t xml:space="preserve"> </w:t>
      </w:r>
    </w:p>
    <w:p w:rsidR="008E1589" w:rsidRPr="00730647" w:rsidRDefault="008E1589" w:rsidP="00D51D1D">
      <w:pPr>
        <w:pStyle w:val="ListParagraph"/>
        <w:numPr>
          <w:ilvl w:val="0"/>
          <w:numId w:val="4"/>
        </w:numPr>
        <w:spacing w:after="120"/>
        <w:jc w:val="both"/>
        <w:rPr>
          <w:lang w:val="sr-Latn-CS"/>
        </w:rPr>
      </w:pPr>
      <w:r>
        <w:rPr>
          <w:lang w:val="sr-Latn-CS"/>
        </w:rPr>
        <w:t>опише вектор релативне брзине,</w:t>
      </w:r>
    </w:p>
    <w:p w:rsidR="008E1589" w:rsidRPr="00730647" w:rsidRDefault="008E1589" w:rsidP="00D51D1D">
      <w:pPr>
        <w:pStyle w:val="ListParagraph"/>
        <w:numPr>
          <w:ilvl w:val="0"/>
          <w:numId w:val="4"/>
        </w:numPr>
        <w:spacing w:after="120"/>
        <w:jc w:val="both"/>
        <w:rPr>
          <w:lang w:val="sr-Latn-CS"/>
        </w:rPr>
      </w:pPr>
      <w:r w:rsidRPr="00730647">
        <w:rPr>
          <w:lang w:val="sr-Latn-CS"/>
        </w:rPr>
        <w:t>напише израз за израчунавање релативне брзине у различитим случајевима</w:t>
      </w:r>
      <w:r>
        <w:rPr>
          <w:lang w:val="sr-Latn-CS"/>
        </w:rPr>
        <w:t>.</w:t>
      </w:r>
    </w:p>
    <w:p w:rsidR="008E1589" w:rsidRPr="00DD0C82" w:rsidRDefault="008E1589" w:rsidP="008E1589">
      <w:pPr>
        <w:spacing w:before="240" w:after="120"/>
      </w:pPr>
      <w:r w:rsidRPr="000F1ADE">
        <w:rPr>
          <w:b/>
          <w:bCs/>
          <w:lang w:val="sr-Cyrl-CS"/>
        </w:rPr>
        <w:t>МЕЂУПРЕДМЕТНЕ КОМШЕТЕНЦИЈЕ</w:t>
      </w:r>
    </w:p>
    <w:p w:rsidR="008E1589" w:rsidRPr="00730647" w:rsidRDefault="008E1589" w:rsidP="00D51D1D">
      <w:pPr>
        <w:pStyle w:val="ListParagraph"/>
        <w:numPr>
          <w:ilvl w:val="0"/>
          <w:numId w:val="4"/>
        </w:numPr>
        <w:spacing w:after="120"/>
        <w:jc w:val="both"/>
        <w:rPr>
          <w:lang w:val="sr-Latn-CS"/>
        </w:rPr>
      </w:pPr>
      <w:r w:rsidRPr="00730647">
        <w:rPr>
          <w:lang w:val="sr-Latn-CS"/>
        </w:rPr>
        <w:t>компетенција за учење</w:t>
      </w:r>
      <w:r>
        <w:rPr>
          <w:lang w:val="sr-Latn-CS"/>
        </w:rPr>
        <w:t>,</w:t>
      </w:r>
    </w:p>
    <w:p w:rsidR="008E1589" w:rsidRPr="00730647" w:rsidRDefault="008E1589" w:rsidP="00D51D1D">
      <w:pPr>
        <w:pStyle w:val="ListParagraph"/>
        <w:numPr>
          <w:ilvl w:val="0"/>
          <w:numId w:val="4"/>
        </w:numPr>
        <w:spacing w:after="120"/>
        <w:jc w:val="both"/>
        <w:rPr>
          <w:lang w:val="sr-Latn-CS"/>
        </w:rPr>
      </w:pPr>
      <w:r w:rsidRPr="00730647">
        <w:rPr>
          <w:lang w:val="sr-Latn-CS"/>
        </w:rPr>
        <w:t>рад са подацима и информацијама</w:t>
      </w:r>
      <w:r>
        <w:rPr>
          <w:lang w:val="sr-Latn-CS"/>
        </w:rPr>
        <w:t>,</w:t>
      </w:r>
    </w:p>
    <w:p w:rsidR="008E1589" w:rsidRPr="00730647" w:rsidRDefault="008E1589" w:rsidP="00D51D1D">
      <w:pPr>
        <w:pStyle w:val="ListParagraph"/>
        <w:numPr>
          <w:ilvl w:val="0"/>
          <w:numId w:val="4"/>
        </w:numPr>
        <w:spacing w:after="120"/>
        <w:jc w:val="both"/>
        <w:rPr>
          <w:lang w:val="sr-Latn-CS"/>
        </w:rPr>
      </w:pPr>
      <w:r>
        <w:rPr>
          <w:lang w:val="sr-Latn-CS"/>
        </w:rPr>
        <w:t>решавање проблема,</w:t>
      </w:r>
    </w:p>
    <w:p w:rsidR="008E1589" w:rsidRPr="00730647" w:rsidRDefault="008E1589" w:rsidP="00D51D1D">
      <w:pPr>
        <w:pStyle w:val="ListParagraph"/>
        <w:numPr>
          <w:ilvl w:val="0"/>
          <w:numId w:val="4"/>
        </w:numPr>
        <w:spacing w:after="120"/>
        <w:jc w:val="both"/>
        <w:rPr>
          <w:lang w:val="sr-Latn-CS"/>
        </w:rPr>
      </w:pPr>
      <w:r w:rsidRPr="00730647">
        <w:rPr>
          <w:lang w:val="sr-Latn-CS"/>
        </w:rPr>
        <w:t>комуникација</w:t>
      </w:r>
      <w:r>
        <w:rPr>
          <w:lang w:val="sr-Latn-CS"/>
        </w:rPr>
        <w:t>,</w:t>
      </w:r>
    </w:p>
    <w:p w:rsidR="008E1589" w:rsidRPr="00730647" w:rsidRDefault="008E1589" w:rsidP="00D51D1D">
      <w:pPr>
        <w:pStyle w:val="ListParagraph"/>
        <w:numPr>
          <w:ilvl w:val="0"/>
          <w:numId w:val="4"/>
        </w:numPr>
        <w:spacing w:after="120"/>
        <w:jc w:val="both"/>
        <w:rPr>
          <w:lang w:val="sr-Latn-CS"/>
        </w:rPr>
      </w:pPr>
      <w:r w:rsidRPr="00730647">
        <w:rPr>
          <w:lang w:val="sr-Latn-CS"/>
        </w:rPr>
        <w:t>сарадња</w:t>
      </w:r>
      <w:r>
        <w:rPr>
          <w:lang w:val="sr-Latn-CS"/>
        </w:rPr>
        <w:t>.</w:t>
      </w:r>
    </w:p>
    <w:p w:rsidR="008E1589" w:rsidRDefault="008E1589" w:rsidP="008E1589">
      <w:pPr>
        <w:spacing w:after="120"/>
        <w:rPr>
          <w:b/>
          <w:bCs/>
          <w:lang w:val="sr-Cyrl-CS"/>
        </w:rPr>
      </w:pPr>
    </w:p>
    <w:p w:rsidR="008E1589" w:rsidRDefault="008E1589" w:rsidP="008E1589">
      <w:pPr>
        <w:spacing w:after="120"/>
        <w:rPr>
          <w:b/>
          <w:bCs/>
          <w:lang w:val="sr-Cyrl-CS"/>
        </w:rPr>
      </w:pPr>
    </w:p>
    <w:p w:rsidR="008E1589" w:rsidRDefault="008E1589" w:rsidP="008E1589">
      <w:pPr>
        <w:spacing w:after="120"/>
        <w:rPr>
          <w:b/>
          <w:bCs/>
          <w:lang w:val="sr-Cyrl-CS"/>
        </w:rPr>
      </w:pPr>
    </w:p>
    <w:p w:rsidR="008E1589" w:rsidRDefault="008E1589" w:rsidP="008E1589">
      <w:pPr>
        <w:spacing w:after="120"/>
        <w:rPr>
          <w:b/>
          <w:bCs/>
          <w:lang w:val="sr-Cyrl-CS"/>
        </w:rPr>
      </w:pPr>
    </w:p>
    <w:p w:rsidR="008E1589" w:rsidRDefault="008E1589" w:rsidP="008E1589">
      <w:pPr>
        <w:spacing w:after="120"/>
        <w:rPr>
          <w:b/>
          <w:bCs/>
          <w:lang w:val="sr-Cyrl-CS"/>
        </w:rPr>
      </w:pPr>
    </w:p>
    <w:p w:rsidR="008E1589" w:rsidRDefault="008E1589" w:rsidP="008E1589">
      <w:pPr>
        <w:spacing w:after="120"/>
        <w:rPr>
          <w:b/>
          <w:bCs/>
          <w:lang w:val="sr-Cyrl-CS"/>
        </w:rPr>
      </w:pPr>
    </w:p>
    <w:p w:rsidR="008E1589" w:rsidRDefault="008E1589" w:rsidP="008E1589">
      <w:pPr>
        <w:spacing w:after="120"/>
        <w:rPr>
          <w:b/>
          <w:bCs/>
          <w:lang w:val="sr-Cyrl-CS"/>
        </w:rPr>
      </w:pPr>
    </w:p>
    <w:p w:rsidR="008E1589" w:rsidRDefault="008E1589" w:rsidP="008E1589">
      <w:pPr>
        <w:spacing w:after="120"/>
        <w:rPr>
          <w:b/>
          <w:bCs/>
          <w:lang w:val="sr-Cyrl-CS"/>
        </w:rPr>
      </w:pPr>
    </w:p>
    <w:p w:rsidR="008E1589" w:rsidRDefault="008E1589" w:rsidP="008E1589">
      <w:pPr>
        <w:spacing w:after="120"/>
        <w:rPr>
          <w:b/>
          <w:bCs/>
          <w:lang w:val="sr-Cyrl-CS"/>
        </w:rPr>
      </w:pPr>
    </w:p>
    <w:tbl>
      <w:tblPr>
        <w:tblStyle w:val="TableGrid"/>
        <w:tblW w:w="0" w:type="auto"/>
        <w:tblLook w:val="04A0" w:firstRow="1" w:lastRow="0" w:firstColumn="1" w:lastColumn="0" w:noHBand="0" w:noVBand="1"/>
      </w:tblPr>
      <w:tblGrid>
        <w:gridCol w:w="1795"/>
        <w:gridCol w:w="4230"/>
        <w:gridCol w:w="4454"/>
      </w:tblGrid>
      <w:tr w:rsidR="008E1589" w:rsidTr="00C374A1">
        <w:tc>
          <w:tcPr>
            <w:tcW w:w="1795" w:type="dxa"/>
          </w:tcPr>
          <w:p w:rsidR="008E1589" w:rsidRPr="00290CA0" w:rsidRDefault="008E1589" w:rsidP="00C374A1">
            <w:pPr>
              <w:spacing w:before="120" w:after="120"/>
              <w:jc w:val="center"/>
              <w:rPr>
                <w:lang w:val="sr-Cyrl-CS"/>
              </w:rPr>
            </w:pPr>
            <w:r w:rsidRPr="00290CA0">
              <w:rPr>
                <w:lang w:val="sr-Cyrl-CS"/>
              </w:rPr>
              <w:lastRenderedPageBreak/>
              <w:t>Делови часа</w:t>
            </w:r>
          </w:p>
        </w:tc>
        <w:tc>
          <w:tcPr>
            <w:tcW w:w="4230" w:type="dxa"/>
          </w:tcPr>
          <w:p w:rsidR="008E1589" w:rsidRPr="00290CA0" w:rsidRDefault="008E1589" w:rsidP="00C374A1">
            <w:pPr>
              <w:spacing w:before="120" w:after="120"/>
              <w:jc w:val="center"/>
              <w:rPr>
                <w:lang w:val="sr-Cyrl-CS"/>
              </w:rPr>
            </w:pPr>
            <w:r w:rsidRPr="00290CA0">
              <w:rPr>
                <w:lang w:val="sr-Cyrl-CS"/>
              </w:rPr>
              <w:t>Активности наставника</w:t>
            </w:r>
          </w:p>
        </w:tc>
        <w:tc>
          <w:tcPr>
            <w:tcW w:w="4454" w:type="dxa"/>
          </w:tcPr>
          <w:p w:rsidR="008E1589" w:rsidRPr="00290CA0" w:rsidRDefault="008E1589" w:rsidP="00C374A1">
            <w:pPr>
              <w:spacing w:before="120" w:after="120"/>
              <w:jc w:val="center"/>
              <w:rPr>
                <w:lang w:val="sr-Cyrl-CS"/>
              </w:rPr>
            </w:pPr>
            <w:r w:rsidRPr="00290CA0">
              <w:rPr>
                <w:lang w:val="sr-Cyrl-CS"/>
              </w:rPr>
              <w:t>Активности ученика</w:t>
            </w:r>
          </w:p>
        </w:tc>
      </w:tr>
      <w:tr w:rsidR="008E1589" w:rsidTr="00C374A1">
        <w:tc>
          <w:tcPr>
            <w:tcW w:w="1795" w:type="dxa"/>
          </w:tcPr>
          <w:p w:rsidR="008E1589" w:rsidRPr="00290CA0" w:rsidRDefault="008E1589" w:rsidP="00C374A1">
            <w:pPr>
              <w:spacing w:before="120" w:after="120"/>
              <w:jc w:val="center"/>
              <w:rPr>
                <w:lang w:val="sr-Cyrl-CS"/>
              </w:rPr>
            </w:pPr>
            <w:r w:rsidRPr="00290CA0">
              <w:rPr>
                <w:lang w:val="sr-Cyrl-CS"/>
              </w:rPr>
              <w:t>уводни</w:t>
            </w:r>
          </w:p>
        </w:tc>
        <w:tc>
          <w:tcPr>
            <w:tcW w:w="4230" w:type="dxa"/>
          </w:tcPr>
          <w:p w:rsidR="008E1589" w:rsidRPr="00290CA0" w:rsidRDefault="008E1589" w:rsidP="00C374A1">
            <w:pPr>
              <w:spacing w:before="120" w:after="120"/>
              <w:rPr>
                <w:lang w:val="sr-Cyrl-CS"/>
              </w:rPr>
            </w:pPr>
            <w:r>
              <w:rPr>
                <w:lang w:val="sr-Cyrl-CS"/>
              </w:rPr>
              <w:t>к</w:t>
            </w:r>
            <w:r w:rsidRPr="00290CA0">
              <w:rPr>
                <w:lang w:val="sr-Cyrl-CS"/>
              </w:rPr>
              <w:t>ратак осврт на домаћи задатак</w:t>
            </w:r>
          </w:p>
        </w:tc>
        <w:tc>
          <w:tcPr>
            <w:tcW w:w="4454" w:type="dxa"/>
          </w:tcPr>
          <w:p w:rsidR="008E1589" w:rsidRPr="00290CA0" w:rsidRDefault="008E1589" w:rsidP="00C374A1">
            <w:pPr>
              <w:spacing w:before="120" w:after="120"/>
              <w:rPr>
                <w:lang w:val="sr-Cyrl-CS"/>
              </w:rPr>
            </w:pPr>
            <w:r w:rsidRPr="00290CA0">
              <w:rPr>
                <w:lang w:val="sr-Cyrl-CS"/>
              </w:rPr>
              <w:t>коментаришу решење домаћег задатка</w:t>
            </w:r>
          </w:p>
        </w:tc>
      </w:tr>
      <w:tr w:rsidR="008E1589" w:rsidTr="00C374A1">
        <w:tc>
          <w:tcPr>
            <w:tcW w:w="1795" w:type="dxa"/>
          </w:tcPr>
          <w:p w:rsidR="008E1589" w:rsidRPr="00290CA0" w:rsidRDefault="008E1589" w:rsidP="00C374A1">
            <w:pPr>
              <w:spacing w:before="120" w:after="120"/>
              <w:jc w:val="center"/>
              <w:rPr>
                <w:lang w:val="sr-Cyrl-CS"/>
              </w:rPr>
            </w:pPr>
            <w:r w:rsidRPr="00290CA0">
              <w:rPr>
                <w:lang w:val="sr-Cyrl-CS"/>
              </w:rPr>
              <w:t>главни</w:t>
            </w:r>
          </w:p>
        </w:tc>
        <w:tc>
          <w:tcPr>
            <w:tcW w:w="4230" w:type="dxa"/>
          </w:tcPr>
          <w:p w:rsidR="008E1589" w:rsidRDefault="008E1589" w:rsidP="00C374A1">
            <w:pPr>
              <w:spacing w:before="120" w:after="120"/>
              <w:rPr>
                <w:lang w:val="sr-Cyrl-CS"/>
              </w:rPr>
            </w:pPr>
            <w:r>
              <w:rPr>
                <w:lang w:val="sr-Cyrl-CS"/>
              </w:rPr>
              <w:t>к</w:t>
            </w:r>
            <w:r w:rsidRPr="00290CA0">
              <w:rPr>
                <w:lang w:val="sr-Cyrl-CS"/>
              </w:rPr>
              <w:t>роз питања и примере у</w:t>
            </w:r>
            <w:r>
              <w:rPr>
                <w:lang w:val="sr-Cyrl-CS"/>
              </w:rPr>
              <w:t>с</w:t>
            </w:r>
            <w:r w:rsidRPr="00290CA0">
              <w:rPr>
                <w:lang w:val="sr-Cyrl-CS"/>
              </w:rPr>
              <w:t xml:space="preserve">мерава </w:t>
            </w:r>
            <w:r>
              <w:rPr>
                <w:lang w:val="sr-Cyrl-CS"/>
              </w:rPr>
              <w:t>понављање садржаја теме Кретања</w:t>
            </w:r>
            <w:r>
              <w:rPr>
                <w:lang w:val="sr-Latn-CS"/>
              </w:rPr>
              <w:t>,</w:t>
            </w:r>
            <w:r>
              <w:rPr>
                <w:lang w:val="sr-Cyrl-CS"/>
              </w:rPr>
              <w:t xml:space="preserve"> посебно обраћајући пажњу на релативну брзину  </w:t>
            </w:r>
          </w:p>
          <w:p w:rsidR="008E1589" w:rsidRPr="00594062" w:rsidRDefault="008E1589" w:rsidP="00C374A1">
            <w:pPr>
              <w:spacing w:before="120" w:after="120"/>
              <w:rPr>
                <w:lang w:val="sr-Cyrl-CS"/>
              </w:rPr>
            </w:pPr>
            <w:r>
              <w:rPr>
                <w:lang w:val="sr-Cyrl-CS"/>
              </w:rPr>
              <w:t xml:space="preserve">слуша, </w:t>
            </w:r>
            <w:r w:rsidRPr="00594062">
              <w:rPr>
                <w:lang w:val="sr-Cyrl-CS"/>
              </w:rPr>
              <w:t>прати и вреднује</w:t>
            </w:r>
          </w:p>
          <w:p w:rsidR="008E1589" w:rsidRPr="00594062" w:rsidRDefault="008E1589" w:rsidP="00C374A1">
            <w:pPr>
              <w:spacing w:before="120" w:after="120"/>
              <w:rPr>
                <w:lang w:val="sr-Cyrl-CS"/>
              </w:rPr>
            </w:pPr>
            <w:r w:rsidRPr="00594062">
              <w:rPr>
                <w:lang w:val="sr-Cyrl-CS"/>
              </w:rPr>
              <w:t>фронтално или пре</w:t>
            </w:r>
            <w:r w:rsidRPr="00594062">
              <w:rPr>
                <w:lang w:val="sr-Latn-CS"/>
              </w:rPr>
              <w:t>т</w:t>
            </w:r>
            <w:r w:rsidRPr="00594062">
              <w:rPr>
                <w:lang w:val="sr-Cyrl-CS"/>
              </w:rPr>
              <w:t>х</w:t>
            </w:r>
            <w:r w:rsidRPr="00594062">
              <w:rPr>
                <w:lang w:val="sr-Latn-CS"/>
              </w:rPr>
              <w:t>о</w:t>
            </w:r>
            <w:r w:rsidRPr="00594062">
              <w:rPr>
                <w:lang w:val="sr-Cyrl-CS"/>
              </w:rPr>
              <w:t>дно формиране групе упућује на практикум и  конкретне задатке</w:t>
            </w:r>
          </w:p>
          <w:p w:rsidR="008E1589" w:rsidRPr="00594062" w:rsidRDefault="008E1589" w:rsidP="00C374A1">
            <w:pPr>
              <w:spacing w:before="120" w:after="120"/>
              <w:rPr>
                <w:lang w:val="sr-Cyrl-CS"/>
              </w:rPr>
            </w:pPr>
            <w:r w:rsidRPr="00594062">
              <w:rPr>
                <w:lang w:val="sr-Cyrl-CS"/>
              </w:rPr>
              <w:t>подржава ученике који знају да решавају задатке у корацима испред табле</w:t>
            </w:r>
          </w:p>
          <w:p w:rsidR="008E1589" w:rsidRPr="00594062" w:rsidRDefault="008E1589" w:rsidP="00C374A1">
            <w:pPr>
              <w:spacing w:before="120" w:after="120"/>
              <w:rPr>
                <w:lang w:val="sr-Cyrl-CS"/>
              </w:rPr>
            </w:pPr>
            <w:r w:rsidRPr="00594062">
              <w:rPr>
                <w:lang w:val="sr-Cyrl-CS"/>
              </w:rPr>
              <w:t>пре</w:t>
            </w:r>
            <w:r w:rsidRPr="00594062">
              <w:rPr>
                <w:lang w:val="sr-Latn-CS"/>
              </w:rPr>
              <w:t>д</w:t>
            </w:r>
            <w:r w:rsidRPr="00594062">
              <w:rPr>
                <w:lang w:val="sr-Cyrl-CS"/>
              </w:rPr>
              <w:t>ставници група раде то исто</w:t>
            </w:r>
          </w:p>
          <w:p w:rsidR="008E1589" w:rsidRDefault="008E1589" w:rsidP="00C374A1">
            <w:pPr>
              <w:spacing w:before="120" w:after="120"/>
              <w:rPr>
                <w:color w:val="0D0D0D" w:themeColor="text1" w:themeTint="F2"/>
                <w:lang w:val="sr-Cyrl-CS"/>
              </w:rPr>
            </w:pPr>
            <w:r>
              <w:rPr>
                <w:color w:val="0D0D0D" w:themeColor="text1" w:themeTint="F2"/>
                <w:lang w:val="sr-Cyrl-CS"/>
              </w:rPr>
              <w:t xml:space="preserve">укључује што већи број ученика </w:t>
            </w:r>
          </w:p>
          <w:p w:rsidR="008E1589" w:rsidRPr="009A458D" w:rsidRDefault="008E1589" w:rsidP="00C374A1">
            <w:pPr>
              <w:spacing w:before="120" w:after="120"/>
              <w:rPr>
                <w:color w:val="0D0D0D" w:themeColor="text1" w:themeTint="F2"/>
                <w:lang w:val="sr-Cyrl-CS"/>
              </w:rPr>
            </w:pPr>
            <w:r>
              <w:rPr>
                <w:color w:val="0D0D0D" w:themeColor="text1" w:themeTint="F2"/>
                <w:lang w:val="sr-Cyrl-CS"/>
              </w:rPr>
              <w:t>коментарише, помаже уз наглашавање и истицање битног</w:t>
            </w:r>
          </w:p>
        </w:tc>
        <w:tc>
          <w:tcPr>
            <w:tcW w:w="4454" w:type="dxa"/>
          </w:tcPr>
          <w:p w:rsidR="008E1589" w:rsidRDefault="008E1589" w:rsidP="00C374A1">
            <w:pPr>
              <w:spacing w:before="120" w:after="120"/>
              <w:rPr>
                <w:lang w:val="sr-Cyrl-CS"/>
              </w:rPr>
            </w:pPr>
            <w:r>
              <w:rPr>
                <w:lang w:val="sr-Cyrl-CS"/>
              </w:rPr>
              <w:t>с</w:t>
            </w:r>
            <w:r w:rsidRPr="009A458D">
              <w:rPr>
                <w:lang w:val="sr-Cyrl-CS"/>
              </w:rPr>
              <w:t>лушају, размишљају, повезују, примењују стечена знања, одговарају</w:t>
            </w:r>
          </w:p>
          <w:p w:rsidR="008E1589" w:rsidRDefault="008E1589" w:rsidP="00C374A1">
            <w:pPr>
              <w:spacing w:before="120" w:after="120"/>
              <w:rPr>
                <w:lang w:val="sr-Cyrl-CS"/>
              </w:rPr>
            </w:pPr>
            <w:r>
              <w:rPr>
                <w:lang w:val="sr-Cyrl-CS"/>
              </w:rPr>
              <w:t>прате инструкције, читају текст зад</w:t>
            </w:r>
            <w:r>
              <w:rPr>
                <w:lang w:val="sr-Latn-CS"/>
              </w:rPr>
              <w:t>а</w:t>
            </w:r>
            <w:r>
              <w:rPr>
                <w:lang w:val="sr-Cyrl-CS"/>
              </w:rPr>
              <w:t>тка</w:t>
            </w:r>
          </w:p>
          <w:p w:rsidR="008E1589" w:rsidRPr="00594062" w:rsidRDefault="008E1589" w:rsidP="00C374A1">
            <w:pPr>
              <w:spacing w:before="120" w:after="120"/>
              <w:rPr>
                <w:lang w:val="sr-Cyrl-CS"/>
              </w:rPr>
            </w:pPr>
            <w:r>
              <w:rPr>
                <w:lang w:val="sr-Cyrl-CS"/>
              </w:rPr>
              <w:t>препознају проблем, примењују научено, записују, рачунају, анлизирају решење, уопштавају, излазе испред табле и објашњавају поступак решавања проблема</w:t>
            </w:r>
          </w:p>
          <w:p w:rsidR="008E1589" w:rsidRPr="00594062" w:rsidRDefault="008E1589" w:rsidP="00C374A1">
            <w:pPr>
              <w:spacing w:before="120" w:after="120"/>
              <w:rPr>
                <w:lang w:val="sr-Cyrl-CS"/>
              </w:rPr>
            </w:pPr>
            <w:r w:rsidRPr="00594062">
              <w:rPr>
                <w:lang w:val="sr-Cyrl-CS"/>
              </w:rPr>
              <w:t>у оквиру групе дискутују, помажу једни другима, заједнички решавају проблем, представник презентује</w:t>
            </w:r>
          </w:p>
          <w:p w:rsidR="008E1589" w:rsidRPr="009A458D" w:rsidRDefault="008E1589" w:rsidP="00C374A1">
            <w:pPr>
              <w:spacing w:before="120" w:after="120"/>
              <w:rPr>
                <w:lang w:val="sr-Cyrl-CS"/>
              </w:rPr>
            </w:pPr>
            <w:r>
              <w:rPr>
                <w:lang w:val="sr-Cyrl-CS"/>
              </w:rPr>
              <w:t>прате додатне коментаре и наглашавања</w:t>
            </w:r>
          </w:p>
        </w:tc>
      </w:tr>
      <w:tr w:rsidR="008E1589" w:rsidTr="00C374A1">
        <w:tc>
          <w:tcPr>
            <w:tcW w:w="1795" w:type="dxa"/>
          </w:tcPr>
          <w:p w:rsidR="008E1589" w:rsidRPr="00290CA0" w:rsidRDefault="008E1589" w:rsidP="00C374A1">
            <w:pPr>
              <w:spacing w:before="120" w:after="120"/>
              <w:jc w:val="center"/>
              <w:rPr>
                <w:lang w:val="sr-Cyrl-CS"/>
              </w:rPr>
            </w:pPr>
            <w:r w:rsidRPr="00290CA0">
              <w:rPr>
                <w:lang w:val="sr-Cyrl-CS"/>
              </w:rPr>
              <w:t>завршни</w:t>
            </w:r>
          </w:p>
        </w:tc>
        <w:tc>
          <w:tcPr>
            <w:tcW w:w="4230" w:type="dxa"/>
          </w:tcPr>
          <w:p w:rsidR="008E1589" w:rsidRDefault="008E1589" w:rsidP="00C374A1">
            <w:pPr>
              <w:spacing w:before="120" w:after="120"/>
              <w:rPr>
                <w:lang w:val="sr-Cyrl-CS"/>
              </w:rPr>
            </w:pPr>
            <w:r>
              <w:rPr>
                <w:lang w:val="sr-Cyrl-CS"/>
              </w:rPr>
              <w:t>к</w:t>
            </w:r>
            <w:r w:rsidRPr="00DD1F6E">
              <w:rPr>
                <w:lang w:val="sr-Cyrl-CS"/>
              </w:rPr>
              <w:t>оментарише потешкоће и грешке уколико их је било</w:t>
            </w:r>
          </w:p>
          <w:p w:rsidR="008E1589" w:rsidRPr="00DD1F6E" w:rsidRDefault="008E1589" w:rsidP="00C374A1">
            <w:pPr>
              <w:spacing w:before="120" w:after="120"/>
              <w:rPr>
                <w:lang w:val="sr-Cyrl-CS"/>
              </w:rPr>
            </w:pPr>
            <w:r>
              <w:rPr>
                <w:lang w:val="sr-Cyrl-CS"/>
              </w:rPr>
              <w:t>зад</w:t>
            </w:r>
            <w:r>
              <w:rPr>
                <w:lang w:val="sr-Latn-CS"/>
              </w:rPr>
              <w:t>а</w:t>
            </w:r>
            <w:r>
              <w:rPr>
                <w:lang w:val="sr-Cyrl-CS"/>
              </w:rPr>
              <w:t>је домаћи задатак</w:t>
            </w:r>
          </w:p>
        </w:tc>
        <w:tc>
          <w:tcPr>
            <w:tcW w:w="4454" w:type="dxa"/>
          </w:tcPr>
          <w:p w:rsidR="008E1589" w:rsidRDefault="008E1589" w:rsidP="00C374A1">
            <w:pPr>
              <w:spacing w:before="120" w:after="120"/>
              <w:rPr>
                <w:lang w:val="sr-Cyrl-CS"/>
              </w:rPr>
            </w:pPr>
            <w:r w:rsidRPr="00DD1F6E">
              <w:rPr>
                <w:lang w:val="sr-Cyrl-CS"/>
              </w:rPr>
              <w:t>учествују у коментару</w:t>
            </w:r>
          </w:p>
          <w:p w:rsidR="008E1589" w:rsidRPr="00DD1F6E" w:rsidRDefault="008E1589" w:rsidP="00C374A1">
            <w:pPr>
              <w:spacing w:before="120" w:after="120"/>
              <w:rPr>
                <w:lang w:val="sr-Cyrl-CS"/>
              </w:rPr>
            </w:pPr>
            <w:r>
              <w:rPr>
                <w:lang w:val="sr-Cyrl-CS"/>
              </w:rPr>
              <w:t>записују</w:t>
            </w:r>
          </w:p>
        </w:tc>
      </w:tr>
    </w:tbl>
    <w:p w:rsidR="008E1589" w:rsidRPr="000F1ADE" w:rsidRDefault="008E1589" w:rsidP="008E1589">
      <w:pPr>
        <w:spacing w:after="120"/>
        <w:rPr>
          <w:b/>
          <w:bCs/>
          <w:lang w:val="sr-Cyrl-CS"/>
        </w:rPr>
      </w:pPr>
    </w:p>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Default="008E1589" w:rsidP="008E1589">
      <w:pPr>
        <w:pStyle w:val="NormalWeb"/>
        <w:spacing w:before="0" w:beforeAutospacing="0" w:after="120" w:afterAutospacing="0"/>
      </w:pPr>
      <w:r w:rsidRPr="00A17316">
        <w:t>Продискутовати домаћи задатак.</w:t>
      </w:r>
    </w:p>
    <w:p w:rsidR="008E1589" w:rsidRDefault="008E1589" w:rsidP="008E1589">
      <w:pPr>
        <w:pStyle w:val="NormalWeb"/>
        <w:spacing w:before="0" w:beforeAutospacing="0" w:after="240" w:afterAutospacing="0"/>
      </w:pPr>
      <w:r>
        <w:t>Подсетити ученике зашто је кретање релативно и шта је рефернтно тело.</w:t>
      </w:r>
    </w:p>
    <w:p w:rsidR="008E1589"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120" w:afterAutospacing="0"/>
      </w:pPr>
      <w:r>
        <w:t>Ученике подсетити да се тела могу међусобно приближавати или удаљавати и када једно од њих стоји, али и када се оба крећу.</w:t>
      </w:r>
    </w:p>
    <w:p w:rsidR="008E1589" w:rsidRDefault="008E1589" w:rsidP="008E1589">
      <w:pPr>
        <w:pStyle w:val="NormalWeb"/>
        <w:spacing w:before="0" w:beforeAutospacing="0" w:after="120" w:afterAutospacing="0"/>
      </w:pPr>
      <w:r>
        <w:t>То навести као разлог дефинисања брзине приближавања и брзине удаљавања једног тела у односу на друго – релативне брзине.</w:t>
      </w:r>
    </w:p>
    <w:p w:rsidR="008E1589" w:rsidRPr="0032195F" w:rsidRDefault="008E1589" w:rsidP="008E1589">
      <w:pPr>
        <w:pStyle w:val="1tekst"/>
        <w:spacing w:after="120" w:line="276" w:lineRule="auto"/>
        <w:ind w:left="0" w:right="57" w:firstLine="0"/>
        <w:jc w:val="center"/>
        <w:rPr>
          <w:rFonts w:ascii="Times New Roman" w:hAnsi="Times New Roman" w:cs="Times New Roman"/>
          <w:b/>
          <w:sz w:val="24"/>
          <w:szCs w:val="24"/>
        </w:rPr>
      </w:pPr>
      <w:r w:rsidRPr="0032195F">
        <w:rPr>
          <w:rFonts w:ascii="Times New Roman" w:hAnsi="Times New Roman" w:cs="Times New Roman"/>
          <w:b/>
          <w:sz w:val="24"/>
          <w:szCs w:val="24"/>
        </w:rPr>
        <w:t>Релативна брзина једног тела у односу на друго једнака је количнику промене растојања између тела и времена за које је се то растојање променило:</w:t>
      </w:r>
    </w:p>
    <w:p w:rsidR="008E1589" w:rsidRPr="0032195F" w:rsidRDefault="008E1589" w:rsidP="008E1589">
      <w:pPr>
        <w:pStyle w:val="1tekst"/>
        <w:spacing w:before="240" w:after="240" w:line="276" w:lineRule="auto"/>
        <w:ind w:left="0" w:right="57" w:firstLine="0"/>
        <w:jc w:val="center"/>
        <w:rPr>
          <w:rFonts w:ascii="Times New Roman" w:hAnsi="Times New Roman" w:cs="Times New Roman"/>
          <w:sz w:val="24"/>
          <w:szCs w:val="24"/>
        </w:rPr>
      </w:pPr>
      <w:r w:rsidRPr="0032195F">
        <w:rPr>
          <w:rFonts w:ascii="Times New Roman" w:hAnsi="Times New Roman" w:cs="Times New Roman"/>
          <w:position w:val="-30"/>
          <w:sz w:val="24"/>
          <w:szCs w:val="24"/>
        </w:rPr>
        <w:object w:dxaOrig="6280" w:dyaOrig="680">
          <v:shape id="_x0000_i1122" type="#_x0000_t75" style="width:313.8pt;height:33.95pt" o:ole="" o:bordertopcolor="red" o:borderleftcolor="red" o:borderbottomcolor="red" o:borderrightcolor="red">
            <v:imagedata r:id="rId677" o:title=""/>
            <o:lock v:ext="edit" aspectratio="f"/>
            <w10:bordertop type="single" width="12"/>
            <w10:borderleft type="single" width="12"/>
            <w10:borderbottom type="single" width="12"/>
            <w10:borderright type="single" width="12"/>
          </v:shape>
          <o:OLEObject Type="Embed" ProgID="Equation.3" ShapeID="_x0000_i1122" DrawAspect="Content" ObjectID="_1628679106" r:id="rId678"/>
        </w:object>
      </w:r>
      <w:r w:rsidRPr="0032195F">
        <w:rPr>
          <w:rFonts w:ascii="Times New Roman" w:hAnsi="Times New Roman" w:cs="Times New Roman"/>
          <w:sz w:val="24"/>
          <w:szCs w:val="24"/>
        </w:rPr>
        <w:t>.</w:t>
      </w:r>
    </w:p>
    <w:p w:rsidR="008E1589" w:rsidRDefault="008E1589" w:rsidP="008E1589">
      <w:pPr>
        <w:pStyle w:val="NormalWeb"/>
        <w:spacing w:before="0" w:beforeAutospacing="0" w:after="120" w:afterAutospacing="0"/>
      </w:pPr>
      <w:r>
        <w:t>Нагласити да ова брзина зависи од брзине оба тела.</w:t>
      </w:r>
    </w:p>
    <w:p w:rsidR="008E1589" w:rsidRDefault="008E1589" w:rsidP="008E1589">
      <w:pPr>
        <w:pStyle w:val="NormalWeb"/>
        <w:spacing w:before="0" w:beforeAutospacing="0" w:after="120" w:afterAutospacing="0"/>
      </w:pPr>
      <w:r>
        <w:t>Кроз анализу слике 3.19. ученицима објаснити шта је релативна брзина и чему је једнака у случају када се тела крећу по истом правцу на различите начине.</w:t>
      </w:r>
    </w:p>
    <w:p w:rsidR="008E1589" w:rsidRDefault="008E1589" w:rsidP="008E1589">
      <w:pPr>
        <w:pStyle w:val="NormalWeb"/>
        <w:spacing w:before="0" w:beforeAutospacing="0" w:after="120" w:afterAutospacing="0"/>
      </w:pPr>
      <w:r>
        <w:t>Поједине случајеве са слике по два ученика демонстрирају кретајући се на одговарајући начин по учионици.</w:t>
      </w:r>
    </w:p>
    <w:p w:rsidR="008E1589" w:rsidRDefault="008E1589" w:rsidP="008E1589">
      <w:pPr>
        <w:pStyle w:val="NormalWeb"/>
        <w:spacing w:before="0" w:beforeAutospacing="0" w:after="120" w:afterAutospacing="0"/>
      </w:pPr>
      <w:r>
        <w:lastRenderedPageBreak/>
        <w:t>У сваком случају питати ученике да ли је релативна брзина приближавања или уддаљавања једнака збиру или разлици брзина два ученика. Помоћи ако је потребно.</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Pr>
          <w:rFonts w:ascii="Times New Roman" w:hAnsi="Times New Roman" w:cs="Times New Roman"/>
          <w:sz w:val="24"/>
          <w:szCs w:val="24"/>
        </w:rPr>
        <w:t>Навести ученике на закључак да се тела</w:t>
      </w:r>
      <w:r w:rsidRPr="0032195F">
        <w:rPr>
          <w:rFonts w:ascii="Times New Roman" w:hAnsi="Times New Roman" w:cs="Times New Roman"/>
          <w:sz w:val="24"/>
          <w:szCs w:val="24"/>
        </w:rPr>
        <w:t xml:space="preserve"> брже приближава</w:t>
      </w:r>
      <w:r>
        <w:rPr>
          <w:rFonts w:ascii="Times New Roman" w:hAnsi="Times New Roman" w:cs="Times New Roman"/>
          <w:sz w:val="24"/>
          <w:szCs w:val="24"/>
        </w:rPr>
        <w:t>ју када иду једно другом у</w:t>
      </w:r>
      <w:r w:rsidRPr="0032195F">
        <w:rPr>
          <w:rFonts w:ascii="Times New Roman" w:hAnsi="Times New Roman" w:cs="Times New Roman"/>
          <w:sz w:val="24"/>
          <w:szCs w:val="24"/>
        </w:rPr>
        <w:t xml:space="preserve"> сусрет него </w:t>
      </w:r>
      <w:r>
        <w:rPr>
          <w:rFonts w:ascii="Times New Roman" w:hAnsi="Times New Roman" w:cs="Times New Roman"/>
          <w:sz w:val="24"/>
          <w:szCs w:val="24"/>
        </w:rPr>
        <w:t>ако једно од њих мирује</w:t>
      </w:r>
      <w:r w:rsidRPr="0032195F">
        <w:rPr>
          <w:rFonts w:ascii="Times New Roman" w:hAnsi="Times New Roman" w:cs="Times New Roman"/>
          <w:sz w:val="24"/>
          <w:szCs w:val="24"/>
        </w:rPr>
        <w:t>. Такође, брже се удаљава</w:t>
      </w:r>
      <w:r>
        <w:rPr>
          <w:rFonts w:ascii="Times New Roman" w:hAnsi="Times New Roman" w:cs="Times New Roman"/>
          <w:sz w:val="24"/>
          <w:szCs w:val="24"/>
        </w:rPr>
        <w:t>ју ако се оба удаљавају једно од другог (сл. 3.19</w:t>
      </w:r>
      <w:r w:rsidRPr="0032195F">
        <w:rPr>
          <w:rFonts w:ascii="Times New Roman" w:hAnsi="Times New Roman" w:cs="Times New Roman"/>
          <w:sz w:val="24"/>
          <w:szCs w:val="24"/>
        </w:rPr>
        <w:t>a).</w:t>
      </w:r>
      <w:r>
        <w:rPr>
          <w:rFonts w:ascii="Times New Roman" w:hAnsi="Times New Roman" w:cs="Times New Roman"/>
          <w:sz w:val="24"/>
          <w:szCs w:val="24"/>
        </w:rPr>
        <w:t xml:space="preserve"> </w:t>
      </w:r>
    </w:p>
    <w:p w:rsidR="008E1589" w:rsidRPr="0032195F" w:rsidRDefault="008E1589" w:rsidP="008E1589">
      <w:pPr>
        <w:pStyle w:val="1tekst"/>
        <w:spacing w:after="120" w:line="276" w:lineRule="auto"/>
        <w:ind w:left="0" w:right="57" w:firstLine="0"/>
        <w:rPr>
          <w:rFonts w:ascii="Times New Roman" w:hAnsi="Times New Roman" w:cs="Times New Roman"/>
          <w:sz w:val="24"/>
          <w:szCs w:val="24"/>
        </w:rPr>
      </w:pPr>
      <w:r w:rsidRPr="0032195F">
        <w:rPr>
          <w:rFonts w:ascii="Times New Roman" w:hAnsi="Times New Roman" w:cs="Times New Roman"/>
          <w:sz w:val="24"/>
          <w:szCs w:val="24"/>
        </w:rPr>
        <w:t>Због тога је у оба случаја интензитет релативних брзина једнак збиру интензитета брзина посматраних тела, односно:</w:t>
      </w:r>
    </w:p>
    <w:p w:rsidR="008E1589" w:rsidRPr="0032195F" w:rsidRDefault="008E1589" w:rsidP="008E1589">
      <w:pPr>
        <w:pStyle w:val="1tekst"/>
        <w:spacing w:after="120" w:line="276" w:lineRule="auto"/>
        <w:ind w:left="0" w:right="57" w:firstLine="0"/>
        <w:jc w:val="center"/>
        <w:rPr>
          <w:rFonts w:ascii="Times New Roman" w:hAnsi="Times New Roman" w:cs="Times New Roman"/>
          <w:position w:val="-24"/>
          <w:sz w:val="24"/>
          <w:szCs w:val="24"/>
        </w:rPr>
      </w:pPr>
      <w:r w:rsidRPr="0032195F">
        <w:rPr>
          <w:rFonts w:ascii="Times New Roman" w:hAnsi="Times New Roman" w:cs="Times New Roman"/>
          <w:position w:val="-14"/>
          <w:sz w:val="24"/>
          <w:szCs w:val="24"/>
        </w:rPr>
        <w:object w:dxaOrig="1600" w:dyaOrig="340">
          <v:shape id="_x0000_i1123" type="#_x0000_t75" style="width:80.15pt;height:17pt" o:ole="" o:bordertopcolor="red" o:borderleftcolor="red" o:borderbottomcolor="red" o:borderrightcolor="red">
            <v:imagedata r:id="rId679" o:title=""/>
            <w10:bordertop type="single" width="12"/>
            <w10:borderleft type="single" width="12"/>
            <w10:borderbottom type="single" width="12"/>
            <w10:borderright type="single" width="12"/>
          </v:shape>
          <o:OLEObject Type="Embed" ProgID="Equation.3" ShapeID="_x0000_i1123" DrawAspect="Content" ObjectID="_1628679107" r:id="rId680"/>
        </w:object>
      </w:r>
      <w:r w:rsidRPr="0032195F">
        <w:rPr>
          <w:rFonts w:ascii="Times New Roman" w:hAnsi="Times New Roman" w:cs="Times New Roman"/>
          <w:sz w:val="24"/>
          <w:szCs w:val="24"/>
        </w:rPr>
        <w:t>.</w:t>
      </w:r>
    </w:p>
    <w:p w:rsidR="008E1589" w:rsidRPr="0032195F" w:rsidRDefault="008E1589" w:rsidP="008E1589">
      <w:pPr>
        <w:pStyle w:val="1tekst"/>
        <w:spacing w:after="120" w:line="276" w:lineRule="auto"/>
        <w:ind w:left="0" w:right="57" w:firstLine="567"/>
        <w:rPr>
          <w:rFonts w:ascii="Times New Roman" w:hAnsi="Times New Roman" w:cs="Times New Roman"/>
          <w:sz w:val="24"/>
          <w:szCs w:val="24"/>
        </w:rPr>
      </w:pPr>
      <w:r>
        <w:rPr>
          <w:rFonts w:ascii="Times New Roman" w:hAnsi="Times New Roman" w:cs="Times New Roman"/>
          <w:sz w:val="24"/>
          <w:szCs w:val="24"/>
        </w:rPr>
        <w:t>Такође ученике навести на закљућак да се тело спорије приближава другом ако се оно удаљава од њега, ако што се тело спорије удаљава од другог ако оно иде за њим (сл. 3.19</w:t>
      </w:r>
      <w:r w:rsidRPr="0032195F">
        <w:rPr>
          <w:rFonts w:ascii="Times New Roman" w:hAnsi="Times New Roman" w:cs="Times New Roman"/>
          <w:sz w:val="24"/>
          <w:szCs w:val="24"/>
        </w:rPr>
        <w:t>б).</w:t>
      </w:r>
    </w:p>
    <w:p w:rsidR="008E1589" w:rsidRPr="0032195F" w:rsidRDefault="008E1589" w:rsidP="008E1589">
      <w:pPr>
        <w:pStyle w:val="1tekst"/>
        <w:spacing w:after="120" w:line="276" w:lineRule="auto"/>
        <w:ind w:left="0" w:right="57" w:firstLine="567"/>
        <w:rPr>
          <w:rFonts w:ascii="Times New Roman" w:hAnsi="Times New Roman" w:cs="Times New Roman"/>
          <w:sz w:val="24"/>
          <w:szCs w:val="24"/>
        </w:rPr>
      </w:pPr>
      <w:r w:rsidRPr="0032195F">
        <w:rPr>
          <w:rFonts w:ascii="Times New Roman" w:hAnsi="Times New Roman" w:cs="Times New Roman"/>
          <w:sz w:val="24"/>
          <w:szCs w:val="24"/>
        </w:rPr>
        <w:t>Због тога је у оба случаја интензитет релативних брзина једнак разлици интен</w:t>
      </w:r>
      <w:r>
        <w:rPr>
          <w:rFonts w:ascii="Times New Roman" w:hAnsi="Times New Roman" w:cs="Times New Roman"/>
          <w:sz w:val="24"/>
          <w:szCs w:val="24"/>
        </w:rPr>
        <w:t>-</w:t>
      </w:r>
      <w:r w:rsidRPr="0032195F">
        <w:rPr>
          <w:rFonts w:ascii="Times New Roman" w:hAnsi="Times New Roman" w:cs="Times New Roman"/>
          <w:sz w:val="24"/>
          <w:szCs w:val="24"/>
        </w:rPr>
        <w:t>зитета брзина посматраних тела (већа минус мања):</w:t>
      </w:r>
    </w:p>
    <w:p w:rsidR="008E1589" w:rsidRPr="0032195F" w:rsidRDefault="008E1589" w:rsidP="008E1589">
      <w:pPr>
        <w:pStyle w:val="1tekst"/>
        <w:spacing w:after="120" w:line="276" w:lineRule="auto"/>
        <w:ind w:left="0" w:right="57" w:firstLine="0"/>
        <w:jc w:val="center"/>
        <w:rPr>
          <w:rFonts w:ascii="Times New Roman" w:hAnsi="Times New Roman" w:cs="Times New Roman"/>
          <w:sz w:val="24"/>
          <w:szCs w:val="24"/>
        </w:rPr>
      </w:pPr>
      <w:r w:rsidRPr="0032195F">
        <w:rPr>
          <w:rFonts w:ascii="Times New Roman" w:hAnsi="Times New Roman" w:cs="Times New Roman"/>
          <w:position w:val="-14"/>
          <w:sz w:val="24"/>
          <w:szCs w:val="24"/>
        </w:rPr>
        <w:object w:dxaOrig="1600" w:dyaOrig="340">
          <v:shape id="_x0000_i1124" type="#_x0000_t75" style="width:80.15pt;height:17pt" o:ole="" o:bordertopcolor="red" o:borderleftcolor="red" o:borderbottomcolor="red" o:borderrightcolor="red">
            <v:imagedata r:id="rId681" o:title=""/>
            <w10:bordertop type="single" width="12"/>
            <w10:borderleft type="single" width="12"/>
            <w10:borderbottom type="single" width="12"/>
            <w10:borderright type="single" width="12"/>
          </v:shape>
          <o:OLEObject Type="Embed" ProgID="Equation.3" ShapeID="_x0000_i1124" DrawAspect="Content" ObjectID="_1628679108" r:id="rId682"/>
        </w:object>
      </w:r>
      <w:r w:rsidRPr="0032195F">
        <w:rPr>
          <w:rFonts w:ascii="Times New Roman" w:hAnsi="Times New Roman" w:cs="Times New Roman"/>
          <w:sz w:val="24"/>
          <w:szCs w:val="24"/>
        </w:rPr>
        <w:t>.</w:t>
      </w:r>
    </w:p>
    <w:p w:rsidR="008E1589" w:rsidRPr="0032195F" w:rsidRDefault="008E1589" w:rsidP="008E1589">
      <w:pPr>
        <w:pStyle w:val="1tekst"/>
        <w:spacing w:after="120" w:line="276" w:lineRule="auto"/>
        <w:ind w:left="0" w:right="57" w:firstLine="567"/>
        <w:rPr>
          <w:rFonts w:ascii="Times New Roman" w:hAnsi="Times New Roman" w:cs="Times New Roman"/>
          <w:sz w:val="24"/>
          <w:szCs w:val="24"/>
        </w:rPr>
      </w:pPr>
      <w:r>
        <w:rPr>
          <w:rFonts w:ascii="Times New Roman" w:hAnsi="Times New Roman" w:cs="Times New Roman"/>
          <w:sz w:val="24"/>
          <w:szCs w:val="24"/>
        </w:rPr>
        <w:t>Сумирати: И</w:t>
      </w:r>
      <w:r w:rsidRPr="0032195F">
        <w:rPr>
          <w:rFonts w:ascii="Times New Roman" w:hAnsi="Times New Roman" w:cs="Times New Roman"/>
          <w:sz w:val="24"/>
          <w:szCs w:val="24"/>
        </w:rPr>
        <w:t>нтензитет релативне брзине једног тела у односу на друго је једнак:</w:t>
      </w:r>
    </w:p>
    <w:p w:rsidR="008E1589" w:rsidRPr="0032195F" w:rsidRDefault="008E1589" w:rsidP="00D51D1D">
      <w:pPr>
        <w:pStyle w:val="1tekst"/>
        <w:numPr>
          <w:ilvl w:val="0"/>
          <w:numId w:val="31"/>
        </w:numPr>
        <w:spacing w:after="120" w:line="276" w:lineRule="auto"/>
        <w:ind w:left="284" w:right="57" w:hanging="284"/>
        <w:rPr>
          <w:rFonts w:ascii="Times New Roman" w:hAnsi="Times New Roman" w:cs="Times New Roman"/>
          <w:b/>
          <w:sz w:val="24"/>
          <w:szCs w:val="24"/>
        </w:rPr>
      </w:pPr>
      <w:r>
        <w:rPr>
          <w:rFonts w:ascii="Times New Roman" w:hAnsi="Times New Roman" w:cs="Times New Roman"/>
          <w:b/>
          <w:sz w:val="24"/>
          <w:szCs w:val="24"/>
        </w:rPr>
        <w:t>з</w:t>
      </w:r>
      <w:r w:rsidRPr="0032195F">
        <w:rPr>
          <w:rFonts w:ascii="Times New Roman" w:hAnsi="Times New Roman" w:cs="Times New Roman"/>
          <w:b/>
          <w:sz w:val="24"/>
          <w:szCs w:val="24"/>
        </w:rPr>
        <w:t>биру интензитета брзина два тела ако се она крећу по истом правцу, али у супротним смеровима</w:t>
      </w:r>
      <w:r>
        <w:rPr>
          <w:rFonts w:ascii="Times New Roman" w:hAnsi="Times New Roman" w:cs="Times New Roman"/>
          <w:b/>
          <w:sz w:val="24"/>
          <w:szCs w:val="24"/>
        </w:rPr>
        <w:t>,</w:t>
      </w:r>
      <w:r w:rsidRPr="0032195F">
        <w:rPr>
          <w:rFonts w:ascii="Times New Roman" w:hAnsi="Times New Roman" w:cs="Times New Roman"/>
          <w:b/>
          <w:sz w:val="24"/>
          <w:szCs w:val="24"/>
        </w:rPr>
        <w:t xml:space="preserve"> </w:t>
      </w:r>
    </w:p>
    <w:p w:rsidR="008E1589" w:rsidRPr="0032195F" w:rsidRDefault="008E1589" w:rsidP="00D51D1D">
      <w:pPr>
        <w:pStyle w:val="1tekst"/>
        <w:numPr>
          <w:ilvl w:val="0"/>
          <w:numId w:val="31"/>
        </w:numPr>
        <w:spacing w:after="120" w:line="276" w:lineRule="auto"/>
        <w:ind w:left="284" w:right="57" w:hanging="284"/>
        <w:rPr>
          <w:rFonts w:ascii="Times New Roman" w:hAnsi="Times New Roman" w:cs="Times New Roman"/>
          <w:b/>
          <w:sz w:val="24"/>
          <w:szCs w:val="24"/>
        </w:rPr>
      </w:pPr>
      <w:r w:rsidRPr="0032195F">
        <w:rPr>
          <w:rFonts w:ascii="Times New Roman" w:hAnsi="Times New Roman" w:cs="Times New Roman"/>
          <w:b/>
          <w:sz w:val="24"/>
          <w:szCs w:val="24"/>
        </w:rPr>
        <w:t>разлици интензитета веће и мање брзине тела ако се она крећу по истом правцу и у истом смеру.</w:t>
      </w:r>
    </w:p>
    <w:p w:rsidR="008E1589" w:rsidRDefault="008E1589" w:rsidP="008E1589">
      <w:pPr>
        <w:pStyle w:val="1tekst"/>
        <w:spacing w:after="120" w:line="276" w:lineRule="auto"/>
        <w:ind w:right="57"/>
        <w:rPr>
          <w:rFonts w:ascii="Times New Roman" w:hAnsi="Times New Roman" w:cs="Times New Roman"/>
          <w:sz w:val="24"/>
          <w:szCs w:val="24"/>
        </w:rPr>
      </w:pPr>
      <w:r>
        <w:rPr>
          <w:rFonts w:ascii="Times New Roman" w:hAnsi="Times New Roman" w:cs="Times New Roman"/>
          <w:sz w:val="24"/>
          <w:szCs w:val="24"/>
        </w:rPr>
        <w:t xml:space="preserve">Нагласити да је </w:t>
      </w:r>
      <w:r w:rsidRPr="0032195F">
        <w:rPr>
          <w:rFonts w:ascii="Times New Roman" w:hAnsi="Times New Roman" w:cs="Times New Roman"/>
          <w:sz w:val="24"/>
          <w:szCs w:val="24"/>
        </w:rPr>
        <w:t xml:space="preserve">брзина вектор па има правац и смер. </w:t>
      </w:r>
    </w:p>
    <w:p w:rsidR="008E1589" w:rsidRPr="0032195F" w:rsidRDefault="008E1589" w:rsidP="008E1589">
      <w:pPr>
        <w:pStyle w:val="1tekst"/>
        <w:spacing w:after="120" w:line="276" w:lineRule="auto"/>
        <w:ind w:right="57"/>
        <w:rPr>
          <w:rFonts w:ascii="Times New Roman" w:hAnsi="Times New Roman" w:cs="Times New Roman"/>
          <w:sz w:val="24"/>
          <w:szCs w:val="24"/>
        </w:rPr>
      </w:pPr>
      <w:r>
        <w:rPr>
          <w:rFonts w:ascii="Times New Roman" w:hAnsi="Times New Roman" w:cs="Times New Roman"/>
          <w:sz w:val="24"/>
          <w:szCs w:val="24"/>
        </w:rPr>
        <w:t>Питати ученике какв је правац релативне брзине у односу на правце брзина два тела. Очекивани одговор: Исти.</w:t>
      </w:r>
      <w:r w:rsidRPr="0032195F">
        <w:rPr>
          <w:rFonts w:ascii="Times New Roman" w:hAnsi="Times New Roman" w:cs="Times New Roman"/>
          <w:sz w:val="24"/>
          <w:szCs w:val="24"/>
        </w:rPr>
        <w:t xml:space="preserve"> </w:t>
      </w:r>
      <w:r>
        <w:rPr>
          <w:rFonts w:ascii="Times New Roman" w:hAnsi="Times New Roman" w:cs="Times New Roman"/>
          <w:sz w:val="24"/>
          <w:szCs w:val="24"/>
        </w:rPr>
        <w:t>Према томе:</w:t>
      </w:r>
    </w:p>
    <w:p w:rsidR="008E1589" w:rsidRPr="0032195F" w:rsidRDefault="008E1589" w:rsidP="008E1589">
      <w:pPr>
        <w:pStyle w:val="1tekst"/>
        <w:spacing w:after="120" w:line="276" w:lineRule="auto"/>
        <w:ind w:left="0" w:right="57" w:firstLine="0"/>
        <w:jc w:val="center"/>
        <w:rPr>
          <w:rFonts w:ascii="Times New Roman" w:hAnsi="Times New Roman" w:cs="Times New Roman"/>
          <w:b/>
          <w:sz w:val="24"/>
          <w:szCs w:val="24"/>
        </w:rPr>
      </w:pPr>
      <w:r w:rsidRPr="0032195F">
        <w:rPr>
          <w:rFonts w:ascii="Times New Roman" w:hAnsi="Times New Roman" w:cs="Times New Roman"/>
          <w:b/>
          <w:sz w:val="24"/>
          <w:szCs w:val="24"/>
        </w:rPr>
        <w:t>правац релативне брзине исти као правац обе брзине, тј. једнак правцу кретања.</w:t>
      </w:r>
    </w:p>
    <w:p w:rsidR="008E1589" w:rsidRPr="0032195F" w:rsidRDefault="008E1589" w:rsidP="008E1589">
      <w:pPr>
        <w:pStyle w:val="1tekst"/>
        <w:spacing w:after="120" w:line="276" w:lineRule="auto"/>
        <w:ind w:left="0" w:right="57" w:firstLine="567"/>
        <w:rPr>
          <w:rFonts w:ascii="Times New Roman" w:hAnsi="Times New Roman" w:cs="Times New Roman"/>
          <w:sz w:val="24"/>
          <w:szCs w:val="24"/>
        </w:rPr>
      </w:pPr>
      <w:r>
        <w:rPr>
          <w:rFonts w:ascii="Times New Roman" w:hAnsi="Times New Roman" w:cs="Times New Roman"/>
          <w:sz w:val="24"/>
          <w:szCs w:val="24"/>
        </w:rPr>
        <w:t>Нагласити да ће о смеру вектора релативне брзине учити у старијим разредима, а да з</w:t>
      </w:r>
      <w:r w:rsidRPr="0032195F">
        <w:rPr>
          <w:rFonts w:ascii="Times New Roman" w:hAnsi="Times New Roman" w:cs="Times New Roman"/>
          <w:sz w:val="24"/>
          <w:szCs w:val="24"/>
        </w:rPr>
        <w:t>а сада треба да зна</w:t>
      </w:r>
      <w:r>
        <w:rPr>
          <w:rFonts w:ascii="Times New Roman" w:hAnsi="Times New Roman" w:cs="Times New Roman"/>
          <w:sz w:val="24"/>
          <w:szCs w:val="24"/>
        </w:rPr>
        <w:t xml:space="preserve">ју </w:t>
      </w:r>
      <w:r w:rsidRPr="0032195F">
        <w:rPr>
          <w:rFonts w:ascii="Times New Roman" w:hAnsi="Times New Roman" w:cs="Times New Roman"/>
          <w:sz w:val="24"/>
          <w:szCs w:val="24"/>
        </w:rPr>
        <w:t xml:space="preserve">да </w:t>
      </w:r>
    </w:p>
    <w:p w:rsidR="008E1589" w:rsidRPr="0032195F" w:rsidRDefault="008E1589" w:rsidP="008E1589">
      <w:pPr>
        <w:pStyle w:val="1tekst"/>
        <w:spacing w:after="120" w:line="276" w:lineRule="auto"/>
        <w:ind w:left="0" w:right="57" w:firstLine="0"/>
        <w:jc w:val="center"/>
        <w:rPr>
          <w:rFonts w:ascii="Times New Roman" w:hAnsi="Times New Roman" w:cs="Times New Roman"/>
          <w:b/>
          <w:sz w:val="24"/>
          <w:szCs w:val="24"/>
        </w:rPr>
      </w:pPr>
      <w:r w:rsidRPr="0032195F">
        <w:rPr>
          <w:rFonts w:ascii="Times New Roman" w:hAnsi="Times New Roman" w:cs="Times New Roman"/>
          <w:b/>
          <w:sz w:val="24"/>
          <w:szCs w:val="24"/>
        </w:rPr>
        <w:t>релативна брзина првог у односу на друго тело има увек супротан смер од релативне брзине другог у односу на прво тело. Обе ове брзине имају</w:t>
      </w:r>
      <w:r>
        <w:rPr>
          <w:rFonts w:ascii="Times New Roman" w:hAnsi="Times New Roman" w:cs="Times New Roman"/>
          <w:b/>
          <w:sz w:val="24"/>
          <w:szCs w:val="24"/>
          <w:lang w:val="sr-Cyrl-RS"/>
        </w:rPr>
        <w:t xml:space="preserve"> </w:t>
      </w:r>
      <w:r w:rsidRPr="0032195F">
        <w:rPr>
          <w:rFonts w:ascii="Times New Roman" w:hAnsi="Times New Roman" w:cs="Times New Roman"/>
          <w:b/>
          <w:sz w:val="24"/>
          <w:szCs w:val="24"/>
        </w:rPr>
        <w:t>исти интензитет и правац, само им је смер супротан, па важи</w:t>
      </w:r>
    </w:p>
    <w:p w:rsidR="008E1589" w:rsidRPr="006B6F63" w:rsidRDefault="008E1589" w:rsidP="008E1589">
      <w:pPr>
        <w:pStyle w:val="1tekst"/>
        <w:spacing w:after="120" w:line="276" w:lineRule="auto"/>
        <w:ind w:left="0" w:right="57" w:firstLine="0"/>
        <w:jc w:val="center"/>
        <w:rPr>
          <w:rFonts w:ascii="Times New Roman" w:hAnsi="Times New Roman" w:cs="Times New Roman"/>
          <w:position w:val="-14"/>
          <w:sz w:val="24"/>
          <w:szCs w:val="24"/>
        </w:rPr>
      </w:pPr>
      <w:r w:rsidRPr="0032195F">
        <w:rPr>
          <w:rFonts w:ascii="Times New Roman" w:hAnsi="Times New Roman" w:cs="Times New Roman"/>
          <w:position w:val="-14"/>
          <w:sz w:val="24"/>
          <w:szCs w:val="24"/>
        </w:rPr>
        <w:object w:dxaOrig="1020" w:dyaOrig="380">
          <v:shape id="_x0000_i1125" type="#_x0000_t75" style="width:50.95pt;height:19pt" o:ole="" o:bordertopcolor="red" o:borderleftcolor="red" o:borderbottomcolor="red" o:borderrightcolor="red">
            <v:imagedata r:id="rId683" o:title=""/>
            <o:lock v:ext="edit" aspectratio="f"/>
            <w10:bordertop type="single" width="12"/>
            <w10:borderleft type="single" width="12"/>
            <w10:borderbottom type="single" width="12"/>
            <w10:borderright type="single" width="12"/>
          </v:shape>
          <o:OLEObject Type="Embed" ProgID="Equation.3" ShapeID="_x0000_i1125" DrawAspect="Content" ObjectID="_1628679109" r:id="rId684"/>
        </w:object>
      </w:r>
      <w:r w:rsidRPr="0032195F">
        <w:rPr>
          <w:rFonts w:ascii="Times New Roman" w:hAnsi="Times New Roman" w:cs="Times New Roman"/>
          <w:sz w:val="24"/>
          <w:szCs w:val="24"/>
        </w:rPr>
        <w:t>.</w:t>
      </w:r>
    </w:p>
    <w:p w:rsidR="008E1589" w:rsidRDefault="008E1589" w:rsidP="008E1589">
      <w:pPr>
        <w:pStyle w:val="NormalWeb"/>
        <w:spacing w:before="0" w:beforeAutospacing="0" w:after="120" w:afterAutospacing="0"/>
      </w:pPr>
      <w:r>
        <w:t>Објаснити однос на неком примеру. На пример, ако први ученик бежи удесно од другог који заостаје, његова брзина удаљавања је ипак такође у десно. Међутим, други ученик се од првог удаљава улево, јер заостаје за њим, па су им ѕато релативне брзине сушпротних смерова.</w:t>
      </w:r>
    </w:p>
    <w:p w:rsidR="008E1589" w:rsidRDefault="008E1589" w:rsidP="008E1589">
      <w:pPr>
        <w:pStyle w:val="NormalWeb"/>
        <w:spacing w:before="0" w:beforeAutospacing="0" w:after="0" w:afterAutospacing="0"/>
      </w:pPr>
      <w:r>
        <w:t>Наравно, брзина њиховог удаљавања је иста за обојицу, па су интензитети релативних брзина једнаки.</w:t>
      </w:r>
    </w:p>
    <w:p w:rsidR="008E1589" w:rsidRDefault="008E1589" w:rsidP="008E1589">
      <w:pPr>
        <w:pStyle w:val="NormalWeb"/>
        <w:spacing w:before="0" w:beforeAutospacing="0" w:after="0" w:afterAutospacing="0"/>
      </w:pP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Кроз питања проверити усвојеност изложеног градива.</w:t>
      </w:r>
    </w:p>
    <w:p w:rsidR="008E1589" w:rsidRDefault="008E1589" w:rsidP="008E1589">
      <w:pPr>
        <w:spacing w:after="120"/>
        <w:jc w:val="both"/>
        <w:rPr>
          <w:color w:val="000000"/>
          <w:lang w:val="sr-Latn-CS"/>
        </w:rPr>
      </w:pPr>
      <w:r>
        <w:rPr>
          <w:color w:val="000000"/>
        </w:rPr>
        <w:t xml:space="preserve">Домаћи задатак: Задатак 3.51. </w:t>
      </w:r>
    </w:p>
    <w:p w:rsidR="008E1589" w:rsidRPr="00A159E4" w:rsidRDefault="008E1589" w:rsidP="008E1589">
      <w:pPr>
        <w:spacing w:before="240" w:after="120"/>
        <w:jc w:val="both"/>
        <w:rPr>
          <w:b/>
          <w:lang w:val="sr-Latn-CS"/>
        </w:rPr>
      </w:pPr>
      <w:r w:rsidRPr="00A159E4">
        <w:rPr>
          <w:b/>
          <w:lang w:val="sr-Latn-C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Ученици успешно објашњавају релативност кретања кроз примере.</w:t>
      </w:r>
    </w:p>
    <w:p w:rsidR="008E1589" w:rsidRDefault="008E1589" w:rsidP="00D51D1D">
      <w:pPr>
        <w:pStyle w:val="ListParagraph"/>
        <w:numPr>
          <w:ilvl w:val="0"/>
          <w:numId w:val="4"/>
        </w:numPr>
        <w:spacing w:after="120"/>
        <w:jc w:val="both"/>
        <w:rPr>
          <w:lang w:val="sr-Latn-CS"/>
        </w:rPr>
      </w:pPr>
      <w:r>
        <w:rPr>
          <w:lang w:val="sr-Latn-CS"/>
        </w:rPr>
        <w:lastRenderedPageBreak/>
        <w:t>Уочавање референтног тела у конкретним примерима.</w:t>
      </w:r>
    </w:p>
    <w:p w:rsidR="008E1589" w:rsidRDefault="008E1589" w:rsidP="00D51D1D">
      <w:pPr>
        <w:pStyle w:val="ListParagraph"/>
        <w:numPr>
          <w:ilvl w:val="0"/>
          <w:numId w:val="4"/>
        </w:numPr>
        <w:spacing w:after="120"/>
        <w:jc w:val="both"/>
        <w:rPr>
          <w:lang w:val="sr-Latn-CS"/>
        </w:rPr>
      </w:pPr>
      <w:r>
        <w:rPr>
          <w:lang w:val="sr-Latn-CS"/>
        </w:rPr>
        <w:t>Адекватно наведени примери за одређивање релативне брзине када се кретање врши дуж истог правца.</w:t>
      </w:r>
    </w:p>
    <w:p w:rsidR="008E1589" w:rsidRPr="00730647" w:rsidRDefault="008E1589" w:rsidP="00D51D1D">
      <w:pPr>
        <w:pStyle w:val="ListParagraph"/>
        <w:numPr>
          <w:ilvl w:val="0"/>
          <w:numId w:val="4"/>
        </w:numPr>
        <w:spacing w:after="120"/>
        <w:jc w:val="both"/>
        <w:rPr>
          <w:lang w:val="sr-Latn-CS"/>
        </w:rPr>
      </w:pPr>
      <w:r>
        <w:rPr>
          <w:lang w:val="sr-Latn-CS"/>
        </w:rPr>
        <w:t>Препознавање формула за одређивање релативне брзине у случају кретања у истом и супротним смеровима.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Pr="006525EF" w:rsidRDefault="008E1589" w:rsidP="008E1589">
      <w:pPr>
        <w:rPr>
          <w:b/>
          <w:sz w:val="28"/>
          <w:szCs w:val="28"/>
          <w:lang w:val="sr-Latn-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rPr>
          <w:b/>
          <w:sz w:val="28"/>
          <w:szCs w:val="28"/>
          <w:lang w:val="sr-Cyrl-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29</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shd w:val="clear" w:color="auto" w:fill="auto"/>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shd w:val="clear" w:color="auto" w:fill="auto"/>
          </w:tcPr>
          <w:p w:rsidR="008E1589" w:rsidRPr="005E1652" w:rsidRDefault="008E1589" w:rsidP="00C374A1">
            <w:pPr>
              <w:spacing w:before="60" w:after="60"/>
              <w:jc w:val="both"/>
            </w:pPr>
            <w:r>
              <w:t>Кретање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F90D07" w:rsidRDefault="008E1589" w:rsidP="00C374A1">
            <w:pPr>
              <w:pStyle w:val="ListParagraph"/>
              <w:spacing w:before="60" w:after="60"/>
              <w:ind w:left="0"/>
              <w:contextualSpacing w:val="0"/>
            </w:pPr>
            <w:r w:rsidRPr="00F90D07">
              <w:t>Релативност кретања. Релативна брзина.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6B0966" w:rsidRDefault="008E1589" w:rsidP="00C374A1">
            <w:pPr>
              <w:spacing w:before="60" w:after="60"/>
              <w:jc w:val="both"/>
            </w:pPr>
            <w:r>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2F76D3"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rPr>
          <w:color w:val="000000"/>
        </w:rPr>
      </w:pPr>
      <w:r w:rsidRPr="004D68F3">
        <w:rPr>
          <w:color w:val="000000"/>
        </w:rPr>
        <w:t xml:space="preserve">Циљеви часа су утврђивања и провера знања o </w:t>
      </w:r>
      <w:r>
        <w:rPr>
          <w:color w:val="000000"/>
        </w:rPr>
        <w:t xml:space="preserve">релативној брзини два тела. </w:t>
      </w:r>
    </w:p>
    <w:p w:rsidR="008E1589" w:rsidRDefault="008E1589" w:rsidP="008E1589">
      <w:pPr>
        <w:rPr>
          <w:color w:val="000000"/>
        </w:rPr>
      </w:pPr>
    </w:p>
    <w:p w:rsidR="008E1589" w:rsidRPr="00321251" w:rsidRDefault="008E1589" w:rsidP="008E1589">
      <w:pPr>
        <w:spacing w:after="120"/>
        <w:rPr>
          <w:b/>
          <w:lang w:val="sr-Cyrl-CS"/>
        </w:rPr>
      </w:pPr>
      <w:r w:rsidRPr="00321251">
        <w:rPr>
          <w:b/>
          <w:lang w:val="sr-Cyrl-CS"/>
        </w:rPr>
        <w:t>ИСХОДИ</w:t>
      </w:r>
    </w:p>
    <w:p w:rsidR="008E1589" w:rsidRPr="00321251" w:rsidRDefault="008E1589" w:rsidP="008E1589">
      <w:pPr>
        <w:spacing w:after="120"/>
        <w:rPr>
          <w:color w:val="000000"/>
          <w:lang w:val="sr-Latn-CS"/>
        </w:rPr>
      </w:pPr>
      <w:bookmarkStart w:id="41" w:name="_Hlk16944023"/>
      <w:r>
        <w:rPr>
          <w:color w:val="000000"/>
          <w:lang w:val="sr-Cyrl-RS"/>
        </w:rPr>
        <w:t>Н</w:t>
      </w:r>
      <w:r>
        <w:rPr>
          <w:color w:val="000000"/>
        </w:rPr>
        <w:t>а крају часа ученик ће бити у стању да</w:t>
      </w:r>
      <w:r>
        <w:rPr>
          <w:color w:val="000000"/>
          <w:lang w:val="sr-Latn-CS"/>
        </w:rPr>
        <w:t>:</w:t>
      </w:r>
    </w:p>
    <w:p w:rsidR="008E1589" w:rsidRPr="00321251" w:rsidRDefault="008E1589" w:rsidP="00D51D1D">
      <w:pPr>
        <w:pStyle w:val="ListParagraph"/>
        <w:numPr>
          <w:ilvl w:val="0"/>
          <w:numId w:val="4"/>
        </w:numPr>
        <w:spacing w:after="120"/>
        <w:jc w:val="both"/>
        <w:rPr>
          <w:lang w:val="sr-Latn-CS"/>
        </w:rPr>
      </w:pPr>
      <w:bookmarkStart w:id="42" w:name="_Hlk16971242"/>
      <w:r w:rsidRPr="00321251">
        <w:rPr>
          <w:lang w:val="sr-Latn-CS"/>
        </w:rPr>
        <w:t>објасни зашто је кретање релативно</w:t>
      </w:r>
      <w:r>
        <w:rPr>
          <w:lang w:val="sr-Latn-CS"/>
        </w:rPr>
        <w:t>,</w:t>
      </w:r>
    </w:p>
    <w:p w:rsidR="008E1589" w:rsidRPr="00321251" w:rsidRDefault="008E1589" w:rsidP="00D51D1D">
      <w:pPr>
        <w:pStyle w:val="ListParagraph"/>
        <w:numPr>
          <w:ilvl w:val="0"/>
          <w:numId w:val="4"/>
        </w:numPr>
        <w:spacing w:after="120"/>
        <w:jc w:val="both"/>
        <w:rPr>
          <w:lang w:val="sr-Latn-CS"/>
        </w:rPr>
      </w:pPr>
      <w:r w:rsidRPr="00321251">
        <w:rPr>
          <w:lang w:val="sr-Latn-CS"/>
        </w:rPr>
        <w:t>препозна референтна тела у конкретним примерима</w:t>
      </w:r>
      <w:r>
        <w:rPr>
          <w:lang w:val="sr-Latn-CS"/>
        </w:rPr>
        <w:t>,</w:t>
      </w:r>
    </w:p>
    <w:p w:rsidR="008E1589" w:rsidRPr="00321251" w:rsidRDefault="008E1589" w:rsidP="00D51D1D">
      <w:pPr>
        <w:pStyle w:val="ListParagraph"/>
        <w:numPr>
          <w:ilvl w:val="0"/>
          <w:numId w:val="4"/>
        </w:numPr>
        <w:spacing w:after="120"/>
        <w:jc w:val="both"/>
        <w:rPr>
          <w:lang w:val="sr-Latn-CS"/>
        </w:rPr>
      </w:pPr>
      <w:r w:rsidRPr="00321251">
        <w:rPr>
          <w:lang w:val="sr-Latn-CS"/>
        </w:rPr>
        <w:t>дефинише релативну брзину једног тела у односу на друго</w:t>
      </w:r>
      <w:r>
        <w:rPr>
          <w:lang w:val="sr-Latn-CS"/>
        </w:rPr>
        <w:t>,</w:t>
      </w:r>
    </w:p>
    <w:bookmarkEnd w:id="41"/>
    <w:p w:rsidR="008E1589" w:rsidRPr="00321251" w:rsidRDefault="008E1589" w:rsidP="00D51D1D">
      <w:pPr>
        <w:pStyle w:val="ListParagraph"/>
        <w:numPr>
          <w:ilvl w:val="0"/>
          <w:numId w:val="4"/>
        </w:numPr>
        <w:spacing w:after="120"/>
        <w:jc w:val="both"/>
        <w:rPr>
          <w:lang w:val="sr-Latn-CS"/>
        </w:rPr>
      </w:pPr>
      <w:r>
        <w:rPr>
          <w:lang w:val="sr-Latn-CS"/>
        </w:rPr>
        <w:t>опише вектор релативне брзине,</w:t>
      </w:r>
    </w:p>
    <w:bookmarkEnd w:id="42"/>
    <w:p w:rsidR="008E1589" w:rsidRPr="00321251" w:rsidRDefault="008E1589" w:rsidP="00D51D1D">
      <w:pPr>
        <w:pStyle w:val="ListParagraph"/>
        <w:numPr>
          <w:ilvl w:val="0"/>
          <w:numId w:val="4"/>
        </w:numPr>
        <w:spacing w:after="120"/>
        <w:jc w:val="both"/>
        <w:rPr>
          <w:lang w:val="sr-Latn-CS"/>
        </w:rPr>
      </w:pPr>
      <w:r w:rsidRPr="00321251">
        <w:rPr>
          <w:lang w:val="sr-Latn-CS"/>
        </w:rPr>
        <w:t>решава квантитативне задатке</w:t>
      </w:r>
      <w:r>
        <w:rPr>
          <w:lang w:val="sr-Latn-CS"/>
        </w:rPr>
        <w:t xml:space="preserve"> (</w:t>
      </w:r>
      <w:r w:rsidRPr="00321251">
        <w:rPr>
          <w:lang w:val="sr-Latn-CS"/>
        </w:rPr>
        <w:t>релативна брзина)</w:t>
      </w:r>
      <w:r>
        <w:rPr>
          <w:lang w:val="sr-Latn-CS"/>
        </w:rPr>
        <w:t>,</w:t>
      </w:r>
    </w:p>
    <w:p w:rsidR="008E1589" w:rsidRPr="00D16639" w:rsidRDefault="008E1589" w:rsidP="008E1589">
      <w:pPr>
        <w:pStyle w:val="ListParagraph"/>
        <w:rPr>
          <w:color w:val="000000"/>
        </w:rPr>
      </w:pPr>
    </w:p>
    <w:p w:rsidR="008E1589" w:rsidRPr="00321251" w:rsidRDefault="008E1589" w:rsidP="008E1589">
      <w:pPr>
        <w:spacing w:after="120"/>
        <w:rPr>
          <w:b/>
          <w:lang w:val="sr-Cyrl-CS"/>
        </w:rPr>
      </w:pPr>
      <w:r w:rsidRPr="00321251">
        <w:rPr>
          <w:b/>
          <w:lang w:val="sr-Cyrl-CS"/>
        </w:rPr>
        <w:t>МЕЂУПРЕДМЕТНЕ КОМПЕТЕНЦИЈЕ</w:t>
      </w:r>
      <w:r>
        <w:rPr>
          <w:b/>
          <w:lang w:val="sr-Cyrl-CS"/>
        </w:rPr>
        <w:t>:</w:t>
      </w:r>
    </w:p>
    <w:p w:rsidR="008E1589" w:rsidRPr="00321251" w:rsidRDefault="008E1589" w:rsidP="00D51D1D">
      <w:pPr>
        <w:pStyle w:val="ListParagraph"/>
        <w:numPr>
          <w:ilvl w:val="0"/>
          <w:numId w:val="4"/>
        </w:numPr>
        <w:spacing w:after="120"/>
        <w:jc w:val="both"/>
        <w:rPr>
          <w:lang w:val="sr-Latn-CS"/>
        </w:rPr>
      </w:pPr>
      <w:r w:rsidRPr="00321251">
        <w:rPr>
          <w:lang w:val="sr-Latn-CS"/>
        </w:rPr>
        <w:t>компетенција за учење</w:t>
      </w:r>
      <w:r>
        <w:rPr>
          <w:lang w:val="sr-Latn-CS"/>
        </w:rPr>
        <w:t>,</w:t>
      </w:r>
    </w:p>
    <w:p w:rsidR="008E1589" w:rsidRPr="00321251" w:rsidRDefault="008E1589" w:rsidP="00D51D1D">
      <w:pPr>
        <w:pStyle w:val="ListParagraph"/>
        <w:numPr>
          <w:ilvl w:val="0"/>
          <w:numId w:val="4"/>
        </w:numPr>
        <w:spacing w:after="120"/>
        <w:jc w:val="both"/>
        <w:rPr>
          <w:lang w:val="sr-Latn-CS"/>
        </w:rPr>
      </w:pPr>
      <w:r w:rsidRPr="00321251">
        <w:rPr>
          <w:lang w:val="sr-Latn-CS"/>
        </w:rPr>
        <w:t>рад са подацима и информацијама</w:t>
      </w:r>
      <w:r>
        <w:rPr>
          <w:lang w:val="sr-Latn-CS"/>
        </w:rPr>
        <w:t>,</w:t>
      </w:r>
    </w:p>
    <w:p w:rsidR="008E1589" w:rsidRPr="00321251" w:rsidRDefault="008E1589" w:rsidP="00D51D1D">
      <w:pPr>
        <w:pStyle w:val="ListParagraph"/>
        <w:numPr>
          <w:ilvl w:val="0"/>
          <w:numId w:val="4"/>
        </w:numPr>
        <w:spacing w:after="120"/>
        <w:jc w:val="both"/>
        <w:rPr>
          <w:lang w:val="sr-Latn-CS"/>
        </w:rPr>
      </w:pPr>
      <w:r>
        <w:rPr>
          <w:lang w:val="sr-Latn-CS"/>
        </w:rPr>
        <w:t>решавање проблема,</w:t>
      </w:r>
    </w:p>
    <w:p w:rsidR="008E1589" w:rsidRPr="00321251" w:rsidRDefault="008E1589" w:rsidP="00D51D1D">
      <w:pPr>
        <w:pStyle w:val="ListParagraph"/>
        <w:numPr>
          <w:ilvl w:val="0"/>
          <w:numId w:val="4"/>
        </w:numPr>
        <w:spacing w:after="120"/>
        <w:jc w:val="both"/>
        <w:rPr>
          <w:lang w:val="sr-Latn-CS"/>
        </w:rPr>
      </w:pPr>
      <w:r w:rsidRPr="00321251">
        <w:rPr>
          <w:lang w:val="sr-Latn-CS"/>
        </w:rPr>
        <w:t>комуникација</w:t>
      </w:r>
      <w:r>
        <w:rPr>
          <w:lang w:val="sr-Latn-CS"/>
        </w:rPr>
        <w:t>,</w:t>
      </w:r>
    </w:p>
    <w:p w:rsidR="008E1589" w:rsidRPr="00594062" w:rsidRDefault="008E1589" w:rsidP="00D51D1D">
      <w:pPr>
        <w:pStyle w:val="ListParagraph"/>
        <w:numPr>
          <w:ilvl w:val="0"/>
          <w:numId w:val="4"/>
        </w:numPr>
        <w:spacing w:after="120"/>
        <w:jc w:val="both"/>
      </w:pPr>
      <w:r w:rsidRPr="00594062">
        <w:rPr>
          <w:lang w:val="sr-Latn-CS"/>
        </w:rPr>
        <w:t>сарадња</w:t>
      </w:r>
      <w:r w:rsidRPr="00594062">
        <w:t xml:space="preserve"> (уколико се реализује групни облик рада).</w:t>
      </w: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tbl>
      <w:tblPr>
        <w:tblStyle w:val="TableGrid"/>
        <w:tblW w:w="10515" w:type="dxa"/>
        <w:tblLook w:val="04A0" w:firstRow="1" w:lastRow="0" w:firstColumn="1" w:lastColumn="0" w:noHBand="0" w:noVBand="1"/>
      </w:tblPr>
      <w:tblGrid>
        <w:gridCol w:w="2335"/>
        <w:gridCol w:w="4176"/>
        <w:gridCol w:w="4004"/>
      </w:tblGrid>
      <w:tr w:rsidR="008E1589" w:rsidTr="00C374A1">
        <w:tc>
          <w:tcPr>
            <w:tcW w:w="2335" w:type="dxa"/>
          </w:tcPr>
          <w:p w:rsidR="008E1589" w:rsidRDefault="008E1589" w:rsidP="00C374A1">
            <w:pPr>
              <w:spacing w:before="100" w:after="100"/>
              <w:jc w:val="center"/>
              <w:rPr>
                <w:lang w:val="sr-Cyrl-CS"/>
              </w:rPr>
            </w:pPr>
            <w:r>
              <w:rPr>
                <w:lang w:val="sr-Cyrl-CS"/>
              </w:rPr>
              <w:lastRenderedPageBreak/>
              <w:t>Делови часа</w:t>
            </w:r>
          </w:p>
        </w:tc>
        <w:tc>
          <w:tcPr>
            <w:tcW w:w="4176" w:type="dxa"/>
          </w:tcPr>
          <w:p w:rsidR="008E1589" w:rsidRDefault="008E1589" w:rsidP="00C374A1">
            <w:pPr>
              <w:spacing w:before="100" w:after="100"/>
              <w:jc w:val="center"/>
              <w:rPr>
                <w:lang w:val="sr-Cyrl-CS"/>
              </w:rPr>
            </w:pPr>
            <w:r>
              <w:rPr>
                <w:lang w:val="sr-Cyrl-CS"/>
              </w:rPr>
              <w:t>Активности наставника</w:t>
            </w:r>
          </w:p>
        </w:tc>
        <w:tc>
          <w:tcPr>
            <w:tcW w:w="4004" w:type="dxa"/>
          </w:tcPr>
          <w:p w:rsidR="008E1589" w:rsidRDefault="008E1589" w:rsidP="00C374A1">
            <w:pPr>
              <w:spacing w:before="100" w:after="100"/>
              <w:jc w:val="center"/>
              <w:rPr>
                <w:lang w:val="sr-Cyrl-CS"/>
              </w:rPr>
            </w:pPr>
            <w:r>
              <w:rPr>
                <w:lang w:val="sr-Cyrl-CS"/>
              </w:rPr>
              <w:t>Активности ученика</w:t>
            </w:r>
          </w:p>
        </w:tc>
      </w:tr>
      <w:tr w:rsidR="008E1589" w:rsidTr="00C374A1">
        <w:tc>
          <w:tcPr>
            <w:tcW w:w="2335" w:type="dxa"/>
          </w:tcPr>
          <w:p w:rsidR="008E1589" w:rsidRDefault="008E1589" w:rsidP="00C374A1">
            <w:pPr>
              <w:spacing w:before="100" w:after="100"/>
              <w:jc w:val="center"/>
              <w:rPr>
                <w:lang w:val="sr-Cyrl-CS"/>
              </w:rPr>
            </w:pPr>
            <w:r>
              <w:rPr>
                <w:lang w:val="sr-Cyrl-CS"/>
              </w:rPr>
              <w:t>уводни</w:t>
            </w:r>
          </w:p>
        </w:tc>
        <w:tc>
          <w:tcPr>
            <w:tcW w:w="4176" w:type="dxa"/>
          </w:tcPr>
          <w:p w:rsidR="008E1589" w:rsidRDefault="008E1589" w:rsidP="00C374A1">
            <w:pPr>
              <w:spacing w:before="100" w:after="100"/>
              <w:rPr>
                <w:lang w:val="sr-Cyrl-CS"/>
              </w:rPr>
            </w:pPr>
            <w:r>
              <w:rPr>
                <w:lang w:val="sr-Cyrl-CS"/>
              </w:rPr>
              <w:t>кратак коментар домаћег задатка</w:t>
            </w:r>
          </w:p>
          <w:p w:rsidR="008E1589" w:rsidRDefault="008E1589" w:rsidP="00C374A1">
            <w:pPr>
              <w:spacing w:before="100" w:after="100"/>
              <w:rPr>
                <w:lang w:val="sr-Cyrl-CS"/>
              </w:rPr>
            </w:pPr>
            <w:r>
              <w:rPr>
                <w:lang w:val="sr-Cyrl-CS"/>
              </w:rPr>
              <w:t>упознаје ученике са концептом часа ради активирања ученичке пажње</w:t>
            </w:r>
          </w:p>
        </w:tc>
        <w:tc>
          <w:tcPr>
            <w:tcW w:w="4004" w:type="dxa"/>
          </w:tcPr>
          <w:p w:rsidR="008E1589" w:rsidRDefault="008E1589" w:rsidP="00C374A1">
            <w:pPr>
              <w:spacing w:before="100" w:after="100"/>
              <w:rPr>
                <w:lang w:val="sr-Cyrl-CS"/>
              </w:rPr>
            </w:pPr>
            <w:r>
              <w:rPr>
                <w:lang w:val="sr-Cyrl-CS"/>
              </w:rPr>
              <w:t>излажу решење домаћег задатка</w:t>
            </w:r>
          </w:p>
          <w:p w:rsidR="008E1589" w:rsidRDefault="008E1589" w:rsidP="00C374A1">
            <w:pPr>
              <w:spacing w:before="100" w:after="100"/>
              <w:rPr>
                <w:lang w:val="sr-Cyrl-CS"/>
              </w:rPr>
            </w:pPr>
          </w:p>
        </w:tc>
      </w:tr>
      <w:tr w:rsidR="008E1589" w:rsidTr="00C374A1">
        <w:tc>
          <w:tcPr>
            <w:tcW w:w="2335" w:type="dxa"/>
          </w:tcPr>
          <w:p w:rsidR="008E1589" w:rsidRDefault="008E1589" w:rsidP="00C374A1">
            <w:pPr>
              <w:spacing w:before="100" w:after="100"/>
              <w:jc w:val="center"/>
              <w:rPr>
                <w:lang w:val="sr-Cyrl-CS"/>
              </w:rPr>
            </w:pPr>
            <w:r>
              <w:rPr>
                <w:lang w:val="sr-Cyrl-CS"/>
              </w:rPr>
              <w:t>главни</w:t>
            </w:r>
          </w:p>
        </w:tc>
        <w:tc>
          <w:tcPr>
            <w:tcW w:w="4176" w:type="dxa"/>
          </w:tcPr>
          <w:p w:rsidR="008E1589" w:rsidRPr="00594062" w:rsidRDefault="008E1589" w:rsidP="00C374A1">
            <w:pPr>
              <w:spacing w:before="100" w:after="100"/>
              <w:rPr>
                <w:lang w:val="sr-Cyrl-CS"/>
              </w:rPr>
            </w:pPr>
            <w:r w:rsidRPr="00594062">
              <w:rPr>
                <w:lang w:val="sr-Cyrl-CS"/>
              </w:rPr>
              <w:t>поставља питања, наводи примере, а од ученика очекује препознавање и објашњење појаве</w:t>
            </w:r>
          </w:p>
          <w:p w:rsidR="008E1589" w:rsidRPr="00594062" w:rsidRDefault="008E1589" w:rsidP="00C374A1">
            <w:pPr>
              <w:spacing w:before="100" w:after="100"/>
              <w:rPr>
                <w:lang w:val="sr-Cyrl-CS"/>
              </w:rPr>
            </w:pPr>
            <w:r w:rsidRPr="00594062">
              <w:rPr>
                <w:lang w:val="sr-Cyrl-CS"/>
              </w:rPr>
              <w:t>поставља диференциране захтеве у вези навођења карактеристика, описивања, разликовања, самосталног навођења примера</w:t>
            </w:r>
            <w:r w:rsidRPr="00594062">
              <w:rPr>
                <w:lang w:val="sr-Latn-CS"/>
              </w:rPr>
              <w:t xml:space="preserve"> </w:t>
            </w:r>
            <w:r w:rsidRPr="00594062">
              <w:rPr>
                <w:lang w:val="sr-Cyrl-CS"/>
              </w:rPr>
              <w:t>са циљем понављања, продубљивања и провере усвојености знања</w:t>
            </w:r>
          </w:p>
          <w:p w:rsidR="008E1589" w:rsidRPr="00594062" w:rsidRDefault="008E1589" w:rsidP="00C374A1">
            <w:pPr>
              <w:spacing w:before="100" w:after="100"/>
              <w:rPr>
                <w:lang w:val="sr-Cyrl-CS"/>
              </w:rPr>
            </w:pPr>
            <w:r w:rsidRPr="00594062">
              <w:rPr>
                <w:lang w:val="sr-Cyrl-CS"/>
              </w:rPr>
              <w:t>упућује ученике (групе ) на практикум, задаје конкретне задатке из теста Кретање који се одн</w:t>
            </w:r>
            <w:r w:rsidRPr="00594062">
              <w:rPr>
                <w:lang w:val="sr-Latn-CS"/>
              </w:rPr>
              <w:t>о</w:t>
            </w:r>
            <w:r w:rsidRPr="00594062">
              <w:rPr>
                <w:lang w:val="sr-Cyrl-CS"/>
              </w:rPr>
              <w:t>се на релативност кретања и релативну брзину</w:t>
            </w:r>
          </w:p>
          <w:p w:rsidR="008E1589" w:rsidRPr="00594062" w:rsidRDefault="008E1589" w:rsidP="00C374A1">
            <w:pPr>
              <w:spacing w:before="100" w:after="100"/>
              <w:rPr>
                <w:lang w:val="sr-Cyrl-CS"/>
              </w:rPr>
            </w:pPr>
            <w:r w:rsidRPr="00594062">
              <w:rPr>
                <w:lang w:val="sr-Cyrl-CS"/>
              </w:rPr>
              <w:t xml:space="preserve">прати, помаже, слуша, коригује одговоре, охрабрује ученике у закључивању и одговарању </w:t>
            </w:r>
          </w:p>
          <w:p w:rsidR="008E1589" w:rsidRPr="00594062" w:rsidRDefault="008E1589" w:rsidP="00C374A1">
            <w:pPr>
              <w:spacing w:before="100" w:after="100"/>
              <w:rPr>
                <w:lang w:val="sr-Cyrl-CS"/>
              </w:rPr>
            </w:pPr>
            <w:r w:rsidRPr="00594062">
              <w:rPr>
                <w:lang w:val="sr-Cyrl-CS"/>
              </w:rPr>
              <w:t>вреднује и оцењује</w:t>
            </w:r>
          </w:p>
          <w:p w:rsidR="008E1589" w:rsidRPr="00594062" w:rsidRDefault="008E1589" w:rsidP="00C374A1">
            <w:pPr>
              <w:spacing w:before="100" w:after="100"/>
              <w:rPr>
                <w:lang w:val="sr-Cyrl-CS"/>
              </w:rPr>
            </w:pPr>
            <w:r w:rsidRPr="00594062">
              <w:rPr>
                <w:lang w:val="sr-Cyrl-CS"/>
              </w:rPr>
              <w:t>коментарише ангажовање ученика у оквиру групе</w:t>
            </w:r>
          </w:p>
        </w:tc>
        <w:tc>
          <w:tcPr>
            <w:tcW w:w="4004" w:type="dxa"/>
          </w:tcPr>
          <w:p w:rsidR="008E1589" w:rsidRPr="00594062" w:rsidRDefault="008E1589" w:rsidP="00C374A1">
            <w:pPr>
              <w:spacing w:before="100" w:after="100"/>
              <w:rPr>
                <w:lang w:val="sr-Cyrl-CS"/>
              </w:rPr>
            </w:pPr>
            <w:r w:rsidRPr="00594062">
              <w:rPr>
                <w:lang w:val="sr-Cyrl-CS"/>
              </w:rPr>
              <w:t>слушају, препознају, објашњавају</w:t>
            </w:r>
          </w:p>
          <w:p w:rsidR="008E1589" w:rsidRPr="00594062" w:rsidRDefault="008E1589" w:rsidP="00C374A1">
            <w:pPr>
              <w:spacing w:before="100" w:after="100"/>
              <w:rPr>
                <w:lang w:val="sr-Cyrl-CS"/>
              </w:rPr>
            </w:pPr>
            <w:r w:rsidRPr="00594062">
              <w:rPr>
                <w:lang w:val="sr-Cyrl-CS"/>
              </w:rPr>
              <w:t>самостално наводе примере, карактеристике</w:t>
            </w:r>
            <w:r w:rsidRPr="00594062">
              <w:rPr>
                <w:lang w:val="sr-Latn-CS"/>
              </w:rPr>
              <w:t xml:space="preserve"> кретања</w:t>
            </w:r>
            <w:r w:rsidRPr="00594062">
              <w:rPr>
                <w:lang w:val="sr-Cyrl-CS"/>
              </w:rPr>
              <w:t>, описују појаве, дефинишу величине, записују формуле, одговарају</w:t>
            </w:r>
          </w:p>
          <w:p w:rsidR="008E1589" w:rsidRPr="00594062" w:rsidRDefault="008E1589" w:rsidP="00C374A1">
            <w:pPr>
              <w:spacing w:before="100" w:after="100"/>
              <w:rPr>
                <w:lang w:val="sr-Cyrl-CS"/>
              </w:rPr>
            </w:pPr>
          </w:p>
          <w:p w:rsidR="008E1589" w:rsidRPr="00594062" w:rsidRDefault="008E1589" w:rsidP="00C374A1">
            <w:pPr>
              <w:spacing w:before="100" w:after="100"/>
              <w:rPr>
                <w:lang w:val="sr-Cyrl-CS"/>
              </w:rPr>
            </w:pPr>
            <w:r w:rsidRPr="00594062">
              <w:rPr>
                <w:lang w:val="sr-Cyrl-CS"/>
              </w:rPr>
              <w:t>самостално или у у групи читају текст задатка, препознају проблем, примењују научено, рачунају, записују, излажу</w:t>
            </w:r>
          </w:p>
          <w:p w:rsidR="008E1589" w:rsidRPr="00594062" w:rsidRDefault="008E1589" w:rsidP="00C374A1">
            <w:pPr>
              <w:spacing w:before="100" w:after="100"/>
              <w:rPr>
                <w:lang w:val="sr-Cyrl-CS"/>
              </w:rPr>
            </w:pPr>
            <w:r w:rsidRPr="00594062">
              <w:rPr>
                <w:lang w:val="sr-Cyrl-CS"/>
              </w:rPr>
              <w:t>прате инструкције наставника и у корацима решавају задатке испред табле</w:t>
            </w:r>
          </w:p>
          <w:p w:rsidR="008E1589" w:rsidRPr="00594062" w:rsidRDefault="008E1589" w:rsidP="00C374A1">
            <w:pPr>
              <w:spacing w:before="100" w:after="100"/>
              <w:rPr>
                <w:lang w:val="sr-Cyrl-CS"/>
              </w:rPr>
            </w:pPr>
            <w:r w:rsidRPr="00594062">
              <w:rPr>
                <w:lang w:val="sr-Cyrl-CS"/>
              </w:rPr>
              <w:t>представници група  презентују поступак решавања проблема</w:t>
            </w:r>
          </w:p>
          <w:p w:rsidR="008E1589" w:rsidRPr="00594062" w:rsidRDefault="008E1589" w:rsidP="00C374A1">
            <w:pPr>
              <w:spacing w:before="100" w:after="100"/>
              <w:rPr>
                <w:lang w:val="sr-Cyrl-CS"/>
              </w:rPr>
            </w:pPr>
            <w:r w:rsidRPr="00594062">
              <w:rPr>
                <w:lang w:val="sr-Cyrl-CS"/>
              </w:rPr>
              <w:t xml:space="preserve">слушају напомене наставника </w:t>
            </w:r>
          </w:p>
        </w:tc>
      </w:tr>
      <w:tr w:rsidR="008E1589" w:rsidTr="00C374A1">
        <w:tc>
          <w:tcPr>
            <w:tcW w:w="2335" w:type="dxa"/>
          </w:tcPr>
          <w:p w:rsidR="008E1589" w:rsidRDefault="008E1589" w:rsidP="00C374A1">
            <w:pPr>
              <w:spacing w:before="100" w:after="100"/>
              <w:jc w:val="center"/>
              <w:rPr>
                <w:lang w:val="sr-Cyrl-CS"/>
              </w:rPr>
            </w:pPr>
            <w:r>
              <w:rPr>
                <w:lang w:val="sr-Cyrl-CS"/>
              </w:rPr>
              <w:t>завршни</w:t>
            </w:r>
          </w:p>
        </w:tc>
        <w:tc>
          <w:tcPr>
            <w:tcW w:w="4176" w:type="dxa"/>
          </w:tcPr>
          <w:p w:rsidR="008E1589" w:rsidRDefault="008E1589" w:rsidP="00C374A1">
            <w:pPr>
              <w:spacing w:before="100" w:after="100"/>
              <w:rPr>
                <w:lang w:val="sr-Cyrl-CS"/>
              </w:rPr>
            </w:pPr>
            <w:r>
              <w:rPr>
                <w:lang w:val="sr-Cyrl-CS"/>
              </w:rPr>
              <w:t>износи општа запажања о успешности и постигнућима, указује на евентуалне грешке</w:t>
            </w:r>
          </w:p>
          <w:p w:rsidR="008E1589" w:rsidRDefault="008E1589" w:rsidP="00C374A1">
            <w:pPr>
              <w:spacing w:before="100" w:after="100"/>
              <w:rPr>
                <w:lang w:val="sr-Cyrl-CS"/>
              </w:rPr>
            </w:pPr>
            <w:r>
              <w:rPr>
                <w:lang w:val="sr-Latn-CS"/>
              </w:rPr>
              <w:t>з</w:t>
            </w:r>
            <w:r>
              <w:rPr>
                <w:lang w:val="sr-Cyrl-CS"/>
              </w:rPr>
              <w:t>адаје домаћи задатак</w:t>
            </w:r>
          </w:p>
        </w:tc>
        <w:tc>
          <w:tcPr>
            <w:tcW w:w="4004" w:type="dxa"/>
          </w:tcPr>
          <w:p w:rsidR="008E1589" w:rsidRDefault="008E1589" w:rsidP="00C374A1">
            <w:pPr>
              <w:spacing w:before="100" w:after="100"/>
              <w:rPr>
                <w:lang w:val="sr-Cyrl-CS"/>
              </w:rPr>
            </w:pPr>
            <w:r>
              <w:rPr>
                <w:lang w:val="sr-Cyrl-CS"/>
              </w:rPr>
              <w:t>слушају, коментаришу и записују</w:t>
            </w:r>
          </w:p>
        </w:tc>
      </w:tr>
    </w:tbl>
    <w:p w:rsidR="008E1589" w:rsidRPr="0016188F" w:rsidRDefault="008E1589" w:rsidP="008E1589">
      <w:pPr>
        <w:rPr>
          <w:lang w:val="sr-Cyrl-CS"/>
        </w:rPr>
      </w:pPr>
    </w:p>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 xml:space="preserve">Уводни део часа </w:t>
      </w:r>
    </w:p>
    <w:p w:rsidR="008E1589" w:rsidRPr="00E86F49" w:rsidRDefault="008E1589" w:rsidP="008E1589">
      <w:pPr>
        <w:pStyle w:val="NormalWeb"/>
        <w:spacing w:before="0" w:beforeAutospacing="0" w:after="120" w:afterAutospacing="0"/>
      </w:pPr>
      <w:r>
        <w:t>Продискутовати домаћи задатак.</w:t>
      </w:r>
    </w:p>
    <w:p w:rsidR="008E1589"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Pr="001B619C" w:rsidRDefault="008E1589" w:rsidP="008E1589">
      <w:pPr>
        <w:pStyle w:val="NormalWeb"/>
        <w:spacing w:before="0" w:beforeAutospacing="0" w:after="60" w:afterAutospacing="0"/>
        <w:rPr>
          <w:lang w:val="sr-Cyrl-RS"/>
        </w:rPr>
      </w:pPr>
      <w:r>
        <w:rPr>
          <w:lang w:val="sr-Cyrl-CS"/>
        </w:rPr>
        <w:t>Кроз питања и одговоре</w:t>
      </w:r>
      <w:r>
        <w:rPr>
          <w:lang w:val="sr-Cyrl-RS"/>
        </w:rPr>
        <w:t>:</w:t>
      </w:r>
    </w:p>
    <w:p w:rsidR="008E1589" w:rsidRDefault="008E1589" w:rsidP="00D51D1D">
      <w:pPr>
        <w:pStyle w:val="NormalWeb"/>
        <w:numPr>
          <w:ilvl w:val="0"/>
          <w:numId w:val="30"/>
        </w:numPr>
        <w:spacing w:before="0" w:beforeAutospacing="0" w:after="60" w:afterAutospacing="0"/>
        <w:ind w:left="426" w:hanging="426"/>
      </w:pPr>
      <w:r>
        <w:t>поновити научено,</w:t>
      </w:r>
    </w:p>
    <w:p w:rsidR="008E1589" w:rsidRDefault="008E1589" w:rsidP="00D51D1D">
      <w:pPr>
        <w:pStyle w:val="NormalWeb"/>
        <w:numPr>
          <w:ilvl w:val="0"/>
          <w:numId w:val="30"/>
        </w:numPr>
        <w:spacing w:before="0" w:beforeAutospacing="0" w:after="60" w:afterAutospacing="0"/>
        <w:ind w:left="426" w:hanging="426"/>
      </w:pPr>
      <w:r>
        <w:t>утврдити стечена знања,</w:t>
      </w:r>
    </w:p>
    <w:p w:rsidR="008E1589" w:rsidRDefault="008E1589" w:rsidP="00D51D1D">
      <w:pPr>
        <w:pStyle w:val="NormalWeb"/>
        <w:numPr>
          <w:ilvl w:val="0"/>
          <w:numId w:val="30"/>
        </w:numPr>
        <w:spacing w:before="0" w:beforeAutospacing="0" w:after="80" w:afterAutospacing="0"/>
        <w:ind w:left="426" w:hanging="426"/>
      </w:pPr>
      <w:r>
        <w:t>проверити стечена знања ученика о досада наученом о кретању, посебно о релативној брзини</w:t>
      </w:r>
    </w:p>
    <w:p w:rsidR="008E1589" w:rsidRPr="00C07189" w:rsidRDefault="008E1589" w:rsidP="008E1589">
      <w:pPr>
        <w:spacing w:before="240" w:line="276" w:lineRule="auto"/>
        <w:rPr>
          <w:lang w:val="ru-RU"/>
        </w:rPr>
      </w:pPr>
      <w:r>
        <w:rPr>
          <w:b/>
          <w:lang w:val="sr-Cyrl-CS"/>
        </w:rPr>
        <w:t>Урадити задатак 3.18</w:t>
      </w:r>
      <w:r w:rsidRPr="00C07189">
        <w:rPr>
          <w:b/>
          <w:lang w:val="sr-Cyrl-CS"/>
        </w:rPr>
        <w:t xml:space="preserve">. </w:t>
      </w:r>
      <w:r w:rsidRPr="00C07189">
        <w:rPr>
          <w:lang w:val="ru-RU"/>
        </w:rPr>
        <w:t xml:space="preserve">Ћерка трчи за оцем брзином од </w:t>
      </w:r>
      <w:r w:rsidRPr="00682473">
        <w:rPr>
          <w:position w:val="-6"/>
        </w:rPr>
        <w:object w:dxaOrig="580" w:dyaOrig="279">
          <v:shape id="_x0000_i1126" type="#_x0000_t75" style="width:29.2pt;height:14.25pt" o:ole="">
            <v:imagedata r:id="rId685" o:title=""/>
          </v:shape>
          <o:OLEObject Type="Embed" ProgID="Equation.3" ShapeID="_x0000_i1126" DrawAspect="Content" ObjectID="_1628679110" r:id="rId686"/>
        </w:object>
      </w:r>
      <w:r w:rsidRPr="00C07189">
        <w:rPr>
          <w:position w:val="-6"/>
        </w:rPr>
        <w:t xml:space="preserve"> </w:t>
      </w:r>
      <w:r w:rsidRPr="00C07189">
        <w:rPr>
          <w:lang w:val="ru-RU"/>
        </w:rPr>
        <w:t xml:space="preserve">док се он креће од ње брзином од </w:t>
      </w:r>
      <w:r w:rsidRPr="00682473">
        <w:rPr>
          <w:position w:val="-6"/>
        </w:rPr>
        <w:object w:dxaOrig="639" w:dyaOrig="279">
          <v:shape id="_x0000_i1127" type="#_x0000_t75" style="width:31.9pt;height:14.25pt" o:ole="">
            <v:imagedata r:id="rId687" o:title=""/>
          </v:shape>
          <o:OLEObject Type="Embed" ProgID="Equation.3" ShapeID="_x0000_i1127" DrawAspect="Content" ObjectID="_1628679111" r:id="rId688"/>
        </w:object>
      </w:r>
      <w:r w:rsidRPr="00C07189">
        <w:rPr>
          <w:lang w:val="ru-RU"/>
        </w:rPr>
        <w:t xml:space="preserve"> Коликом брзином се ћерка примиче оцу и након колико ће га времена стићи ако је њихово почетно растојање било </w:t>
      </w:r>
      <w:r w:rsidRPr="00682473">
        <w:rPr>
          <w:position w:val="-6"/>
        </w:rPr>
        <w:object w:dxaOrig="639" w:dyaOrig="279">
          <v:shape id="_x0000_i1128" type="#_x0000_t75" style="width:31.9pt;height:14.25pt" o:ole="">
            <v:imagedata r:id="rId689" o:title=""/>
          </v:shape>
          <o:OLEObject Type="Embed" ProgID="Equation.3" ShapeID="_x0000_i1128" DrawAspect="Content" ObjectID="_1628679112" r:id="rId690"/>
        </w:object>
      </w:r>
      <w:r w:rsidRPr="00C07189">
        <w:rPr>
          <w:lang w:val="ru-RU"/>
        </w:rPr>
        <w:t xml:space="preserve"> </w:t>
      </w:r>
    </w:p>
    <w:p w:rsidR="008E1589" w:rsidRDefault="008E1589" w:rsidP="008E1589">
      <w:pPr>
        <w:rPr>
          <w:sz w:val="20"/>
          <w:szCs w:val="20"/>
          <w:lang w:val="ru-RU"/>
        </w:rPr>
      </w:pPr>
      <w:r>
        <w:rPr>
          <w:sz w:val="20"/>
          <w:szCs w:val="20"/>
          <w:lang w:val="ru-RU"/>
        </w:rPr>
        <w:t>Ученик који зна да је б</w:t>
      </w:r>
      <w:r w:rsidRPr="00C07189">
        <w:rPr>
          <w:sz w:val="20"/>
          <w:szCs w:val="20"/>
          <w:lang w:val="ru-RU"/>
        </w:rPr>
        <w:t>рзина примицања релативна брзина ћерке и оца</w:t>
      </w:r>
      <w:r>
        <w:rPr>
          <w:sz w:val="20"/>
          <w:szCs w:val="20"/>
          <w:lang w:val="ru-RU"/>
        </w:rPr>
        <w:t xml:space="preserve"> одређује је:</w:t>
      </w:r>
      <w:r w:rsidRPr="00C07189">
        <w:rPr>
          <w:sz w:val="20"/>
          <w:szCs w:val="20"/>
          <w:lang w:val="ru-RU"/>
        </w:rPr>
        <w:t xml:space="preserve"> </w:t>
      </w:r>
      <w:r w:rsidRPr="00C63857">
        <w:rPr>
          <w:position w:val="-10"/>
        </w:rPr>
        <w:object w:dxaOrig="1680" w:dyaOrig="300">
          <v:shape id="_x0000_i1129" type="#_x0000_t75" style="width:84.25pt;height:14.95pt" o:ole="">
            <v:imagedata r:id="rId691" o:title=""/>
            <o:lock v:ext="edit" aspectratio="f"/>
          </v:shape>
          <o:OLEObject Type="Embed" ProgID="Equation.3" ShapeID="_x0000_i1129" DrawAspect="Content" ObjectID="_1628679113" r:id="rId692"/>
        </w:object>
      </w:r>
      <w:r w:rsidRPr="00C07189">
        <w:rPr>
          <w:sz w:val="20"/>
          <w:szCs w:val="20"/>
          <w:lang w:val="ru-RU"/>
        </w:rPr>
        <w:t xml:space="preserve"> </w:t>
      </w:r>
    </w:p>
    <w:p w:rsidR="008E1589" w:rsidRPr="00C07189" w:rsidRDefault="008E1589" w:rsidP="008E1589">
      <w:pPr>
        <w:rPr>
          <w:sz w:val="20"/>
          <w:szCs w:val="20"/>
        </w:rPr>
      </w:pPr>
      <w:r>
        <w:rPr>
          <w:sz w:val="20"/>
          <w:szCs w:val="20"/>
          <w:lang w:val="ru-RU"/>
        </w:rPr>
        <w:t>Други ученик одређује тражено време</w:t>
      </w:r>
      <w:r w:rsidRPr="00C07189">
        <w:rPr>
          <w:sz w:val="20"/>
          <w:szCs w:val="20"/>
          <w:lang w:val="ru-RU"/>
        </w:rPr>
        <w:t xml:space="preserve">: </w:t>
      </w:r>
      <w:r w:rsidRPr="00C63857">
        <w:rPr>
          <w:position w:val="-26"/>
        </w:rPr>
        <w:object w:dxaOrig="1820" w:dyaOrig="600">
          <v:shape id="_x0000_i1130" type="#_x0000_t75" style="width:91.7pt;height:29.9pt" o:ole="">
            <v:imagedata r:id="rId693" o:title=""/>
            <o:lock v:ext="edit" aspectratio="f"/>
          </v:shape>
          <o:OLEObject Type="Embed" ProgID="Equation.3" ShapeID="_x0000_i1130" DrawAspect="Content" ObjectID="_1628679114" r:id="rId694"/>
        </w:object>
      </w:r>
    </w:p>
    <w:p w:rsidR="008E1589" w:rsidRPr="00C07189" w:rsidRDefault="008E1589" w:rsidP="008E1589">
      <w:pPr>
        <w:spacing w:before="120" w:after="80" w:line="276" w:lineRule="auto"/>
        <w:rPr>
          <w:lang w:val="sr-Cyrl-CS"/>
        </w:rPr>
      </w:pPr>
      <w:r w:rsidRPr="00C07189">
        <w:rPr>
          <w:b/>
          <w:lang w:val="sr-Cyrl-CS"/>
        </w:rPr>
        <w:lastRenderedPageBreak/>
        <w:t xml:space="preserve">Урадити задатак 3.21. </w:t>
      </w:r>
      <w:r w:rsidRPr="00C07189">
        <w:rPr>
          <w:lang w:val="sr-Cyrl-CS"/>
        </w:rPr>
        <w:t xml:space="preserve">Камион се креће константном брзином </w:t>
      </w:r>
      <w:r w:rsidRPr="00236D57">
        <w:rPr>
          <w:position w:val="-10"/>
        </w:rPr>
        <w:object w:dxaOrig="920" w:dyaOrig="320">
          <v:shape id="_x0000_i1131" type="#_x0000_t75" style="width:46.2pt;height:16.3pt" o:ole="">
            <v:imagedata r:id="rId695" o:title=""/>
          </v:shape>
          <o:OLEObject Type="Embed" ProgID="Equation.3" ShapeID="_x0000_i1131" DrawAspect="Content" ObjectID="_1628679115" r:id="rId696"/>
        </w:object>
      </w:r>
      <w:r w:rsidRPr="00C07189">
        <w:rPr>
          <w:lang w:val="sr-Cyrl-CS"/>
        </w:rPr>
        <w:t xml:space="preserve"> На удаљености </w:t>
      </w:r>
      <w:r w:rsidRPr="00B62726">
        <w:rPr>
          <w:position w:val="-10"/>
        </w:rPr>
        <w:object w:dxaOrig="660" w:dyaOrig="320">
          <v:shape id="_x0000_i1132" type="#_x0000_t75" style="width:33.3pt;height:16.3pt" o:ole="">
            <v:imagedata r:id="rId697" o:title=""/>
            <o:lock v:ext="edit" aspectratio="f"/>
          </v:shape>
          <o:OLEObject Type="Embed" ProgID="Equation.3" ShapeID="_x0000_i1132" DrawAspect="Content" ObjectID="_1628679116" r:id="rId698"/>
        </w:object>
      </w:r>
      <w:r w:rsidRPr="00C07189">
        <w:t xml:space="preserve"> ка њему се креће </w:t>
      </w:r>
      <w:r w:rsidRPr="00C07189">
        <w:rPr>
          <w:lang w:val="sr-Cyrl-CS"/>
        </w:rPr>
        <w:t xml:space="preserve">аутомобил брзином од </w:t>
      </w:r>
      <w:r w:rsidRPr="00236D57">
        <w:rPr>
          <w:position w:val="-10"/>
        </w:rPr>
        <w:object w:dxaOrig="920" w:dyaOrig="320">
          <v:shape id="_x0000_i1133" type="#_x0000_t75" style="width:45.5pt;height:16.3pt" o:ole="">
            <v:imagedata r:id="rId699" o:title=""/>
          </v:shape>
          <o:OLEObject Type="Embed" ProgID="Equation.3" ShapeID="_x0000_i1133" DrawAspect="Content" ObjectID="_1628679117" r:id="rId700"/>
        </w:object>
      </w:r>
      <w:r w:rsidRPr="00C07189">
        <w:rPr>
          <w:lang w:val="sr-Cyrl-CS"/>
        </w:rPr>
        <w:t xml:space="preserve"> После колико минута се аутомобил и камион мимоилазе</w:t>
      </w:r>
      <w:r w:rsidRPr="00C07189">
        <w:rPr>
          <w:lang w:val="ru-RU"/>
        </w:rPr>
        <w:t>?</w:t>
      </w:r>
      <w:r w:rsidRPr="00C07189">
        <w:rPr>
          <w:lang w:val="sr-Cyrl-CS"/>
        </w:rPr>
        <w:t xml:space="preserve"> Колике ће путеве прећи камион и аутомобил до тада?</w:t>
      </w:r>
    </w:p>
    <w:p w:rsidR="008E1589" w:rsidRDefault="008E1589" w:rsidP="008E1589">
      <w:pPr>
        <w:spacing w:after="120"/>
        <w:rPr>
          <w:position w:val="-10"/>
        </w:rPr>
      </w:pPr>
      <w:r w:rsidRPr="007A714D">
        <w:rPr>
          <w:sz w:val="20"/>
          <w:szCs w:val="20"/>
          <w:lang w:val="sr-Cyrl-CS"/>
        </w:rPr>
        <w:t>Ученик који зна одређује</w:t>
      </w:r>
      <w:r>
        <w:rPr>
          <w:b/>
          <w:sz w:val="20"/>
          <w:szCs w:val="20"/>
          <w:lang w:val="sr-Cyrl-CS"/>
        </w:rPr>
        <w:t xml:space="preserve"> </w:t>
      </w:r>
      <w:r w:rsidRPr="00C07189">
        <w:rPr>
          <w:sz w:val="20"/>
          <w:szCs w:val="20"/>
          <w:lang w:val="sr-Cyrl-CS"/>
        </w:rPr>
        <w:t>релативн</w:t>
      </w:r>
      <w:r>
        <w:rPr>
          <w:sz w:val="20"/>
          <w:szCs w:val="20"/>
          <w:lang w:val="sr-Cyrl-CS"/>
        </w:rPr>
        <w:t>у</w:t>
      </w:r>
      <w:r w:rsidRPr="00C07189">
        <w:rPr>
          <w:sz w:val="20"/>
          <w:szCs w:val="20"/>
          <w:lang w:val="sr-Cyrl-CS"/>
        </w:rPr>
        <w:t xml:space="preserve"> брзина аутомобила у односу на камион </w:t>
      </w:r>
      <w:r>
        <w:rPr>
          <w:sz w:val="20"/>
          <w:szCs w:val="20"/>
          <w:lang w:val="sr-Cyrl-CS"/>
        </w:rPr>
        <w:t>:</w:t>
      </w:r>
      <w:r w:rsidRPr="00C07189">
        <w:rPr>
          <w:sz w:val="20"/>
          <w:szCs w:val="20"/>
          <w:lang w:val="ru-RU"/>
        </w:rPr>
        <w:t xml:space="preserve"> </w:t>
      </w:r>
      <w:r w:rsidRPr="00217746">
        <w:rPr>
          <w:position w:val="-10"/>
        </w:rPr>
        <w:object w:dxaOrig="1080" w:dyaOrig="300">
          <v:shape id="_x0000_i1134" type="#_x0000_t75" style="width:54.35pt;height:14.95pt" o:ole="">
            <v:imagedata r:id="rId701" o:title=""/>
            <o:lock v:ext="edit" aspectratio="f"/>
          </v:shape>
          <o:OLEObject Type="Embed" ProgID="Equation.3" ShapeID="_x0000_i1134" DrawAspect="Content" ObjectID="_1628679118" r:id="rId702"/>
        </w:object>
      </w:r>
      <w:r w:rsidRPr="00C07189">
        <w:rPr>
          <w:position w:val="-10"/>
        </w:rPr>
        <w:t xml:space="preserve"> </w:t>
      </w:r>
    </w:p>
    <w:p w:rsidR="008E1589" w:rsidRPr="00C07189" w:rsidRDefault="008E1589" w:rsidP="008E1589">
      <w:pPr>
        <w:spacing w:after="120"/>
        <w:rPr>
          <w:position w:val="-26"/>
        </w:rPr>
      </w:pPr>
      <w:r>
        <w:rPr>
          <w:sz w:val="20"/>
          <w:szCs w:val="20"/>
          <w:lang w:val="sr-Cyrl-CS"/>
        </w:rPr>
        <w:t>Други ученик одређује тражено време</w:t>
      </w:r>
      <w:r w:rsidRPr="00C07189">
        <w:rPr>
          <w:sz w:val="20"/>
          <w:szCs w:val="20"/>
          <w:lang w:val="ru-RU"/>
        </w:rPr>
        <w:t xml:space="preserve">:  </w:t>
      </w:r>
      <w:r w:rsidRPr="00301620">
        <w:rPr>
          <w:position w:val="-26"/>
        </w:rPr>
        <w:object w:dxaOrig="2780" w:dyaOrig="600">
          <v:shape id="_x0000_i1135" type="#_x0000_t75" style="width:137.9pt;height:30.55pt" o:ole="">
            <v:imagedata r:id="rId703" o:title=""/>
          </v:shape>
          <o:OLEObject Type="Embed" ProgID="Equation.3" ShapeID="_x0000_i1135" DrawAspect="Content" ObjectID="_1628679119" r:id="rId704"/>
        </w:object>
      </w:r>
    </w:p>
    <w:p w:rsidR="008E1589" w:rsidRPr="002338B5" w:rsidRDefault="008E1589" w:rsidP="008E1589">
      <w:pPr>
        <w:spacing w:after="60"/>
        <w:ind w:left="567" w:hanging="567"/>
        <w:rPr>
          <w:sz w:val="20"/>
          <w:szCs w:val="20"/>
          <w:lang w:val="sr-Cyrl-CS"/>
        </w:rPr>
      </w:pPr>
      <w:r w:rsidRPr="002338B5">
        <w:rPr>
          <w:sz w:val="20"/>
          <w:szCs w:val="20"/>
          <w:lang w:val="sr-Cyrl-CS"/>
        </w:rPr>
        <w:t>Друга два ученика решавају задатак на други начин</w:t>
      </w:r>
      <w:r>
        <w:rPr>
          <w:sz w:val="20"/>
          <w:szCs w:val="20"/>
          <w:lang w:val="sr-Cyrl-CS"/>
        </w:rPr>
        <w:t>.</w:t>
      </w:r>
    </w:p>
    <w:p w:rsidR="008E1589" w:rsidRPr="00A01160" w:rsidRDefault="008E1589" w:rsidP="008E1589">
      <w:pPr>
        <w:spacing w:after="60"/>
        <w:ind w:left="567" w:hanging="567"/>
        <w:rPr>
          <w:position w:val="-10"/>
          <w:sz w:val="20"/>
          <w:szCs w:val="20"/>
          <w:lang w:val="sr-Cyrl-CS"/>
        </w:rPr>
      </w:pPr>
      <w:r>
        <w:rPr>
          <w:sz w:val="20"/>
          <w:szCs w:val="20"/>
          <w:lang w:val="sr-Cyrl-CS"/>
        </w:rPr>
        <w:t>Н</w:t>
      </w:r>
      <w:r w:rsidRPr="00A01160">
        <w:rPr>
          <w:sz w:val="20"/>
          <w:szCs w:val="20"/>
          <w:lang w:val="sr-Cyrl-CS"/>
        </w:rPr>
        <w:t xml:space="preserve">ека камион и аутомобил до </w:t>
      </w:r>
      <w:r>
        <w:rPr>
          <w:sz w:val="20"/>
          <w:szCs w:val="20"/>
          <w:lang w:val="sr-Cyrl-CS"/>
        </w:rPr>
        <w:t>мимоилажења</w:t>
      </w:r>
      <w:r w:rsidRPr="00A01160">
        <w:rPr>
          <w:sz w:val="20"/>
          <w:szCs w:val="20"/>
          <w:lang w:val="sr-Cyrl-CS"/>
        </w:rPr>
        <w:t xml:space="preserve"> прелазе путеве </w:t>
      </w:r>
      <w:r w:rsidRPr="00217746">
        <w:rPr>
          <w:position w:val="-10"/>
        </w:rPr>
        <w:object w:dxaOrig="760" w:dyaOrig="300">
          <v:shape id="_x0000_i1136" type="#_x0000_t75" style="width:37.35pt;height:14.25pt" o:ole="">
            <v:imagedata r:id="rId705" o:title=""/>
          </v:shape>
          <o:OLEObject Type="Embed" ProgID="Equation.3" ShapeID="_x0000_i1136" DrawAspect="Content" ObjectID="_1628679120" r:id="rId706"/>
        </w:object>
      </w:r>
      <w:r>
        <w:rPr>
          <w:position w:val="-10"/>
          <w:sz w:val="20"/>
          <w:szCs w:val="20"/>
        </w:rPr>
        <w:t xml:space="preserve"> </w:t>
      </w:r>
      <w:r w:rsidRPr="00A01160">
        <w:rPr>
          <w:sz w:val="20"/>
          <w:szCs w:val="20"/>
          <w:lang w:val="sr-Cyrl-CS"/>
        </w:rPr>
        <w:t>и</w:t>
      </w:r>
      <w:r>
        <w:rPr>
          <w:sz w:val="20"/>
          <w:szCs w:val="20"/>
        </w:rPr>
        <w:t xml:space="preserve"> </w:t>
      </w:r>
      <w:r w:rsidRPr="00217746">
        <w:rPr>
          <w:position w:val="-10"/>
        </w:rPr>
        <w:object w:dxaOrig="800" w:dyaOrig="300">
          <v:shape id="_x0000_i1137" type="#_x0000_t75" style="width:40.1pt;height:14.25pt" o:ole="">
            <v:imagedata r:id="rId707" o:title=""/>
          </v:shape>
          <o:OLEObject Type="Embed" ProgID="Equation.3" ShapeID="_x0000_i1137" DrawAspect="Content" ObjectID="_1628679121" r:id="rId708"/>
        </w:object>
      </w:r>
      <w:r w:rsidRPr="00A01160">
        <w:rPr>
          <w:sz w:val="20"/>
          <w:szCs w:val="20"/>
          <w:lang w:val="sr-Cyrl-CS"/>
        </w:rPr>
        <w:t>.</w:t>
      </w:r>
    </w:p>
    <w:p w:rsidR="008E1589" w:rsidRDefault="008E1589" w:rsidP="008E1589">
      <w:pPr>
        <w:spacing w:after="60"/>
        <w:ind w:left="567" w:hanging="567"/>
      </w:pPr>
      <w:r>
        <w:rPr>
          <w:sz w:val="20"/>
          <w:szCs w:val="20"/>
          <w:lang w:val="sr-Cyrl-CS"/>
        </w:rPr>
        <w:t>Њихов збир је једнак почетном растојању:</w:t>
      </w:r>
      <w:r w:rsidRPr="00E8718A">
        <w:rPr>
          <w:position w:val="-10"/>
          <w:lang w:val="ru-RU"/>
        </w:rPr>
        <w:t xml:space="preserve"> </w:t>
      </w:r>
      <w:r w:rsidRPr="008121CB">
        <w:rPr>
          <w:position w:val="-10"/>
        </w:rPr>
        <w:object w:dxaOrig="2020" w:dyaOrig="300">
          <v:shape id="_x0000_i1138" type="#_x0000_t75" style="width:99.85pt;height:14.25pt" o:ole="">
            <v:imagedata r:id="rId709" o:title=""/>
          </v:shape>
          <o:OLEObject Type="Embed" ProgID="Equation.3" ShapeID="_x0000_i1138" DrawAspect="Content" ObjectID="_1628679122" r:id="rId710"/>
        </w:object>
      </w:r>
      <w:r w:rsidRPr="00A01160">
        <w:rPr>
          <w:sz w:val="20"/>
          <w:szCs w:val="20"/>
          <w:lang w:val="sr-Cyrl-CS"/>
        </w:rPr>
        <w:t>,</w:t>
      </w:r>
      <w:r>
        <w:rPr>
          <w:sz w:val="20"/>
          <w:szCs w:val="20"/>
          <w:lang w:val="sr-Cyrl-CS"/>
        </w:rPr>
        <w:t xml:space="preserve"> па је</w:t>
      </w:r>
      <w:r>
        <w:rPr>
          <w:lang w:val="sr-Cyrl-CS"/>
        </w:rPr>
        <w:t xml:space="preserve">  </w:t>
      </w:r>
      <w:r w:rsidRPr="00217746">
        <w:rPr>
          <w:position w:val="-26"/>
        </w:rPr>
        <w:object w:dxaOrig="2299" w:dyaOrig="600">
          <v:shape id="_x0000_i1139" type="#_x0000_t75" style="width:114.8pt;height:29.2pt" o:ole="">
            <v:imagedata r:id="rId711" o:title=""/>
          </v:shape>
          <o:OLEObject Type="Embed" ProgID="Equation.3" ShapeID="_x0000_i1139" DrawAspect="Content" ObjectID="_1628679123" r:id="rId712"/>
        </w:object>
      </w:r>
    </w:p>
    <w:p w:rsidR="008E1589" w:rsidRDefault="008E1589" w:rsidP="008E1589">
      <w:pPr>
        <w:spacing w:after="120"/>
        <w:ind w:left="567" w:hanging="567"/>
        <w:rPr>
          <w:sz w:val="20"/>
          <w:szCs w:val="20"/>
          <w:lang w:val="sr-Cyrl-CS"/>
        </w:rPr>
      </w:pPr>
      <w:r w:rsidRPr="00A01160">
        <w:rPr>
          <w:sz w:val="20"/>
          <w:szCs w:val="20"/>
          <w:lang w:val="sr-Cyrl-CS"/>
        </w:rPr>
        <w:t xml:space="preserve">Камион је до </w:t>
      </w:r>
      <w:r>
        <w:rPr>
          <w:sz w:val="20"/>
          <w:szCs w:val="20"/>
          <w:lang w:val="sr-Cyrl-CS"/>
        </w:rPr>
        <w:t>мимоилажења</w:t>
      </w:r>
      <w:r w:rsidRPr="00A01160">
        <w:rPr>
          <w:sz w:val="20"/>
          <w:szCs w:val="20"/>
          <w:lang w:val="sr-Cyrl-CS"/>
        </w:rPr>
        <w:t xml:space="preserve"> прешао пут</w:t>
      </w:r>
      <w:r>
        <w:rPr>
          <w:sz w:val="20"/>
          <w:szCs w:val="20"/>
          <w:lang w:val="sr-Cyrl-CS"/>
        </w:rPr>
        <w:t xml:space="preserve">  </w:t>
      </w:r>
      <w:r w:rsidRPr="00B41BE8">
        <w:rPr>
          <w:position w:val="-10"/>
        </w:rPr>
        <w:object w:dxaOrig="1460" w:dyaOrig="300">
          <v:shape id="_x0000_i1140" type="#_x0000_t75" style="width:73.35pt;height:14.95pt" o:ole="">
            <v:imagedata r:id="rId713" o:title=""/>
          </v:shape>
          <o:OLEObject Type="Embed" ProgID="Equation.3" ShapeID="_x0000_i1140" DrawAspect="Content" ObjectID="_1628679124" r:id="rId714"/>
        </w:object>
      </w:r>
      <w:r>
        <w:rPr>
          <w:sz w:val="20"/>
          <w:szCs w:val="20"/>
          <w:lang w:val="sr-Cyrl-CS"/>
        </w:rPr>
        <w:t xml:space="preserve"> </w:t>
      </w:r>
      <w:r w:rsidRPr="00A01160">
        <w:rPr>
          <w:sz w:val="20"/>
          <w:szCs w:val="20"/>
          <w:lang w:val="sr-Cyrl-CS"/>
        </w:rPr>
        <w:t xml:space="preserve">а аутомобил </w:t>
      </w:r>
      <w:r w:rsidRPr="00217746">
        <w:rPr>
          <w:position w:val="-10"/>
        </w:rPr>
        <w:object w:dxaOrig="1680" w:dyaOrig="300">
          <v:shape id="_x0000_i1141" type="#_x0000_t75" style="width:83.55pt;height:14.25pt" o:ole="">
            <v:imagedata r:id="rId715" o:title=""/>
          </v:shape>
          <o:OLEObject Type="Embed" ProgID="Equation.3" ShapeID="_x0000_i1141" DrawAspect="Content" ObjectID="_1628679125" r:id="rId716"/>
        </w:object>
      </w:r>
    </w:p>
    <w:p w:rsidR="008E1589" w:rsidRDefault="008E1589" w:rsidP="008E1589">
      <w:pPr>
        <w:spacing w:after="180"/>
        <w:rPr>
          <w:sz w:val="20"/>
          <w:szCs w:val="20"/>
        </w:rPr>
      </w:pPr>
      <w:r w:rsidRPr="007A714D">
        <w:rPr>
          <w:sz w:val="20"/>
          <w:szCs w:val="20"/>
          <w:lang w:val="sr-Cyrl-CS"/>
        </w:rPr>
        <w:t>Напоменути: Некада није неопходно претварање јединица (задржали смо часове).</w:t>
      </w:r>
    </w:p>
    <w:p w:rsidR="008E1589" w:rsidRPr="007A714D" w:rsidRDefault="008E1589" w:rsidP="008E1589">
      <w:pPr>
        <w:spacing w:after="180"/>
        <w:rPr>
          <w:sz w:val="20"/>
          <w:szCs w:val="20"/>
        </w:rPr>
      </w:pPr>
      <w:r>
        <w:rPr>
          <w:sz w:val="20"/>
          <w:szCs w:val="20"/>
        </w:rPr>
        <w:t>Очекује се да ученици закључе да је проблем много лакше решити помоћу релативне брзине.</w:t>
      </w:r>
    </w:p>
    <w:p w:rsidR="008E1589" w:rsidRPr="002338B5" w:rsidRDefault="008E1589" w:rsidP="008E1589">
      <w:pPr>
        <w:spacing w:line="276" w:lineRule="auto"/>
        <w:rPr>
          <w:lang w:val="ru-RU"/>
        </w:rPr>
      </w:pPr>
      <w:r w:rsidRPr="002338B5">
        <w:rPr>
          <w:b/>
          <w:lang w:val="sr-Cyrl-CS"/>
        </w:rPr>
        <w:t xml:space="preserve">Урадити задатак 3.26. </w:t>
      </w:r>
      <w:r w:rsidRPr="002338B5">
        <w:rPr>
          <w:lang w:val="ru-RU"/>
        </w:rPr>
        <w:t xml:space="preserve">Трамвај дужине </w:t>
      </w:r>
      <w:r w:rsidRPr="002338B5">
        <w:rPr>
          <w:position w:val="-10"/>
        </w:rPr>
        <w:object w:dxaOrig="540" w:dyaOrig="320">
          <v:shape id="_x0000_i1142" type="#_x0000_t75" style="width:27.15pt;height:15.6pt" o:ole="">
            <v:imagedata r:id="rId717" o:title=""/>
          </v:shape>
          <o:OLEObject Type="Embed" ProgID="Equation.3" ShapeID="_x0000_i1142" DrawAspect="Content" ObjectID="_1628679126" r:id="rId718"/>
        </w:object>
      </w:r>
      <w:r w:rsidRPr="002338B5">
        <w:rPr>
          <w:lang w:val="ru-RU"/>
        </w:rPr>
        <w:t xml:space="preserve"> престиже пешака који се креће паралелно шинама. Брзина пешака је </w:t>
      </w:r>
      <w:r w:rsidRPr="002338B5">
        <w:rPr>
          <w:position w:val="-10"/>
        </w:rPr>
        <w:object w:dxaOrig="780" w:dyaOrig="320">
          <v:shape id="_x0000_i1143" type="#_x0000_t75" style="width:38.7pt;height:16.3pt" o:ole="">
            <v:imagedata r:id="rId719" o:title=""/>
            <o:lock v:ext="edit" aspectratio="f"/>
          </v:shape>
          <o:OLEObject Type="Embed" ProgID="Equation.3" ShapeID="_x0000_i1143" DrawAspect="Content" ObjectID="_1628679127" r:id="rId720"/>
        </w:object>
      </w:r>
      <w:r w:rsidRPr="002338B5">
        <w:rPr>
          <w:lang w:val="ru-RU"/>
        </w:rPr>
        <w:t xml:space="preserve"> а трамваја </w:t>
      </w:r>
      <w:r w:rsidRPr="002338B5">
        <w:rPr>
          <w:position w:val="-6"/>
        </w:rPr>
        <w:object w:dxaOrig="900" w:dyaOrig="279">
          <v:shape id="_x0000_i1144" type="#_x0000_t75" style="width:44.85pt;height:14.25pt" o:ole="">
            <v:imagedata r:id="rId721" o:title=""/>
            <o:lock v:ext="edit" aspectratio="f"/>
          </v:shape>
          <o:OLEObject Type="Embed" ProgID="Equation.3" ShapeID="_x0000_i1144" DrawAspect="Content" ObjectID="_1628679128" r:id="rId722"/>
        </w:object>
      </w:r>
      <w:r w:rsidRPr="002338B5">
        <w:rPr>
          <w:lang w:val="ru-RU"/>
        </w:rPr>
        <w:t xml:space="preserve"> Колико дуго трамвај пролази поред пешака?</w:t>
      </w:r>
    </w:p>
    <w:p w:rsidR="008E1589" w:rsidRDefault="008E1589" w:rsidP="008E1589">
      <w:pPr>
        <w:pStyle w:val="ListParagraph"/>
        <w:spacing w:after="120"/>
        <w:ind w:left="0"/>
        <w:rPr>
          <w:position w:val="-10"/>
          <w:sz w:val="20"/>
          <w:szCs w:val="20"/>
          <w:lang w:val="sr-Cyrl-CS"/>
        </w:rPr>
      </w:pPr>
      <w:r w:rsidRPr="002338B5">
        <w:rPr>
          <w:sz w:val="20"/>
          <w:szCs w:val="20"/>
        </w:rPr>
        <w:t xml:space="preserve">Два ученикарешавају задатак. </w:t>
      </w:r>
      <w:r>
        <w:rPr>
          <w:sz w:val="20"/>
          <w:szCs w:val="20"/>
          <w:lang w:val="ru-RU"/>
        </w:rPr>
        <w:t xml:space="preserve">Релативна брзина трамваја у односу на пешака једнака је разлици њихових брзина </w:t>
      </w:r>
      <w:r w:rsidRPr="00D031AA">
        <w:rPr>
          <w:position w:val="-10"/>
        </w:rPr>
        <w:object w:dxaOrig="1060" w:dyaOrig="300">
          <v:shape id="_x0000_i1145" type="#_x0000_t75" style="width:52.3pt;height:14.25pt" o:ole="">
            <v:imagedata r:id="rId723" o:title=""/>
          </v:shape>
          <o:OLEObject Type="Embed" ProgID="Equation.3" ShapeID="_x0000_i1145" DrawAspect="Content" ObjectID="_1628679129" r:id="rId724"/>
        </w:object>
      </w:r>
      <w:r>
        <w:rPr>
          <w:sz w:val="20"/>
          <w:szCs w:val="20"/>
          <w:lang w:val="ru-RU"/>
        </w:rPr>
        <w:t xml:space="preserve"> пошто се дечак и трамвај крећу у истом смеру. Да би трамвај прошао поред дечака његов предњи крај овом брзином треба да пређе пут </w:t>
      </w:r>
      <w:r>
        <w:rPr>
          <w:i/>
          <w:sz w:val="20"/>
          <w:szCs w:val="20"/>
        </w:rPr>
        <w:t>d</w:t>
      </w:r>
      <w:r>
        <w:rPr>
          <w:sz w:val="20"/>
          <w:szCs w:val="20"/>
          <w:lang w:val="ru-RU"/>
        </w:rPr>
        <w:t>, па је:</w:t>
      </w:r>
      <w:r w:rsidRPr="00D031AA">
        <w:rPr>
          <w:position w:val="-10"/>
        </w:rPr>
        <w:object w:dxaOrig="1620" w:dyaOrig="300">
          <v:shape id="_x0000_i1146" type="#_x0000_t75" style="width:80.85pt;height:14.25pt" o:ole="">
            <v:imagedata r:id="rId725" o:title=""/>
          </v:shape>
          <o:OLEObject Type="Embed" ProgID="Equation.3" ShapeID="_x0000_i1146" DrawAspect="Content" ObjectID="_1628679130" r:id="rId726"/>
        </w:object>
      </w:r>
      <w:r>
        <w:rPr>
          <w:sz w:val="20"/>
          <w:szCs w:val="20"/>
          <w:lang w:val="ru-RU"/>
        </w:rPr>
        <w:t xml:space="preserve"> Одавде се добије тражено време: </w:t>
      </w:r>
      <w:r w:rsidRPr="004D4C88">
        <w:rPr>
          <w:position w:val="-26"/>
          <w:sz w:val="20"/>
          <w:szCs w:val="20"/>
        </w:rPr>
        <w:object w:dxaOrig="2120" w:dyaOrig="600">
          <v:shape id="_x0000_i1147" type="#_x0000_t75" style="width:105.95pt;height:29.2pt" o:ole="">
            <v:imagedata r:id="rId727" o:title=""/>
          </v:shape>
          <o:OLEObject Type="Embed" ProgID="Equation.3" ShapeID="_x0000_i1147" DrawAspect="Content" ObjectID="_1628679131" r:id="rId728"/>
        </w:object>
      </w:r>
      <w:r w:rsidRPr="00033C14">
        <w:rPr>
          <w:position w:val="-10"/>
          <w:sz w:val="20"/>
          <w:szCs w:val="20"/>
          <w:lang w:val="sr-Cyrl-CS"/>
        </w:rPr>
        <w:t xml:space="preserve"> </w:t>
      </w: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 xml:space="preserve">Продискутовати евентуалне грешке у изради задатака. </w:t>
      </w:r>
    </w:p>
    <w:p w:rsidR="008E1589" w:rsidRDefault="008E1589" w:rsidP="008E1589">
      <w:pPr>
        <w:spacing w:after="120"/>
        <w:jc w:val="both"/>
      </w:pPr>
      <w:r w:rsidRPr="00FD588E">
        <w:t xml:space="preserve">Домаћи задатак: </w:t>
      </w:r>
      <w:r>
        <w:t>Задатак 3.44.</w:t>
      </w:r>
    </w:p>
    <w:p w:rsidR="008E1589" w:rsidRPr="00A159E4" w:rsidRDefault="008E1589" w:rsidP="008E1589">
      <w:pPr>
        <w:spacing w:before="240" w:after="120"/>
        <w:jc w:val="both"/>
        <w:rPr>
          <w:b/>
          <w:lang w:val="sr-Latn-CS"/>
        </w:rPr>
      </w:pPr>
      <w:r w:rsidRPr="00A159E4">
        <w:rPr>
          <w:b/>
          <w:lang w:val="sr-Latn-C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Успешно објашњена појава релативности кретања.</w:t>
      </w:r>
    </w:p>
    <w:p w:rsidR="008E1589" w:rsidRDefault="008E1589" w:rsidP="00D51D1D">
      <w:pPr>
        <w:pStyle w:val="ListParagraph"/>
        <w:numPr>
          <w:ilvl w:val="0"/>
          <w:numId w:val="4"/>
        </w:numPr>
        <w:spacing w:after="120"/>
        <w:jc w:val="both"/>
        <w:rPr>
          <w:lang w:val="sr-Latn-CS"/>
        </w:rPr>
      </w:pPr>
      <w:r>
        <w:rPr>
          <w:lang w:val="sr-Latn-CS"/>
        </w:rPr>
        <w:t>Тачно решени рачунски задаци.</w:t>
      </w:r>
    </w:p>
    <w:p w:rsidR="008E1589" w:rsidRDefault="008E1589" w:rsidP="00D51D1D">
      <w:pPr>
        <w:pStyle w:val="ListParagraph"/>
        <w:numPr>
          <w:ilvl w:val="0"/>
          <w:numId w:val="4"/>
        </w:numPr>
        <w:spacing w:after="120"/>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Default="008E1589" w:rsidP="008E1589">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Pr>
          <w:b/>
          <w:lang w:val="sr-Cyrl-CS"/>
        </w:rPr>
        <w:tab/>
      </w:r>
      <w:r w:rsidRPr="003A6B93">
        <w:rPr>
          <w:b/>
          <w:lang w:val="sr-Cyrl-CS"/>
        </w:rPr>
        <w:t xml:space="preserve">РЕДНИ БРОЈ ЧАСА: </w:t>
      </w:r>
      <w:r>
        <w:rPr>
          <w:b/>
          <w:lang w:val="sr-Cyrl-RS"/>
        </w:rPr>
        <w:t>30</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Pr>
                <w:b/>
                <w:lang w:val="sr-Cyrl-CS"/>
              </w:rPr>
              <w:t>НАСТАВНЕ</w:t>
            </w:r>
            <w:r w:rsidRPr="003A6B93">
              <w:rPr>
                <w:b/>
                <w:lang w:val="sr-Cyrl-CS"/>
              </w:rPr>
              <w:t xml:space="preserve"> ТЕМ</w:t>
            </w:r>
            <w:r>
              <w:rPr>
                <w:b/>
                <w:lang w:val="sr-Cyrl-CS"/>
              </w:rPr>
              <w:t>Е</w:t>
            </w:r>
          </w:p>
        </w:tc>
        <w:tc>
          <w:tcPr>
            <w:tcW w:w="7087" w:type="dxa"/>
          </w:tcPr>
          <w:p w:rsidR="008E1589" w:rsidRPr="005E1652" w:rsidRDefault="008E1589" w:rsidP="00C374A1">
            <w:pPr>
              <w:spacing w:before="60" w:after="60"/>
              <w:jc w:val="both"/>
            </w:pPr>
            <w:r>
              <w:t>Кретање. Мерење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6D675E" w:rsidRDefault="008E1589" w:rsidP="00C374A1">
            <w:pPr>
              <w:pStyle w:val="ListParagraph"/>
              <w:spacing w:before="60" w:after="60"/>
              <w:ind w:left="0"/>
              <w:contextualSpacing w:val="0"/>
            </w:pPr>
            <w:r w:rsidRPr="006D675E">
              <w:t>целокупно градиво</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rPr>
                <w:lang w:val="sr-Cyrl-CS"/>
              </w:rPr>
              <w:t>понављање, утврђивање, провера знања, систематизација градива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2F76D3"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614255" w:rsidRDefault="008E1589" w:rsidP="00C374A1">
            <w:pPr>
              <w:spacing w:before="60" w:after="60"/>
              <w:jc w:val="both"/>
              <w:rPr>
                <w:b/>
                <w:u w:val="single"/>
              </w:rPr>
            </w:pPr>
            <w:r w:rsidRPr="003A6B93">
              <w:rPr>
                <w:lang w:val="sr-Cyrl-CS"/>
              </w:rPr>
              <w:t>фронтални</w:t>
            </w:r>
            <w:r>
              <w:rPr>
                <w:lang w:val="sr-Cyrl-CS"/>
              </w:rPr>
              <w:t xml:space="preserve">, </w:t>
            </w:r>
            <w:r>
              <w:t>групни,</w:t>
            </w:r>
            <w:r>
              <w:rPr>
                <w:lang w:val="sr-Cyrl-CS"/>
              </w:rPr>
              <w:t xml:space="preserve">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sidRPr="00045233">
              <w:rPr>
                <w:lang w:val="sr-Cyrl-CS"/>
              </w:rPr>
              <w:t>уџбеник, практикум</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spacing w:after="120"/>
        <w:rPr>
          <w:color w:val="000000"/>
        </w:rPr>
      </w:pPr>
      <w:r>
        <w:rPr>
          <w:color w:val="000000"/>
        </w:rPr>
        <w:t>Циљеви часа су:</w:t>
      </w:r>
    </w:p>
    <w:p w:rsidR="008E1589" w:rsidRPr="006D675E" w:rsidRDefault="008E1589" w:rsidP="00D51D1D">
      <w:pPr>
        <w:pStyle w:val="ListParagraph"/>
        <w:numPr>
          <w:ilvl w:val="0"/>
          <w:numId w:val="4"/>
        </w:numPr>
        <w:spacing w:after="120"/>
        <w:jc w:val="both"/>
        <w:rPr>
          <w:lang w:val="sr-Latn-CS"/>
        </w:rPr>
      </w:pPr>
      <w:r w:rsidRPr="006D675E">
        <w:rPr>
          <w:lang w:val="sr-Latn-CS"/>
        </w:rPr>
        <w:t>обнављање најважнијх делова целокупног градива да би стечена знања постала трајнија и да ученици уочили повезаност разних области физике,</w:t>
      </w:r>
    </w:p>
    <w:p w:rsidR="008E1589" w:rsidRPr="006D675E" w:rsidRDefault="008E1589" w:rsidP="00D51D1D">
      <w:pPr>
        <w:pStyle w:val="ListParagraph"/>
        <w:numPr>
          <w:ilvl w:val="0"/>
          <w:numId w:val="4"/>
        </w:numPr>
        <w:spacing w:after="120"/>
        <w:jc w:val="both"/>
        <w:rPr>
          <w:lang w:val="sr-Latn-CS"/>
        </w:rPr>
      </w:pPr>
      <w:r w:rsidRPr="006D675E">
        <w:rPr>
          <w:lang w:val="sr-Latn-CS"/>
        </w:rPr>
        <w:t>систематизација</w:t>
      </w:r>
      <w:r>
        <w:rPr>
          <w:lang w:val="sr-Latn-CS"/>
        </w:rPr>
        <w:t xml:space="preserve"> градива,</w:t>
      </w:r>
    </w:p>
    <w:p w:rsidR="008E1589" w:rsidRPr="006D675E" w:rsidRDefault="008E1589" w:rsidP="00D51D1D">
      <w:pPr>
        <w:pStyle w:val="ListParagraph"/>
        <w:numPr>
          <w:ilvl w:val="0"/>
          <w:numId w:val="4"/>
        </w:numPr>
        <w:spacing w:after="120"/>
        <w:jc w:val="both"/>
        <w:rPr>
          <w:lang w:val="sr-Latn-CS"/>
        </w:rPr>
      </w:pPr>
      <w:r w:rsidRPr="006D675E">
        <w:rPr>
          <w:lang w:val="sr-Latn-CS"/>
        </w:rPr>
        <w:t xml:space="preserve">утврђивања и провера знања. </w:t>
      </w:r>
    </w:p>
    <w:p w:rsidR="008E1589" w:rsidRPr="006D675E" w:rsidRDefault="008E1589" w:rsidP="008E1589">
      <w:pPr>
        <w:spacing w:before="200" w:after="120"/>
        <w:rPr>
          <w:b/>
          <w:lang w:val="sr-Cyrl-CS"/>
        </w:rPr>
      </w:pPr>
      <w:r w:rsidRPr="006D675E">
        <w:rPr>
          <w:b/>
          <w:lang w:val="sr-Cyrl-CS"/>
        </w:rPr>
        <w:t>ИСХОДИ</w:t>
      </w:r>
    </w:p>
    <w:p w:rsidR="008E1589" w:rsidRDefault="008E1589" w:rsidP="008E1589">
      <w:pPr>
        <w:spacing w:after="120"/>
        <w:rPr>
          <w:color w:val="000000"/>
        </w:rPr>
      </w:pPr>
      <w:r>
        <w:rPr>
          <w:color w:val="000000"/>
          <w:lang w:val="sr-Latn-CS"/>
        </w:rPr>
        <w:t>Н</w:t>
      </w:r>
      <w:r w:rsidRPr="00F848D4">
        <w:rPr>
          <w:color w:val="000000"/>
        </w:rPr>
        <w:t>а крају часа ученик ће бити у стању да:</w:t>
      </w:r>
    </w:p>
    <w:p w:rsidR="008E1589" w:rsidRPr="006D675E" w:rsidRDefault="008E1589" w:rsidP="00D51D1D">
      <w:pPr>
        <w:pStyle w:val="ListParagraph"/>
        <w:numPr>
          <w:ilvl w:val="0"/>
          <w:numId w:val="4"/>
        </w:numPr>
        <w:spacing w:after="120"/>
        <w:jc w:val="both"/>
        <w:rPr>
          <w:lang w:val="sr-Latn-CS"/>
        </w:rPr>
      </w:pPr>
      <w:r w:rsidRPr="006D675E">
        <w:rPr>
          <w:lang w:val="sr-Latn-CS"/>
        </w:rPr>
        <w:t>разликује основне и изведене физичке величине</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изражава физичке величине у</w:t>
      </w:r>
      <w:r>
        <w:rPr>
          <w:lang w:val="sr-Latn-CS"/>
        </w:rPr>
        <w:t xml:space="preserve"> </w:t>
      </w:r>
      <w:r w:rsidRPr="006D675E">
        <w:rPr>
          <w:lang w:val="sr-Latn-CS"/>
        </w:rPr>
        <w:t>одговарајућим мерним јединицама међународног система</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претвара веће јединице</w:t>
      </w:r>
      <w:r>
        <w:rPr>
          <w:lang w:val="sr-Latn-CS"/>
        </w:rPr>
        <w:t xml:space="preserve"> </w:t>
      </w:r>
      <w:r w:rsidRPr="006D675E">
        <w:rPr>
          <w:lang w:val="sr-Latn-CS"/>
        </w:rPr>
        <w:t>у мање и обрнуто (користи префиксе микро, мили, кило,</w:t>
      </w:r>
      <w:r>
        <w:rPr>
          <w:lang w:val="sr-Latn-CS"/>
        </w:rPr>
        <w:t xml:space="preserve"> мега),</w:t>
      </w:r>
    </w:p>
    <w:p w:rsidR="008E1589" w:rsidRPr="006D675E" w:rsidRDefault="008E1589" w:rsidP="00D51D1D">
      <w:pPr>
        <w:pStyle w:val="ListParagraph"/>
        <w:numPr>
          <w:ilvl w:val="0"/>
          <w:numId w:val="4"/>
        </w:numPr>
        <w:spacing w:after="120"/>
        <w:jc w:val="both"/>
        <w:rPr>
          <w:lang w:val="sr-Latn-CS"/>
        </w:rPr>
      </w:pPr>
      <w:r w:rsidRPr="006D675E">
        <w:rPr>
          <w:lang w:val="sr-Latn-CS"/>
        </w:rPr>
        <w:t>процењује вредност најмањег подеока на скали мерног инструмента који мери дужину и време</w:t>
      </w:r>
      <w:r>
        <w:rPr>
          <w:lang w:val="sr-Latn-CS"/>
        </w:rPr>
        <w:t>,</w:t>
      </w:r>
      <w:r w:rsidRPr="006D675E">
        <w:rPr>
          <w:lang w:val="sr-Latn-CS"/>
        </w:rPr>
        <w:t xml:space="preserve"> </w:t>
      </w:r>
    </w:p>
    <w:p w:rsidR="008E1589" w:rsidRPr="006D675E" w:rsidRDefault="008E1589" w:rsidP="00D51D1D">
      <w:pPr>
        <w:pStyle w:val="ListParagraph"/>
        <w:numPr>
          <w:ilvl w:val="0"/>
          <w:numId w:val="4"/>
        </w:numPr>
        <w:spacing w:after="120"/>
        <w:jc w:val="both"/>
        <w:rPr>
          <w:lang w:val="sr-Latn-CS"/>
        </w:rPr>
      </w:pPr>
      <w:r w:rsidRPr="006D675E">
        <w:rPr>
          <w:lang w:val="sr-Latn-CS"/>
        </w:rPr>
        <w:t>одређује средњу вредност мерене величине и грешку мерења</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препозна релативност кретања у свакодневном животу</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наведе појмове и величине којима се описује кретање (путања, пут, време, брзина)</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опише векторске  карактеристике брзине,</w:t>
      </w:r>
    </w:p>
    <w:p w:rsidR="008E1589" w:rsidRPr="006D675E" w:rsidRDefault="008E1589" w:rsidP="00D51D1D">
      <w:pPr>
        <w:pStyle w:val="ListParagraph"/>
        <w:numPr>
          <w:ilvl w:val="0"/>
          <w:numId w:val="4"/>
        </w:numPr>
        <w:spacing w:after="120"/>
        <w:jc w:val="both"/>
        <w:rPr>
          <w:lang w:val="sr-Latn-CS"/>
        </w:rPr>
      </w:pPr>
      <w:r w:rsidRPr="006D675E">
        <w:rPr>
          <w:lang w:val="sr-Latn-CS"/>
        </w:rPr>
        <w:t>класификује кретање према облику путање и брзини тела,</w:t>
      </w:r>
    </w:p>
    <w:p w:rsidR="008E1589" w:rsidRPr="006D675E" w:rsidRDefault="008E1589" w:rsidP="00D51D1D">
      <w:pPr>
        <w:pStyle w:val="ListParagraph"/>
        <w:numPr>
          <w:ilvl w:val="0"/>
          <w:numId w:val="4"/>
        </w:numPr>
        <w:spacing w:after="120"/>
        <w:jc w:val="both"/>
        <w:rPr>
          <w:lang w:val="sr-Latn-CS"/>
        </w:rPr>
      </w:pPr>
      <w:r w:rsidRPr="006D675E">
        <w:rPr>
          <w:lang w:val="sr-Latn-CS"/>
        </w:rPr>
        <w:t>нацрта и тумачи график зависности пређеног пута од времена код равномерног праволинијског кретања,</w:t>
      </w:r>
    </w:p>
    <w:p w:rsidR="008E1589" w:rsidRPr="006D675E" w:rsidRDefault="008E1589" w:rsidP="00D51D1D">
      <w:pPr>
        <w:pStyle w:val="ListParagraph"/>
        <w:numPr>
          <w:ilvl w:val="0"/>
          <w:numId w:val="4"/>
        </w:numPr>
        <w:spacing w:after="120"/>
        <w:jc w:val="both"/>
        <w:rPr>
          <w:lang w:val="sr-Latn-CS"/>
        </w:rPr>
      </w:pPr>
      <w:r w:rsidRPr="006D675E">
        <w:rPr>
          <w:lang w:val="sr-Latn-CS"/>
        </w:rPr>
        <w:t>препознаје примере праволинијског кретања у непосредно</w:t>
      </w:r>
      <w:r>
        <w:rPr>
          <w:lang w:val="sr-Latn-CS"/>
        </w:rPr>
        <w:t>м</w:t>
      </w:r>
      <w:r w:rsidRPr="006D675E">
        <w:rPr>
          <w:lang w:val="sr-Latn-CS"/>
        </w:rPr>
        <w:t xml:space="preserve"> окружењ</w:t>
      </w:r>
      <w:r>
        <w:rPr>
          <w:lang w:val="sr-Latn-CS"/>
        </w:rPr>
        <w:t>у</w:t>
      </w:r>
      <w:r w:rsidRPr="006D675E">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и</w:t>
      </w:r>
      <w:r>
        <w:rPr>
          <w:lang w:val="sr-Latn-CS"/>
        </w:rPr>
        <w:t>с</w:t>
      </w:r>
      <w:r w:rsidRPr="006D675E">
        <w:rPr>
          <w:lang w:val="sr-Latn-CS"/>
        </w:rPr>
        <w:t>каже речима шта је релативна брзина и чему је једнака релативна брзина јед</w:t>
      </w:r>
      <w:r>
        <w:rPr>
          <w:lang w:val="sr-Latn-CS"/>
        </w:rPr>
        <w:t>ног тела у односу на друго тело,</w:t>
      </w:r>
    </w:p>
    <w:p w:rsidR="008E1589" w:rsidRPr="006D675E" w:rsidRDefault="008E1589" w:rsidP="00D51D1D">
      <w:pPr>
        <w:pStyle w:val="ListParagraph"/>
        <w:numPr>
          <w:ilvl w:val="0"/>
          <w:numId w:val="4"/>
        </w:numPr>
        <w:spacing w:after="120"/>
        <w:jc w:val="both"/>
        <w:rPr>
          <w:lang w:val="sr-Latn-CS"/>
        </w:rPr>
      </w:pPr>
      <w:r w:rsidRPr="006D675E">
        <w:rPr>
          <w:lang w:val="sr-Latn-CS"/>
        </w:rPr>
        <w:t>решава квалитативне, квантитативне и графичке задатке (брзина,средња брзина, релативна брзина...)</w:t>
      </w:r>
      <w:r>
        <w:rPr>
          <w:lang w:val="sr-Latn-CS"/>
        </w:rPr>
        <w:t>.</w:t>
      </w:r>
    </w:p>
    <w:p w:rsidR="008E1589" w:rsidRPr="006D675E" w:rsidRDefault="008E1589" w:rsidP="008E1589">
      <w:pPr>
        <w:spacing w:before="180"/>
        <w:rPr>
          <w:b/>
          <w:lang w:val="sr-Cyrl-CS"/>
        </w:rPr>
      </w:pPr>
      <w:r w:rsidRPr="006D675E">
        <w:rPr>
          <w:b/>
          <w:lang w:val="sr-Cyrl-CS"/>
        </w:rPr>
        <w:t>МЕЂУПРЕДМЕТНЕ КОМПЕТЕНЦИЈЕ</w:t>
      </w:r>
      <w:r>
        <w:rPr>
          <w:b/>
          <w:lang w:val="sr-Cyrl-CS"/>
        </w:rPr>
        <w:t>:</w:t>
      </w:r>
    </w:p>
    <w:p w:rsidR="008E1589" w:rsidRPr="006D675E" w:rsidRDefault="008E1589" w:rsidP="00D51D1D">
      <w:pPr>
        <w:pStyle w:val="ListParagraph"/>
        <w:numPr>
          <w:ilvl w:val="0"/>
          <w:numId w:val="4"/>
        </w:numPr>
        <w:spacing w:after="120"/>
        <w:jc w:val="both"/>
        <w:rPr>
          <w:lang w:val="sr-Latn-CS"/>
        </w:rPr>
      </w:pPr>
      <w:r w:rsidRPr="006D675E">
        <w:rPr>
          <w:lang w:val="sr-Latn-CS"/>
        </w:rPr>
        <w:t>компетенција за учење</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рад са подацима и информацијама</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решавање проблема</w:t>
      </w:r>
      <w:r>
        <w:rPr>
          <w:lang w:val="sr-Latn-CS"/>
        </w:rPr>
        <w:t>,</w:t>
      </w:r>
      <w:r w:rsidRPr="006D675E">
        <w:rPr>
          <w:lang w:val="sr-Latn-CS"/>
        </w:rPr>
        <w:t xml:space="preserve"> </w:t>
      </w:r>
    </w:p>
    <w:p w:rsidR="008E1589" w:rsidRPr="006D675E" w:rsidRDefault="008E1589" w:rsidP="00D51D1D">
      <w:pPr>
        <w:pStyle w:val="ListParagraph"/>
        <w:numPr>
          <w:ilvl w:val="0"/>
          <w:numId w:val="4"/>
        </w:numPr>
        <w:spacing w:after="120"/>
        <w:jc w:val="both"/>
        <w:rPr>
          <w:lang w:val="sr-Latn-CS"/>
        </w:rPr>
      </w:pPr>
      <w:r w:rsidRPr="006D675E">
        <w:rPr>
          <w:lang w:val="sr-Latn-CS"/>
        </w:rPr>
        <w:t>комуникација</w:t>
      </w:r>
      <w:r>
        <w:rPr>
          <w:lang w:val="sr-Latn-CS"/>
        </w:rPr>
        <w:t>.</w:t>
      </w:r>
    </w:p>
    <w:p w:rsidR="008E1589" w:rsidRDefault="008E1589" w:rsidP="008E1589">
      <w:pPr>
        <w:rPr>
          <w:b/>
          <w:bCs/>
          <w:color w:val="000000"/>
        </w:rPr>
      </w:pPr>
    </w:p>
    <w:p w:rsidR="008E1589" w:rsidRDefault="008E1589" w:rsidP="008E1589">
      <w:pPr>
        <w:rPr>
          <w:b/>
          <w:bCs/>
          <w:color w:val="000000"/>
        </w:rPr>
      </w:pPr>
    </w:p>
    <w:tbl>
      <w:tblPr>
        <w:tblStyle w:val="TableGrid"/>
        <w:tblW w:w="0" w:type="auto"/>
        <w:tblLook w:val="04A0" w:firstRow="1" w:lastRow="0" w:firstColumn="1" w:lastColumn="0" w:noHBand="0" w:noVBand="1"/>
      </w:tblPr>
      <w:tblGrid>
        <w:gridCol w:w="1615"/>
        <w:gridCol w:w="4590"/>
        <w:gridCol w:w="4274"/>
      </w:tblGrid>
      <w:tr w:rsidR="008E1589" w:rsidTr="00C374A1">
        <w:tc>
          <w:tcPr>
            <w:tcW w:w="1615" w:type="dxa"/>
          </w:tcPr>
          <w:p w:rsidR="008E1589" w:rsidRPr="00F67406" w:rsidRDefault="008E1589" w:rsidP="00C374A1">
            <w:pPr>
              <w:spacing w:before="120" w:after="120"/>
              <w:jc w:val="center"/>
              <w:rPr>
                <w:color w:val="000000"/>
              </w:rPr>
            </w:pPr>
            <w:r w:rsidRPr="00F67406">
              <w:rPr>
                <w:color w:val="000000"/>
              </w:rPr>
              <w:t>Делови часа</w:t>
            </w:r>
          </w:p>
        </w:tc>
        <w:tc>
          <w:tcPr>
            <w:tcW w:w="4590" w:type="dxa"/>
          </w:tcPr>
          <w:p w:rsidR="008E1589" w:rsidRPr="00F67406" w:rsidRDefault="008E1589" w:rsidP="00C374A1">
            <w:pPr>
              <w:spacing w:before="120" w:after="120"/>
              <w:jc w:val="center"/>
              <w:rPr>
                <w:color w:val="000000"/>
              </w:rPr>
            </w:pPr>
            <w:r w:rsidRPr="00F67406">
              <w:rPr>
                <w:color w:val="000000"/>
              </w:rPr>
              <w:t>Активности наставника</w:t>
            </w:r>
          </w:p>
        </w:tc>
        <w:tc>
          <w:tcPr>
            <w:tcW w:w="4274" w:type="dxa"/>
          </w:tcPr>
          <w:p w:rsidR="008E1589" w:rsidRPr="00F67406" w:rsidRDefault="008E1589" w:rsidP="00C374A1">
            <w:pPr>
              <w:spacing w:before="120" w:after="120"/>
              <w:jc w:val="center"/>
              <w:rPr>
                <w:color w:val="000000"/>
              </w:rPr>
            </w:pPr>
            <w:r w:rsidRPr="00F67406">
              <w:rPr>
                <w:color w:val="000000"/>
              </w:rPr>
              <w:t>Активности ученика</w:t>
            </w:r>
          </w:p>
        </w:tc>
      </w:tr>
      <w:tr w:rsidR="008E1589" w:rsidTr="00C374A1">
        <w:tc>
          <w:tcPr>
            <w:tcW w:w="1615" w:type="dxa"/>
          </w:tcPr>
          <w:p w:rsidR="008E1589" w:rsidRPr="00F67406" w:rsidRDefault="008E1589" w:rsidP="00C374A1">
            <w:pPr>
              <w:spacing w:before="120" w:after="120"/>
              <w:jc w:val="center"/>
              <w:rPr>
                <w:color w:val="000000"/>
              </w:rPr>
            </w:pPr>
            <w:r w:rsidRPr="00F67406">
              <w:rPr>
                <w:color w:val="000000"/>
              </w:rPr>
              <w:t>уводни</w:t>
            </w:r>
          </w:p>
        </w:tc>
        <w:tc>
          <w:tcPr>
            <w:tcW w:w="4590" w:type="dxa"/>
          </w:tcPr>
          <w:p w:rsidR="008E1589" w:rsidRDefault="008E1589" w:rsidP="00C374A1">
            <w:pPr>
              <w:spacing w:before="120" w:after="120"/>
              <w:rPr>
                <w:color w:val="000000"/>
              </w:rPr>
            </w:pPr>
            <w:r>
              <w:rPr>
                <w:color w:val="000000"/>
              </w:rPr>
              <w:t>коментарише домаћи задатак</w:t>
            </w:r>
          </w:p>
          <w:p w:rsidR="008E1589" w:rsidRPr="00F67406" w:rsidRDefault="008E1589" w:rsidP="00C374A1">
            <w:pPr>
              <w:spacing w:before="120" w:after="120"/>
              <w:rPr>
                <w:color w:val="000000"/>
              </w:rPr>
            </w:pPr>
            <w:r>
              <w:rPr>
                <w:color w:val="000000"/>
              </w:rPr>
              <w:t xml:space="preserve">упознаје ученике са концептом и циљем часа </w:t>
            </w:r>
          </w:p>
        </w:tc>
        <w:tc>
          <w:tcPr>
            <w:tcW w:w="4274" w:type="dxa"/>
          </w:tcPr>
          <w:p w:rsidR="008E1589" w:rsidRPr="00F67406" w:rsidRDefault="008E1589" w:rsidP="00C374A1">
            <w:pPr>
              <w:spacing w:before="120" w:after="120"/>
              <w:rPr>
                <w:color w:val="000000"/>
              </w:rPr>
            </w:pPr>
            <w:r>
              <w:rPr>
                <w:color w:val="000000"/>
              </w:rPr>
              <w:t>презентују решење домаћег задатка</w:t>
            </w:r>
          </w:p>
        </w:tc>
      </w:tr>
      <w:tr w:rsidR="008E1589" w:rsidTr="00C374A1">
        <w:tc>
          <w:tcPr>
            <w:tcW w:w="1615" w:type="dxa"/>
          </w:tcPr>
          <w:p w:rsidR="008E1589" w:rsidRPr="00F67406" w:rsidRDefault="008E1589" w:rsidP="00C374A1">
            <w:pPr>
              <w:spacing w:before="120" w:after="120"/>
              <w:jc w:val="center"/>
              <w:rPr>
                <w:color w:val="000000"/>
              </w:rPr>
            </w:pPr>
            <w:r w:rsidRPr="00F67406">
              <w:rPr>
                <w:color w:val="000000"/>
              </w:rPr>
              <w:t>главни</w:t>
            </w:r>
          </w:p>
        </w:tc>
        <w:tc>
          <w:tcPr>
            <w:tcW w:w="4590" w:type="dxa"/>
          </w:tcPr>
          <w:p w:rsidR="008E1589" w:rsidRDefault="008E1589" w:rsidP="00C374A1">
            <w:pPr>
              <w:spacing w:before="120" w:after="120"/>
              <w:rPr>
                <w:color w:val="000000"/>
              </w:rPr>
            </w:pPr>
            <w:r>
              <w:rPr>
                <w:color w:val="000000"/>
              </w:rPr>
              <w:t>п</w:t>
            </w:r>
            <w:r w:rsidRPr="00876CCF">
              <w:rPr>
                <w:color w:val="000000"/>
              </w:rPr>
              <w:t>оставља питања</w:t>
            </w:r>
            <w:r>
              <w:rPr>
                <w:color w:val="000000"/>
              </w:rPr>
              <w:t>, осмишљава проблем ситуације, наводи нове примере</w:t>
            </w:r>
          </w:p>
          <w:p w:rsidR="008E1589" w:rsidRDefault="008E1589" w:rsidP="00C374A1">
            <w:pPr>
              <w:spacing w:before="120" w:after="120"/>
              <w:rPr>
                <w:color w:val="000000"/>
              </w:rPr>
            </w:pPr>
            <w:r>
              <w:rPr>
                <w:color w:val="000000"/>
              </w:rPr>
              <w:t>задаје задатке различитог типа усмено, из практикума или дели штампани материјал са одабраним са различитим типовима питања, фронтално или групи (повежи, допуни, елиминиши, разврстај, израчунај, нацртај, прочитај, закључи, опиши одговори...)</w:t>
            </w:r>
          </w:p>
          <w:p w:rsidR="008E1589" w:rsidRDefault="008E1589" w:rsidP="00C374A1">
            <w:pPr>
              <w:spacing w:before="120" w:after="120"/>
              <w:rPr>
                <w:color w:val="000000"/>
              </w:rPr>
            </w:pPr>
            <w:r>
              <w:rPr>
                <w:color w:val="000000"/>
              </w:rPr>
              <w:t>диференцира захтеве у складу са</w:t>
            </w:r>
            <w:r>
              <w:rPr>
                <w:color w:val="000000"/>
                <w:lang w:val="sr-Latn-CS"/>
              </w:rPr>
              <w:t xml:space="preserve"> </w:t>
            </w:r>
            <w:r>
              <w:rPr>
                <w:color w:val="000000"/>
              </w:rPr>
              <w:t>напредовањем ученика или групе</w:t>
            </w:r>
          </w:p>
          <w:p w:rsidR="008E1589" w:rsidRPr="00876CCF" w:rsidRDefault="008E1589" w:rsidP="00C374A1">
            <w:pPr>
              <w:spacing w:before="120" w:after="120"/>
              <w:rPr>
                <w:color w:val="000000"/>
              </w:rPr>
            </w:pPr>
            <w:r>
              <w:rPr>
                <w:color w:val="000000"/>
              </w:rPr>
              <w:t>даје инструкције, прати, надгледа, коригује, подржава , усмерава, охрабрује, вреднује и оцењује</w:t>
            </w:r>
          </w:p>
        </w:tc>
        <w:tc>
          <w:tcPr>
            <w:tcW w:w="4274" w:type="dxa"/>
          </w:tcPr>
          <w:p w:rsidR="008E1589" w:rsidRDefault="008E1589" w:rsidP="00C374A1">
            <w:pPr>
              <w:spacing w:before="120" w:after="120"/>
              <w:rPr>
                <w:color w:val="000000"/>
              </w:rPr>
            </w:pPr>
            <w:r>
              <w:rPr>
                <w:color w:val="000000"/>
              </w:rPr>
              <w:t>слушају, размишљају, примењују, препознају, повезују,</w:t>
            </w:r>
            <w:r>
              <w:rPr>
                <w:color w:val="000000"/>
                <w:lang w:val="sr-Latn-CS"/>
              </w:rPr>
              <w:t xml:space="preserve"> </w:t>
            </w:r>
            <w:r>
              <w:rPr>
                <w:color w:val="000000"/>
              </w:rPr>
              <w:t>формулишу, образлажу, описују</w:t>
            </w:r>
          </w:p>
          <w:p w:rsidR="008E1589" w:rsidRDefault="008E1589" w:rsidP="00C374A1">
            <w:pPr>
              <w:spacing w:before="120" w:after="120"/>
              <w:rPr>
                <w:color w:val="000000"/>
              </w:rPr>
            </w:pPr>
            <w:r>
              <w:rPr>
                <w:color w:val="000000"/>
              </w:rPr>
              <w:t>читају текст, записују, решавају проблем, рачунају, правино записују резултат, процењују, тумаче табелу и график</w:t>
            </w:r>
          </w:p>
          <w:p w:rsidR="008E1589" w:rsidRDefault="008E1589" w:rsidP="00C374A1">
            <w:pPr>
              <w:spacing w:before="120" w:after="120"/>
              <w:rPr>
                <w:color w:val="000000"/>
              </w:rPr>
            </w:pPr>
            <w:r>
              <w:rPr>
                <w:color w:val="000000"/>
              </w:rPr>
              <w:t>презентују, реализују једноставну демонстрацију, у оквиру групе разговарају, аргументовано износе опажања мере,...</w:t>
            </w:r>
          </w:p>
          <w:p w:rsidR="008E1589" w:rsidRDefault="008E1589" w:rsidP="00C374A1">
            <w:pPr>
              <w:spacing w:before="120" w:after="120"/>
              <w:rPr>
                <w:color w:val="000000"/>
              </w:rPr>
            </w:pPr>
            <w:r>
              <w:rPr>
                <w:color w:val="000000"/>
              </w:rPr>
              <w:t>понављају, истичу битно</w:t>
            </w:r>
          </w:p>
          <w:p w:rsidR="008E1589" w:rsidRPr="003576D2" w:rsidRDefault="008E1589" w:rsidP="00C374A1">
            <w:pPr>
              <w:spacing w:before="120" w:after="120"/>
              <w:rPr>
                <w:color w:val="000000"/>
              </w:rPr>
            </w:pPr>
          </w:p>
        </w:tc>
      </w:tr>
      <w:tr w:rsidR="008E1589" w:rsidTr="00C374A1">
        <w:tc>
          <w:tcPr>
            <w:tcW w:w="1615" w:type="dxa"/>
          </w:tcPr>
          <w:p w:rsidR="008E1589" w:rsidRPr="00F67406" w:rsidRDefault="008E1589" w:rsidP="00C374A1">
            <w:pPr>
              <w:spacing w:before="120" w:after="120"/>
              <w:jc w:val="center"/>
              <w:rPr>
                <w:color w:val="000000"/>
              </w:rPr>
            </w:pPr>
            <w:r w:rsidRPr="00F67406">
              <w:rPr>
                <w:color w:val="000000"/>
              </w:rPr>
              <w:t>завршни</w:t>
            </w:r>
          </w:p>
        </w:tc>
        <w:tc>
          <w:tcPr>
            <w:tcW w:w="4590" w:type="dxa"/>
          </w:tcPr>
          <w:p w:rsidR="008E1589" w:rsidRDefault="008E1589" w:rsidP="00C374A1">
            <w:pPr>
              <w:spacing w:before="120" w:after="120"/>
              <w:rPr>
                <w:color w:val="000000"/>
              </w:rPr>
            </w:pPr>
            <w:r>
              <w:rPr>
                <w:color w:val="000000"/>
              </w:rPr>
              <w:t xml:space="preserve">организује рекапитулацију излиставањем кључних појмова </w:t>
            </w:r>
          </w:p>
          <w:p w:rsidR="008E1589" w:rsidRPr="00371B10" w:rsidRDefault="008E1589" w:rsidP="00C374A1">
            <w:pPr>
              <w:spacing w:before="120" w:after="120"/>
              <w:rPr>
                <w:color w:val="000000"/>
              </w:rPr>
            </w:pPr>
            <w:r>
              <w:rPr>
                <w:color w:val="000000"/>
              </w:rPr>
              <w:t xml:space="preserve">укратко анализира,очекивано-остварено </w:t>
            </w:r>
          </w:p>
          <w:p w:rsidR="008E1589" w:rsidRDefault="008E1589" w:rsidP="00C374A1">
            <w:pPr>
              <w:spacing w:before="120" w:after="120"/>
              <w:rPr>
                <w:color w:val="000000"/>
              </w:rPr>
            </w:pPr>
            <w:r>
              <w:rPr>
                <w:color w:val="000000"/>
              </w:rPr>
              <w:t>задаје домаћи задатак</w:t>
            </w:r>
          </w:p>
          <w:p w:rsidR="008E1589" w:rsidRPr="00701A8E" w:rsidRDefault="008E1589" w:rsidP="00C374A1">
            <w:pPr>
              <w:spacing w:before="120" w:after="120"/>
              <w:rPr>
                <w:color w:val="000000"/>
              </w:rPr>
            </w:pPr>
            <w:r>
              <w:rPr>
                <w:color w:val="000000"/>
              </w:rPr>
              <w:t>најављује писану проверу</w:t>
            </w:r>
          </w:p>
        </w:tc>
        <w:tc>
          <w:tcPr>
            <w:tcW w:w="4274" w:type="dxa"/>
          </w:tcPr>
          <w:p w:rsidR="008E1589" w:rsidRDefault="008E1589" w:rsidP="00C374A1">
            <w:pPr>
              <w:spacing w:before="120" w:after="120"/>
              <w:rPr>
                <w:color w:val="000000"/>
              </w:rPr>
            </w:pPr>
            <w:r>
              <w:rPr>
                <w:color w:val="000000"/>
              </w:rPr>
              <w:t>у</w:t>
            </w:r>
            <w:r w:rsidRPr="00701A8E">
              <w:rPr>
                <w:color w:val="000000"/>
              </w:rPr>
              <w:t xml:space="preserve">ченици </w:t>
            </w:r>
            <w:r>
              <w:rPr>
                <w:color w:val="000000"/>
              </w:rPr>
              <w:t xml:space="preserve">по сећању </w:t>
            </w:r>
            <w:r w:rsidRPr="00701A8E">
              <w:rPr>
                <w:color w:val="000000"/>
              </w:rPr>
              <w:t>наводе</w:t>
            </w:r>
            <w:r>
              <w:rPr>
                <w:color w:val="000000"/>
              </w:rPr>
              <w:t>-истичу</w:t>
            </w:r>
            <w:r w:rsidRPr="00701A8E">
              <w:rPr>
                <w:color w:val="000000"/>
              </w:rPr>
              <w:t xml:space="preserve"> кључне појмове</w:t>
            </w:r>
          </w:p>
          <w:p w:rsidR="008E1589" w:rsidRDefault="008E1589" w:rsidP="00C374A1">
            <w:pPr>
              <w:spacing w:before="120" w:after="120"/>
              <w:rPr>
                <w:color w:val="000000"/>
              </w:rPr>
            </w:pPr>
            <w:r>
              <w:rPr>
                <w:color w:val="000000"/>
              </w:rPr>
              <w:t>записују домаћи задатак</w:t>
            </w:r>
          </w:p>
          <w:p w:rsidR="008E1589" w:rsidRPr="00701A8E" w:rsidRDefault="008E1589" w:rsidP="00C374A1">
            <w:pPr>
              <w:spacing w:before="120" w:after="120"/>
              <w:rPr>
                <w:color w:val="000000"/>
              </w:rPr>
            </w:pPr>
            <w:r>
              <w:rPr>
                <w:color w:val="000000"/>
              </w:rPr>
              <w:t>слушају</w:t>
            </w:r>
          </w:p>
        </w:tc>
      </w:tr>
    </w:tbl>
    <w:p w:rsidR="008E1589" w:rsidRPr="00A5123B" w:rsidRDefault="008E1589" w:rsidP="008E1589">
      <w:pPr>
        <w:rPr>
          <w:b/>
          <w:bCs/>
          <w:color w:val="000000"/>
        </w:rPr>
      </w:pPr>
    </w:p>
    <w:p w:rsidR="008E1589" w:rsidRPr="003A6B93" w:rsidRDefault="008E1589" w:rsidP="008E1589">
      <w:pPr>
        <w:spacing w:before="240" w:after="120"/>
        <w:jc w:val="center"/>
        <w:rPr>
          <w:b/>
          <w:lang w:val="sr-Cyrl-CS"/>
        </w:rPr>
      </w:pPr>
      <w:r w:rsidRPr="003A6B93">
        <w:rPr>
          <w:b/>
          <w:lang w:val="sr-Cyrl-CS"/>
        </w:rPr>
        <w:t>Т О К   Ч А С А</w:t>
      </w:r>
    </w:p>
    <w:p w:rsidR="008E1589" w:rsidRDefault="008E1589" w:rsidP="008E1589">
      <w:pPr>
        <w:spacing w:after="120"/>
        <w:jc w:val="both"/>
        <w:rPr>
          <w:b/>
          <w:u w:val="single"/>
          <w:lang w:val="sr-Cyrl-CS"/>
        </w:rPr>
      </w:pPr>
      <w:r w:rsidRPr="003A6B93">
        <w:rPr>
          <w:b/>
          <w:u w:val="single"/>
          <w:lang w:val="sr-Cyrl-CS"/>
        </w:rPr>
        <w:t>Уводни део часа</w:t>
      </w:r>
      <w:r>
        <w:rPr>
          <w:b/>
          <w:u w:val="single"/>
          <w:lang w:val="sr-Cyrl-CS"/>
        </w:rPr>
        <w:t>у</w:t>
      </w:r>
    </w:p>
    <w:p w:rsidR="008E1589" w:rsidRPr="00E86F49" w:rsidRDefault="008E1589" w:rsidP="008E1589">
      <w:pPr>
        <w:pStyle w:val="NormalWeb"/>
        <w:spacing w:before="0" w:beforeAutospacing="0" w:after="240" w:afterAutospacing="0"/>
      </w:pPr>
      <w:r>
        <w:t>Продискутовати домаћи задатак.</w:t>
      </w:r>
    </w:p>
    <w:p w:rsidR="008E1589" w:rsidRPr="003A6B93"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0" w:afterAutospacing="0"/>
      </w:pPr>
      <w:r>
        <w:rPr>
          <w:lang w:val="sr-Cyrl-CS"/>
        </w:rPr>
        <w:t>Кроз питања и одговоре:</w:t>
      </w:r>
      <w:r>
        <w:t xml:space="preserve"> </w:t>
      </w:r>
    </w:p>
    <w:p w:rsidR="008E1589" w:rsidRDefault="008E1589" w:rsidP="00D51D1D">
      <w:pPr>
        <w:pStyle w:val="NormalWeb"/>
        <w:numPr>
          <w:ilvl w:val="0"/>
          <w:numId w:val="39"/>
        </w:numPr>
        <w:spacing w:before="0" w:beforeAutospacing="0" w:after="0" w:afterAutospacing="0"/>
      </w:pPr>
      <w:r>
        <w:t>поновити научено,</w:t>
      </w:r>
    </w:p>
    <w:p w:rsidR="008E1589" w:rsidRDefault="008E1589" w:rsidP="00D51D1D">
      <w:pPr>
        <w:pStyle w:val="NormalWeb"/>
        <w:numPr>
          <w:ilvl w:val="0"/>
          <w:numId w:val="39"/>
        </w:numPr>
        <w:spacing w:before="0" w:beforeAutospacing="0" w:after="0" w:afterAutospacing="0"/>
      </w:pPr>
      <w:r>
        <w:t>утврдити стечена знања,</w:t>
      </w:r>
    </w:p>
    <w:p w:rsidR="008E1589" w:rsidRDefault="008E1589" w:rsidP="00D51D1D">
      <w:pPr>
        <w:pStyle w:val="NormalWeb"/>
        <w:numPr>
          <w:ilvl w:val="0"/>
          <w:numId w:val="39"/>
        </w:numPr>
        <w:spacing w:before="0" w:beforeAutospacing="0" w:after="240" w:afterAutospacing="0"/>
      </w:pPr>
      <w:r>
        <w:t>проверити стечена знања ученика о досада наученом.</w:t>
      </w:r>
    </w:p>
    <w:p w:rsidR="008E1589" w:rsidRDefault="008E1589" w:rsidP="008E1589">
      <w:pPr>
        <w:pStyle w:val="NormalWeb"/>
        <w:spacing w:before="0" w:beforeAutospacing="0" w:after="120" w:afterAutospacing="0"/>
      </w:pPr>
      <w:r>
        <w:t>Кроз разговор са ученицима систематизовати најважнија стечена знања о:</w:t>
      </w:r>
    </w:p>
    <w:p w:rsidR="008E1589" w:rsidRDefault="008E1589" w:rsidP="00D51D1D">
      <w:pPr>
        <w:pStyle w:val="Default"/>
        <w:numPr>
          <w:ilvl w:val="0"/>
          <w:numId w:val="40"/>
        </w:numPr>
        <w:rPr>
          <w:sz w:val="23"/>
          <w:szCs w:val="23"/>
        </w:rPr>
      </w:pPr>
      <w:r>
        <w:rPr>
          <w:sz w:val="23"/>
          <w:szCs w:val="23"/>
        </w:rPr>
        <w:t>мерењима,</w:t>
      </w:r>
    </w:p>
    <w:p w:rsidR="008E1589" w:rsidRDefault="008E1589" w:rsidP="00D51D1D">
      <w:pPr>
        <w:pStyle w:val="Default"/>
        <w:numPr>
          <w:ilvl w:val="0"/>
          <w:numId w:val="40"/>
        </w:numPr>
        <w:rPr>
          <w:sz w:val="23"/>
          <w:szCs w:val="23"/>
        </w:rPr>
      </w:pPr>
      <w:r>
        <w:rPr>
          <w:sz w:val="23"/>
          <w:szCs w:val="23"/>
        </w:rPr>
        <w:t>грешкама мерења,</w:t>
      </w:r>
    </w:p>
    <w:p w:rsidR="008E1589" w:rsidRPr="00395325" w:rsidRDefault="008E1589" w:rsidP="00D51D1D">
      <w:pPr>
        <w:pStyle w:val="Default"/>
        <w:numPr>
          <w:ilvl w:val="0"/>
          <w:numId w:val="40"/>
        </w:numPr>
        <w:rPr>
          <w:sz w:val="23"/>
          <w:szCs w:val="23"/>
        </w:rPr>
      </w:pPr>
      <w:r>
        <w:rPr>
          <w:sz w:val="23"/>
          <w:szCs w:val="23"/>
        </w:rPr>
        <w:t>релативности кретања,</w:t>
      </w:r>
    </w:p>
    <w:p w:rsidR="008E1589" w:rsidRDefault="008E1589" w:rsidP="00D51D1D">
      <w:pPr>
        <w:pStyle w:val="Default"/>
        <w:numPr>
          <w:ilvl w:val="0"/>
          <w:numId w:val="40"/>
        </w:numPr>
        <w:rPr>
          <w:sz w:val="23"/>
          <w:szCs w:val="23"/>
        </w:rPr>
      </w:pPr>
      <w:r>
        <w:rPr>
          <w:sz w:val="23"/>
          <w:szCs w:val="23"/>
        </w:rPr>
        <w:t>појмовима и величинама којима се описује кретање (путања, пут, време, брзина,</w:t>
      </w:r>
    </w:p>
    <w:p w:rsidR="008E1589" w:rsidRPr="00395325" w:rsidRDefault="008E1589" w:rsidP="00D51D1D">
      <w:pPr>
        <w:pStyle w:val="Default"/>
        <w:numPr>
          <w:ilvl w:val="0"/>
          <w:numId w:val="40"/>
        </w:numPr>
        <w:rPr>
          <w:sz w:val="23"/>
          <w:szCs w:val="23"/>
        </w:rPr>
      </w:pPr>
      <w:r>
        <w:rPr>
          <w:sz w:val="23"/>
          <w:szCs w:val="23"/>
        </w:rPr>
        <w:t>векторском карактеру брзине,</w:t>
      </w:r>
    </w:p>
    <w:p w:rsidR="008E1589" w:rsidRPr="00395325" w:rsidRDefault="008E1589" w:rsidP="00D51D1D">
      <w:pPr>
        <w:pStyle w:val="Default"/>
        <w:numPr>
          <w:ilvl w:val="0"/>
          <w:numId w:val="40"/>
        </w:numPr>
        <w:rPr>
          <w:sz w:val="23"/>
          <w:szCs w:val="23"/>
        </w:rPr>
      </w:pPr>
      <w:r>
        <w:rPr>
          <w:sz w:val="23"/>
          <w:szCs w:val="23"/>
        </w:rPr>
        <w:t>подели кретања према облику путање и брзини тела,</w:t>
      </w:r>
    </w:p>
    <w:p w:rsidR="008E1589" w:rsidRPr="00395325" w:rsidRDefault="008E1589" w:rsidP="00D51D1D">
      <w:pPr>
        <w:pStyle w:val="Default"/>
        <w:numPr>
          <w:ilvl w:val="0"/>
          <w:numId w:val="40"/>
        </w:numPr>
        <w:rPr>
          <w:sz w:val="23"/>
          <w:szCs w:val="23"/>
        </w:rPr>
      </w:pPr>
      <w:r>
        <w:rPr>
          <w:sz w:val="23"/>
          <w:szCs w:val="23"/>
        </w:rPr>
        <w:t>зависности пређеног пута од времена код равномерног праволинијског кретања,</w:t>
      </w:r>
    </w:p>
    <w:p w:rsidR="008E1589" w:rsidRDefault="008E1589" w:rsidP="00D51D1D">
      <w:pPr>
        <w:pStyle w:val="NormalWeb"/>
        <w:numPr>
          <w:ilvl w:val="0"/>
          <w:numId w:val="40"/>
        </w:numPr>
        <w:spacing w:before="0" w:beforeAutospacing="0" w:after="0" w:afterAutospacing="0"/>
        <w:rPr>
          <w:sz w:val="23"/>
          <w:szCs w:val="23"/>
        </w:rPr>
      </w:pPr>
      <w:r>
        <w:rPr>
          <w:sz w:val="23"/>
          <w:szCs w:val="23"/>
        </w:rPr>
        <w:lastRenderedPageBreak/>
        <w:t>праволинијском кретању,</w:t>
      </w:r>
    </w:p>
    <w:p w:rsidR="008E1589" w:rsidRPr="003F6110" w:rsidRDefault="008E1589" w:rsidP="00D51D1D">
      <w:pPr>
        <w:pStyle w:val="NormalWeb"/>
        <w:numPr>
          <w:ilvl w:val="0"/>
          <w:numId w:val="40"/>
        </w:numPr>
        <w:spacing w:before="0" w:beforeAutospacing="0" w:after="0" w:afterAutospacing="0"/>
      </w:pPr>
      <w:r>
        <w:rPr>
          <w:sz w:val="23"/>
          <w:szCs w:val="23"/>
        </w:rPr>
        <w:t>средњој брзини и</w:t>
      </w:r>
    </w:p>
    <w:p w:rsidR="008E1589" w:rsidRPr="003F6110" w:rsidRDefault="008E1589" w:rsidP="00D51D1D">
      <w:pPr>
        <w:pStyle w:val="NormalWeb"/>
        <w:numPr>
          <w:ilvl w:val="0"/>
          <w:numId w:val="40"/>
        </w:numPr>
        <w:spacing w:before="0" w:beforeAutospacing="0" w:after="240" w:afterAutospacing="0" w:line="276" w:lineRule="auto"/>
        <w:rPr>
          <w:sz w:val="20"/>
          <w:szCs w:val="20"/>
        </w:rPr>
      </w:pPr>
      <w:r w:rsidRPr="003F6110">
        <w:rPr>
          <w:sz w:val="23"/>
          <w:szCs w:val="23"/>
        </w:rPr>
        <w:t>релативној брзини.</w:t>
      </w:r>
    </w:p>
    <w:p w:rsidR="008E1589" w:rsidRPr="00B85165" w:rsidRDefault="008E1589" w:rsidP="008E1589">
      <w:pPr>
        <w:pStyle w:val="1tekst"/>
        <w:spacing w:after="120"/>
        <w:ind w:left="0" w:right="0" w:firstLine="0"/>
        <w:rPr>
          <w:rFonts w:ascii="Times New Roman" w:hAnsi="Times New Roman" w:cs="Times New Roman"/>
          <w:b/>
          <w:sz w:val="24"/>
          <w:szCs w:val="24"/>
          <w:lang w:val="sr-Cyrl-CS"/>
        </w:rPr>
      </w:pPr>
      <w:r w:rsidRPr="00B8516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Петоминутна рекапитулација најважнијих научених са посебним освртом на исходе.</w:t>
      </w:r>
    </w:p>
    <w:p w:rsidR="008E1589" w:rsidRDefault="008E1589" w:rsidP="008E1589">
      <w:pPr>
        <w:spacing w:after="120"/>
        <w:jc w:val="both"/>
      </w:pPr>
      <w:r>
        <w:rPr>
          <w:color w:val="000000"/>
        </w:rPr>
        <w:t xml:space="preserve">Домаћи задатак: </w:t>
      </w:r>
      <w:r>
        <w:t>по једно питање, тест задатак и задатак из Практикума.</w:t>
      </w:r>
    </w:p>
    <w:p w:rsidR="008E1589" w:rsidRDefault="008E1589" w:rsidP="008E1589">
      <w:pPr>
        <w:spacing w:after="120"/>
        <w:jc w:val="both"/>
        <w:rPr>
          <w:b/>
          <w:sz w:val="28"/>
          <w:szCs w:val="28"/>
          <w:lang w:val="sr-Cyrl-CS"/>
        </w:rPr>
      </w:pPr>
      <w:r>
        <w:t>Ученике обавестити да ће наредног часа имати контролни тест о до сада наученом из физике са питањима, тест задацима и задацима, слично као што су добили за домаћи рад.</w:t>
      </w:r>
      <w:r>
        <w:rPr>
          <w:b/>
          <w:sz w:val="28"/>
          <w:szCs w:val="28"/>
          <w:lang w:val="sr-Cyrl-CS"/>
        </w:rPr>
        <w:t xml:space="preserve"> </w:t>
      </w:r>
    </w:p>
    <w:p w:rsidR="008E1589" w:rsidRPr="00A159E4" w:rsidRDefault="008E1589" w:rsidP="008E1589">
      <w:pPr>
        <w:spacing w:before="240" w:after="120"/>
        <w:jc w:val="both"/>
        <w:rPr>
          <w:b/>
          <w:lang w:val="sr-Latn-CS"/>
        </w:rPr>
      </w:pPr>
      <w:r w:rsidRPr="00A159E4">
        <w:rPr>
          <w:b/>
          <w:lang w:val="sr-Latn-C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Тачни одговори на постављене захтеве наставника.</w:t>
      </w:r>
    </w:p>
    <w:p w:rsidR="008E1589" w:rsidRPr="00371B10" w:rsidRDefault="008E1589" w:rsidP="00D51D1D">
      <w:pPr>
        <w:pStyle w:val="ListParagraph"/>
        <w:numPr>
          <w:ilvl w:val="0"/>
          <w:numId w:val="4"/>
        </w:numPr>
        <w:spacing w:after="120"/>
        <w:jc w:val="both"/>
        <w:rPr>
          <w:lang w:val="sr-Latn-CS"/>
        </w:rPr>
      </w:pPr>
      <w:r>
        <w:t>Коректно самостално описивање</w:t>
      </w:r>
      <w:r>
        <w:rPr>
          <w:lang w:val="sr-Latn-CS"/>
        </w:rPr>
        <w:t xml:space="preserve"> и</w:t>
      </w:r>
      <w:r>
        <w:t xml:space="preserve"> дефинисање појава и појмова.</w:t>
      </w:r>
    </w:p>
    <w:p w:rsidR="008E1589" w:rsidRPr="00586227" w:rsidRDefault="008E1589" w:rsidP="00D51D1D">
      <w:pPr>
        <w:pStyle w:val="ListParagraph"/>
        <w:numPr>
          <w:ilvl w:val="0"/>
          <w:numId w:val="4"/>
        </w:numPr>
        <w:spacing w:after="120"/>
        <w:jc w:val="both"/>
        <w:rPr>
          <w:lang w:val="sr-Latn-CS"/>
        </w:rPr>
      </w:pPr>
      <w:r>
        <w:rPr>
          <w:lang w:val="sr-Latn-CS"/>
        </w:rPr>
        <w:t>Ученици ангажовани у дискусији у којој наводе примену стеченог знања на ситуације у свом окружењу.</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2B3C23" w:rsidRDefault="008E1589" w:rsidP="00D51D1D">
      <w:pPr>
        <w:pStyle w:val="ListParagraph"/>
        <w:numPr>
          <w:ilvl w:val="0"/>
          <w:numId w:val="4"/>
        </w:numPr>
        <w:spacing w:after="120"/>
        <w:jc w:val="both"/>
        <w:rPr>
          <w:color w:val="000000"/>
        </w:rPr>
      </w:pPr>
      <w:r w:rsidRPr="002B3C23">
        <w:rPr>
          <w:lang w:val="sr-Latn-CS"/>
        </w:rPr>
        <w:t xml:space="preserve">Да ли су ученици остварили дефинисане исходе? </w:t>
      </w:r>
    </w:p>
    <w:p w:rsidR="008E1589" w:rsidRPr="002B3C23" w:rsidRDefault="008E1589" w:rsidP="00D51D1D">
      <w:pPr>
        <w:pStyle w:val="ListParagraph"/>
        <w:numPr>
          <w:ilvl w:val="0"/>
          <w:numId w:val="4"/>
        </w:numPr>
        <w:spacing w:after="120"/>
        <w:jc w:val="both"/>
        <w:rPr>
          <w:color w:val="000000"/>
        </w:rPr>
      </w:pPr>
      <w:r w:rsidRPr="002B3C23">
        <w:rPr>
          <w:lang w:val="sr-Latn-CS"/>
        </w:rPr>
        <w:t>Шта и како даље?</w:t>
      </w:r>
    </w:p>
    <w:p w:rsidR="008E1589" w:rsidRPr="006D675E" w:rsidRDefault="008E1589" w:rsidP="008E1589">
      <w:pPr>
        <w:spacing w:after="120"/>
        <w:jc w:val="both"/>
        <w:rPr>
          <w:lang w:val="sr-Latn-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674561"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31</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Pr>
                <w:b/>
                <w:lang w:val="sr-Cyrl-CS"/>
              </w:rPr>
              <w:t>НАСТАВНЕ</w:t>
            </w:r>
            <w:r w:rsidRPr="003A6B93">
              <w:rPr>
                <w:b/>
                <w:lang w:val="sr-Cyrl-CS"/>
              </w:rPr>
              <w:t xml:space="preserve"> ТЕМ</w:t>
            </w:r>
            <w:r>
              <w:rPr>
                <w:b/>
                <w:lang w:val="sr-Cyrl-CS"/>
              </w:rPr>
              <w:t>Е</w:t>
            </w:r>
          </w:p>
        </w:tc>
        <w:tc>
          <w:tcPr>
            <w:tcW w:w="7087" w:type="dxa"/>
          </w:tcPr>
          <w:p w:rsidR="008E1589" w:rsidRPr="005E1652" w:rsidRDefault="008E1589" w:rsidP="00C374A1">
            <w:pPr>
              <w:spacing w:before="60" w:after="60"/>
              <w:jc w:val="both"/>
            </w:pPr>
            <w:r>
              <w:t>Кретање. Мерење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6D675E" w:rsidRDefault="008E1589" w:rsidP="00C374A1">
            <w:pPr>
              <w:pStyle w:val="ListParagraph"/>
              <w:spacing w:before="60" w:after="60"/>
              <w:ind w:left="0"/>
              <w:contextualSpacing w:val="0"/>
            </w:pPr>
            <w:r w:rsidRPr="006D675E">
              <w:t>целокупно градиво</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t>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4F0654"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lang w:val="sr-Cyrl-CS"/>
              </w:rPr>
              <w:t>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spacing w:before="60" w:after="60"/>
              <w:rPr>
                <w:lang w:val="sr-Cyrl-CS"/>
              </w:rPr>
            </w:pPr>
            <w:r>
              <w:rPr>
                <w:lang w:val="sr-Cyrl-CS"/>
              </w:rPr>
              <w:t>потребни папири и прибор за рад</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Default="008E1589" w:rsidP="008E1589">
      <w:pPr>
        <w:spacing w:after="120"/>
        <w:rPr>
          <w:color w:val="000000"/>
        </w:rPr>
      </w:pPr>
      <w:r w:rsidRPr="009C40DF">
        <w:rPr>
          <w:color w:val="000000"/>
        </w:rPr>
        <w:t xml:space="preserve">Провера и оцена знања </w:t>
      </w:r>
      <w:r>
        <w:rPr>
          <w:color w:val="000000"/>
        </w:rPr>
        <w:t>ученика из области Кретање.</w:t>
      </w:r>
    </w:p>
    <w:p w:rsidR="008E1589" w:rsidRDefault="008E1589" w:rsidP="008E1589">
      <w:pPr>
        <w:spacing w:before="240" w:after="120"/>
        <w:rPr>
          <w:color w:val="000000"/>
        </w:rPr>
      </w:pPr>
      <w:r>
        <w:rPr>
          <w:b/>
          <w:bCs/>
          <w:color w:val="000000"/>
        </w:rPr>
        <w:t>ИСХОДИ</w:t>
      </w:r>
      <w:r w:rsidRPr="00806EDB">
        <w:rPr>
          <w:color w:val="000000"/>
        </w:rPr>
        <w:t xml:space="preserve"> </w:t>
      </w:r>
    </w:p>
    <w:p w:rsidR="008E1589" w:rsidRDefault="008E1589" w:rsidP="008E1589">
      <w:pPr>
        <w:spacing w:after="120"/>
        <w:rPr>
          <w:color w:val="000000"/>
        </w:rPr>
      </w:pPr>
      <w:r>
        <w:rPr>
          <w:color w:val="000000"/>
        </w:rPr>
        <w:t>На крају часа ученик ће бити у стању да</w:t>
      </w:r>
      <w:r>
        <w:rPr>
          <w:color w:val="000000"/>
          <w:lang w:val="sr-Latn-CS"/>
        </w:rPr>
        <w:t>:</w:t>
      </w:r>
      <w:r>
        <w:rPr>
          <w:color w:val="000000"/>
        </w:rPr>
        <w:t xml:space="preserve"> </w:t>
      </w:r>
    </w:p>
    <w:p w:rsidR="008E1589" w:rsidRPr="006D675E" w:rsidRDefault="008E1589" w:rsidP="00D51D1D">
      <w:pPr>
        <w:pStyle w:val="ListParagraph"/>
        <w:numPr>
          <w:ilvl w:val="0"/>
          <w:numId w:val="4"/>
        </w:numPr>
        <w:spacing w:after="120"/>
        <w:jc w:val="both"/>
        <w:rPr>
          <w:lang w:val="sr-Latn-CS"/>
        </w:rPr>
      </w:pPr>
      <w:r w:rsidRPr="006D675E">
        <w:rPr>
          <w:lang w:val="sr-Latn-CS"/>
        </w:rPr>
        <w:t>решава квалитативне, рачунске и графичке задатке (механичко кретања, равномерно праволинијско кретање, релативност кретања, брзину...)</w:t>
      </w:r>
      <w:r>
        <w:rPr>
          <w:lang w:val="sr-Latn-CS"/>
        </w:rPr>
        <w:t>.</w:t>
      </w:r>
    </w:p>
    <w:p w:rsidR="008E1589" w:rsidRPr="006D675E" w:rsidRDefault="008E1589" w:rsidP="008E1589">
      <w:pPr>
        <w:spacing w:before="240" w:after="120"/>
        <w:rPr>
          <w:b/>
          <w:lang w:val="sr-Cyrl-CS"/>
        </w:rPr>
      </w:pPr>
      <w:r w:rsidRPr="006D675E">
        <w:rPr>
          <w:b/>
          <w:lang w:val="sr-Cyrl-CS"/>
        </w:rPr>
        <w:t>МЕЂУПРЕДМЕТНЕ КОМПЕТЕНЦИЈЕ</w:t>
      </w:r>
      <w:r>
        <w:rPr>
          <w:b/>
          <w:lang w:val="sr-Cyrl-CS"/>
        </w:rPr>
        <w:t>:</w:t>
      </w:r>
    </w:p>
    <w:p w:rsidR="008E1589" w:rsidRPr="006D675E" w:rsidRDefault="008E1589" w:rsidP="00D51D1D">
      <w:pPr>
        <w:pStyle w:val="ListParagraph"/>
        <w:numPr>
          <w:ilvl w:val="0"/>
          <w:numId w:val="4"/>
        </w:numPr>
        <w:spacing w:after="120"/>
        <w:jc w:val="both"/>
        <w:rPr>
          <w:lang w:val="sr-Latn-CS"/>
        </w:rPr>
      </w:pPr>
      <w:r w:rsidRPr="006D675E">
        <w:rPr>
          <w:lang w:val="sr-Latn-CS"/>
        </w:rPr>
        <w:t>рад са подацима и информацијама</w:t>
      </w:r>
      <w:r>
        <w:rPr>
          <w:lang w:val="sr-Latn-CS"/>
        </w:rPr>
        <w:t>,</w:t>
      </w:r>
    </w:p>
    <w:p w:rsidR="008E1589" w:rsidRPr="006D675E" w:rsidRDefault="008E1589" w:rsidP="00D51D1D">
      <w:pPr>
        <w:pStyle w:val="ListParagraph"/>
        <w:numPr>
          <w:ilvl w:val="0"/>
          <w:numId w:val="4"/>
        </w:numPr>
        <w:spacing w:after="120"/>
        <w:jc w:val="both"/>
        <w:rPr>
          <w:lang w:val="sr-Latn-CS"/>
        </w:rPr>
      </w:pPr>
      <w:r w:rsidRPr="006D675E">
        <w:rPr>
          <w:lang w:val="sr-Latn-CS"/>
        </w:rPr>
        <w:t>решавање проблема</w:t>
      </w:r>
      <w:r>
        <w:rPr>
          <w:lang w:val="sr-Latn-CS"/>
        </w:rPr>
        <w:t>,</w:t>
      </w:r>
      <w:r w:rsidRPr="006D675E">
        <w:rPr>
          <w:lang w:val="sr-Latn-CS"/>
        </w:rPr>
        <w:t xml:space="preserve"> </w:t>
      </w:r>
    </w:p>
    <w:p w:rsidR="008E1589" w:rsidRPr="006D675E" w:rsidRDefault="008E1589" w:rsidP="00D51D1D">
      <w:pPr>
        <w:pStyle w:val="ListParagraph"/>
        <w:numPr>
          <w:ilvl w:val="0"/>
          <w:numId w:val="4"/>
        </w:numPr>
        <w:spacing w:after="240"/>
        <w:ind w:left="714" w:hanging="357"/>
        <w:contextualSpacing w:val="0"/>
        <w:jc w:val="both"/>
        <w:rPr>
          <w:lang w:val="sr-Latn-CS"/>
        </w:rPr>
      </w:pPr>
      <w:r w:rsidRPr="006D675E">
        <w:rPr>
          <w:lang w:val="sr-Latn-CS"/>
        </w:rPr>
        <w:t>комуникација</w:t>
      </w:r>
      <w:r>
        <w:rPr>
          <w:lang w:val="sr-Latn-CS"/>
        </w:rPr>
        <w:t>.</w:t>
      </w:r>
    </w:p>
    <w:tbl>
      <w:tblPr>
        <w:tblStyle w:val="TableGrid"/>
        <w:tblW w:w="0" w:type="auto"/>
        <w:tblLook w:val="04A0" w:firstRow="1" w:lastRow="0" w:firstColumn="1" w:lastColumn="0" w:noHBand="0" w:noVBand="1"/>
      </w:tblPr>
      <w:tblGrid>
        <w:gridCol w:w="2155"/>
        <w:gridCol w:w="3960"/>
        <w:gridCol w:w="4364"/>
      </w:tblGrid>
      <w:tr w:rsidR="008E1589" w:rsidTr="00C374A1">
        <w:tc>
          <w:tcPr>
            <w:tcW w:w="2155" w:type="dxa"/>
          </w:tcPr>
          <w:p w:rsidR="008E1589" w:rsidRPr="000F1ADE" w:rsidRDefault="008E1589" w:rsidP="00C374A1">
            <w:pPr>
              <w:spacing w:before="100" w:after="100"/>
              <w:jc w:val="center"/>
              <w:rPr>
                <w:color w:val="000000"/>
              </w:rPr>
            </w:pPr>
            <w:r w:rsidRPr="000F1ADE">
              <w:rPr>
                <w:color w:val="000000"/>
              </w:rPr>
              <w:t>Делови часа</w:t>
            </w:r>
          </w:p>
        </w:tc>
        <w:tc>
          <w:tcPr>
            <w:tcW w:w="3960" w:type="dxa"/>
          </w:tcPr>
          <w:p w:rsidR="008E1589" w:rsidRPr="000F1ADE" w:rsidRDefault="008E1589" w:rsidP="00C374A1">
            <w:pPr>
              <w:spacing w:before="100" w:after="100"/>
              <w:jc w:val="center"/>
              <w:rPr>
                <w:color w:val="000000"/>
              </w:rPr>
            </w:pPr>
            <w:r w:rsidRPr="000F1ADE">
              <w:rPr>
                <w:color w:val="000000"/>
              </w:rPr>
              <w:t>Активности  наставника</w:t>
            </w:r>
          </w:p>
        </w:tc>
        <w:tc>
          <w:tcPr>
            <w:tcW w:w="4364" w:type="dxa"/>
          </w:tcPr>
          <w:p w:rsidR="008E1589" w:rsidRPr="000F1ADE" w:rsidRDefault="008E1589" w:rsidP="00C374A1">
            <w:pPr>
              <w:spacing w:before="100" w:after="100"/>
              <w:jc w:val="center"/>
              <w:rPr>
                <w:color w:val="000000"/>
              </w:rPr>
            </w:pPr>
            <w:r w:rsidRPr="000F1ADE">
              <w:rPr>
                <w:color w:val="000000"/>
              </w:rPr>
              <w:t>Активности ученика</w:t>
            </w:r>
          </w:p>
        </w:tc>
      </w:tr>
      <w:tr w:rsidR="008E1589" w:rsidTr="00C374A1">
        <w:tc>
          <w:tcPr>
            <w:tcW w:w="2155" w:type="dxa"/>
          </w:tcPr>
          <w:p w:rsidR="008E1589" w:rsidRPr="000F1ADE" w:rsidRDefault="008E1589" w:rsidP="00C374A1">
            <w:pPr>
              <w:spacing w:before="100" w:after="100"/>
              <w:jc w:val="center"/>
              <w:rPr>
                <w:color w:val="000000"/>
              </w:rPr>
            </w:pPr>
            <w:r w:rsidRPr="000F1ADE">
              <w:rPr>
                <w:color w:val="000000"/>
              </w:rPr>
              <w:t>уводни</w:t>
            </w:r>
          </w:p>
        </w:tc>
        <w:tc>
          <w:tcPr>
            <w:tcW w:w="3960" w:type="dxa"/>
          </w:tcPr>
          <w:p w:rsidR="008E1589" w:rsidRDefault="008E1589" w:rsidP="00C374A1">
            <w:pPr>
              <w:spacing w:before="100" w:after="100"/>
              <w:rPr>
                <w:color w:val="000000"/>
              </w:rPr>
            </w:pPr>
            <w:r>
              <w:rPr>
                <w:color w:val="000000"/>
              </w:rPr>
              <w:t>и</w:t>
            </w:r>
            <w:r w:rsidRPr="00D4577D">
              <w:rPr>
                <w:color w:val="000000"/>
              </w:rPr>
              <w:t>стиче циљ провере</w:t>
            </w:r>
          </w:p>
          <w:p w:rsidR="008E1589" w:rsidRDefault="008E1589" w:rsidP="00C374A1">
            <w:pPr>
              <w:spacing w:before="100" w:after="100"/>
              <w:rPr>
                <w:color w:val="000000"/>
              </w:rPr>
            </w:pPr>
            <w:r>
              <w:rPr>
                <w:color w:val="000000"/>
              </w:rPr>
              <w:t xml:space="preserve">дели тестове и уптство за рад </w:t>
            </w:r>
          </w:p>
          <w:p w:rsidR="008E1589" w:rsidRPr="00D4577D" w:rsidRDefault="008E1589" w:rsidP="00C374A1">
            <w:pPr>
              <w:spacing w:before="100" w:after="100"/>
              <w:rPr>
                <w:color w:val="000000"/>
              </w:rPr>
            </w:pPr>
            <w:r>
              <w:rPr>
                <w:color w:val="000000"/>
              </w:rPr>
              <w:t>охрабрује ученике и смерава их на размишљање и примену наученог</w:t>
            </w:r>
          </w:p>
        </w:tc>
        <w:tc>
          <w:tcPr>
            <w:tcW w:w="4364" w:type="dxa"/>
          </w:tcPr>
          <w:p w:rsidR="008E1589" w:rsidRPr="00D42B30" w:rsidRDefault="008E1589" w:rsidP="00C374A1">
            <w:pPr>
              <w:spacing w:before="100" w:after="100"/>
              <w:rPr>
                <w:color w:val="000000"/>
              </w:rPr>
            </w:pPr>
            <w:r w:rsidRPr="00D42B30">
              <w:rPr>
                <w:color w:val="000000"/>
              </w:rPr>
              <w:t>пажљиво слушају, уколико је потребно траже додатне информације</w:t>
            </w:r>
          </w:p>
        </w:tc>
      </w:tr>
      <w:tr w:rsidR="008E1589" w:rsidTr="00C374A1">
        <w:tc>
          <w:tcPr>
            <w:tcW w:w="2155" w:type="dxa"/>
          </w:tcPr>
          <w:p w:rsidR="008E1589" w:rsidRPr="000F1ADE" w:rsidRDefault="008E1589" w:rsidP="00C374A1">
            <w:pPr>
              <w:spacing w:before="100" w:after="100"/>
              <w:jc w:val="center"/>
              <w:rPr>
                <w:color w:val="000000"/>
              </w:rPr>
            </w:pPr>
            <w:r w:rsidRPr="000F1ADE">
              <w:rPr>
                <w:color w:val="000000"/>
              </w:rPr>
              <w:t>главни</w:t>
            </w:r>
          </w:p>
        </w:tc>
        <w:tc>
          <w:tcPr>
            <w:tcW w:w="3960" w:type="dxa"/>
          </w:tcPr>
          <w:p w:rsidR="008E1589" w:rsidRDefault="008E1589" w:rsidP="00C374A1">
            <w:pPr>
              <w:spacing w:before="100" w:after="100"/>
              <w:rPr>
                <w:color w:val="000000"/>
              </w:rPr>
            </w:pPr>
            <w:r>
              <w:rPr>
                <w:color w:val="000000"/>
              </w:rPr>
              <w:t>п</w:t>
            </w:r>
            <w:r w:rsidRPr="00D42B30">
              <w:rPr>
                <w:color w:val="000000"/>
              </w:rPr>
              <w:t xml:space="preserve">рати, пружа додатна упутства и помаћ </w:t>
            </w:r>
          </w:p>
          <w:p w:rsidR="008E1589" w:rsidRPr="00D42B30" w:rsidRDefault="008E1589" w:rsidP="00C374A1">
            <w:pPr>
              <w:spacing w:before="100" w:after="100"/>
              <w:rPr>
                <w:color w:val="000000"/>
              </w:rPr>
            </w:pPr>
          </w:p>
        </w:tc>
        <w:tc>
          <w:tcPr>
            <w:tcW w:w="4364" w:type="dxa"/>
          </w:tcPr>
          <w:p w:rsidR="008E1589" w:rsidRDefault="008E1589" w:rsidP="00C374A1">
            <w:pPr>
              <w:spacing w:before="100" w:after="100"/>
              <w:rPr>
                <w:color w:val="000000"/>
              </w:rPr>
            </w:pPr>
            <w:r>
              <w:rPr>
                <w:color w:val="000000"/>
              </w:rPr>
              <w:t>у</w:t>
            </w:r>
            <w:r w:rsidRPr="00D42B30">
              <w:rPr>
                <w:color w:val="000000"/>
              </w:rPr>
              <w:t>познају се са садржајем теста</w:t>
            </w:r>
          </w:p>
          <w:p w:rsidR="008E1589" w:rsidRDefault="008E1589" w:rsidP="00C374A1">
            <w:pPr>
              <w:spacing w:before="100" w:after="100"/>
              <w:rPr>
                <w:color w:val="000000"/>
              </w:rPr>
            </w:pPr>
            <w:r>
              <w:rPr>
                <w:color w:val="000000"/>
              </w:rPr>
              <w:t xml:space="preserve">пажљиво читају текст задатака </w:t>
            </w:r>
          </w:p>
          <w:p w:rsidR="008E1589" w:rsidRPr="00D42B30" w:rsidRDefault="008E1589" w:rsidP="00C374A1">
            <w:pPr>
              <w:spacing w:before="100" w:after="100"/>
              <w:rPr>
                <w:color w:val="000000"/>
              </w:rPr>
            </w:pPr>
            <w:r>
              <w:rPr>
                <w:color w:val="000000"/>
              </w:rPr>
              <w:t>размишљају, препознају, повезују, примењују, користе одговарајуће формуле, записују одговоре, рачунају , анализирају график и цртају график</w:t>
            </w:r>
          </w:p>
        </w:tc>
      </w:tr>
      <w:tr w:rsidR="008E1589" w:rsidTr="00C374A1">
        <w:tc>
          <w:tcPr>
            <w:tcW w:w="2155" w:type="dxa"/>
          </w:tcPr>
          <w:p w:rsidR="008E1589" w:rsidRPr="000F1ADE" w:rsidRDefault="008E1589" w:rsidP="00C374A1">
            <w:pPr>
              <w:spacing w:before="100" w:after="100"/>
              <w:jc w:val="center"/>
              <w:rPr>
                <w:color w:val="000000"/>
              </w:rPr>
            </w:pPr>
            <w:r w:rsidRPr="000F1ADE">
              <w:rPr>
                <w:color w:val="000000"/>
              </w:rPr>
              <w:t>завршни</w:t>
            </w:r>
          </w:p>
        </w:tc>
        <w:tc>
          <w:tcPr>
            <w:tcW w:w="3960" w:type="dxa"/>
          </w:tcPr>
          <w:p w:rsidR="008E1589" w:rsidRDefault="008E1589" w:rsidP="00C374A1">
            <w:pPr>
              <w:spacing w:before="100" w:after="100"/>
              <w:rPr>
                <w:color w:val="000000"/>
              </w:rPr>
            </w:pPr>
            <w:r>
              <w:rPr>
                <w:color w:val="000000"/>
              </w:rPr>
              <w:t>с</w:t>
            </w:r>
            <w:r w:rsidRPr="00806EDB">
              <w:rPr>
                <w:color w:val="000000"/>
              </w:rPr>
              <w:t>акупља тестове</w:t>
            </w:r>
          </w:p>
          <w:p w:rsidR="008E1589" w:rsidRPr="00806EDB" w:rsidRDefault="008E1589" w:rsidP="00C374A1">
            <w:pPr>
              <w:spacing w:before="100" w:after="100"/>
              <w:rPr>
                <w:color w:val="000000"/>
              </w:rPr>
            </w:pPr>
            <w:r>
              <w:rPr>
                <w:color w:val="000000"/>
              </w:rPr>
              <w:t xml:space="preserve">укратко најављује тему којом ће се бавити наредних часова </w:t>
            </w:r>
          </w:p>
        </w:tc>
        <w:tc>
          <w:tcPr>
            <w:tcW w:w="4364" w:type="dxa"/>
          </w:tcPr>
          <w:p w:rsidR="008E1589" w:rsidRDefault="008E1589" w:rsidP="00C374A1">
            <w:pPr>
              <w:spacing w:before="100" w:after="100"/>
              <w:rPr>
                <w:color w:val="000000"/>
              </w:rPr>
            </w:pPr>
            <w:r>
              <w:rPr>
                <w:color w:val="000000"/>
              </w:rPr>
              <w:t>п</w:t>
            </w:r>
            <w:r w:rsidRPr="00806EDB">
              <w:rPr>
                <w:color w:val="000000"/>
              </w:rPr>
              <w:t>редају тестове</w:t>
            </w:r>
          </w:p>
          <w:p w:rsidR="008E1589" w:rsidRPr="00806EDB" w:rsidRDefault="008E1589" w:rsidP="00C374A1">
            <w:pPr>
              <w:spacing w:before="100" w:after="100"/>
              <w:rPr>
                <w:color w:val="000000"/>
              </w:rPr>
            </w:pPr>
            <w:r>
              <w:rPr>
                <w:color w:val="000000"/>
              </w:rPr>
              <w:t>слушају и питају</w:t>
            </w:r>
          </w:p>
        </w:tc>
      </w:tr>
    </w:tbl>
    <w:p w:rsidR="008E1589" w:rsidRPr="003A6B93" w:rsidRDefault="008E1589" w:rsidP="008E1589">
      <w:pPr>
        <w:spacing w:after="120"/>
        <w:jc w:val="both"/>
        <w:rPr>
          <w:b/>
          <w:lang w:val="sr-Cyrl-CS"/>
        </w:rPr>
      </w:pPr>
      <w:r w:rsidRPr="003A6B93">
        <w:rPr>
          <w:b/>
          <w:u w:val="single"/>
          <w:lang w:val="sr-Cyrl-CS"/>
        </w:rPr>
        <w:lastRenderedPageBreak/>
        <w:t xml:space="preserve">Уводни део часа </w:t>
      </w:r>
    </w:p>
    <w:p w:rsidR="008E1589" w:rsidRPr="00EB2A09" w:rsidRDefault="008E1589" w:rsidP="008E1589">
      <w:pPr>
        <w:pStyle w:val="NormalWeb"/>
        <w:spacing w:before="0" w:beforeAutospacing="0" w:after="240" w:afterAutospacing="0"/>
        <w:rPr>
          <w:lang w:val="sr-Cyrl-CS"/>
        </w:rPr>
      </w:pPr>
      <w:r>
        <w:rPr>
          <w:lang w:val="sr-Cyrl-CS"/>
        </w:rPr>
        <w:t>Подела тестова. Упутства за рад.</w:t>
      </w:r>
    </w:p>
    <w:p w:rsidR="008E1589" w:rsidRPr="003A6B93" w:rsidRDefault="008E1589" w:rsidP="008E1589">
      <w:pPr>
        <w:spacing w:after="120"/>
        <w:jc w:val="both"/>
        <w:rPr>
          <w:b/>
          <w:u w:val="single"/>
          <w:lang w:val="sr-Cyrl-CS"/>
        </w:rPr>
      </w:pPr>
      <w:r w:rsidRPr="003A6B93">
        <w:rPr>
          <w:b/>
          <w:u w:val="single"/>
          <w:lang w:val="sr-Cyrl-CS"/>
        </w:rPr>
        <w:t xml:space="preserve">Главни део </w:t>
      </w:r>
      <w:r>
        <w:rPr>
          <w:b/>
          <w:u w:val="single"/>
          <w:lang w:val="sr-Cyrl-CS"/>
        </w:rPr>
        <w:t>часа</w:t>
      </w:r>
    </w:p>
    <w:p w:rsidR="008E1589" w:rsidRDefault="008E1589" w:rsidP="008E1589">
      <w:pPr>
        <w:pStyle w:val="NormalWeb"/>
        <w:spacing w:before="0" w:beforeAutospacing="0" w:after="120" w:afterAutospacing="0"/>
        <w:rPr>
          <w:color w:val="000000"/>
        </w:rPr>
      </w:pPr>
      <w:r>
        <w:rPr>
          <w:color w:val="000000"/>
        </w:rPr>
        <w:t>Ученици раде контролну вежбу</w:t>
      </w:r>
      <w:r w:rsidRPr="00184FBC">
        <w:rPr>
          <w:color w:val="000000"/>
        </w:rPr>
        <w:t xml:space="preserve"> уз евентуалну помоћ и упутства. </w:t>
      </w:r>
    </w:p>
    <w:p w:rsidR="008E1589" w:rsidRDefault="008E1589" w:rsidP="008E1589">
      <w:pPr>
        <w:spacing w:after="120"/>
        <w:jc w:val="both"/>
      </w:pPr>
      <w:r>
        <w:t>Комбиновани задаци из Практикума (питања, тест задаци и задаци) или њихове верзије са ситним променама (бројне вредности, ознаке и сл.) за различите групе ученика.</w:t>
      </w:r>
    </w:p>
    <w:p w:rsidR="008E1589" w:rsidRDefault="008E1589" w:rsidP="008E1589">
      <w:pPr>
        <w:spacing w:after="120"/>
        <w:jc w:val="both"/>
      </w:pPr>
      <w:r>
        <w:t>Обавезни и једноставни задаци из кретања кроз које се проверава и знање из области Мерењ</w:t>
      </w:r>
      <w:r>
        <w:rPr>
          <w:lang w:val="sr-Latn-CS"/>
        </w:rPr>
        <w:t>е</w:t>
      </w:r>
      <w:r>
        <w:t xml:space="preserve">. На пример, дати податке о мерењу времена, као код једне од вежби са кретањем, и тражити да ученици правилно запишу резултат мерења.  </w:t>
      </w:r>
    </w:p>
    <w:p w:rsidR="008E1589" w:rsidRPr="003A6B93" w:rsidRDefault="008E1589" w:rsidP="008E1589">
      <w:pPr>
        <w:spacing w:before="240" w:after="120"/>
        <w:jc w:val="both"/>
        <w:rPr>
          <w:b/>
          <w:lang w:val="sr-Cyrl-CS"/>
        </w:rPr>
      </w:pPr>
      <w:r>
        <w:rPr>
          <w:b/>
          <w:u w:val="single"/>
          <w:lang w:val="sr-Cyrl-CS"/>
        </w:rPr>
        <w:t>З</w:t>
      </w:r>
      <w:r w:rsidRPr="003A6B93">
        <w:rPr>
          <w:b/>
          <w:u w:val="single"/>
          <w:lang w:val="sr-Cyrl-CS"/>
        </w:rPr>
        <w:t>авршни део часа</w:t>
      </w:r>
    </w:p>
    <w:p w:rsidR="008E1589" w:rsidRDefault="008E1589" w:rsidP="008E1589">
      <w:pPr>
        <w:spacing w:after="120"/>
        <w:jc w:val="both"/>
        <w:rPr>
          <w:color w:val="000000"/>
        </w:rPr>
      </w:pPr>
      <w:r>
        <w:rPr>
          <w:color w:val="000000"/>
        </w:rPr>
        <w:t xml:space="preserve">Сакупљање одговора. </w:t>
      </w:r>
    </w:p>
    <w:p w:rsidR="008E1589" w:rsidRPr="009C40DF" w:rsidRDefault="008E1589" w:rsidP="008E1589">
      <w:pPr>
        <w:spacing w:after="120"/>
        <w:jc w:val="both"/>
        <w:rPr>
          <w:color w:val="000000"/>
        </w:rPr>
      </w:pPr>
      <w:r>
        <w:rPr>
          <w:color w:val="000000"/>
        </w:rPr>
        <w:t>Обавестити ученике да ће од наредног часа учити о међусобним деловањима између тела која се мере физичком величином која се назива сила.</w:t>
      </w:r>
    </w:p>
    <w:p w:rsidR="008E1589" w:rsidRPr="00A159E4" w:rsidRDefault="008E1589" w:rsidP="008E1589">
      <w:pPr>
        <w:spacing w:before="240" w:after="120"/>
        <w:jc w:val="both"/>
        <w:rPr>
          <w:b/>
          <w:lang w:val="sr-Latn-CS"/>
        </w:rPr>
      </w:pPr>
      <w:r w:rsidRPr="00A159E4">
        <w:rPr>
          <w:b/>
          <w:lang w:val="sr-Latn-CS"/>
        </w:rPr>
        <w:t>Провера остварених исхода</w:t>
      </w:r>
    </w:p>
    <w:p w:rsidR="008E1589" w:rsidRDefault="008E1589" w:rsidP="008E1589">
      <w:pPr>
        <w:spacing w:after="200" w:line="276" w:lineRule="auto"/>
        <w:jc w:val="both"/>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p w:rsidR="008E1589" w:rsidRPr="00BC51A5" w:rsidRDefault="008E1589" w:rsidP="008E1589">
      <w:pPr>
        <w:spacing w:after="120"/>
        <w:rPr>
          <w:b/>
          <w:bCs/>
        </w:rPr>
      </w:pPr>
      <w:r w:rsidRPr="00BC51A5">
        <w:rPr>
          <w:b/>
          <w:bCs/>
        </w:rPr>
        <w:t>Евалуација</w:t>
      </w:r>
    </w:p>
    <w:p w:rsidR="008E1589" w:rsidRPr="00674561" w:rsidRDefault="008E1589" w:rsidP="008E1589">
      <w:pPr>
        <w:spacing w:after="200" w:line="276" w:lineRule="auto"/>
        <w:rPr>
          <w:lang w:val="sr-Latn-CS"/>
        </w:rPr>
      </w:pPr>
      <w:r w:rsidRPr="00674561">
        <w:rPr>
          <w:lang w:val="sr-Latn-CS"/>
        </w:rPr>
        <w:t>Да ли је било проблема током реализације часа?</w:t>
      </w:r>
      <w:r>
        <w:t xml:space="preserve"> ( недовољно времена, нејасноћа у питањима..)</w:t>
      </w:r>
    </w:p>
    <w:p w:rsidR="008E1589" w:rsidRDefault="008E1589" w:rsidP="008E1589">
      <w:pPr>
        <w:jc w:val="cente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32</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0B6BE2" w:rsidRDefault="008E1589" w:rsidP="00C374A1">
            <w:pPr>
              <w:pStyle w:val="ListParagraph"/>
              <w:spacing w:before="60" w:after="60"/>
              <w:ind w:left="0"/>
              <w:contextualSpacing w:val="0"/>
              <w:jc w:val="both"/>
            </w:pPr>
            <w:r w:rsidRPr="000B6BE2">
              <w:t>Узајамно деловање два тела у непосредном додиру и последице таквог деловања: покретање, заустављање и промена брзине тела, деформација тела (истезање, сабијање, савијање). Сила као векторска величина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w:t>
            </w:r>
            <w:r>
              <w:rPr>
                <w:lang w:val="sr-Cyrl-CS"/>
              </w:rPr>
              <w:t>м, опруге, лопте, балони, чешаљ...</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0B6BE2" w:rsidRDefault="008E1589" w:rsidP="008E1589">
      <w:pPr>
        <w:rPr>
          <w:lang w:val="sr-Cyrl-CS"/>
        </w:rPr>
      </w:pPr>
      <w:r w:rsidRPr="000B6BE2">
        <w:rPr>
          <w:lang w:val="sr-Cyrl-CS"/>
        </w:rPr>
        <w:t>Циљеви часа су упознавање ученика са:</w:t>
      </w:r>
    </w:p>
    <w:p w:rsidR="008E1589" w:rsidRPr="000B6BE2" w:rsidRDefault="008E1589" w:rsidP="00D51D1D">
      <w:pPr>
        <w:numPr>
          <w:ilvl w:val="0"/>
          <w:numId w:val="44"/>
        </w:numPr>
        <w:rPr>
          <w:b/>
        </w:rPr>
      </w:pPr>
      <w:r w:rsidRPr="000B6BE2">
        <w:t>узајамним деловањем два тела у непосредном додиру и преко физичког поља</w:t>
      </w:r>
      <w:r>
        <w:t>,</w:t>
      </w:r>
    </w:p>
    <w:p w:rsidR="008E1589" w:rsidRPr="000B6BE2" w:rsidRDefault="008E1589" w:rsidP="00D51D1D">
      <w:pPr>
        <w:numPr>
          <w:ilvl w:val="0"/>
          <w:numId w:val="44"/>
        </w:numPr>
        <w:rPr>
          <w:b/>
        </w:rPr>
      </w:pPr>
      <w:r w:rsidRPr="000B6BE2">
        <w:t>последицама таквог деловања</w:t>
      </w:r>
      <w:r>
        <w:t>,</w:t>
      </w:r>
    </w:p>
    <w:p w:rsidR="008E1589" w:rsidRPr="000B6BE2" w:rsidRDefault="008E1589" w:rsidP="00D51D1D">
      <w:pPr>
        <w:numPr>
          <w:ilvl w:val="0"/>
          <w:numId w:val="44"/>
        </w:numPr>
        <w:rPr>
          <w:b/>
        </w:rPr>
      </w:pPr>
      <w:r w:rsidRPr="000B6BE2">
        <w:t>силом као мером међусобног дeловања тела.</w:t>
      </w:r>
    </w:p>
    <w:p w:rsidR="008E1589" w:rsidRDefault="008E1589" w:rsidP="008E1589">
      <w:pPr>
        <w:spacing w:after="120"/>
        <w:rPr>
          <w:b/>
          <w:sz w:val="10"/>
          <w:szCs w:val="10"/>
        </w:rPr>
      </w:pPr>
    </w:p>
    <w:p w:rsidR="008E1589" w:rsidRDefault="008E1589" w:rsidP="008E1589">
      <w:pPr>
        <w:spacing w:after="120"/>
        <w:rPr>
          <w:b/>
        </w:rPr>
      </w:pPr>
      <w:r w:rsidRPr="00BC51A5">
        <w:rPr>
          <w:b/>
          <w:sz w:val="10"/>
          <w:szCs w:val="10"/>
        </w:rPr>
        <w:t xml:space="preserve"> </w:t>
      </w:r>
      <w:r w:rsidRPr="00AE5877">
        <w:rPr>
          <w:b/>
        </w:rPr>
        <w:t>ИСХОДИ</w:t>
      </w:r>
    </w:p>
    <w:p w:rsidR="008E1589" w:rsidRDefault="008E1589" w:rsidP="008E1589">
      <w:pPr>
        <w:spacing w:after="80"/>
        <w:rPr>
          <w:lang w:val="sr-Latn-CS"/>
        </w:rPr>
      </w:pPr>
      <w:r>
        <w:rPr>
          <w:lang w:val="sr-Latn-CS"/>
        </w:rPr>
        <w:t>На крају часа ученик ће</w:t>
      </w:r>
      <w:r>
        <w:t xml:space="preserve"> бити у стању да</w:t>
      </w:r>
      <w:r>
        <w:rPr>
          <w:lang w:val="sr-Latn-CS"/>
        </w:rPr>
        <w:t>:</w:t>
      </w:r>
    </w:p>
    <w:p w:rsidR="008E1589" w:rsidRDefault="008E1589" w:rsidP="00D51D1D">
      <w:pPr>
        <w:pStyle w:val="ListParagraph"/>
        <w:numPr>
          <w:ilvl w:val="0"/>
          <w:numId w:val="45"/>
        </w:numPr>
        <w:ind w:left="714" w:hanging="357"/>
        <w:contextualSpacing w:val="0"/>
        <w:rPr>
          <w:bCs/>
        </w:rPr>
      </w:pPr>
      <w:r>
        <w:rPr>
          <w:bCs/>
        </w:rPr>
        <w:t>опише</w:t>
      </w:r>
      <w:r w:rsidRPr="0094784F">
        <w:rPr>
          <w:bCs/>
        </w:rPr>
        <w:t xml:space="preserve">  промене до којих долази при узајамном деловању тела</w:t>
      </w:r>
      <w:r>
        <w:rPr>
          <w:bCs/>
        </w:rPr>
        <w:t>,</w:t>
      </w:r>
    </w:p>
    <w:p w:rsidR="008E1589" w:rsidRDefault="008E1589" w:rsidP="00D51D1D">
      <w:pPr>
        <w:pStyle w:val="ListParagraph"/>
        <w:numPr>
          <w:ilvl w:val="0"/>
          <w:numId w:val="45"/>
        </w:numPr>
        <w:ind w:left="714" w:hanging="357"/>
        <w:contextualSpacing w:val="0"/>
        <w:rPr>
          <w:bCs/>
        </w:rPr>
      </w:pPr>
      <w:r>
        <w:rPr>
          <w:bCs/>
        </w:rPr>
        <w:t xml:space="preserve">разликује узајамно деловање тела у непосредном додиру и </w:t>
      </w:r>
      <w:r w:rsidRPr="001572B5">
        <w:rPr>
          <w:bCs/>
        </w:rPr>
        <w:t xml:space="preserve">деловања </w:t>
      </w:r>
      <w:r>
        <w:rPr>
          <w:bCs/>
        </w:rPr>
        <w:t>тела посредством физичког поља,</w:t>
      </w:r>
    </w:p>
    <w:p w:rsidR="008E1589" w:rsidRDefault="008E1589" w:rsidP="00D51D1D">
      <w:pPr>
        <w:pStyle w:val="ListParagraph"/>
        <w:numPr>
          <w:ilvl w:val="0"/>
          <w:numId w:val="45"/>
        </w:numPr>
        <w:ind w:left="714" w:hanging="357"/>
        <w:contextualSpacing w:val="0"/>
        <w:rPr>
          <w:bCs/>
        </w:rPr>
      </w:pPr>
      <w:r>
        <w:rPr>
          <w:bCs/>
        </w:rPr>
        <w:t>наведе конкретне примере појава узајамног деловања при непосредном контакту у свакодневном животу,</w:t>
      </w:r>
    </w:p>
    <w:p w:rsidR="008E1589" w:rsidRDefault="008E1589" w:rsidP="00D51D1D">
      <w:pPr>
        <w:pStyle w:val="ListParagraph"/>
        <w:numPr>
          <w:ilvl w:val="0"/>
          <w:numId w:val="45"/>
        </w:numPr>
        <w:ind w:left="714" w:hanging="357"/>
        <w:contextualSpacing w:val="0"/>
        <w:rPr>
          <w:bCs/>
        </w:rPr>
      </w:pPr>
      <w:r>
        <w:rPr>
          <w:bCs/>
        </w:rPr>
        <w:t xml:space="preserve">наброји физичка поља посредством којих се остварује деловање између тела без непосредног додира, </w:t>
      </w:r>
    </w:p>
    <w:p w:rsidR="008E1589" w:rsidRDefault="008E1589" w:rsidP="00D51D1D">
      <w:pPr>
        <w:pStyle w:val="ListParagraph"/>
        <w:numPr>
          <w:ilvl w:val="0"/>
          <w:numId w:val="45"/>
        </w:numPr>
        <w:ind w:left="714" w:hanging="357"/>
        <w:contextualSpacing w:val="0"/>
        <w:rPr>
          <w:bCs/>
        </w:rPr>
      </w:pPr>
      <w:r>
        <w:rPr>
          <w:bCs/>
        </w:rPr>
        <w:t xml:space="preserve">објасни појаву плиме и осеке, </w:t>
      </w:r>
    </w:p>
    <w:p w:rsidR="008E1589" w:rsidRDefault="008E1589" w:rsidP="00D51D1D">
      <w:pPr>
        <w:pStyle w:val="ListParagraph"/>
        <w:numPr>
          <w:ilvl w:val="0"/>
          <w:numId w:val="45"/>
        </w:numPr>
        <w:ind w:left="714" w:hanging="357"/>
        <w:contextualSpacing w:val="0"/>
        <w:rPr>
          <w:bCs/>
        </w:rPr>
      </w:pPr>
      <w:r>
        <w:rPr>
          <w:bCs/>
        </w:rPr>
        <w:t xml:space="preserve">дефинише силу, </w:t>
      </w:r>
    </w:p>
    <w:p w:rsidR="008E1589" w:rsidRDefault="008E1589" w:rsidP="00D51D1D">
      <w:pPr>
        <w:pStyle w:val="ListParagraph"/>
        <w:numPr>
          <w:ilvl w:val="0"/>
          <w:numId w:val="45"/>
        </w:numPr>
        <w:ind w:left="714" w:hanging="357"/>
        <w:contextualSpacing w:val="0"/>
        <w:rPr>
          <w:bCs/>
        </w:rPr>
      </w:pPr>
      <w:r>
        <w:rPr>
          <w:bCs/>
        </w:rPr>
        <w:t>зна јединицу за силу и правилно користити префиксе кило и мили,</w:t>
      </w:r>
    </w:p>
    <w:p w:rsidR="008E1589" w:rsidRDefault="008E1589" w:rsidP="00D51D1D">
      <w:pPr>
        <w:pStyle w:val="ListParagraph"/>
        <w:numPr>
          <w:ilvl w:val="0"/>
          <w:numId w:val="45"/>
        </w:numPr>
        <w:ind w:left="714" w:hanging="357"/>
        <w:contextualSpacing w:val="0"/>
        <w:rPr>
          <w:bCs/>
        </w:rPr>
      </w:pPr>
      <w:r>
        <w:rPr>
          <w:bCs/>
        </w:rPr>
        <w:t>разуме од чега зависе ефекти деловања силе,</w:t>
      </w:r>
    </w:p>
    <w:p w:rsidR="008E1589" w:rsidRDefault="008E1589" w:rsidP="00D51D1D">
      <w:pPr>
        <w:pStyle w:val="ListParagraph"/>
        <w:numPr>
          <w:ilvl w:val="0"/>
          <w:numId w:val="45"/>
        </w:numPr>
        <w:ind w:left="714" w:hanging="357"/>
        <w:contextualSpacing w:val="0"/>
        <w:rPr>
          <w:bCs/>
        </w:rPr>
      </w:pPr>
      <w:r>
        <w:rPr>
          <w:bCs/>
        </w:rPr>
        <w:t>препозна силу као векторску величину,</w:t>
      </w:r>
    </w:p>
    <w:p w:rsidR="008E1589" w:rsidRPr="00593ABB" w:rsidRDefault="008E1589" w:rsidP="00D51D1D">
      <w:pPr>
        <w:pStyle w:val="ListParagraph"/>
        <w:numPr>
          <w:ilvl w:val="0"/>
          <w:numId w:val="45"/>
        </w:numPr>
        <w:spacing w:after="240"/>
        <w:contextualSpacing w:val="0"/>
        <w:rPr>
          <w:bCs/>
        </w:rPr>
      </w:pPr>
      <w:r w:rsidRPr="00593ABB">
        <w:rPr>
          <w:bCs/>
        </w:rPr>
        <w:t>нацрта вектор силе одређеног интензитета, правца и смера</w:t>
      </w:r>
      <w:r>
        <w:rPr>
          <w:bCs/>
        </w:rPr>
        <w:t>.</w:t>
      </w:r>
    </w:p>
    <w:p w:rsidR="008E1589" w:rsidRPr="008B0602" w:rsidRDefault="008E1589" w:rsidP="008E1589">
      <w:pPr>
        <w:spacing w:after="120"/>
        <w:rPr>
          <w:b/>
        </w:rPr>
      </w:pPr>
      <w:r w:rsidRPr="00F70246">
        <w:rPr>
          <w:b/>
        </w:rPr>
        <w:t>МЕЂУПРЕДМЕТНЕ КОМПЕТЕНЦИЈ</w:t>
      </w:r>
      <w:r>
        <w:rPr>
          <w:b/>
        </w:rPr>
        <w:t>Е:</w:t>
      </w:r>
    </w:p>
    <w:p w:rsidR="008E1589" w:rsidRPr="00EA18A0" w:rsidRDefault="008E1589" w:rsidP="00D51D1D">
      <w:pPr>
        <w:pStyle w:val="ListParagraph"/>
        <w:numPr>
          <w:ilvl w:val="0"/>
          <w:numId w:val="47"/>
        </w:numPr>
        <w:ind w:left="714" w:hanging="357"/>
        <w:contextualSpacing w:val="0"/>
        <w:rPr>
          <w:bCs/>
        </w:rPr>
      </w:pPr>
      <w:r w:rsidRPr="00EA18A0">
        <w:rPr>
          <w:bCs/>
        </w:rPr>
        <w:t>компетенција за учење</w:t>
      </w:r>
      <w:r>
        <w:rPr>
          <w:bCs/>
        </w:rPr>
        <w:t>,</w:t>
      </w:r>
    </w:p>
    <w:p w:rsidR="008E1589" w:rsidRPr="00EA18A0" w:rsidRDefault="008E1589" w:rsidP="00D51D1D">
      <w:pPr>
        <w:pStyle w:val="ListParagraph"/>
        <w:numPr>
          <w:ilvl w:val="0"/>
          <w:numId w:val="47"/>
        </w:numPr>
        <w:ind w:left="714" w:hanging="357"/>
        <w:contextualSpacing w:val="0"/>
        <w:rPr>
          <w:bCs/>
        </w:rPr>
      </w:pPr>
      <w:r w:rsidRPr="00EA18A0">
        <w:rPr>
          <w:bCs/>
        </w:rPr>
        <w:t>рад са подацима и информацијама</w:t>
      </w:r>
      <w:r>
        <w:rPr>
          <w:bCs/>
        </w:rPr>
        <w:t>,</w:t>
      </w:r>
    </w:p>
    <w:p w:rsidR="008E1589" w:rsidRPr="00EA18A0" w:rsidRDefault="008E1589" w:rsidP="00D51D1D">
      <w:pPr>
        <w:pStyle w:val="ListParagraph"/>
        <w:numPr>
          <w:ilvl w:val="0"/>
          <w:numId w:val="47"/>
        </w:numPr>
        <w:ind w:left="714" w:hanging="357"/>
        <w:contextualSpacing w:val="0"/>
        <w:rPr>
          <w:bCs/>
        </w:rPr>
      </w:pPr>
      <w:r w:rsidRPr="00EA18A0">
        <w:rPr>
          <w:bCs/>
        </w:rPr>
        <w:t>решавање проблема</w:t>
      </w:r>
      <w:r>
        <w:rPr>
          <w:bCs/>
        </w:rPr>
        <w:t>,</w:t>
      </w:r>
    </w:p>
    <w:p w:rsidR="008E1589" w:rsidRPr="005D61E9" w:rsidRDefault="008E1589" w:rsidP="00D51D1D">
      <w:pPr>
        <w:pStyle w:val="ListParagraph"/>
        <w:numPr>
          <w:ilvl w:val="0"/>
          <w:numId w:val="46"/>
        </w:numPr>
        <w:spacing w:after="120"/>
        <w:rPr>
          <w:bCs/>
        </w:rPr>
      </w:pPr>
      <w:r w:rsidRPr="00EA18A0">
        <w:rPr>
          <w:bCs/>
        </w:rPr>
        <w:t>комуникација</w:t>
      </w:r>
      <w:r>
        <w:rPr>
          <w:bCs/>
        </w:rPr>
        <w:t>.</w:t>
      </w:r>
    </w:p>
    <w:p w:rsidR="008E1589" w:rsidRDefault="008E1589" w:rsidP="008E1589">
      <w:pPr>
        <w:spacing w:after="120"/>
        <w:rPr>
          <w:bCs/>
          <w:lang w:val="sr-Cyrl-RS"/>
        </w:rPr>
      </w:pPr>
    </w:p>
    <w:p w:rsidR="008E1589" w:rsidRDefault="008E1589" w:rsidP="008E1589">
      <w:pPr>
        <w:spacing w:after="120"/>
        <w:rPr>
          <w:bCs/>
          <w:lang w:val="sr-Cyrl-RS"/>
        </w:rPr>
      </w:pPr>
    </w:p>
    <w:p w:rsidR="008E1589" w:rsidRPr="005D61E9" w:rsidRDefault="008E1589" w:rsidP="008E1589">
      <w:pPr>
        <w:spacing w:after="120"/>
        <w:rPr>
          <w:bCs/>
          <w:lang w:val="sr-Cyrl-RS"/>
        </w:rPr>
      </w:pPr>
    </w:p>
    <w:tbl>
      <w:tblPr>
        <w:tblStyle w:val="TableGrid"/>
        <w:tblW w:w="0" w:type="auto"/>
        <w:tblLook w:val="04A0" w:firstRow="1" w:lastRow="0" w:firstColumn="1" w:lastColumn="0" w:noHBand="0" w:noVBand="1"/>
      </w:tblPr>
      <w:tblGrid>
        <w:gridCol w:w="1705"/>
        <w:gridCol w:w="4140"/>
        <w:gridCol w:w="4634"/>
      </w:tblGrid>
      <w:tr w:rsidR="008E1589" w:rsidTr="00C374A1">
        <w:tc>
          <w:tcPr>
            <w:tcW w:w="1705" w:type="dxa"/>
          </w:tcPr>
          <w:p w:rsidR="008E1589" w:rsidRDefault="008E1589" w:rsidP="00C374A1">
            <w:pPr>
              <w:spacing w:before="120" w:after="120"/>
              <w:jc w:val="center"/>
              <w:rPr>
                <w:bCs/>
              </w:rPr>
            </w:pPr>
            <w:r>
              <w:rPr>
                <w:bCs/>
              </w:rPr>
              <w:t>Део часа</w:t>
            </w:r>
          </w:p>
        </w:tc>
        <w:tc>
          <w:tcPr>
            <w:tcW w:w="4140" w:type="dxa"/>
          </w:tcPr>
          <w:p w:rsidR="008E1589" w:rsidRDefault="008E1589" w:rsidP="00C374A1">
            <w:pPr>
              <w:spacing w:before="120" w:after="120"/>
              <w:jc w:val="center"/>
              <w:rPr>
                <w:bCs/>
              </w:rPr>
            </w:pPr>
            <w:r>
              <w:rPr>
                <w:bCs/>
              </w:rPr>
              <w:t>Активности наставника</w:t>
            </w:r>
          </w:p>
        </w:tc>
        <w:tc>
          <w:tcPr>
            <w:tcW w:w="4634" w:type="dxa"/>
          </w:tcPr>
          <w:p w:rsidR="008E1589" w:rsidRDefault="008E1589" w:rsidP="00C374A1">
            <w:pPr>
              <w:spacing w:before="120" w:after="120"/>
              <w:jc w:val="center"/>
              <w:rPr>
                <w:bCs/>
              </w:rPr>
            </w:pPr>
            <w:r>
              <w:rPr>
                <w:bCs/>
              </w:rPr>
              <w:t>Активности ученика</w:t>
            </w:r>
          </w:p>
        </w:tc>
      </w:tr>
      <w:tr w:rsidR="008E1589" w:rsidTr="00C374A1">
        <w:tc>
          <w:tcPr>
            <w:tcW w:w="1705" w:type="dxa"/>
          </w:tcPr>
          <w:p w:rsidR="008E1589" w:rsidRPr="002D6C0D" w:rsidRDefault="008E1589" w:rsidP="00C374A1">
            <w:pPr>
              <w:spacing w:before="120" w:after="120"/>
              <w:jc w:val="center"/>
              <w:rPr>
                <w:bCs/>
                <w:lang w:val="sr-Cyrl-CS"/>
              </w:rPr>
            </w:pPr>
            <w:r>
              <w:rPr>
                <w:bCs/>
                <w:lang w:val="sr-Cyrl-CS"/>
              </w:rPr>
              <w:t>Уводни</w:t>
            </w:r>
          </w:p>
        </w:tc>
        <w:tc>
          <w:tcPr>
            <w:tcW w:w="4140" w:type="dxa"/>
          </w:tcPr>
          <w:p w:rsidR="008E1589" w:rsidRDefault="008E1589" w:rsidP="00C374A1">
            <w:pPr>
              <w:spacing w:before="120" w:after="120"/>
            </w:pPr>
            <w:r>
              <w:t>истиче циљ часа</w:t>
            </w:r>
          </w:p>
          <w:p w:rsidR="008E1589" w:rsidRPr="00351759" w:rsidRDefault="008E1589" w:rsidP="00C374A1">
            <w:pPr>
              <w:spacing w:before="120" w:after="120"/>
            </w:pPr>
            <w:r>
              <w:t>занимљивим инфирмацијама или кроз разговор уводи ученике у нову тему</w:t>
            </w:r>
          </w:p>
        </w:tc>
        <w:tc>
          <w:tcPr>
            <w:tcW w:w="4634" w:type="dxa"/>
          </w:tcPr>
          <w:p w:rsidR="008E1589" w:rsidRDefault="008E1589" w:rsidP="00C374A1">
            <w:pPr>
              <w:spacing w:before="120" w:after="120"/>
            </w:pPr>
            <w:r>
              <w:t>активно с</w:t>
            </w:r>
            <w:r>
              <w:rPr>
                <w:lang w:val="sr-Latn-CS"/>
              </w:rPr>
              <w:t>лушај</w:t>
            </w:r>
            <w:r>
              <w:t>у</w:t>
            </w:r>
          </w:p>
          <w:p w:rsidR="008E1589" w:rsidRDefault="008E1589" w:rsidP="00C374A1">
            <w:pPr>
              <w:spacing w:before="120" w:after="120"/>
            </w:pPr>
            <w:r>
              <w:t>одговарају - учествују у разговору</w:t>
            </w:r>
          </w:p>
          <w:p w:rsidR="008E1589" w:rsidRDefault="008E1589" w:rsidP="00C374A1">
            <w:pPr>
              <w:spacing w:before="120" w:after="120"/>
              <w:rPr>
                <w:bCs/>
              </w:rPr>
            </w:pPr>
          </w:p>
        </w:tc>
      </w:tr>
      <w:tr w:rsidR="008E1589" w:rsidTr="00C374A1">
        <w:tc>
          <w:tcPr>
            <w:tcW w:w="1705" w:type="dxa"/>
          </w:tcPr>
          <w:p w:rsidR="008E1589" w:rsidRPr="002D6C0D" w:rsidRDefault="008E1589" w:rsidP="00C374A1">
            <w:pPr>
              <w:spacing w:before="120" w:after="120"/>
              <w:jc w:val="center"/>
              <w:rPr>
                <w:bCs/>
                <w:lang w:val="sr-Cyrl-CS"/>
              </w:rPr>
            </w:pPr>
            <w:r>
              <w:rPr>
                <w:bCs/>
                <w:lang w:val="sr-Cyrl-CS"/>
              </w:rPr>
              <w:t>Г</w:t>
            </w:r>
            <w:r w:rsidRPr="002D6C0D">
              <w:rPr>
                <w:bCs/>
                <w:lang w:val="sr-Cyrl-CS"/>
              </w:rPr>
              <w:t>лавни</w:t>
            </w:r>
          </w:p>
        </w:tc>
        <w:tc>
          <w:tcPr>
            <w:tcW w:w="4140" w:type="dxa"/>
          </w:tcPr>
          <w:p w:rsidR="008E1589" w:rsidRDefault="008E1589" w:rsidP="00C374A1">
            <w:pPr>
              <w:spacing w:before="120" w:after="120"/>
            </w:pPr>
            <w:r>
              <w:t>наводи примере и демонстрира појаве</w:t>
            </w:r>
          </w:p>
          <w:p w:rsidR="008E1589" w:rsidRDefault="008E1589" w:rsidP="00C374A1">
            <w:pPr>
              <w:spacing w:before="120" w:after="120"/>
            </w:pPr>
            <w:r>
              <w:t>објашњава и поставља питања</w:t>
            </w:r>
          </w:p>
          <w:p w:rsidR="008E1589" w:rsidRDefault="008E1589" w:rsidP="00C374A1">
            <w:pPr>
              <w:spacing w:before="120" w:after="120"/>
            </w:pPr>
            <w:r>
              <w:t>коригује одговоре</w:t>
            </w:r>
          </w:p>
          <w:p w:rsidR="008E1589" w:rsidRDefault="008E1589" w:rsidP="00C374A1">
            <w:pPr>
              <w:spacing w:before="120" w:after="120"/>
            </w:pPr>
            <w:r>
              <w:t>усмерава дискусију ка извођењу закључака</w:t>
            </w:r>
          </w:p>
          <w:p w:rsidR="008E1589" w:rsidRDefault="008E1589" w:rsidP="00C374A1">
            <w:pPr>
              <w:spacing w:before="120" w:after="120"/>
            </w:pPr>
            <w:r>
              <w:t xml:space="preserve">подстиче ученике да постављају питања, наводе примере,образлажу одговоре и  учествују у дискусији </w:t>
            </w:r>
          </w:p>
          <w:p w:rsidR="008E1589" w:rsidRDefault="008E1589" w:rsidP="00C374A1">
            <w:pPr>
              <w:spacing w:before="120" w:after="120"/>
            </w:pPr>
            <w:r>
              <w:t xml:space="preserve">даје додатне, нове информације у вези </w:t>
            </w:r>
            <w:r>
              <w:rPr>
                <w:lang w:val="sr-Latn-CS"/>
              </w:rPr>
              <w:t xml:space="preserve">са </w:t>
            </w:r>
            <w:r>
              <w:t>темом</w:t>
            </w:r>
          </w:p>
          <w:p w:rsidR="008E1589" w:rsidRDefault="008E1589" w:rsidP="00C374A1">
            <w:pPr>
              <w:spacing w:before="120" w:after="120"/>
            </w:pPr>
            <w:r>
              <w:t>подстиче ученике за активно учешће у демонстрацији</w:t>
            </w:r>
          </w:p>
          <w:p w:rsidR="008E1589" w:rsidRPr="008C2ACE" w:rsidRDefault="008E1589" w:rsidP="00C374A1">
            <w:pPr>
              <w:spacing w:before="120" w:after="120"/>
              <w:rPr>
                <w:color w:val="000000" w:themeColor="text1"/>
              </w:rPr>
            </w:pPr>
            <w:r w:rsidRPr="008C2ACE">
              <w:rPr>
                <w:color w:val="000000" w:themeColor="text1"/>
              </w:rPr>
              <w:t xml:space="preserve">надгледа </w:t>
            </w:r>
          </w:p>
          <w:p w:rsidR="008E1589" w:rsidRDefault="008E1589" w:rsidP="00C374A1">
            <w:pPr>
              <w:spacing w:before="120" w:after="120"/>
              <w:rPr>
                <w:bCs/>
              </w:rPr>
            </w:pPr>
            <w:r>
              <w:rPr>
                <w:color w:val="000000" w:themeColor="text1"/>
              </w:rPr>
              <w:t>помаже у решавању задатака</w:t>
            </w:r>
          </w:p>
        </w:tc>
        <w:tc>
          <w:tcPr>
            <w:tcW w:w="4634" w:type="dxa"/>
          </w:tcPr>
          <w:p w:rsidR="008E1589" w:rsidRDefault="008E1589" w:rsidP="00C374A1">
            <w:pPr>
              <w:spacing w:before="120" w:after="120"/>
            </w:pPr>
            <w:r>
              <w:t>активно слушају</w:t>
            </w:r>
          </w:p>
          <w:p w:rsidR="008E1589" w:rsidRDefault="008E1589" w:rsidP="00C374A1">
            <w:pPr>
              <w:spacing w:before="120" w:after="120"/>
            </w:pPr>
            <w:r>
              <w:t>пажљиво посматрају</w:t>
            </w:r>
          </w:p>
          <w:p w:rsidR="008E1589" w:rsidRDefault="008E1589" w:rsidP="00C374A1">
            <w:pPr>
              <w:spacing w:before="120" w:after="120"/>
            </w:pPr>
            <w:r>
              <w:t xml:space="preserve">размишљају и анализирају постављају питања </w:t>
            </w:r>
          </w:p>
          <w:p w:rsidR="008E1589" w:rsidRDefault="008E1589" w:rsidP="00C374A1">
            <w:pPr>
              <w:spacing w:before="120" w:after="120"/>
            </w:pPr>
            <w:r>
              <w:t>одговарају на питања, образлажу одговоре</w:t>
            </w:r>
          </w:p>
          <w:p w:rsidR="008E1589" w:rsidRDefault="008E1589" w:rsidP="00C374A1">
            <w:pPr>
              <w:spacing w:before="120" w:after="120"/>
            </w:pPr>
            <w:r>
              <w:t>дискутују - разговарају</w:t>
            </w:r>
          </w:p>
          <w:p w:rsidR="008E1589" w:rsidRDefault="008E1589" w:rsidP="00C374A1">
            <w:pPr>
              <w:spacing w:before="120" w:after="120"/>
            </w:pPr>
            <w:r>
              <w:t>асистирају у демонстрацијама</w:t>
            </w:r>
          </w:p>
          <w:p w:rsidR="008E1589" w:rsidRDefault="008E1589" w:rsidP="00C374A1">
            <w:pPr>
              <w:spacing w:before="120" w:after="120"/>
            </w:pPr>
            <w:r>
              <w:t>поступају по инструкцијама</w:t>
            </w:r>
          </w:p>
          <w:p w:rsidR="008E1589" w:rsidRDefault="008E1589" w:rsidP="00C374A1">
            <w:pPr>
              <w:spacing w:before="120" w:after="120"/>
            </w:pPr>
            <w:r>
              <w:t>пореде, повезују, уопштавају и закњучују</w:t>
            </w:r>
          </w:p>
          <w:p w:rsidR="008E1589" w:rsidRDefault="008E1589" w:rsidP="00C374A1">
            <w:pPr>
              <w:spacing w:before="120" w:after="120"/>
            </w:pPr>
            <w:r>
              <w:t>записују</w:t>
            </w:r>
          </w:p>
          <w:p w:rsidR="008E1589" w:rsidRDefault="008E1589" w:rsidP="00C374A1">
            <w:pPr>
              <w:spacing w:before="120" w:after="120"/>
            </w:pPr>
            <w:r>
              <w:t xml:space="preserve"> решавају задатак и цртају</w:t>
            </w:r>
          </w:p>
          <w:p w:rsidR="008E1589" w:rsidRDefault="008E1589" w:rsidP="00C374A1">
            <w:pPr>
              <w:spacing w:before="120" w:after="120"/>
            </w:pPr>
          </w:p>
          <w:p w:rsidR="008E1589" w:rsidRDefault="008E1589" w:rsidP="00C374A1">
            <w:pPr>
              <w:spacing w:before="120" w:after="120"/>
              <w:rPr>
                <w:bCs/>
              </w:rPr>
            </w:pPr>
          </w:p>
        </w:tc>
      </w:tr>
      <w:tr w:rsidR="008E1589" w:rsidTr="00C374A1">
        <w:tc>
          <w:tcPr>
            <w:tcW w:w="1705"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4140" w:type="dxa"/>
          </w:tcPr>
          <w:p w:rsidR="008E1589" w:rsidRDefault="008E1589" w:rsidP="00C374A1">
            <w:pPr>
              <w:tabs>
                <w:tab w:val="left" w:pos="2640"/>
              </w:tabs>
              <w:spacing w:before="120" w:after="120"/>
            </w:pPr>
            <w:r>
              <w:t>организује кратко понављање најважнијих појмова о којима је било речи током часа (питања, нови примери, листићи са неколико квалитативних задатака....)</w:t>
            </w:r>
          </w:p>
          <w:p w:rsidR="008E1589" w:rsidRDefault="008E1589" w:rsidP="00C374A1">
            <w:pPr>
              <w:tabs>
                <w:tab w:val="left" w:pos="2640"/>
              </w:tabs>
              <w:spacing w:before="120" w:after="120"/>
            </w:pPr>
            <w:r>
              <w:t xml:space="preserve">показује динамометар </w:t>
            </w:r>
          </w:p>
          <w:p w:rsidR="008E1589" w:rsidRDefault="008E1589" w:rsidP="00C374A1">
            <w:pPr>
              <w:spacing w:before="120" w:after="120"/>
              <w:rPr>
                <w:bCs/>
              </w:rPr>
            </w:pPr>
            <w:r>
              <w:t xml:space="preserve">задаје домаћи задатак </w:t>
            </w:r>
          </w:p>
        </w:tc>
        <w:tc>
          <w:tcPr>
            <w:tcW w:w="4634" w:type="dxa"/>
          </w:tcPr>
          <w:p w:rsidR="008E1589" w:rsidRDefault="008E1589" w:rsidP="00C374A1">
            <w:pPr>
              <w:spacing w:before="120" w:after="120"/>
            </w:pPr>
            <w:r>
              <w:t>слушају, размишљају и одговарају</w:t>
            </w:r>
          </w:p>
          <w:p w:rsidR="008E1589" w:rsidRDefault="008E1589" w:rsidP="00C374A1">
            <w:pPr>
              <w:spacing w:before="120" w:after="120"/>
            </w:pPr>
            <w:r>
              <w:t>посматрају и записују</w:t>
            </w:r>
          </w:p>
          <w:p w:rsidR="008E1589" w:rsidRDefault="008E1589" w:rsidP="00C374A1">
            <w:pPr>
              <w:spacing w:before="120" w:after="120"/>
              <w:rPr>
                <w:bCs/>
              </w:rPr>
            </w:pPr>
          </w:p>
        </w:tc>
      </w:tr>
    </w:tbl>
    <w:p w:rsidR="008E1589" w:rsidRPr="006C3CA0" w:rsidRDefault="008E1589" w:rsidP="008E1589">
      <w:pPr>
        <w:spacing w:after="120"/>
        <w:rPr>
          <w:b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Обавестити ученике да ће неколико наредних часова учити на који начин се може мењати брзина тела које се креће или које мирује. </w:t>
      </w:r>
    </w:p>
    <w:p w:rsidR="008E1589" w:rsidRPr="006C68A3" w:rsidRDefault="008E1589" w:rsidP="008E1589">
      <w:pPr>
        <w:pStyle w:val="1tekst"/>
        <w:spacing w:after="120"/>
        <w:ind w:left="0" w:right="0" w:firstLine="0"/>
        <w:rPr>
          <w:rFonts w:ascii="Times New Roman" w:hAnsi="Times New Roman" w:cs="Times New Roman"/>
          <w:sz w:val="24"/>
          <w:szCs w:val="24"/>
          <w:lang w:val="en-US"/>
        </w:rPr>
      </w:pPr>
      <w:r>
        <w:rPr>
          <w:noProof/>
          <w:lang w:val="en-US" w:eastAsia="en-US"/>
        </w:rPr>
        <w:drawing>
          <wp:anchor distT="0" distB="0" distL="114300" distR="288290" simplePos="0" relativeHeight="251737088" behindDoc="0" locked="0" layoutInCell="1" allowOverlap="1" wp14:anchorId="5AA7C618" wp14:editId="71676799">
            <wp:simplePos x="0" y="0"/>
            <wp:positionH relativeFrom="margin">
              <wp:posOffset>9525</wp:posOffset>
            </wp:positionH>
            <wp:positionV relativeFrom="paragraph">
              <wp:posOffset>20955</wp:posOffset>
            </wp:positionV>
            <wp:extent cx="1619885" cy="1550035"/>
            <wp:effectExtent l="0" t="0" r="0" b="0"/>
            <wp:wrapSquare wrapText="bothSides"/>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png"/>
                    <pic:cNvPicPr/>
                  </pic:nvPicPr>
                  <pic:blipFill>
                    <a:blip r:embed="rId729" cstate="print">
                      <a:extLst>
                        <a:ext uri="{28A0092B-C50C-407E-A947-70E740481C1C}">
                          <a14:useLocalDpi xmlns:a14="http://schemas.microsoft.com/office/drawing/2010/main" val="0"/>
                        </a:ext>
                      </a:extLst>
                    </a:blip>
                    <a:stretch>
                      <a:fillRect/>
                    </a:stretch>
                  </pic:blipFill>
                  <pic:spPr>
                    <a:xfrm>
                      <a:off x="0" y="0"/>
                      <a:ext cx="1619885" cy="1550035"/>
                    </a:xfrm>
                    <a:prstGeom prst="rect">
                      <a:avLst/>
                    </a:prstGeom>
                  </pic:spPr>
                </pic:pic>
              </a:graphicData>
            </a:graphic>
          </wp:anchor>
        </w:drawing>
      </w:r>
      <w:r w:rsidRPr="00BC51A5">
        <w:rPr>
          <w:rFonts w:ascii="Times New Roman" w:hAnsi="Times New Roman" w:cs="Times New Roman"/>
          <w:sz w:val="24"/>
          <w:szCs w:val="24"/>
          <w:lang w:val="sr-Cyrl-CS"/>
        </w:rPr>
        <w:t>Подсетити их да је брзина одређена интензитетом, правцем и смером, и да ће научити на које начине се може мењати било која од ових њених особина.</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E0215" w:rsidRDefault="008E1589" w:rsidP="008E1589">
      <w:pPr>
        <w:spacing w:after="120"/>
        <w:jc w:val="both"/>
      </w:pPr>
      <w:r w:rsidRPr="00BC51A5">
        <w:rPr>
          <w:lang w:val="sr-Cyrl-CS"/>
        </w:rPr>
        <w:t>Кроз примере објаснити ученицима да промену брзине тела у односу на околину по интензитету, правцу и смеру може извршити само неко</w:t>
      </w:r>
      <w:r>
        <w:rPr>
          <w:lang w:val="sr-Cyrl-CS"/>
        </w:rPr>
        <w:t xml:space="preserve"> друго тело које на њега делује</w:t>
      </w:r>
      <w:r>
        <w:t>.</w:t>
      </w:r>
    </w:p>
    <w:p w:rsidR="008E1589" w:rsidRDefault="008E1589" w:rsidP="008E1589">
      <w:pPr>
        <w:pStyle w:val="ListParagraph"/>
        <w:spacing w:after="120"/>
        <w:ind w:left="0"/>
        <w:contextualSpacing w:val="0"/>
        <w:jc w:val="both"/>
      </w:pPr>
      <w:r w:rsidRPr="00BC51A5">
        <w:rPr>
          <w:lang w:val="sr-Cyrl-CS"/>
        </w:rPr>
        <w:t>Лопти се може променити</w:t>
      </w:r>
      <w:r>
        <w:rPr>
          <w:lang w:val="sr-Cyrl-CS"/>
        </w:rPr>
        <w:t xml:space="preserve"> брзина ако је</w:t>
      </w:r>
      <w:r>
        <w:t xml:space="preserve"> </w:t>
      </w:r>
      <w:r w:rsidRPr="002A2367">
        <w:t>фудбалер</w:t>
      </w:r>
      <w:r w:rsidRPr="002A2367">
        <w:rPr>
          <w:lang w:val="sr-Cyrl-CS"/>
        </w:rPr>
        <w:t xml:space="preserve"> удари ногом</w:t>
      </w:r>
      <w:r>
        <w:rPr>
          <w:lang w:val="sr-Cyrl-CS"/>
        </w:rPr>
        <w:t xml:space="preserve"> (сл. </w:t>
      </w:r>
      <w:r>
        <w:t>4</w:t>
      </w:r>
      <w:r w:rsidRPr="00BC51A5">
        <w:rPr>
          <w:lang w:val="sr-Cyrl-CS"/>
        </w:rPr>
        <w:t>.</w:t>
      </w:r>
      <w:r>
        <w:t>1</w:t>
      </w:r>
      <w:r w:rsidRPr="00BC51A5">
        <w:rPr>
          <w:lang w:val="sr-Cyrl-CS"/>
        </w:rPr>
        <w:t xml:space="preserve">), </w:t>
      </w:r>
      <w:r w:rsidRPr="00BC51A5">
        <w:rPr>
          <w:lang w:val="sr-Cyrl-CS"/>
        </w:rPr>
        <w:lastRenderedPageBreak/>
        <w:t>одгурнуто тело ће се после неког времена зауставити јер на њега делује подлога, тело се кроз воду креће спорије него кроз ваздух јер вода делује на њега јаче од ваздуха</w:t>
      </w:r>
      <w:r>
        <w:t xml:space="preserve">. </w:t>
      </w:r>
      <w:r>
        <w:rPr>
          <w:lang w:val="sr-Cyrl-CS"/>
        </w:rPr>
        <w:t>При томе вода мења облик, док се промена облика тела тешко примећује ако је оно чврсто.</w:t>
      </w:r>
      <w:r>
        <w:t xml:space="preserve"> </w:t>
      </w:r>
      <w:r>
        <w:rPr>
          <w:lang w:val="sr-Cyrl-CS"/>
        </w:rPr>
        <w:t xml:space="preserve"> Д</w:t>
      </w:r>
      <w:r w:rsidRPr="00BC51A5">
        <w:rPr>
          <w:lang w:val="sr-Cyrl-CS"/>
        </w:rPr>
        <w:t>емонстрирати појаве.</w:t>
      </w:r>
    </w:p>
    <w:p w:rsidR="008E1589" w:rsidRDefault="008E1589" w:rsidP="008E1589">
      <w:pPr>
        <w:spacing w:after="100"/>
        <w:jc w:val="both"/>
        <w:rPr>
          <w:lang w:val="sr-Cyrl-CS"/>
        </w:rPr>
      </w:pPr>
      <w:r>
        <w:rPr>
          <w:noProof/>
        </w:rPr>
        <w:drawing>
          <wp:anchor distT="0" distB="0" distL="114300" distR="288290" simplePos="0" relativeHeight="251738112" behindDoc="0" locked="0" layoutInCell="1" allowOverlap="1" wp14:anchorId="4AB7EE99" wp14:editId="0D4934BC">
            <wp:simplePos x="0" y="0"/>
            <wp:positionH relativeFrom="margin">
              <wp:align>left</wp:align>
            </wp:positionH>
            <wp:positionV relativeFrom="paragraph">
              <wp:posOffset>36195</wp:posOffset>
            </wp:positionV>
            <wp:extent cx="1620000" cy="15480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png"/>
                    <pic:cNvPicPr/>
                  </pic:nvPicPr>
                  <pic:blipFill>
                    <a:blip r:embed="rId730" cstate="print">
                      <a:extLst>
                        <a:ext uri="{28A0092B-C50C-407E-A947-70E740481C1C}">
                          <a14:useLocalDpi xmlns:a14="http://schemas.microsoft.com/office/drawing/2010/main" val="0"/>
                        </a:ext>
                      </a:extLst>
                    </a:blip>
                    <a:stretch>
                      <a:fillRect/>
                    </a:stretch>
                  </pic:blipFill>
                  <pic:spPr>
                    <a:xfrm>
                      <a:off x="0" y="0"/>
                      <a:ext cx="1620000" cy="1548000"/>
                    </a:xfrm>
                    <a:prstGeom prst="rect">
                      <a:avLst/>
                    </a:prstGeom>
                  </pic:spPr>
                </pic:pic>
              </a:graphicData>
            </a:graphic>
          </wp:anchor>
        </w:drawing>
      </w:r>
      <w:r>
        <w:rPr>
          <w:lang w:val="sr-Cyrl-CS"/>
        </w:rPr>
        <w:t xml:space="preserve">Притиснута еластична опруга мирује, али јој дужина може бити знатно </w:t>
      </w:r>
      <w:r w:rsidRPr="005732EF">
        <w:rPr>
          <w:lang w:val="sr-Cyrl-CS"/>
        </w:rPr>
        <w:t xml:space="preserve">промењена (сл. </w:t>
      </w:r>
      <w:r w:rsidRPr="005732EF">
        <w:t>4</w:t>
      </w:r>
      <w:r w:rsidRPr="005732EF">
        <w:rPr>
          <w:lang w:val="sr-Cyrl-CS"/>
        </w:rPr>
        <w:t>.</w:t>
      </w:r>
      <w:r w:rsidRPr="005732EF">
        <w:t>2</w:t>
      </w:r>
      <w:r w:rsidRPr="005732EF">
        <w:rPr>
          <w:lang w:val="sr-Cyrl-CS"/>
        </w:rPr>
        <w:t>).</w:t>
      </w:r>
    </w:p>
    <w:p w:rsidR="008E1589" w:rsidRDefault="008E1589" w:rsidP="008E1589">
      <w:pPr>
        <w:spacing w:after="100"/>
        <w:jc w:val="both"/>
        <w:rPr>
          <w:lang w:val="sr-Cyrl-CS"/>
        </w:rPr>
      </w:pPr>
      <w:r w:rsidRPr="00BC51A5">
        <w:rPr>
          <w:lang w:val="sr-Cyrl-CS"/>
        </w:rPr>
        <w:t>Нагласити да је у претходним примерима узајамно деловање тела остваривано непосредним додиром тела.</w:t>
      </w:r>
    </w:p>
    <w:p w:rsidR="008E1589" w:rsidRPr="00BC51A5" w:rsidRDefault="008E1589" w:rsidP="008E1589">
      <w:pPr>
        <w:spacing w:after="100"/>
        <w:jc w:val="both"/>
        <w:rPr>
          <w:lang w:val="sr-Cyrl-CS"/>
        </w:rPr>
      </w:pPr>
      <w:r>
        <w:rPr>
          <w:lang w:val="sr-Cyrl-CS"/>
        </w:rPr>
        <w:t xml:space="preserve">Навести ученике на закључак да узајамна деловања </w:t>
      </w:r>
      <w:r>
        <w:t xml:space="preserve">тела </w:t>
      </w:r>
      <w:r>
        <w:rPr>
          <w:lang w:val="sr-Cyrl-CS"/>
        </w:rPr>
        <w:t>имају супротне смерове.</w:t>
      </w:r>
    </w:p>
    <w:p w:rsidR="008E1589" w:rsidRPr="00BC51A5" w:rsidRDefault="008E1589" w:rsidP="008E1589">
      <w:pPr>
        <w:spacing w:after="100"/>
        <w:jc w:val="both"/>
        <w:rPr>
          <w:lang w:val="sr-Cyrl-CS"/>
        </w:rPr>
      </w:pPr>
      <w:r w:rsidRPr="00BC51A5">
        <w:rPr>
          <w:lang w:val="sr-Cyrl-CS"/>
        </w:rPr>
        <w:t>Кроз примере објаснити деловање између тела која се не додирују:</w:t>
      </w:r>
    </w:p>
    <w:p w:rsidR="008E1589" w:rsidRPr="00BC51A5" w:rsidRDefault="008E1589" w:rsidP="008E1589">
      <w:pPr>
        <w:spacing w:after="100"/>
        <w:jc w:val="both"/>
        <w:rPr>
          <w:lang w:val="sr-Cyrl-CS"/>
        </w:rPr>
      </w:pPr>
      <w:r>
        <w:rPr>
          <w:noProof/>
        </w:rPr>
        <w:drawing>
          <wp:anchor distT="0" distB="467995" distL="114300" distR="288290" simplePos="0" relativeHeight="251739136" behindDoc="0" locked="0" layoutInCell="1" allowOverlap="1" wp14:anchorId="5056D0D8" wp14:editId="2D96CCCE">
            <wp:simplePos x="0" y="0"/>
            <wp:positionH relativeFrom="margin">
              <wp:align>left</wp:align>
            </wp:positionH>
            <wp:positionV relativeFrom="paragraph">
              <wp:posOffset>189865</wp:posOffset>
            </wp:positionV>
            <wp:extent cx="1620000" cy="820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3..png"/>
                    <pic:cNvPicPr/>
                  </pic:nvPicPr>
                  <pic:blipFill>
                    <a:blip r:embed="rId731" cstate="print">
                      <a:extLst>
                        <a:ext uri="{28A0092B-C50C-407E-A947-70E740481C1C}">
                          <a14:useLocalDpi xmlns:a14="http://schemas.microsoft.com/office/drawing/2010/main" val="0"/>
                        </a:ext>
                      </a:extLst>
                    </a:blip>
                    <a:stretch>
                      <a:fillRect/>
                    </a:stretch>
                  </pic:blipFill>
                  <pic:spPr>
                    <a:xfrm>
                      <a:off x="0" y="0"/>
                      <a:ext cx="1620000" cy="820800"/>
                    </a:xfrm>
                    <a:prstGeom prst="rect">
                      <a:avLst/>
                    </a:prstGeom>
                  </pic:spPr>
                </pic:pic>
              </a:graphicData>
            </a:graphic>
          </wp:anchor>
        </w:drawing>
      </w:r>
      <w:r w:rsidRPr="00BC51A5">
        <w:rPr>
          <w:lang w:val="sr-Cyrl-CS"/>
        </w:rPr>
        <w:t xml:space="preserve">Тело пуштено да пада са неке висине привлачи Земља (сл. </w:t>
      </w:r>
      <w:r>
        <w:rPr>
          <w:lang w:val="sr-Cyrl-CS"/>
        </w:rPr>
        <w:t>4</w:t>
      </w:r>
      <w:r w:rsidRPr="00BC51A5">
        <w:rPr>
          <w:lang w:val="sr-Cyrl-CS"/>
        </w:rPr>
        <w:t xml:space="preserve">.3), </w:t>
      </w:r>
      <w:r w:rsidRPr="005732EF">
        <w:rPr>
          <w:lang w:val="sr-Cyrl-CS"/>
        </w:rPr>
        <w:t xml:space="preserve">Сунце делује на Земљу </w:t>
      </w:r>
      <w:r>
        <w:rPr>
          <w:lang w:val="sr-Cyrl-CS"/>
        </w:rPr>
        <w:t xml:space="preserve">па </w:t>
      </w:r>
      <w:r w:rsidRPr="005732EF">
        <w:rPr>
          <w:lang w:val="sr-Cyrl-CS"/>
        </w:rPr>
        <w:t xml:space="preserve">се креће по приближно </w:t>
      </w:r>
      <w:r>
        <w:rPr>
          <w:lang w:val="sr-Cyrl-CS"/>
        </w:rPr>
        <w:t xml:space="preserve">кружној путањи око њега (сл. 4.4), </w:t>
      </w:r>
      <w:r w:rsidRPr="00BC51A5">
        <w:rPr>
          <w:lang w:val="sr-Cyrl-CS"/>
        </w:rPr>
        <w:t>чешаљ привлачи власи косе после</w:t>
      </w:r>
      <w:r>
        <w:rPr>
          <w:lang w:val="sr-Cyrl-CS"/>
        </w:rPr>
        <w:t xml:space="preserve"> </w:t>
      </w:r>
      <w:r w:rsidRPr="00BC51A5">
        <w:rPr>
          <w:lang w:val="sr-Cyrl-CS"/>
        </w:rPr>
        <w:t>чешљања</w:t>
      </w:r>
      <w:r>
        <w:rPr>
          <w:lang w:val="sr-Cyrl-CS"/>
        </w:rPr>
        <w:t xml:space="preserve"> (сл. 4.3),</w:t>
      </w:r>
      <w:r w:rsidRPr="00BC51A5">
        <w:rPr>
          <w:lang w:val="sr-Cyrl-CS"/>
        </w:rPr>
        <w:t xml:space="preserve"> магнет привлачи </w:t>
      </w:r>
      <w:r w:rsidRPr="00A72440">
        <w:rPr>
          <w:lang w:val="sr-Cyrl-CS"/>
        </w:rPr>
        <w:t>гвоздене</w:t>
      </w:r>
      <w:r w:rsidRPr="00BC51A5">
        <w:rPr>
          <w:lang w:val="sr-Cyrl-CS"/>
        </w:rPr>
        <w:t xml:space="preserve"> предмете у близини – демонстрирати појаве. </w:t>
      </w:r>
    </w:p>
    <w:p w:rsidR="008E1589" w:rsidRDefault="008E1589" w:rsidP="008E1589">
      <w:pPr>
        <w:spacing w:after="100"/>
        <w:jc w:val="both"/>
        <w:rPr>
          <w:lang w:val="sr-Cyrl-CS"/>
        </w:rPr>
      </w:pPr>
      <w:r>
        <w:rPr>
          <w:noProof/>
        </w:rPr>
        <w:drawing>
          <wp:anchor distT="107950" distB="36195" distL="114300" distR="288290" simplePos="0" relativeHeight="251740160" behindDoc="0" locked="0" layoutInCell="1" allowOverlap="1" wp14:anchorId="498BF757" wp14:editId="199CA950">
            <wp:simplePos x="0" y="0"/>
            <wp:positionH relativeFrom="margin">
              <wp:align>left</wp:align>
            </wp:positionH>
            <wp:positionV relativeFrom="paragraph">
              <wp:posOffset>593090</wp:posOffset>
            </wp:positionV>
            <wp:extent cx="1620000" cy="1634400"/>
            <wp:effectExtent l="0" t="0" r="0" b="444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4e..png"/>
                    <pic:cNvPicPr/>
                  </pic:nvPicPr>
                  <pic:blipFill>
                    <a:blip r:embed="rId732" cstate="print">
                      <a:extLst>
                        <a:ext uri="{28A0092B-C50C-407E-A947-70E740481C1C}">
                          <a14:useLocalDpi xmlns:a14="http://schemas.microsoft.com/office/drawing/2010/main" val="0"/>
                        </a:ext>
                      </a:extLst>
                    </a:blip>
                    <a:stretch>
                      <a:fillRect/>
                    </a:stretch>
                  </pic:blipFill>
                  <pic:spPr>
                    <a:xfrm>
                      <a:off x="0" y="0"/>
                      <a:ext cx="1620000" cy="1634400"/>
                    </a:xfrm>
                    <a:prstGeom prst="rect">
                      <a:avLst/>
                    </a:prstGeom>
                  </pic:spPr>
                </pic:pic>
              </a:graphicData>
            </a:graphic>
          </wp:anchor>
        </w:drawing>
      </w:r>
      <w:r w:rsidRPr="00BC51A5">
        <w:rPr>
          <w:lang w:val="sr-Cyrl-CS"/>
        </w:rPr>
        <w:t>Нагласити да се у</w:t>
      </w:r>
      <w:r>
        <w:rPr>
          <w:lang w:val="sr-Cyrl-CS"/>
        </w:rPr>
        <w:t xml:space="preserve"> </w:t>
      </w:r>
      <w:r w:rsidRPr="002A2367">
        <w:rPr>
          <w:lang w:val="sr-Cyrl-CS"/>
        </w:rPr>
        <w:t xml:space="preserve">наведеним примерима </w:t>
      </w:r>
      <w:r w:rsidRPr="00BC51A5">
        <w:rPr>
          <w:lang w:val="sr-Cyrl-CS"/>
        </w:rPr>
        <w:t xml:space="preserve">деловања између тела преносе посредством физичких поља, гравитационог, електричног и магнетног. </w:t>
      </w:r>
    </w:p>
    <w:p w:rsidR="008E1589" w:rsidRPr="00BC51A5" w:rsidRDefault="008E1589" w:rsidP="008E1589">
      <w:pPr>
        <w:spacing w:after="100"/>
        <w:jc w:val="both"/>
        <w:rPr>
          <w:lang w:val="sr-Cyrl-CS"/>
        </w:rPr>
      </w:pPr>
      <w:r w:rsidRPr="00BC51A5">
        <w:rPr>
          <w:lang w:val="sr-Cyrl-CS"/>
        </w:rPr>
        <w:t xml:space="preserve">Подсетити да материју чине супстанције и физичка поља. </w:t>
      </w:r>
    </w:p>
    <w:p w:rsidR="008E1589" w:rsidRDefault="008E1589" w:rsidP="008E1589">
      <w:pPr>
        <w:spacing w:after="100"/>
        <w:jc w:val="both"/>
        <w:rPr>
          <w:lang w:val="sr-Cyrl-CS"/>
        </w:rPr>
      </w:pPr>
      <w:r w:rsidRPr="00BC51A5">
        <w:rPr>
          <w:lang w:val="sr-Cyrl-CS"/>
        </w:rPr>
        <w:t xml:space="preserve">Кроз примере објаснити да </w:t>
      </w:r>
      <w:r>
        <w:rPr>
          <w:lang w:val="sr-Cyrl-CS"/>
        </w:rPr>
        <w:t xml:space="preserve">међусобно </w:t>
      </w:r>
      <w:r w:rsidRPr="00BC51A5">
        <w:rPr>
          <w:lang w:val="sr-Cyrl-CS"/>
        </w:rPr>
        <w:t xml:space="preserve">деловање тела не мора само да мења брзину тела – може да мења и њихов облик, деформише га. Притиснута опруга се скрати (сл. </w:t>
      </w:r>
      <w:r>
        <w:t>4</w:t>
      </w:r>
      <w:r w:rsidRPr="00BC51A5">
        <w:rPr>
          <w:lang w:val="sr-Cyrl-CS"/>
        </w:rPr>
        <w:t>.4), ударена лопта се улуби, жица се може савити, гума сабити или истегнути – демонстрирати појаве.</w:t>
      </w:r>
      <w:r>
        <w:rPr>
          <w:lang w:val="sr-Cyrl-CS"/>
        </w:rPr>
        <w:t xml:space="preserve"> </w:t>
      </w:r>
    </w:p>
    <w:p w:rsidR="008E1589" w:rsidRPr="00BC51A5" w:rsidRDefault="008E1589" w:rsidP="008E1589">
      <w:pPr>
        <w:spacing w:after="100"/>
        <w:jc w:val="both"/>
        <w:rPr>
          <w:lang w:val="sr-Cyrl-CS"/>
        </w:rPr>
      </w:pPr>
      <w:r>
        <w:rPr>
          <w:lang w:val="sr-Cyrl-CS"/>
        </w:rPr>
        <w:t>Плима и осека као пример деформације водени површина Земље услед деловања Месца на њу.</w:t>
      </w:r>
    </w:p>
    <w:p w:rsidR="008E1589" w:rsidRPr="00BC51A5" w:rsidRDefault="008E1589" w:rsidP="008E1589">
      <w:pPr>
        <w:pStyle w:val="1tekst"/>
        <w:spacing w:after="10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разговор навести ученике на закључак да од јачине деловања између тела зависе њихово кретање и деформација.</w:t>
      </w:r>
    </w:p>
    <w:p w:rsidR="008E1589" w:rsidRPr="00BC51A5" w:rsidRDefault="008E1589" w:rsidP="008E1589">
      <w:pPr>
        <w:pStyle w:val="1tekst"/>
        <w:spacing w:after="100"/>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0" distB="71755" distL="114300" distR="288290" simplePos="0" relativeHeight="251741184" behindDoc="0" locked="0" layoutInCell="1" allowOverlap="1" wp14:anchorId="3B1C700A" wp14:editId="4D02FA09">
            <wp:simplePos x="0" y="0"/>
            <wp:positionH relativeFrom="margin">
              <wp:posOffset>-1905</wp:posOffset>
            </wp:positionH>
            <wp:positionV relativeFrom="paragraph">
              <wp:posOffset>245745</wp:posOffset>
            </wp:positionV>
            <wp:extent cx="1619885" cy="177800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5..png"/>
                    <pic:cNvPicPr/>
                  </pic:nvPicPr>
                  <pic:blipFill>
                    <a:blip r:embed="rId733" cstate="print">
                      <a:extLst>
                        <a:ext uri="{28A0092B-C50C-407E-A947-70E740481C1C}">
                          <a14:useLocalDpi xmlns:a14="http://schemas.microsoft.com/office/drawing/2010/main" val="0"/>
                        </a:ext>
                      </a:extLst>
                    </a:blip>
                    <a:stretch>
                      <a:fillRect/>
                    </a:stretch>
                  </pic:blipFill>
                  <pic:spPr>
                    <a:xfrm>
                      <a:off x="0" y="0"/>
                      <a:ext cx="1619885" cy="1778000"/>
                    </a:xfrm>
                    <a:prstGeom prst="rect">
                      <a:avLst/>
                    </a:prstGeom>
                  </pic:spPr>
                </pic:pic>
              </a:graphicData>
            </a:graphic>
          </wp:anchor>
        </w:drawing>
      </w:r>
      <w:r w:rsidRPr="00BC51A5">
        <w:rPr>
          <w:rFonts w:ascii="Times New Roman" w:hAnsi="Times New Roman" w:cs="Times New Roman"/>
          <w:sz w:val="24"/>
          <w:szCs w:val="24"/>
          <w:lang w:val="sr-Cyrl-CS"/>
        </w:rPr>
        <w:t>Наведено искористии као разлог за дефинисање силе (</w:t>
      </w:r>
      <w:r w:rsidRPr="00BC51A5">
        <w:rPr>
          <w:rFonts w:ascii="Times New Roman" w:hAnsi="Times New Roman" w:cs="Times New Roman"/>
          <w:i/>
          <w:sz w:val="24"/>
          <w:szCs w:val="24"/>
          <w:lang w:val="en-US"/>
        </w:rPr>
        <w:t>F</w:t>
      </w:r>
      <w:r w:rsidRPr="00BC51A5">
        <w:rPr>
          <w:rFonts w:ascii="Times New Roman" w:hAnsi="Times New Roman" w:cs="Times New Roman"/>
          <w:sz w:val="24"/>
          <w:szCs w:val="24"/>
        </w:rPr>
        <w:t>)</w:t>
      </w:r>
      <w:r w:rsidRPr="00BC51A5">
        <w:rPr>
          <w:rFonts w:ascii="Times New Roman" w:hAnsi="Times New Roman" w:cs="Times New Roman"/>
          <w:sz w:val="24"/>
          <w:szCs w:val="24"/>
          <w:lang w:val="sr-Cyrl-CS"/>
        </w:rPr>
        <w:t xml:space="preserve"> као физичке величине</w:t>
      </w:r>
      <w:r w:rsidRPr="00BC51A5">
        <w:rPr>
          <w:rFonts w:ascii="Times New Roman" w:hAnsi="Times New Roman" w:cs="Times New Roman"/>
          <w:sz w:val="24"/>
          <w:szCs w:val="24"/>
          <w:lang w:val="ru-RU"/>
        </w:rPr>
        <w:t xml:space="preserve"> – </w:t>
      </w:r>
      <w:r w:rsidRPr="00BC51A5">
        <w:rPr>
          <w:rFonts w:ascii="Times New Roman" w:hAnsi="Times New Roman" w:cs="Times New Roman"/>
          <w:b/>
          <w:sz w:val="24"/>
          <w:szCs w:val="24"/>
          <w:lang w:val="sr-Cyrl-CS"/>
        </w:rPr>
        <w:t>Сила је мера узајамног деловања између два тела.</w:t>
      </w:r>
    </w:p>
    <w:p w:rsidR="008E1589" w:rsidRPr="00BC51A5" w:rsidRDefault="008E1589" w:rsidP="008E1589">
      <w:pPr>
        <w:pStyle w:val="1tekst"/>
        <w:spacing w:after="10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Навести да је јединица за силу у </w:t>
      </w:r>
      <w:r w:rsidRPr="00BC51A5">
        <w:rPr>
          <w:rFonts w:ascii="Times New Roman" w:hAnsi="Times New Roman" w:cs="Times New Roman"/>
          <w:sz w:val="24"/>
          <w:szCs w:val="24"/>
          <w:lang w:val="en-US"/>
        </w:rPr>
        <w:t xml:space="preserve">SI </w:t>
      </w:r>
      <w:r w:rsidRPr="00BC51A5">
        <w:rPr>
          <w:rFonts w:ascii="Times New Roman" w:hAnsi="Times New Roman" w:cs="Times New Roman"/>
          <w:sz w:val="24"/>
          <w:szCs w:val="24"/>
          <w:lang w:val="sr-Cyrl-CS"/>
        </w:rPr>
        <w:t xml:space="preserve">систему </w:t>
      </w:r>
      <w:r w:rsidRPr="00BC51A5">
        <w:rPr>
          <w:rFonts w:ascii="Times New Roman" w:hAnsi="Times New Roman" w:cs="Times New Roman"/>
          <w:b/>
          <w:sz w:val="24"/>
          <w:szCs w:val="24"/>
          <w:lang w:val="sr-Cyrl-CS"/>
        </w:rPr>
        <w:t>њутн (</w:t>
      </w:r>
      <w:r w:rsidRPr="00BC51A5">
        <w:rPr>
          <w:rFonts w:ascii="Times New Roman" w:hAnsi="Times New Roman" w:cs="Times New Roman"/>
          <w:b/>
          <w:sz w:val="24"/>
          <w:szCs w:val="24"/>
          <w:lang w:val="en-US"/>
        </w:rPr>
        <w:t>N</w:t>
      </w:r>
      <w:r w:rsidRPr="00BC51A5">
        <w:rPr>
          <w:rFonts w:ascii="Times New Roman" w:hAnsi="Times New Roman" w:cs="Times New Roman"/>
          <w:b/>
          <w:sz w:val="24"/>
          <w:szCs w:val="24"/>
        </w:rPr>
        <w:t>)</w:t>
      </w:r>
      <w:r w:rsidRPr="00BC51A5">
        <w:rPr>
          <w:rFonts w:ascii="Times New Roman" w:hAnsi="Times New Roman" w:cs="Times New Roman"/>
          <w:b/>
          <w:sz w:val="24"/>
          <w:szCs w:val="24"/>
          <w:lang w:val="ru-RU"/>
        </w:rPr>
        <w:t>.</w:t>
      </w:r>
    </w:p>
    <w:p w:rsidR="008E1589" w:rsidRPr="00BC51A5" w:rsidRDefault="008E1589" w:rsidP="008E1589">
      <w:pPr>
        <w:pStyle w:val="1tekst"/>
        <w:spacing w:after="100"/>
        <w:ind w:left="0" w:right="0" w:firstLine="0"/>
        <w:rPr>
          <w:rFonts w:ascii="Times New Roman" w:hAnsi="Times New Roman" w:cs="Times New Roman"/>
          <w:sz w:val="24"/>
          <w:szCs w:val="24"/>
          <w:lang w:val="ru-RU"/>
        </w:rPr>
      </w:pPr>
      <w:r w:rsidRPr="00BC51A5">
        <w:rPr>
          <w:rFonts w:ascii="Times New Roman" w:hAnsi="Times New Roman" w:cs="Times New Roman"/>
          <w:sz w:val="24"/>
          <w:szCs w:val="24"/>
          <w:lang w:val="sr-Cyrl-CS"/>
        </w:rPr>
        <w:t xml:space="preserve">Ученик који зна значење прфикса на табли пише односе између </w:t>
      </w:r>
      <w:r w:rsidRPr="00BC51A5">
        <w:rPr>
          <w:rFonts w:ascii="Times New Roman" w:hAnsi="Times New Roman" w:cs="Times New Roman"/>
          <w:sz w:val="24"/>
          <w:szCs w:val="24"/>
          <w:lang w:val="ru-RU"/>
        </w:rPr>
        <w:t>килоњутна и милинјутна са њутном.</w:t>
      </w:r>
    </w:p>
    <w:p w:rsidR="008E1589" w:rsidRPr="00BC51A5" w:rsidRDefault="008E1589" w:rsidP="008E1589">
      <w:pPr>
        <w:pStyle w:val="1tekst"/>
        <w:spacing w:after="100"/>
        <w:ind w:left="0" w:right="0" w:firstLine="0"/>
        <w:jc w:val="left"/>
        <w:rPr>
          <w:rFonts w:ascii="Times New Roman" w:hAnsi="Times New Roman" w:cs="Times New Roman"/>
          <w:sz w:val="24"/>
          <w:szCs w:val="24"/>
          <w:lang w:val="ru-RU"/>
        </w:rPr>
      </w:pPr>
      <w:r w:rsidRPr="00BC51A5">
        <w:rPr>
          <w:rFonts w:ascii="Times New Roman" w:hAnsi="Times New Roman" w:cs="Times New Roman"/>
          <w:position w:val="-6"/>
          <w:sz w:val="24"/>
          <w:szCs w:val="24"/>
        </w:rPr>
        <w:object w:dxaOrig="1420" w:dyaOrig="279">
          <v:shape id="_x0000_i1148" type="#_x0000_t75" style="width:71.3pt;height:14.25pt" o:ole="">
            <v:imagedata r:id="rId734" o:title=""/>
            <o:lock v:ext="edit" aspectratio="f"/>
          </v:shape>
          <o:OLEObject Type="Embed" ProgID="Equation.3" ShapeID="_x0000_i1148" DrawAspect="Content" ObjectID="_1628679132" r:id="rId735"/>
        </w:object>
      </w:r>
      <w:r w:rsidRPr="00BC51A5">
        <w:rPr>
          <w:rFonts w:ascii="Times New Roman" w:hAnsi="Times New Roman" w:cs="Times New Roman"/>
          <w:sz w:val="24"/>
          <w:szCs w:val="24"/>
        </w:rPr>
        <w:t>,</w:t>
      </w:r>
      <w:r w:rsidRPr="00BC51A5">
        <w:rPr>
          <w:rFonts w:ascii="Times New Roman" w:hAnsi="Times New Roman" w:cs="Times New Roman"/>
          <w:sz w:val="24"/>
          <w:szCs w:val="24"/>
        </w:rPr>
        <w:tab/>
      </w:r>
      <w:r w:rsidRPr="00BC51A5">
        <w:rPr>
          <w:rFonts w:ascii="Times New Roman" w:hAnsi="Times New Roman" w:cs="Times New Roman"/>
          <w:sz w:val="24"/>
          <w:szCs w:val="24"/>
        </w:rPr>
        <w:tab/>
      </w:r>
      <w:r w:rsidRPr="00BC51A5">
        <w:rPr>
          <w:rFonts w:ascii="Times New Roman" w:hAnsi="Times New Roman" w:cs="Times New Roman"/>
          <w:sz w:val="24"/>
          <w:szCs w:val="24"/>
        </w:rPr>
        <w:tab/>
      </w:r>
      <w:r w:rsidRPr="00BC51A5">
        <w:rPr>
          <w:rFonts w:ascii="Times New Roman" w:hAnsi="Times New Roman" w:cs="Times New Roman"/>
          <w:sz w:val="24"/>
          <w:szCs w:val="24"/>
          <w:lang w:val="ru-RU"/>
        </w:rPr>
        <w:fldChar w:fldCharType="begin"/>
      </w:r>
      <w:r w:rsidRPr="00BC51A5">
        <w:rPr>
          <w:rFonts w:ascii="Times New Roman" w:hAnsi="Times New Roman" w:cs="Times New Roman"/>
          <w:sz w:val="24"/>
          <w:szCs w:val="24"/>
          <w:lang w:val="ru-RU"/>
        </w:rPr>
        <w:instrText xml:space="preserve"> QUOTE </w:instrText>
      </w:r>
      <m:oMath>
        <m:r>
          <m:rPr>
            <m:sty m:val="p"/>
          </m:rPr>
          <w:rPr>
            <w:rFonts w:ascii="Cambria Math" w:hAnsi="Cambria Math" w:cs="Times New Roman"/>
            <w:sz w:val="24"/>
            <w:szCs w:val="24"/>
            <w:lang w:val="ru-RU"/>
          </w:rPr>
          <m:t>1</m:t>
        </m:r>
        <m:r>
          <m:rPr>
            <m:sty m:val="p"/>
          </m:rPr>
          <w:rPr>
            <w:rFonts w:ascii="Cambria Math" w:hAnsi="Cambria Math" w:cs="Times New Roman"/>
            <w:sz w:val="24"/>
            <w:szCs w:val="24"/>
          </w:rPr>
          <m:t>kN</m:t>
        </m:r>
        <m:r>
          <m:rPr>
            <m:sty m:val="p"/>
          </m:rPr>
          <w:rPr>
            <w:rFonts w:ascii="Cambria Math" w:hAnsi="Cambria Math" w:cs="Times New Roman"/>
            <w:sz w:val="24"/>
            <w:szCs w:val="24"/>
            <w:lang w:val="ru-RU"/>
          </w:rPr>
          <m:t>=</m:t>
        </m:r>
        <m:r>
          <m:rPr>
            <m:sty m:val="p"/>
          </m:rPr>
          <w:rPr>
            <w:rFonts w:ascii="Cambria Math" w:hAnsi="Cambria Math" w:cs="Times New Roman"/>
            <w:sz w:val="24"/>
            <w:szCs w:val="24"/>
          </w:rPr>
          <m:t>1000N</m:t>
        </m:r>
      </m:oMath>
      <w:r w:rsidRPr="00BC51A5">
        <w:rPr>
          <w:rFonts w:ascii="Times New Roman" w:hAnsi="Times New Roman" w:cs="Times New Roman"/>
          <w:sz w:val="24"/>
          <w:szCs w:val="24"/>
          <w:lang w:val="ru-RU"/>
        </w:rPr>
        <w:instrText xml:space="preserve"> </w:instrText>
      </w:r>
      <w:r w:rsidRPr="00BC51A5">
        <w:rPr>
          <w:rFonts w:ascii="Times New Roman" w:hAnsi="Times New Roman" w:cs="Times New Roman"/>
          <w:sz w:val="24"/>
          <w:szCs w:val="24"/>
          <w:lang w:val="ru-RU"/>
        </w:rPr>
        <w:fldChar w:fldCharType="end"/>
      </w:r>
      <w:r w:rsidRPr="00BC51A5">
        <w:rPr>
          <w:rFonts w:ascii="Times New Roman" w:hAnsi="Times New Roman" w:cs="Times New Roman"/>
          <w:sz w:val="24"/>
          <w:szCs w:val="24"/>
          <w:lang w:val="ru-RU"/>
        </w:rPr>
        <w:fldChar w:fldCharType="begin"/>
      </w:r>
      <w:r w:rsidRPr="00BC51A5">
        <w:rPr>
          <w:rFonts w:ascii="Times New Roman" w:hAnsi="Times New Roman" w:cs="Times New Roman"/>
          <w:sz w:val="24"/>
          <w:szCs w:val="24"/>
          <w:lang w:val="ru-RU"/>
        </w:rPr>
        <w:instrText xml:space="preserve"> QUOTE </w:instrText>
      </w:r>
      <m:oMath>
        <m:r>
          <m:rPr>
            <m:sty m:val="p"/>
          </m:rPr>
          <w:rPr>
            <w:rFonts w:ascii="Cambria Math" w:hAnsi="Cambria Math" w:cs="Times New Roman"/>
            <w:sz w:val="24"/>
            <w:szCs w:val="24"/>
            <w:lang w:val="ru-RU"/>
          </w:rPr>
          <m:t>1</m:t>
        </m:r>
        <m:r>
          <m:rPr>
            <m:sty m:val="p"/>
          </m:rPr>
          <w:rPr>
            <w:rFonts w:ascii="Cambria Math" w:hAnsi="Cambria Math" w:cs="Times New Roman"/>
            <w:sz w:val="24"/>
            <w:szCs w:val="24"/>
          </w:rPr>
          <m:t>mN</m:t>
        </m:r>
        <m:r>
          <m:rPr>
            <m:sty m:val="p"/>
          </m:rPr>
          <w:rPr>
            <w:rFonts w:ascii="Cambria Math" w:hAnsi="Cambria Math" w:cs="Times New Roman"/>
            <w:sz w:val="24"/>
            <w:szCs w:val="24"/>
            <w:lang w:val="ru-RU"/>
          </w:rPr>
          <m:t>=</m:t>
        </m:r>
        <m:r>
          <m:rPr>
            <m:sty m:val="p"/>
          </m:rPr>
          <w:rPr>
            <w:rFonts w:ascii="Cambria Math" w:hAnsi="Cambria Math" w:cs="Times New Roman"/>
            <w:sz w:val="24"/>
            <w:szCs w:val="24"/>
          </w:rPr>
          <m:t>0</m:t>
        </m:r>
        <m:r>
          <m:rPr>
            <m:sty m:val="p"/>
          </m:rPr>
          <w:rPr>
            <w:rFonts w:ascii="Cambria Math" w:hAnsi="Cambria Math" w:cs="Times New Roman"/>
            <w:sz w:val="24"/>
            <w:szCs w:val="24"/>
            <w:lang w:val="ru-RU"/>
          </w:rPr>
          <m:t>,</m:t>
        </m:r>
        <m:r>
          <m:rPr>
            <m:sty m:val="p"/>
          </m:rPr>
          <w:rPr>
            <w:rFonts w:ascii="Cambria Math" w:hAnsi="Cambria Math" w:cs="Times New Roman"/>
            <w:sz w:val="24"/>
            <w:szCs w:val="24"/>
          </w:rPr>
          <m:t>001N</m:t>
        </m:r>
      </m:oMath>
      <w:r w:rsidRPr="00BC51A5">
        <w:rPr>
          <w:rFonts w:ascii="Times New Roman" w:hAnsi="Times New Roman" w:cs="Times New Roman"/>
          <w:sz w:val="24"/>
          <w:szCs w:val="24"/>
          <w:lang w:val="ru-RU"/>
        </w:rPr>
        <w:instrText xml:space="preserve"> </w:instrText>
      </w:r>
      <w:r w:rsidRPr="00BC51A5">
        <w:rPr>
          <w:rFonts w:ascii="Times New Roman" w:hAnsi="Times New Roman" w:cs="Times New Roman"/>
          <w:sz w:val="24"/>
          <w:szCs w:val="24"/>
          <w:lang w:val="ru-RU"/>
        </w:rPr>
        <w:fldChar w:fldCharType="separate"/>
      </w:r>
      <w:r w:rsidRPr="00BC51A5">
        <w:rPr>
          <w:rFonts w:ascii="Times New Roman" w:hAnsi="Times New Roman" w:cs="Times New Roman"/>
          <w:position w:val="-10"/>
          <w:sz w:val="24"/>
          <w:szCs w:val="24"/>
        </w:rPr>
        <w:object w:dxaOrig="1579" w:dyaOrig="320">
          <v:shape id="_x0000_i1149" type="#_x0000_t75" style="width:78.8pt;height:17pt" o:ole="">
            <v:imagedata r:id="rId736" o:title=""/>
            <o:lock v:ext="edit" aspectratio="f"/>
          </v:shape>
          <o:OLEObject Type="Embed" ProgID="Equation.3" ShapeID="_x0000_i1149" DrawAspect="Content" ObjectID="_1628679133" r:id="rId737"/>
        </w:object>
      </w:r>
      <w:r w:rsidRPr="00BC51A5">
        <w:rPr>
          <w:rFonts w:ascii="Times New Roman" w:hAnsi="Times New Roman" w:cs="Times New Roman"/>
          <w:sz w:val="24"/>
          <w:szCs w:val="24"/>
          <w:lang w:val="ru-RU"/>
        </w:rPr>
        <w:fldChar w:fldCharType="end"/>
      </w:r>
      <w:r w:rsidRPr="00BC51A5">
        <w:rPr>
          <w:rFonts w:ascii="Times New Roman" w:hAnsi="Times New Roman" w:cs="Times New Roman"/>
          <w:sz w:val="24"/>
          <w:szCs w:val="24"/>
          <w:lang w:val="ru-RU"/>
        </w:rPr>
        <w:t>.</w:t>
      </w:r>
    </w:p>
    <w:p w:rsidR="008E1589" w:rsidRPr="002A2367" w:rsidRDefault="008E1589" w:rsidP="008E1589">
      <w:pPr>
        <w:pStyle w:val="1tekst"/>
        <w:spacing w:after="10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Демонстрирати на катедри (ученици на столу) различите могућности кретања књиге</w:t>
      </w:r>
      <w:r w:rsidRPr="00FF4859">
        <w:rPr>
          <w:rFonts w:ascii="Times New Roman" w:hAnsi="Times New Roman" w:cs="Times New Roman"/>
          <w:color w:val="FF0000"/>
          <w:sz w:val="24"/>
          <w:szCs w:val="24"/>
          <w:lang w:val="sr-Cyrl-CS"/>
        </w:rPr>
        <w:t xml:space="preserve">. </w:t>
      </w:r>
      <w:r w:rsidRPr="002A2367">
        <w:rPr>
          <w:rFonts w:ascii="Times New Roman" w:hAnsi="Times New Roman" w:cs="Times New Roman"/>
          <w:sz w:val="24"/>
          <w:szCs w:val="24"/>
          <w:lang w:val="sr-Cyrl-CS"/>
        </w:rPr>
        <w:t>Некада ће књига наставити да клизи тако да јој две странице остају на истом правцу, а не</w:t>
      </w:r>
      <w:r w:rsidRPr="002A2367">
        <w:rPr>
          <w:rFonts w:ascii="Times New Roman" w:hAnsi="Times New Roman" w:cs="Times New Roman"/>
          <w:sz w:val="24"/>
          <w:szCs w:val="24"/>
          <w:lang w:val="en-US"/>
        </w:rPr>
        <w:t xml:space="preserve"> </w:t>
      </w:r>
      <w:r w:rsidRPr="002A2367">
        <w:rPr>
          <w:rFonts w:ascii="Times New Roman" w:hAnsi="Times New Roman" w:cs="Times New Roman"/>
          <w:sz w:val="24"/>
          <w:szCs w:val="24"/>
          <w:lang w:val="sr-Cyrl-CS"/>
        </w:rPr>
        <w:t>када се књига заокреће. Начин кретања зависи од начина деловања сил</w:t>
      </w:r>
      <w:r w:rsidRPr="002A2367">
        <w:rPr>
          <w:rFonts w:ascii="Times New Roman" w:hAnsi="Times New Roman" w:cs="Times New Roman"/>
          <w:sz w:val="24"/>
          <w:szCs w:val="24"/>
          <w:lang w:val="en-US"/>
        </w:rPr>
        <w:t xml:space="preserve">e </w:t>
      </w:r>
      <w:r w:rsidRPr="002A2367">
        <w:rPr>
          <w:rFonts w:ascii="Times New Roman" w:hAnsi="Times New Roman" w:cs="Times New Roman"/>
          <w:sz w:val="24"/>
          <w:szCs w:val="24"/>
          <w:lang w:val="sr-Cyrl-CS"/>
        </w:rPr>
        <w:t>(сл. 3.</w:t>
      </w:r>
      <w:r w:rsidRPr="002A2367">
        <w:rPr>
          <w:rFonts w:ascii="Times New Roman" w:hAnsi="Times New Roman" w:cs="Times New Roman"/>
          <w:sz w:val="24"/>
          <w:szCs w:val="24"/>
          <w:lang w:val="en-US"/>
        </w:rPr>
        <w:t>5</w:t>
      </w:r>
      <w:r w:rsidRPr="002A2367">
        <w:rPr>
          <w:rFonts w:ascii="Times New Roman" w:hAnsi="Times New Roman" w:cs="Times New Roman"/>
          <w:sz w:val="24"/>
          <w:szCs w:val="24"/>
          <w:lang w:val="sr-Cyrl-CS"/>
        </w:rPr>
        <w:t xml:space="preserve">). </w:t>
      </w:r>
    </w:p>
    <w:p w:rsidR="008E1589" w:rsidRPr="00BC51A5" w:rsidRDefault="008E1589" w:rsidP="008E1589">
      <w:pPr>
        <w:pStyle w:val="1tekst"/>
        <w:spacing w:after="100"/>
        <w:ind w:left="0" w:right="0" w:firstLine="0"/>
        <w:rPr>
          <w:rFonts w:ascii="Times New Roman" w:hAnsi="Times New Roman" w:cs="Times New Roman"/>
          <w:sz w:val="24"/>
          <w:szCs w:val="24"/>
          <w:lang w:val="sr-Cyrl-CS"/>
        </w:rPr>
      </w:pPr>
      <w:r w:rsidRPr="002A2367">
        <w:rPr>
          <w:rFonts w:ascii="Times New Roman" w:hAnsi="Times New Roman" w:cs="Times New Roman"/>
          <w:sz w:val="24"/>
          <w:szCs w:val="24"/>
          <w:lang w:val="sr-Cyrl-CS"/>
        </w:rPr>
        <w:t>На основу огледа  извести закључак о</w:t>
      </w:r>
      <w:r w:rsidRPr="00BC51A5">
        <w:rPr>
          <w:rFonts w:ascii="Times New Roman" w:hAnsi="Times New Roman" w:cs="Times New Roman"/>
          <w:sz w:val="24"/>
          <w:szCs w:val="24"/>
          <w:lang w:val="sr-Cyrl-CS"/>
        </w:rPr>
        <w:t xml:space="preserve"> важности интензитета, правца и смера и нападне тачке силе. Нагласити:</w:t>
      </w:r>
    </w:p>
    <w:p w:rsidR="008E1589" w:rsidRPr="00BC51A5" w:rsidRDefault="008E1589" w:rsidP="00D51D1D">
      <w:pPr>
        <w:pStyle w:val="1tekst"/>
        <w:numPr>
          <w:ilvl w:val="0"/>
          <w:numId w:val="48"/>
        </w:numPr>
        <w:spacing w:after="60"/>
        <w:ind w:right="0"/>
        <w:rPr>
          <w:rFonts w:ascii="Times New Roman" w:hAnsi="Times New Roman" w:cs="Times New Roman"/>
          <w:sz w:val="24"/>
          <w:szCs w:val="24"/>
          <w:lang w:val="sr-Cyrl-CS"/>
        </w:rPr>
      </w:pPr>
      <w:r w:rsidRPr="00BC51A5">
        <w:rPr>
          <w:rFonts w:ascii="Times New Roman" w:hAnsi="Times New Roman" w:cs="Times New Roman"/>
          <w:b/>
          <w:sz w:val="24"/>
          <w:szCs w:val="24"/>
          <w:lang w:val="sr-Cyrl-CS"/>
        </w:rPr>
        <w:t>Интензитет силе</w:t>
      </w:r>
      <w:r w:rsidRPr="00BC51A5">
        <w:rPr>
          <w:rFonts w:ascii="Times New Roman" w:hAnsi="Times New Roman" w:cs="Times New Roman"/>
          <w:sz w:val="24"/>
          <w:szCs w:val="24"/>
          <w:lang w:val="sr-Cyrl-CS"/>
        </w:rPr>
        <w:t xml:space="preserve"> је њена бројна вредност са мерном јединицом.</w:t>
      </w:r>
    </w:p>
    <w:p w:rsidR="008E1589" w:rsidRPr="00BC51A5" w:rsidRDefault="008E1589" w:rsidP="00D51D1D">
      <w:pPr>
        <w:pStyle w:val="1tekst"/>
        <w:numPr>
          <w:ilvl w:val="0"/>
          <w:numId w:val="48"/>
        </w:numPr>
        <w:spacing w:after="60"/>
        <w:ind w:right="0"/>
        <w:rPr>
          <w:rFonts w:ascii="Times New Roman" w:hAnsi="Times New Roman" w:cs="Times New Roman"/>
          <w:sz w:val="24"/>
          <w:szCs w:val="24"/>
          <w:lang w:val="sr-Cyrl-CS"/>
        </w:rPr>
      </w:pPr>
      <w:r w:rsidRPr="00BC51A5">
        <w:rPr>
          <w:rFonts w:ascii="Times New Roman" w:hAnsi="Times New Roman" w:cs="Times New Roman"/>
          <w:b/>
          <w:sz w:val="24"/>
          <w:szCs w:val="24"/>
          <w:lang w:val="sr-Cyrl-CS"/>
        </w:rPr>
        <w:t>Прав</w:t>
      </w:r>
      <w:r w:rsidRPr="00BC51A5">
        <w:rPr>
          <w:rFonts w:ascii="Times New Roman" w:hAnsi="Times New Roman" w:cs="Times New Roman"/>
          <w:b/>
          <w:sz w:val="24"/>
          <w:szCs w:val="24"/>
          <w:lang w:val="en-US"/>
        </w:rPr>
        <w:t>a</w:t>
      </w:r>
      <w:r w:rsidRPr="00BC51A5">
        <w:rPr>
          <w:rFonts w:ascii="Times New Roman" w:hAnsi="Times New Roman" w:cs="Times New Roman"/>
          <w:b/>
          <w:sz w:val="24"/>
          <w:szCs w:val="24"/>
          <w:lang w:val="sr-Cyrl-CS"/>
        </w:rPr>
        <w:t xml:space="preserve">ц силе </w:t>
      </w:r>
      <w:r w:rsidRPr="00BC51A5">
        <w:rPr>
          <w:rFonts w:ascii="Times New Roman" w:hAnsi="Times New Roman" w:cs="Times New Roman"/>
          <w:sz w:val="24"/>
          <w:szCs w:val="24"/>
          <w:lang w:val="sr-Cyrl-CS"/>
        </w:rPr>
        <w:t>се поклапа са правцем деловања на тело</w:t>
      </w:r>
      <w:r>
        <w:rPr>
          <w:rFonts w:ascii="Times New Roman" w:hAnsi="Times New Roman" w:cs="Times New Roman"/>
          <w:sz w:val="24"/>
          <w:szCs w:val="24"/>
          <w:lang w:val="sr-Cyrl-CS"/>
        </w:rPr>
        <w:t>.</w:t>
      </w:r>
    </w:p>
    <w:p w:rsidR="008E1589" w:rsidRPr="00BC51A5" w:rsidRDefault="008E1589" w:rsidP="00D51D1D">
      <w:pPr>
        <w:pStyle w:val="1tekst"/>
        <w:numPr>
          <w:ilvl w:val="0"/>
          <w:numId w:val="48"/>
        </w:numPr>
        <w:spacing w:after="60"/>
        <w:ind w:right="0"/>
        <w:rPr>
          <w:rFonts w:ascii="Times New Roman" w:hAnsi="Times New Roman" w:cs="Times New Roman"/>
          <w:sz w:val="24"/>
          <w:szCs w:val="24"/>
          <w:lang w:val="sr-Cyrl-CS"/>
        </w:rPr>
      </w:pPr>
      <w:r w:rsidRPr="00BC51A5">
        <w:rPr>
          <w:rFonts w:ascii="Times New Roman" w:hAnsi="Times New Roman" w:cs="Times New Roman"/>
          <w:b/>
          <w:sz w:val="24"/>
          <w:szCs w:val="24"/>
          <w:lang w:val="sr-Cyrl-CS"/>
        </w:rPr>
        <w:t>Смер силе</w:t>
      </w:r>
      <w:r w:rsidRPr="00BC51A5">
        <w:rPr>
          <w:rFonts w:ascii="Times New Roman" w:hAnsi="Times New Roman" w:cs="Times New Roman"/>
          <w:sz w:val="24"/>
          <w:szCs w:val="24"/>
          <w:lang w:val="sr-Cyrl-CS"/>
        </w:rPr>
        <w:t xml:space="preserve"> се поклапа са смером деловања на тело.</w:t>
      </w:r>
    </w:p>
    <w:p w:rsidR="008E1589" w:rsidRPr="00BC51A5" w:rsidRDefault="008E1589" w:rsidP="00D51D1D">
      <w:pPr>
        <w:pStyle w:val="1tekst"/>
        <w:numPr>
          <w:ilvl w:val="0"/>
          <w:numId w:val="48"/>
        </w:numPr>
        <w:spacing w:after="120"/>
        <w:ind w:right="0"/>
        <w:rPr>
          <w:rFonts w:ascii="Times New Roman" w:hAnsi="Times New Roman" w:cs="Times New Roman"/>
          <w:sz w:val="24"/>
          <w:szCs w:val="24"/>
          <w:lang w:val="sr-Cyrl-CS"/>
        </w:rPr>
      </w:pPr>
      <w:r w:rsidRPr="00BC51A5">
        <w:rPr>
          <w:rFonts w:ascii="Times New Roman" w:hAnsi="Times New Roman" w:cs="Times New Roman"/>
          <w:b/>
          <w:sz w:val="24"/>
          <w:szCs w:val="24"/>
          <w:lang w:val="sr-Cyrl-CS"/>
        </w:rPr>
        <w:t>Нападна тачка</w:t>
      </w:r>
      <w:r w:rsidRPr="00BC51A5">
        <w:rPr>
          <w:rFonts w:ascii="Times New Roman" w:hAnsi="Times New Roman" w:cs="Times New Roman"/>
          <w:sz w:val="24"/>
          <w:szCs w:val="24"/>
          <w:lang w:val="sr-Cyrl-CS"/>
        </w:rPr>
        <w:t xml:space="preserve"> је тачка на телу на коју делује сила.</w:t>
      </w:r>
    </w:p>
    <w:p w:rsidR="008E1589" w:rsidRDefault="008E1589" w:rsidP="008E1589">
      <w:pPr>
        <w:pStyle w:val="1tekst"/>
        <w:spacing w:after="120"/>
        <w:ind w:left="66"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0" distB="36195" distL="114300" distR="288290" simplePos="0" relativeHeight="251748352" behindDoc="0" locked="0" layoutInCell="1" allowOverlap="1" wp14:anchorId="3BDEAD7B" wp14:editId="68B22D5C">
            <wp:simplePos x="0" y="0"/>
            <wp:positionH relativeFrom="margin">
              <wp:align>left</wp:align>
            </wp:positionH>
            <wp:positionV relativeFrom="paragraph">
              <wp:posOffset>56515</wp:posOffset>
            </wp:positionV>
            <wp:extent cx="1620000" cy="10800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6..png"/>
                    <pic:cNvPicPr/>
                  </pic:nvPicPr>
                  <pic:blipFill>
                    <a:blip r:embed="rId738"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14:sizeRelH relativeFrom="margin">
              <wp14:pctWidth>0</wp14:pctWidth>
            </wp14:sizeRelH>
            <wp14:sizeRelV relativeFrom="margin">
              <wp14:pctHeight>0</wp14:pctHeight>
            </wp14:sizeRelV>
          </wp:anchor>
        </w:drawing>
      </w:r>
      <w:r w:rsidRPr="00BC51A5">
        <w:rPr>
          <w:rFonts w:ascii="Times New Roman" w:hAnsi="Times New Roman" w:cs="Times New Roman"/>
          <w:sz w:val="24"/>
          <w:szCs w:val="24"/>
          <w:lang w:val="sr-Cyrl-CS"/>
        </w:rPr>
        <w:t xml:space="preserve">Кроз дискусију, поређењем са брзином, ученике довести до закључка да је </w:t>
      </w:r>
      <w:r w:rsidRPr="006F572D">
        <w:rPr>
          <w:rFonts w:ascii="Times New Roman" w:hAnsi="Times New Roman" w:cs="Times New Roman"/>
          <w:sz w:val="24"/>
          <w:szCs w:val="24"/>
          <w:lang w:val="sr-Cyrl-CS"/>
        </w:rPr>
        <w:t xml:space="preserve">сила је векторска </w:t>
      </w:r>
      <w:r w:rsidRPr="00BC51A5">
        <w:rPr>
          <w:rFonts w:ascii="Times New Roman" w:hAnsi="Times New Roman" w:cs="Times New Roman"/>
          <w:sz w:val="24"/>
          <w:szCs w:val="24"/>
          <w:lang w:val="sr-Cyrl-CS"/>
        </w:rPr>
        <w:t>величина и да се графички представља вектором силе, као на сликама.</w:t>
      </w:r>
    </w:p>
    <w:p w:rsidR="008E1589" w:rsidRDefault="008E1589" w:rsidP="008E1589">
      <w:pPr>
        <w:pStyle w:val="1tekst"/>
        <w:spacing w:after="120"/>
        <w:ind w:left="66" w:right="0" w:firstLine="0"/>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Нацртати пример вектора силе одређеног интензитета и од ученика тражити да нацртају векторе сила другачијег интензитетам, водећи рачуна о њиховој дужини (сл. 4.6).</w:t>
      </w:r>
    </w:p>
    <w:p w:rsidR="008E1589" w:rsidRDefault="008E1589" w:rsidP="008E1589">
      <w:pPr>
        <w:pStyle w:val="1tekst"/>
        <w:spacing w:after="120"/>
        <w:ind w:left="66"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Нацртати пример</w:t>
      </w:r>
      <w:r>
        <w:rPr>
          <w:rFonts w:ascii="Times New Roman" w:hAnsi="Times New Roman" w:cs="Times New Roman"/>
          <w:sz w:val="24"/>
          <w:szCs w:val="24"/>
          <w:lang w:val="en-US"/>
        </w:rPr>
        <w:t>e</w:t>
      </w:r>
      <w:r>
        <w:rPr>
          <w:rFonts w:ascii="Times New Roman" w:hAnsi="Times New Roman" w:cs="Times New Roman"/>
          <w:sz w:val="24"/>
          <w:szCs w:val="24"/>
          <w:lang w:val="sr-Cyrl-CS"/>
        </w:rPr>
        <w:t xml:space="preserve"> вектора силе одређеног интензитета, правца и смера</w:t>
      </w:r>
      <w:r>
        <w:rPr>
          <w:rFonts w:ascii="Times New Roman" w:hAnsi="Times New Roman" w:cs="Times New Roman"/>
          <w:sz w:val="24"/>
          <w:szCs w:val="24"/>
          <w:lang w:val="en-US"/>
        </w:rPr>
        <w:t xml:space="preserve"> </w:t>
      </w:r>
      <w:r>
        <w:rPr>
          <w:rFonts w:ascii="Times New Roman" w:hAnsi="Times New Roman" w:cs="Times New Roman"/>
          <w:sz w:val="24"/>
          <w:szCs w:val="24"/>
          <w:lang w:val="sr-Cyrl-CS"/>
        </w:rPr>
        <w:t>(сл. 4.7)</w:t>
      </w:r>
      <w:r>
        <w:rPr>
          <w:rFonts w:ascii="Times New Roman" w:hAnsi="Times New Roman" w:cs="Times New Roman"/>
          <w:sz w:val="24"/>
          <w:szCs w:val="24"/>
          <w:lang w:val="en-US"/>
        </w:rPr>
        <w:t>. O</w:t>
      </w:r>
      <w:r>
        <w:rPr>
          <w:rFonts w:ascii="Times New Roman" w:hAnsi="Times New Roman" w:cs="Times New Roman"/>
          <w:sz w:val="24"/>
          <w:szCs w:val="24"/>
          <w:lang w:val="sr-Cyrl-CS"/>
        </w:rPr>
        <w:t>д ученика тражити да нацртају векторе сила који се добију множењем овог вектора позитивним или негативним бројем (сл. 4.7).</w:t>
      </w:r>
    </w:p>
    <w:p w:rsidR="008E1589" w:rsidRPr="00BC51A5" w:rsidRDefault="008E1589" w:rsidP="008E1589">
      <w:pPr>
        <w:pStyle w:val="1tekst"/>
        <w:spacing w:after="120"/>
        <w:ind w:left="66" w:right="0" w:firstLine="0"/>
        <w:rPr>
          <w:rFonts w:ascii="Times New Roman" w:hAnsi="Times New Roman" w:cs="Times New Roman"/>
          <w:b/>
          <w:sz w:val="24"/>
          <w:szCs w:val="24"/>
          <w:lang w:val="sr-Cyrl-CS"/>
        </w:rPr>
      </w:pPr>
      <w:r>
        <w:rPr>
          <w:rFonts w:ascii="Times New Roman" w:hAnsi="Times New Roman" w:cs="Times New Roman"/>
          <w:noProof/>
          <w:sz w:val="24"/>
          <w:szCs w:val="24"/>
          <w:lang w:val="en-US" w:eastAsia="en-US"/>
        </w:rPr>
        <w:drawing>
          <wp:anchor distT="0" distB="36195" distL="114300" distR="288290" simplePos="0" relativeHeight="251749376" behindDoc="0" locked="0" layoutInCell="1" allowOverlap="1" wp14:anchorId="60438365" wp14:editId="1914B15B">
            <wp:simplePos x="0" y="0"/>
            <wp:positionH relativeFrom="margin">
              <wp:align>left</wp:align>
            </wp:positionH>
            <wp:positionV relativeFrom="paragraph">
              <wp:posOffset>13335</wp:posOffset>
            </wp:positionV>
            <wp:extent cx="1620000" cy="1202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7..png"/>
                    <pic:cNvPicPr/>
                  </pic:nvPicPr>
                  <pic:blipFill>
                    <a:blip r:embed="rId739" cstate="print">
                      <a:extLst>
                        <a:ext uri="{28A0092B-C50C-407E-A947-70E740481C1C}">
                          <a14:useLocalDpi xmlns:a14="http://schemas.microsoft.com/office/drawing/2010/main" val="0"/>
                        </a:ext>
                      </a:extLst>
                    </a:blip>
                    <a:stretch>
                      <a:fillRect/>
                    </a:stretch>
                  </pic:blipFill>
                  <pic:spPr>
                    <a:xfrm>
                      <a:off x="0" y="0"/>
                      <a:ext cx="1620000" cy="1202400"/>
                    </a:xfrm>
                    <a:prstGeom prst="rect">
                      <a:avLst/>
                    </a:prstGeom>
                  </pic:spPr>
                </pic:pic>
              </a:graphicData>
            </a:graphic>
          </wp:anchor>
        </w:drawing>
      </w:r>
      <w:r>
        <w:rPr>
          <w:rFonts w:ascii="Times New Roman" w:hAnsi="Times New Roman" w:cs="Times New Roman"/>
          <w:sz w:val="24"/>
          <w:szCs w:val="24"/>
          <w:lang w:val="sr-Cyrl-CS"/>
        </w:rPr>
        <w:t xml:space="preserve"> </w:t>
      </w: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Pr="00BC51A5" w:rsidRDefault="008E1589" w:rsidP="008E1589">
      <w:pPr>
        <w:spacing w:after="120"/>
        <w:jc w:val="both"/>
      </w:pPr>
      <w:r>
        <w:t>Показати</w:t>
      </w:r>
      <w:r w:rsidRPr="00BC51A5">
        <w:t xml:space="preserve"> динамометар као инструмент за мерење силе и нагласити да ће наредн</w:t>
      </w:r>
      <w:r>
        <w:t>их</w:t>
      </w:r>
      <w:r w:rsidRPr="00BC51A5">
        <w:t xml:space="preserve"> час</w:t>
      </w:r>
      <w:r>
        <w:t>ова</w:t>
      </w:r>
      <w:r w:rsidRPr="00BC51A5">
        <w:t xml:space="preserve"> учити како се њиме мери сила.</w:t>
      </w:r>
    </w:p>
    <w:p w:rsidR="008E1589" w:rsidRPr="00BC51A5" w:rsidRDefault="008E1589" w:rsidP="008E1589">
      <w:r w:rsidRPr="00BC51A5">
        <w:t>До</w:t>
      </w:r>
      <w:r>
        <w:t>маћи задатак: Питања 4.1, 4.2, 4.7 и задатак 4.28.</w:t>
      </w:r>
    </w:p>
    <w:p w:rsidR="008E1589" w:rsidRPr="00BC51A5" w:rsidRDefault="008E1589" w:rsidP="008E1589">
      <w:pPr>
        <w:jc w:val="center"/>
        <w:rPr>
          <w:b/>
          <w:sz w:val="28"/>
          <w:szCs w:val="28"/>
        </w:rPr>
      </w:pPr>
    </w:p>
    <w:p w:rsidR="008E1589" w:rsidRPr="00F8597C" w:rsidRDefault="008E1589" w:rsidP="008E1589">
      <w:pPr>
        <w:jc w:val="center"/>
        <w:rPr>
          <w:b/>
        </w:rPr>
      </w:pPr>
    </w:p>
    <w:p w:rsidR="008E1589" w:rsidRPr="00351759" w:rsidRDefault="008E1589" w:rsidP="008E1589">
      <w:pPr>
        <w:spacing w:after="120"/>
        <w:rPr>
          <w:b/>
        </w:rPr>
      </w:pPr>
      <w:r w:rsidRPr="00F8597C">
        <w:rPr>
          <w:b/>
          <w:lang w:val="sr-Cyrl-CS"/>
        </w:rPr>
        <w:t xml:space="preserve"> </w:t>
      </w:r>
      <w:r w:rsidRPr="00F8597C">
        <w:rPr>
          <w:b/>
          <w:lang w:val="sr-Latn-CS"/>
        </w:rPr>
        <w:t>Провера остварених исхода</w:t>
      </w:r>
    </w:p>
    <w:p w:rsidR="008E1589" w:rsidRPr="00EA18A0" w:rsidRDefault="008E1589" w:rsidP="00D51D1D">
      <w:pPr>
        <w:pStyle w:val="ListParagraph"/>
        <w:numPr>
          <w:ilvl w:val="0"/>
          <w:numId w:val="4"/>
        </w:numPr>
        <w:spacing w:after="120"/>
        <w:jc w:val="both"/>
        <w:rPr>
          <w:lang w:val="sr-Latn-CS"/>
        </w:rPr>
      </w:pPr>
      <w:r w:rsidRPr="00EA18A0">
        <w:rPr>
          <w:lang w:val="sr-Latn-CS"/>
        </w:rPr>
        <w:t>На основу демонстрационих огледа ученик правилно закључује да је узрок промене брзине, правца и смера кретања, као и облика тела, директна или индиректна интеракција са другим телима.</w:t>
      </w:r>
    </w:p>
    <w:p w:rsidR="008E1589" w:rsidRPr="00EA18A0" w:rsidRDefault="008E1589" w:rsidP="00D51D1D">
      <w:pPr>
        <w:pStyle w:val="ListParagraph"/>
        <w:numPr>
          <w:ilvl w:val="0"/>
          <w:numId w:val="4"/>
        </w:numPr>
        <w:spacing w:after="120"/>
        <w:jc w:val="both"/>
        <w:rPr>
          <w:lang w:val="sr-Latn-CS"/>
        </w:rPr>
      </w:pPr>
      <w:r w:rsidRPr="00EA18A0">
        <w:rPr>
          <w:lang w:val="sr-Latn-CS"/>
        </w:rPr>
        <w:t>Међу наведеним примерима ученик разврстава промене које су последице директног или индиректног деловања између тела.</w:t>
      </w:r>
    </w:p>
    <w:p w:rsidR="008E1589" w:rsidRPr="00EA18A0" w:rsidRDefault="008E1589" w:rsidP="00D51D1D">
      <w:pPr>
        <w:pStyle w:val="ListParagraph"/>
        <w:numPr>
          <w:ilvl w:val="0"/>
          <w:numId w:val="4"/>
        </w:numPr>
        <w:jc w:val="both"/>
        <w:rPr>
          <w:lang w:val="sr-Latn-CS"/>
        </w:rPr>
      </w:pPr>
      <w:r w:rsidRPr="00EA18A0">
        <w:rPr>
          <w:lang w:val="sr-Latn-CS"/>
        </w:rPr>
        <w:t>Тачним одговорима на питања која наставник поставља у завршном делу часа.</w:t>
      </w:r>
    </w:p>
    <w:p w:rsidR="008E1589" w:rsidRDefault="008E1589" w:rsidP="008E1589">
      <w:pPr>
        <w:spacing w:before="240" w:after="120"/>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Pr="00F8597C" w:rsidRDefault="008E1589" w:rsidP="008E1589">
      <w:pPr>
        <w:rPr>
          <w:b/>
          <w:lang w:val="sr-Cyrl-CS"/>
        </w:rPr>
      </w:pPr>
    </w:p>
    <w:p w:rsidR="008E1589" w:rsidRDefault="008E1589" w:rsidP="008E1589">
      <w:pPr>
        <w:rPr>
          <w:b/>
          <w:sz w:val="28"/>
          <w:szCs w:val="28"/>
          <w:lang w:val="sr-Cyrl-CS"/>
        </w:rPr>
      </w:pPr>
    </w:p>
    <w:p w:rsidR="008E1589" w:rsidRDefault="008E1589" w:rsidP="008E1589">
      <w:pPr>
        <w:rPr>
          <w:b/>
          <w:sz w:val="28"/>
          <w:szCs w:val="28"/>
          <w:lang w:val="sr-Cyrl-CS"/>
        </w:rPr>
      </w:pPr>
    </w:p>
    <w:p w:rsidR="008E1589" w:rsidRDefault="008E1589" w:rsidP="008E1589">
      <w:pPr>
        <w:rPr>
          <w:b/>
          <w:sz w:val="28"/>
          <w:szCs w:val="28"/>
          <w:lang w:val="sr-Cyrl-CS"/>
        </w:rPr>
      </w:pPr>
    </w:p>
    <w:p w:rsidR="008E1589" w:rsidRDefault="008E1589" w:rsidP="008E1589">
      <w:pPr>
        <w:rPr>
          <w:b/>
          <w:sz w:val="28"/>
          <w:szCs w:val="28"/>
          <w:lang w:val="sr-Cyrl-CS"/>
        </w:rPr>
      </w:pPr>
    </w:p>
    <w:p w:rsidR="008E1589" w:rsidRDefault="008E1589" w:rsidP="008E1589">
      <w:pPr>
        <w:rPr>
          <w:b/>
          <w:sz w:val="28"/>
          <w:szCs w:val="28"/>
          <w:lang w:val="sr-Cyrl-CS"/>
        </w:rPr>
      </w:pPr>
    </w:p>
    <w:p w:rsidR="008E1589" w:rsidRDefault="008E1589" w:rsidP="008E1589">
      <w:pPr>
        <w:rPr>
          <w:b/>
          <w:sz w:val="28"/>
          <w:szCs w:val="28"/>
          <w:lang w:val="sr-Cyrl-CS"/>
        </w:rPr>
      </w:pPr>
    </w:p>
    <w:p w:rsidR="008E1589" w:rsidRDefault="008E1589" w:rsidP="008E1589">
      <w:pPr>
        <w:spacing w:after="200" w:line="276" w:lineRule="auto"/>
        <w:rPr>
          <w:b/>
          <w:sz w:val="28"/>
          <w:szCs w:val="28"/>
          <w:lang w:val="sr-Cyrl-CS"/>
        </w:rPr>
      </w:pPr>
      <w:r>
        <w:rPr>
          <w:b/>
          <w:sz w:val="28"/>
          <w:szCs w:val="28"/>
          <w:lang w:val="sr-Cyrl-CS"/>
        </w:rPr>
        <w:br w:type="page"/>
      </w:r>
    </w:p>
    <w:p w:rsidR="008E1589"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8"/>
          <w:szCs w:val="28"/>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421BF3"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CS"/>
        </w:rPr>
        <w:t>33</w:t>
      </w: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0B6BE2" w:rsidRDefault="008E1589" w:rsidP="00C374A1">
            <w:pPr>
              <w:pStyle w:val="ListParagraph"/>
              <w:spacing w:before="60" w:after="60"/>
              <w:ind w:left="0"/>
              <w:contextualSpacing w:val="0"/>
              <w:jc w:val="both"/>
            </w:pPr>
            <w:r w:rsidRPr="000B6BE2">
              <w:t>Узајамно деловање два тела у непосредном додиру и последице таквог деловања: покретање, заустављање и промена брзине тела, деформација тела (истезање, сабијање, савијање). Сила као векторска величина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6B0966" w:rsidRDefault="008E1589" w:rsidP="00C374A1">
            <w:pPr>
              <w:spacing w:before="60" w:after="60"/>
              <w:jc w:val="both"/>
            </w:pPr>
            <w:r>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sidRPr="003A6B93">
              <w:rPr>
                <w:spacing w:val="-6"/>
                <w:lang w:val="sr-Cyrl-CS"/>
              </w:rPr>
              <w:t xml:space="preserve">дијалошка, </w:t>
            </w:r>
            <w:r>
              <w:rPr>
                <w:spacing w:val="-6"/>
                <w:lang w:val="sr-Cyrl-CS"/>
              </w:rPr>
              <w:t>текстуална,</w:t>
            </w:r>
            <w:r w:rsidRPr="003A6B93">
              <w:rPr>
                <w:spacing w:val="-6"/>
                <w:lang w:val="sr-Cyrl-CS"/>
              </w:rPr>
              <w:t xml:space="preserve"> </w:t>
            </w:r>
            <w:r>
              <w:rPr>
                <w:spacing w:val="-6"/>
                <w:lang w:val="sr-Cyrl-CS"/>
              </w:rPr>
              <w:t>експериментална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3A6B93" w:rsidRDefault="008E1589" w:rsidP="00C374A1">
            <w:pPr>
              <w:spacing w:before="60" w:after="60"/>
              <w:rPr>
                <w:lang w:val="sr-Cyrl-CS"/>
              </w:rPr>
            </w:pPr>
            <w:r w:rsidRPr="00BC51A5">
              <w:rPr>
                <w:lang w:val="sr-Cyrl-CS"/>
              </w:rPr>
              <w:t>уџбеник, практику</w:t>
            </w:r>
            <w:r>
              <w:rPr>
                <w:lang w:val="sr-Cyrl-CS"/>
              </w:rPr>
              <w:t>м,  опруге, лопте, балони, чешаљ...</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Default="008E1589" w:rsidP="008E1589">
      <w:pPr>
        <w:rPr>
          <w:color w:val="000000"/>
        </w:rPr>
      </w:pPr>
      <w:r>
        <w:rPr>
          <w:color w:val="000000"/>
        </w:rPr>
        <w:t xml:space="preserve">Циљ часа је утврђивања и провера знања o: </w:t>
      </w:r>
    </w:p>
    <w:p w:rsidR="008E1589" w:rsidRPr="00EA18A0" w:rsidRDefault="008E1589" w:rsidP="00D51D1D">
      <w:pPr>
        <w:pStyle w:val="ListParagraph"/>
        <w:numPr>
          <w:ilvl w:val="0"/>
          <w:numId w:val="49"/>
        </w:numPr>
        <w:contextualSpacing w:val="0"/>
        <w:rPr>
          <w:color w:val="000000"/>
        </w:rPr>
      </w:pPr>
      <w:r w:rsidRPr="00EA18A0">
        <w:rPr>
          <w:color w:val="000000"/>
        </w:rPr>
        <w:t>векторским особинама силе,</w:t>
      </w:r>
    </w:p>
    <w:p w:rsidR="008E1589" w:rsidRPr="00EA18A0" w:rsidRDefault="008E1589" w:rsidP="00D51D1D">
      <w:pPr>
        <w:pStyle w:val="ListParagraph"/>
        <w:numPr>
          <w:ilvl w:val="0"/>
          <w:numId w:val="49"/>
        </w:numPr>
        <w:contextualSpacing w:val="0"/>
        <w:rPr>
          <w:color w:val="000000"/>
        </w:rPr>
      </w:pPr>
      <w:r w:rsidRPr="00EA18A0">
        <w:rPr>
          <w:color w:val="000000"/>
        </w:rPr>
        <w:t>јединицама за силу</w:t>
      </w:r>
      <w:r>
        <w:rPr>
          <w:color w:val="000000"/>
        </w:rPr>
        <w:t>,</w:t>
      </w:r>
    </w:p>
    <w:p w:rsidR="008E1589" w:rsidRPr="00EA18A0" w:rsidRDefault="008E1589" w:rsidP="00D51D1D">
      <w:pPr>
        <w:pStyle w:val="ListParagraph"/>
        <w:numPr>
          <w:ilvl w:val="0"/>
          <w:numId w:val="49"/>
        </w:numPr>
        <w:spacing w:after="240"/>
        <w:rPr>
          <w:color w:val="000000"/>
        </w:rPr>
      </w:pPr>
      <w:r w:rsidRPr="00EA18A0">
        <w:rPr>
          <w:color w:val="000000"/>
        </w:rPr>
        <w:t>множењу вектора силе бројем.</w:t>
      </w:r>
    </w:p>
    <w:p w:rsidR="008E1589" w:rsidRPr="00972F90" w:rsidRDefault="008E1589" w:rsidP="008E1589">
      <w:pPr>
        <w:spacing w:after="120"/>
      </w:pPr>
      <w:r w:rsidRPr="00972F90">
        <w:rPr>
          <w:b/>
          <w:bCs/>
          <w:color w:val="000000"/>
        </w:rPr>
        <w:t>ИСХОДИ</w:t>
      </w:r>
    </w:p>
    <w:p w:rsidR="008E1589" w:rsidRPr="00972F90" w:rsidRDefault="008E1589" w:rsidP="008E1589">
      <w:bookmarkStart w:id="43" w:name="_Hlk15473925"/>
      <w:r>
        <w:rPr>
          <w:color w:val="000000"/>
        </w:rPr>
        <w:t>Н</w:t>
      </w:r>
      <w:r w:rsidRPr="00972F90">
        <w:rPr>
          <w:color w:val="000000"/>
        </w:rPr>
        <w:t>а крају часа ученик ће</w:t>
      </w:r>
      <w:r>
        <w:rPr>
          <w:color w:val="000000"/>
        </w:rPr>
        <w:t xml:space="preserve"> </w:t>
      </w:r>
      <w:r w:rsidRPr="00972F90">
        <w:rPr>
          <w:color w:val="000000"/>
        </w:rPr>
        <w:t>бити у стању да:</w:t>
      </w:r>
    </w:p>
    <w:bookmarkEnd w:id="43"/>
    <w:p w:rsidR="008E1589" w:rsidRPr="00EA18A0" w:rsidRDefault="008E1589" w:rsidP="00D51D1D">
      <w:pPr>
        <w:pStyle w:val="ListParagraph"/>
        <w:numPr>
          <w:ilvl w:val="0"/>
          <w:numId w:val="50"/>
        </w:numPr>
        <w:contextualSpacing w:val="0"/>
        <w:textAlignment w:val="baseline"/>
        <w:rPr>
          <w:color w:val="000000"/>
        </w:rPr>
      </w:pPr>
      <w:r w:rsidRPr="00EA18A0">
        <w:rPr>
          <w:color w:val="000000"/>
        </w:rPr>
        <w:t>наведе векторска својства силе</w:t>
      </w:r>
      <w:r>
        <w:rPr>
          <w:color w:val="000000"/>
        </w:rPr>
        <w:t>,</w:t>
      </w:r>
    </w:p>
    <w:p w:rsidR="008E1589" w:rsidRPr="00EA18A0" w:rsidRDefault="008E1589" w:rsidP="00D51D1D">
      <w:pPr>
        <w:pStyle w:val="ListParagraph"/>
        <w:numPr>
          <w:ilvl w:val="0"/>
          <w:numId w:val="50"/>
        </w:numPr>
        <w:contextualSpacing w:val="0"/>
        <w:textAlignment w:val="baseline"/>
        <w:rPr>
          <w:color w:val="000000"/>
        </w:rPr>
      </w:pPr>
      <w:r w:rsidRPr="00EA18A0">
        <w:rPr>
          <w:color w:val="000000"/>
        </w:rPr>
        <w:t>демонстрира узајамна деловања тела у непосредном додиру</w:t>
      </w:r>
      <w:r>
        <w:rPr>
          <w:color w:val="000000"/>
        </w:rPr>
        <w:t>,</w:t>
      </w:r>
    </w:p>
    <w:p w:rsidR="008E1589" w:rsidRPr="00EA18A0" w:rsidRDefault="008E1589" w:rsidP="00D51D1D">
      <w:pPr>
        <w:pStyle w:val="ListParagraph"/>
        <w:numPr>
          <w:ilvl w:val="0"/>
          <w:numId w:val="50"/>
        </w:numPr>
        <w:contextualSpacing w:val="0"/>
        <w:textAlignment w:val="baseline"/>
        <w:rPr>
          <w:color w:val="000000"/>
        </w:rPr>
      </w:pPr>
      <w:r w:rsidRPr="00EA18A0">
        <w:rPr>
          <w:color w:val="000000"/>
        </w:rPr>
        <w:t>демонст</w:t>
      </w:r>
      <w:r>
        <w:rPr>
          <w:color w:val="000000"/>
        </w:rPr>
        <w:t>р</w:t>
      </w:r>
      <w:r w:rsidRPr="00EA18A0">
        <w:rPr>
          <w:color w:val="000000"/>
        </w:rPr>
        <w:t>ира узајамна деловања тела која нису у непосредном додиру (гравитационо, електрично и магнетно)</w:t>
      </w:r>
      <w:r>
        <w:rPr>
          <w:color w:val="000000"/>
        </w:rPr>
        <w:t>,</w:t>
      </w:r>
    </w:p>
    <w:p w:rsidR="008E1589" w:rsidRPr="00EA18A0" w:rsidRDefault="008E1589" w:rsidP="00D51D1D">
      <w:pPr>
        <w:pStyle w:val="ListParagraph"/>
        <w:numPr>
          <w:ilvl w:val="0"/>
          <w:numId w:val="50"/>
        </w:numPr>
        <w:contextualSpacing w:val="0"/>
        <w:textAlignment w:val="baseline"/>
        <w:rPr>
          <w:color w:val="000000"/>
        </w:rPr>
      </w:pPr>
      <w:r w:rsidRPr="00EA18A0">
        <w:rPr>
          <w:color w:val="000000"/>
        </w:rPr>
        <w:t>изражава силу у одговарајућој мерној јединици међународног система, претвара веће јединице у мање и обрнуто</w:t>
      </w:r>
      <w:r>
        <w:rPr>
          <w:color w:val="000000"/>
        </w:rPr>
        <w:t>,</w:t>
      </w:r>
    </w:p>
    <w:p w:rsidR="008E1589" w:rsidRPr="00EA18A0" w:rsidRDefault="008E1589" w:rsidP="00D51D1D">
      <w:pPr>
        <w:pStyle w:val="ListParagraph"/>
        <w:numPr>
          <w:ilvl w:val="0"/>
          <w:numId w:val="50"/>
        </w:numPr>
        <w:spacing w:after="240"/>
        <w:textAlignment w:val="baseline"/>
        <w:rPr>
          <w:color w:val="000000"/>
        </w:rPr>
      </w:pPr>
      <w:r w:rsidRPr="00EA18A0">
        <w:rPr>
          <w:color w:val="000000"/>
        </w:rPr>
        <w:t>нацрта вектор силе која делује на тело и препозна правац и</w:t>
      </w:r>
      <w:r>
        <w:rPr>
          <w:color w:val="000000"/>
        </w:rPr>
        <w:t xml:space="preserve"> смер силе у конкретном примеру.</w:t>
      </w:r>
    </w:p>
    <w:p w:rsidR="008E1589" w:rsidRPr="008B0602" w:rsidRDefault="008E1589" w:rsidP="008E1589">
      <w:pPr>
        <w:spacing w:after="120"/>
      </w:pPr>
      <w:bookmarkStart w:id="44" w:name="_Hlk15490421"/>
      <w:r w:rsidRPr="00972F90">
        <w:rPr>
          <w:b/>
          <w:bCs/>
          <w:color w:val="000000"/>
        </w:rPr>
        <w:t>МЕЂУПРЕДМЕТНЕ КОМПЕТЕНЦИЈЕ</w:t>
      </w:r>
      <w:r>
        <w:rPr>
          <w:b/>
          <w:bCs/>
          <w:color w:val="000000"/>
        </w:rPr>
        <w:t>:</w:t>
      </w:r>
    </w:p>
    <w:p w:rsidR="008E1589" w:rsidRPr="00EA18A0" w:rsidRDefault="008E1589" w:rsidP="00D51D1D">
      <w:pPr>
        <w:pStyle w:val="ListParagraph"/>
        <w:numPr>
          <w:ilvl w:val="0"/>
          <w:numId w:val="51"/>
        </w:numPr>
        <w:ind w:left="714" w:hanging="357"/>
        <w:contextualSpacing w:val="0"/>
        <w:textAlignment w:val="baseline"/>
        <w:rPr>
          <w:color w:val="000000"/>
        </w:rPr>
      </w:pPr>
      <w:r w:rsidRPr="00EA18A0">
        <w:rPr>
          <w:color w:val="000000"/>
        </w:rPr>
        <w:t>компетенција за учење</w:t>
      </w:r>
      <w:r>
        <w:rPr>
          <w:color w:val="000000"/>
        </w:rPr>
        <w:t>,</w:t>
      </w:r>
    </w:p>
    <w:p w:rsidR="008E1589" w:rsidRPr="00EA18A0" w:rsidRDefault="008E1589" w:rsidP="00D51D1D">
      <w:pPr>
        <w:pStyle w:val="ListParagraph"/>
        <w:numPr>
          <w:ilvl w:val="0"/>
          <w:numId w:val="51"/>
        </w:numPr>
        <w:ind w:left="714" w:hanging="357"/>
        <w:contextualSpacing w:val="0"/>
        <w:textAlignment w:val="baseline"/>
        <w:rPr>
          <w:color w:val="000000"/>
        </w:rPr>
      </w:pPr>
      <w:r w:rsidRPr="00EA18A0">
        <w:rPr>
          <w:color w:val="000000"/>
        </w:rPr>
        <w:t>рад са подацима и информацијама</w:t>
      </w:r>
      <w:r>
        <w:rPr>
          <w:color w:val="000000"/>
        </w:rPr>
        <w:t>,</w:t>
      </w:r>
    </w:p>
    <w:p w:rsidR="008E1589" w:rsidRPr="00EA18A0" w:rsidRDefault="008E1589" w:rsidP="00D51D1D">
      <w:pPr>
        <w:pStyle w:val="ListParagraph"/>
        <w:numPr>
          <w:ilvl w:val="0"/>
          <w:numId w:val="51"/>
        </w:numPr>
        <w:ind w:left="714" w:hanging="357"/>
        <w:contextualSpacing w:val="0"/>
        <w:textAlignment w:val="baseline"/>
        <w:rPr>
          <w:color w:val="000000"/>
        </w:rPr>
      </w:pPr>
      <w:r w:rsidRPr="00EA18A0">
        <w:rPr>
          <w:color w:val="000000"/>
        </w:rPr>
        <w:t>решавање проблема</w:t>
      </w:r>
      <w:r>
        <w:rPr>
          <w:color w:val="000000"/>
        </w:rPr>
        <w:t>,</w:t>
      </w:r>
    </w:p>
    <w:p w:rsidR="008E1589" w:rsidRPr="00EA18A0" w:rsidRDefault="008E1589" w:rsidP="00D51D1D">
      <w:pPr>
        <w:pStyle w:val="ListParagraph"/>
        <w:numPr>
          <w:ilvl w:val="0"/>
          <w:numId w:val="51"/>
        </w:numPr>
        <w:ind w:left="714" w:hanging="357"/>
        <w:contextualSpacing w:val="0"/>
        <w:textAlignment w:val="baseline"/>
        <w:rPr>
          <w:color w:val="000000"/>
        </w:rPr>
      </w:pPr>
      <w:r w:rsidRPr="00EA18A0">
        <w:rPr>
          <w:color w:val="000000"/>
        </w:rPr>
        <w:t>комуникација</w:t>
      </w:r>
      <w:r>
        <w:rPr>
          <w:color w:val="000000"/>
        </w:rPr>
        <w:t>,</w:t>
      </w:r>
    </w:p>
    <w:p w:rsidR="008E1589" w:rsidRPr="005D61E9" w:rsidRDefault="008E1589" w:rsidP="00D51D1D">
      <w:pPr>
        <w:pStyle w:val="ListParagraph"/>
        <w:numPr>
          <w:ilvl w:val="0"/>
          <w:numId w:val="51"/>
        </w:numPr>
        <w:spacing w:after="120"/>
        <w:textAlignment w:val="baseline"/>
        <w:rPr>
          <w:color w:val="000000"/>
        </w:rPr>
      </w:pPr>
      <w:r w:rsidRPr="00EA18A0">
        <w:rPr>
          <w:color w:val="000000"/>
        </w:rPr>
        <w:t>сарадња</w:t>
      </w:r>
      <w:r>
        <w:rPr>
          <w:color w:val="000000"/>
        </w:rPr>
        <w:t>.</w:t>
      </w:r>
    </w:p>
    <w:p w:rsidR="008E1589" w:rsidRDefault="008E1589" w:rsidP="008E1589">
      <w:pPr>
        <w:spacing w:after="120"/>
        <w:textAlignment w:val="baseline"/>
        <w:rPr>
          <w:color w:val="000000"/>
          <w:lang w:val="sr-Cyrl-RS"/>
        </w:rPr>
      </w:pPr>
    </w:p>
    <w:p w:rsidR="008E1589" w:rsidRDefault="008E1589" w:rsidP="008E1589">
      <w:pPr>
        <w:spacing w:after="120"/>
        <w:textAlignment w:val="baseline"/>
        <w:rPr>
          <w:color w:val="000000"/>
          <w:lang w:val="sr-Cyrl-RS"/>
        </w:rPr>
      </w:pPr>
    </w:p>
    <w:p w:rsidR="008E1589" w:rsidRDefault="008E1589" w:rsidP="008E1589">
      <w:pPr>
        <w:spacing w:after="120"/>
        <w:textAlignment w:val="baseline"/>
        <w:rPr>
          <w:color w:val="000000"/>
          <w:lang w:val="sr-Cyrl-RS"/>
        </w:rPr>
      </w:pPr>
    </w:p>
    <w:p w:rsidR="008E1589" w:rsidRPr="005D61E9" w:rsidRDefault="008E1589" w:rsidP="008E1589">
      <w:pPr>
        <w:spacing w:after="120"/>
        <w:textAlignment w:val="baseline"/>
        <w:rPr>
          <w:color w:val="000000"/>
          <w:lang w:val="sr-Cyrl-RS"/>
        </w:rPr>
      </w:pPr>
    </w:p>
    <w:bookmarkEnd w:id="44"/>
    <w:p w:rsidR="008E1589" w:rsidRPr="00FC02D8" w:rsidRDefault="008E1589" w:rsidP="008E1589">
      <w:pPr>
        <w:pStyle w:val="ListParagraph"/>
        <w:spacing w:after="120"/>
        <w:rPr>
          <w:b/>
        </w:rPr>
      </w:pPr>
      <w:r>
        <w:rPr>
          <w:b/>
        </w:rPr>
        <w:t xml:space="preserve">                                                  </w:t>
      </w:r>
    </w:p>
    <w:tbl>
      <w:tblPr>
        <w:tblStyle w:val="TableGrid"/>
        <w:tblW w:w="0" w:type="auto"/>
        <w:tblInd w:w="715" w:type="dxa"/>
        <w:tblLook w:val="04A0" w:firstRow="1" w:lastRow="0" w:firstColumn="1" w:lastColumn="0" w:noHBand="0" w:noVBand="1"/>
      </w:tblPr>
      <w:tblGrid>
        <w:gridCol w:w="1183"/>
        <w:gridCol w:w="4500"/>
        <w:gridCol w:w="3870"/>
      </w:tblGrid>
      <w:tr w:rsidR="008E1589" w:rsidRPr="0056161D" w:rsidTr="00C374A1">
        <w:trPr>
          <w:trHeight w:val="396"/>
        </w:trPr>
        <w:tc>
          <w:tcPr>
            <w:tcW w:w="1183" w:type="dxa"/>
          </w:tcPr>
          <w:p w:rsidR="008E1589" w:rsidRPr="0056161D" w:rsidRDefault="008E1589" w:rsidP="00C374A1">
            <w:pPr>
              <w:spacing w:before="120" w:after="120"/>
              <w:jc w:val="center"/>
              <w:rPr>
                <w:lang w:val="sr-Latn-CS"/>
              </w:rPr>
            </w:pPr>
            <w:r>
              <w:rPr>
                <w:lang w:val="sr-Latn-CS"/>
              </w:rPr>
              <w:lastRenderedPageBreak/>
              <w:t>Део часа</w:t>
            </w:r>
          </w:p>
        </w:tc>
        <w:tc>
          <w:tcPr>
            <w:tcW w:w="4500" w:type="dxa"/>
          </w:tcPr>
          <w:p w:rsidR="008E1589" w:rsidRPr="0056161D" w:rsidRDefault="008E1589" w:rsidP="00C374A1">
            <w:pPr>
              <w:spacing w:before="120" w:after="120"/>
              <w:jc w:val="center"/>
              <w:rPr>
                <w:lang w:val="sr-Latn-CS"/>
              </w:rPr>
            </w:pPr>
            <w:r w:rsidRPr="0056161D">
              <w:rPr>
                <w:lang w:val="sr-Latn-CS"/>
              </w:rPr>
              <w:t>Активности наставника</w:t>
            </w:r>
          </w:p>
        </w:tc>
        <w:tc>
          <w:tcPr>
            <w:tcW w:w="3870" w:type="dxa"/>
          </w:tcPr>
          <w:p w:rsidR="008E1589" w:rsidRPr="0056161D" w:rsidRDefault="008E1589" w:rsidP="00C374A1">
            <w:pPr>
              <w:spacing w:before="120" w:after="120"/>
              <w:jc w:val="center"/>
              <w:rPr>
                <w:lang w:val="sr-Latn-CS"/>
              </w:rPr>
            </w:pPr>
            <w:r>
              <w:rPr>
                <w:lang w:val="sr-Latn-CS"/>
              </w:rPr>
              <w:t>Активности ученика</w:t>
            </w:r>
          </w:p>
        </w:tc>
      </w:tr>
      <w:tr w:rsidR="008E1589" w:rsidRPr="00B31CC4" w:rsidTr="00C374A1">
        <w:trPr>
          <w:trHeight w:val="1583"/>
        </w:trPr>
        <w:tc>
          <w:tcPr>
            <w:tcW w:w="1183" w:type="dxa"/>
          </w:tcPr>
          <w:p w:rsidR="008E1589" w:rsidRPr="002D6C0D" w:rsidRDefault="008E1589" w:rsidP="00C374A1">
            <w:pPr>
              <w:spacing w:before="120" w:after="120"/>
              <w:rPr>
                <w:bCs/>
                <w:lang w:val="sr-Cyrl-CS"/>
              </w:rPr>
            </w:pPr>
            <w:r>
              <w:rPr>
                <w:bCs/>
                <w:lang w:val="sr-Cyrl-CS"/>
              </w:rPr>
              <w:t xml:space="preserve">Уводни </w:t>
            </w:r>
          </w:p>
        </w:tc>
        <w:tc>
          <w:tcPr>
            <w:tcW w:w="4500" w:type="dxa"/>
          </w:tcPr>
          <w:p w:rsidR="008E1589" w:rsidRDefault="008E1589" w:rsidP="00C374A1">
            <w:pPr>
              <w:spacing w:before="120" w:after="120"/>
            </w:pPr>
            <w:r>
              <w:t>кратак осврт на домаћи задатак</w:t>
            </w:r>
          </w:p>
          <w:p w:rsidR="008E1589" w:rsidRPr="00DC7216" w:rsidRDefault="008E1589" w:rsidP="00C374A1">
            <w:pPr>
              <w:spacing w:before="120" w:after="120"/>
            </w:pPr>
            <w:r>
              <w:t xml:space="preserve">осмишљеним разговором истичу се појмови који ће се понављати, продубљивати проверавати у главном делу часа  </w:t>
            </w:r>
          </w:p>
        </w:tc>
        <w:tc>
          <w:tcPr>
            <w:tcW w:w="3870" w:type="dxa"/>
          </w:tcPr>
          <w:p w:rsidR="008E1589" w:rsidRDefault="008E1589" w:rsidP="00C374A1">
            <w:pPr>
              <w:spacing w:before="120" w:after="120"/>
            </w:pPr>
            <w:r>
              <w:t>активно с</w:t>
            </w:r>
            <w:r>
              <w:rPr>
                <w:lang w:val="sr-Latn-CS"/>
              </w:rPr>
              <w:t>лушај</w:t>
            </w:r>
            <w:r>
              <w:t>у</w:t>
            </w:r>
          </w:p>
          <w:p w:rsidR="008E1589" w:rsidRDefault="008E1589" w:rsidP="00C374A1">
            <w:pPr>
              <w:spacing w:before="120" w:after="120"/>
            </w:pPr>
            <w:r>
              <w:t>одговарају - учествују у разговору</w:t>
            </w:r>
          </w:p>
          <w:p w:rsidR="008E1589" w:rsidRDefault="008E1589" w:rsidP="00C374A1">
            <w:pPr>
              <w:spacing w:before="120" w:after="120"/>
            </w:pPr>
          </w:p>
          <w:p w:rsidR="008E1589" w:rsidRPr="00B31CC4" w:rsidRDefault="008E1589" w:rsidP="00C374A1">
            <w:pPr>
              <w:spacing w:before="120" w:after="120"/>
            </w:pPr>
          </w:p>
        </w:tc>
      </w:tr>
      <w:tr w:rsidR="008E1589" w:rsidRPr="007E5257" w:rsidTr="00C374A1">
        <w:trPr>
          <w:trHeight w:val="170"/>
        </w:trPr>
        <w:tc>
          <w:tcPr>
            <w:tcW w:w="1183" w:type="dxa"/>
          </w:tcPr>
          <w:p w:rsidR="008E1589" w:rsidRPr="002D6C0D" w:rsidRDefault="008E1589" w:rsidP="00C374A1">
            <w:pPr>
              <w:spacing w:before="120" w:after="120"/>
              <w:rPr>
                <w:bCs/>
                <w:lang w:val="sr-Cyrl-CS"/>
              </w:rPr>
            </w:pPr>
            <w:r>
              <w:rPr>
                <w:bCs/>
                <w:lang w:val="sr-Cyrl-CS"/>
              </w:rPr>
              <w:t>Г</w:t>
            </w:r>
            <w:r w:rsidRPr="002D6C0D">
              <w:rPr>
                <w:bCs/>
                <w:lang w:val="sr-Cyrl-CS"/>
              </w:rPr>
              <w:t>лавни</w:t>
            </w:r>
          </w:p>
        </w:tc>
        <w:tc>
          <w:tcPr>
            <w:tcW w:w="4500" w:type="dxa"/>
          </w:tcPr>
          <w:p w:rsidR="008E1589" w:rsidRDefault="008E1589" w:rsidP="00C374A1">
            <w:pPr>
              <w:spacing w:before="120" w:after="120"/>
            </w:pPr>
            <w:r>
              <w:t xml:space="preserve">поставља питања , наводи примере, ствара проблем ситуације </w:t>
            </w:r>
          </w:p>
          <w:p w:rsidR="008E1589" w:rsidRDefault="008E1589" w:rsidP="00C374A1">
            <w:pPr>
              <w:spacing w:before="120" w:after="120"/>
            </w:pPr>
            <w:r>
              <w:t>слуша, коригује и вреднује одговоре</w:t>
            </w:r>
          </w:p>
          <w:p w:rsidR="008E1589" w:rsidRDefault="008E1589" w:rsidP="00C374A1">
            <w:pPr>
              <w:spacing w:before="120" w:after="120"/>
            </w:pPr>
            <w:r>
              <w:t>дели ученике у групе и свакој групи даје инструкцију за реализацију демонтрације и задатак (усмено или одштампан матерујал)</w:t>
            </w:r>
          </w:p>
          <w:p w:rsidR="008E1589" w:rsidRDefault="008E1589" w:rsidP="00C374A1">
            <w:pPr>
              <w:spacing w:before="120" w:after="120"/>
            </w:pPr>
            <w:r>
              <w:t>дефинише време реализације</w:t>
            </w:r>
          </w:p>
          <w:p w:rsidR="008E1589" w:rsidRDefault="008E1589" w:rsidP="00C374A1">
            <w:pPr>
              <w:spacing w:before="120" w:after="120"/>
            </w:pPr>
            <w:r>
              <w:t>охрабрује ученике на активно учешће</w:t>
            </w:r>
          </w:p>
          <w:p w:rsidR="008E1589" w:rsidRDefault="008E1589" w:rsidP="00C374A1">
            <w:pPr>
              <w:spacing w:before="120" w:after="120"/>
            </w:pPr>
            <w:r>
              <w:t>даје повратну информацију о успешности</w:t>
            </w:r>
          </w:p>
          <w:p w:rsidR="008E1589" w:rsidRDefault="008E1589" w:rsidP="00C374A1">
            <w:pPr>
              <w:spacing w:before="120" w:after="120"/>
            </w:pPr>
            <w:r>
              <w:t>прати и надгледа решавање квантитативног задатка</w:t>
            </w:r>
          </w:p>
          <w:p w:rsidR="008E1589" w:rsidRDefault="008E1589" w:rsidP="00C374A1">
            <w:pPr>
              <w:spacing w:before="120" w:after="120"/>
            </w:pPr>
            <w:r>
              <w:t>помаже уколико је потребно</w:t>
            </w:r>
          </w:p>
          <w:p w:rsidR="008E1589" w:rsidRDefault="008E1589" w:rsidP="00C374A1">
            <w:pPr>
              <w:spacing w:before="120" w:after="120"/>
            </w:pPr>
            <w:r>
              <w:t>наводи ученике на коментар резултата</w:t>
            </w:r>
          </w:p>
          <w:p w:rsidR="008E1589" w:rsidRPr="008C2ACE" w:rsidRDefault="008E1589" w:rsidP="00C374A1">
            <w:pPr>
              <w:spacing w:before="120" w:after="120"/>
              <w:rPr>
                <w:color w:val="000000" w:themeColor="text1"/>
              </w:rPr>
            </w:pPr>
            <w:r>
              <w:t>вреднује рад групе или појединца уколико ученици раде индивидуално</w:t>
            </w:r>
          </w:p>
        </w:tc>
        <w:tc>
          <w:tcPr>
            <w:tcW w:w="3870" w:type="dxa"/>
          </w:tcPr>
          <w:p w:rsidR="008E1589" w:rsidRDefault="008E1589" w:rsidP="00C374A1">
            <w:pPr>
              <w:spacing w:before="120" w:after="120"/>
            </w:pPr>
            <w:r>
              <w:t>активно слушају излагање наставника, размишљају, повезују наводе примере и одговарају</w:t>
            </w:r>
          </w:p>
          <w:p w:rsidR="008E1589" w:rsidRPr="00FC02D8" w:rsidRDefault="008E1589" w:rsidP="00C374A1">
            <w:pPr>
              <w:spacing w:before="120" w:after="120"/>
            </w:pPr>
            <w:r>
              <w:t>поступају по инструкцијама, демонстрирају, посматрају, разговарају, опажају, закључују и објашњавају (у пару или групи )</w:t>
            </w:r>
          </w:p>
          <w:p w:rsidR="008E1589" w:rsidRDefault="008E1589" w:rsidP="00C374A1">
            <w:pPr>
              <w:spacing w:before="120" w:after="120"/>
            </w:pPr>
            <w:r>
              <w:t xml:space="preserve">читају текст задатка, уочавају проблем, примењују научено, рачунају, процењују, цртају и презентују решења </w:t>
            </w:r>
          </w:p>
          <w:p w:rsidR="008E1589" w:rsidRDefault="008E1589" w:rsidP="00C374A1">
            <w:pPr>
              <w:spacing w:before="120" w:after="120"/>
            </w:pPr>
            <w:r>
              <w:t>(индивидуално, у пару или групи)</w:t>
            </w:r>
          </w:p>
          <w:p w:rsidR="008E1589" w:rsidRDefault="008E1589" w:rsidP="00C374A1">
            <w:pPr>
              <w:spacing w:before="120" w:after="120"/>
            </w:pPr>
            <w:r>
              <w:t>уколико је потребно питају, траже додатне информације</w:t>
            </w:r>
          </w:p>
          <w:p w:rsidR="008E1589" w:rsidRDefault="008E1589" w:rsidP="00C374A1">
            <w:pPr>
              <w:spacing w:before="120" w:after="120"/>
            </w:pPr>
          </w:p>
          <w:p w:rsidR="008E1589" w:rsidRPr="007E5257" w:rsidRDefault="008E1589" w:rsidP="00C374A1">
            <w:pPr>
              <w:spacing w:before="120" w:after="120"/>
            </w:pPr>
          </w:p>
        </w:tc>
      </w:tr>
      <w:tr w:rsidR="008E1589" w:rsidRPr="00722660" w:rsidTr="00C374A1">
        <w:trPr>
          <w:trHeight w:val="396"/>
        </w:trPr>
        <w:tc>
          <w:tcPr>
            <w:tcW w:w="1183" w:type="dxa"/>
          </w:tcPr>
          <w:p w:rsidR="008E1589" w:rsidRPr="002D6C0D" w:rsidRDefault="008E1589" w:rsidP="00C374A1">
            <w:pPr>
              <w:spacing w:before="120" w:after="120"/>
              <w:rPr>
                <w:bCs/>
                <w:lang w:val="sr-Cyrl-CS"/>
              </w:rPr>
            </w:pPr>
            <w:r>
              <w:rPr>
                <w:bCs/>
                <w:lang w:val="sr-Cyrl-CS"/>
              </w:rPr>
              <w:t>З</w:t>
            </w:r>
            <w:r w:rsidRPr="002D6C0D">
              <w:rPr>
                <w:bCs/>
                <w:lang w:val="sr-Cyrl-CS"/>
              </w:rPr>
              <w:t xml:space="preserve">авршни </w:t>
            </w:r>
          </w:p>
        </w:tc>
        <w:tc>
          <w:tcPr>
            <w:tcW w:w="4500" w:type="dxa"/>
          </w:tcPr>
          <w:p w:rsidR="008E1589" w:rsidRDefault="008E1589" w:rsidP="00C374A1">
            <w:pPr>
              <w:tabs>
                <w:tab w:val="left" w:pos="2640"/>
              </w:tabs>
              <w:spacing w:before="120" w:after="120"/>
            </w:pPr>
            <w:r>
              <w:t>даје повратну информацију о атмосфери на часу</w:t>
            </w:r>
          </w:p>
          <w:p w:rsidR="008E1589" w:rsidRDefault="008E1589" w:rsidP="00C374A1">
            <w:pPr>
              <w:tabs>
                <w:tab w:val="left" w:pos="2640"/>
              </w:tabs>
              <w:spacing w:before="120" w:after="120"/>
            </w:pPr>
            <w:r>
              <w:t>указује на потешкоће или грешке уколико их је било</w:t>
            </w:r>
          </w:p>
          <w:p w:rsidR="008E1589" w:rsidRPr="00722660" w:rsidRDefault="008E1589" w:rsidP="00C374A1">
            <w:pPr>
              <w:tabs>
                <w:tab w:val="left" w:pos="2640"/>
              </w:tabs>
              <w:spacing w:before="120" w:after="120"/>
            </w:pPr>
            <w:r>
              <w:t>задаје домаћи задатак</w:t>
            </w:r>
          </w:p>
        </w:tc>
        <w:tc>
          <w:tcPr>
            <w:tcW w:w="3870" w:type="dxa"/>
          </w:tcPr>
          <w:p w:rsidR="008E1589" w:rsidRDefault="008E1589" w:rsidP="00C374A1">
            <w:pPr>
              <w:spacing w:before="120" w:after="120"/>
            </w:pPr>
            <w:r>
              <w:t xml:space="preserve">слушају </w:t>
            </w:r>
          </w:p>
          <w:p w:rsidR="008E1589" w:rsidRDefault="008E1589" w:rsidP="00C374A1">
            <w:pPr>
              <w:spacing w:before="120" w:after="120"/>
            </w:pPr>
            <w:r>
              <w:t xml:space="preserve">коментаришу </w:t>
            </w:r>
          </w:p>
          <w:p w:rsidR="008E1589" w:rsidRPr="00722660" w:rsidRDefault="008E1589" w:rsidP="00C374A1">
            <w:pPr>
              <w:spacing w:before="120" w:after="120"/>
            </w:pPr>
            <w:r>
              <w:t>записују</w:t>
            </w:r>
          </w:p>
        </w:tc>
      </w:tr>
    </w:tbl>
    <w:p w:rsidR="008E1589" w:rsidRDefault="008E1589" w:rsidP="008E1589">
      <w:pPr>
        <w:pStyle w:val="ListParagraph"/>
        <w:spacing w:after="120"/>
        <w:rPr>
          <w:b/>
        </w:rPr>
      </w:pPr>
    </w:p>
    <w:p w:rsidR="008E1589" w:rsidRPr="00CF2BF6" w:rsidRDefault="008E1589" w:rsidP="008E1589">
      <w:pPr>
        <w:pStyle w:val="ListParagraph"/>
        <w:spacing w:after="120"/>
        <w:jc w:val="center"/>
        <w:rPr>
          <w:b/>
        </w:rPr>
      </w:pPr>
      <w:r w:rsidRPr="00CF2BF6">
        <w:rPr>
          <w:b/>
          <w:lang w:val="sr-Cyrl-CS"/>
        </w:rPr>
        <w:t>Т О К   Ч А С А</w:t>
      </w:r>
    </w:p>
    <w:p w:rsidR="008E1589" w:rsidRPr="00DD0CFD" w:rsidRDefault="008E1589" w:rsidP="008E1589">
      <w:pPr>
        <w:spacing w:after="120"/>
        <w:rPr>
          <w:b/>
          <w:lang w:val="sr-Cyrl-CS"/>
        </w:rPr>
      </w:pPr>
      <w:r w:rsidRPr="00DD0CFD">
        <w:rPr>
          <w:b/>
          <w:u w:val="single"/>
          <w:lang w:val="sr-Cyrl-CS"/>
        </w:rPr>
        <w:t>Уводни део часа</w:t>
      </w:r>
    </w:p>
    <w:p w:rsidR="008E1589" w:rsidRDefault="008E1589" w:rsidP="008E1589">
      <w:pPr>
        <w:pStyle w:val="NormalWeb"/>
        <w:spacing w:before="0" w:beforeAutospacing="0" w:after="120" w:afterAutospacing="0"/>
      </w:pPr>
      <w:r>
        <w:t>Кроз разговор укратко подсетити ученике на научено на претходном часу</w:t>
      </w:r>
    </w:p>
    <w:p w:rsidR="008E1589" w:rsidRPr="00BC51A5" w:rsidRDefault="008E1589" w:rsidP="008E1589">
      <w:pPr>
        <w:pStyle w:val="NormalWeb"/>
        <w:spacing w:before="0" w:beforeAutospacing="0" w:after="120" w:afterAutospacing="0"/>
      </w:pPr>
      <w:r>
        <w:t>Продискутовати домаћи</w:t>
      </w:r>
      <w:r w:rsidRPr="00BC51A5">
        <w:t xml:space="preserve"> задатак.</w:t>
      </w:r>
    </w:p>
    <w:p w:rsidR="008E1589" w:rsidRPr="00BC51A5" w:rsidRDefault="008E1589" w:rsidP="008E1589">
      <w:pPr>
        <w:spacing w:before="240" w:after="120"/>
        <w:jc w:val="both"/>
        <w:rPr>
          <w:b/>
          <w:u w:val="single"/>
          <w:lang w:val="sr-Cyrl-CS"/>
        </w:rPr>
      </w:pPr>
      <w:r w:rsidRPr="00BC51A5">
        <w:rPr>
          <w:b/>
          <w:u w:val="single"/>
          <w:lang w:val="sr-Cyrl-CS"/>
        </w:rPr>
        <w:t>Главни део часа</w:t>
      </w:r>
    </w:p>
    <w:p w:rsidR="008E1589" w:rsidRDefault="008E1589" w:rsidP="008E1589">
      <w:pPr>
        <w:pStyle w:val="NormalWeb"/>
        <w:spacing w:before="0" w:beforeAutospacing="0" w:after="120" w:afterAutospacing="0"/>
      </w:pPr>
      <w:r>
        <w:rPr>
          <w:lang w:val="sr-Cyrl-CS"/>
        </w:rPr>
        <w:t>Кроз питања и одговоре:</w:t>
      </w:r>
      <w:r>
        <w:t xml:space="preserve"> </w:t>
      </w:r>
    </w:p>
    <w:p w:rsidR="008E1589" w:rsidRDefault="008E1589" w:rsidP="00D51D1D">
      <w:pPr>
        <w:pStyle w:val="NormalWeb"/>
        <w:numPr>
          <w:ilvl w:val="0"/>
          <w:numId w:val="52"/>
        </w:numPr>
        <w:spacing w:before="0" w:beforeAutospacing="0" w:after="120" w:afterAutospacing="0"/>
      </w:pPr>
      <w:r>
        <w:t>поновити научено,</w:t>
      </w:r>
    </w:p>
    <w:p w:rsidR="008E1589" w:rsidRDefault="008E1589" w:rsidP="00D51D1D">
      <w:pPr>
        <w:pStyle w:val="NormalWeb"/>
        <w:numPr>
          <w:ilvl w:val="0"/>
          <w:numId w:val="52"/>
        </w:numPr>
        <w:spacing w:before="0" w:beforeAutospacing="0" w:after="120" w:afterAutospacing="0"/>
      </w:pPr>
      <w:r>
        <w:t>утврдити стечена знања,</w:t>
      </w:r>
    </w:p>
    <w:p w:rsidR="008E1589" w:rsidRDefault="008E1589" w:rsidP="00D51D1D">
      <w:pPr>
        <w:pStyle w:val="NormalWeb"/>
        <w:numPr>
          <w:ilvl w:val="0"/>
          <w:numId w:val="52"/>
        </w:numPr>
        <w:spacing w:before="0" w:beforeAutospacing="0" w:after="240" w:afterAutospacing="0"/>
      </w:pPr>
      <w:r>
        <w:t>проверити стечена знања, посебно о силама.</w:t>
      </w:r>
    </w:p>
    <w:p w:rsidR="008E1589" w:rsidRDefault="008E1589" w:rsidP="008E1589">
      <w:pPr>
        <w:spacing w:after="120"/>
        <w:jc w:val="both"/>
        <w:rPr>
          <w:lang w:val="sr-Cyrl-CS"/>
        </w:rPr>
      </w:pPr>
      <w:r>
        <w:rPr>
          <w:lang w:val="sr-Cyrl-CS"/>
        </w:rPr>
        <w:t>Ученици се делем у групе према расположивим телима и демонстрирају различита међусобна деловања између њих.</w:t>
      </w:r>
    </w:p>
    <w:p w:rsidR="008E1589" w:rsidRDefault="008E1589" w:rsidP="008E1589">
      <w:pPr>
        <w:spacing w:after="240"/>
        <w:jc w:val="both"/>
        <w:rPr>
          <w:lang w:val="sr-Cyrl-CS"/>
        </w:rPr>
      </w:pPr>
      <w:r>
        <w:rPr>
          <w:lang w:val="sr-Cyrl-CS"/>
        </w:rPr>
        <w:lastRenderedPageBreak/>
        <w:t>Објашњавају смерове сила којима делују ученици једни на друге, на под, сто и слично.</w:t>
      </w:r>
    </w:p>
    <w:p w:rsidR="008E1589" w:rsidRPr="0022103B" w:rsidRDefault="008E1589" w:rsidP="008E1589">
      <w:pPr>
        <w:spacing w:after="120" w:line="276" w:lineRule="auto"/>
        <w:rPr>
          <w:lang w:val="sr-Cyrl-CS"/>
        </w:rPr>
      </w:pPr>
      <w:r w:rsidRPr="0022103B">
        <w:rPr>
          <w:b/>
          <w:lang w:val="sr-Cyrl-CS"/>
        </w:rPr>
        <w:t>Урадити задатак 4.1.</w:t>
      </w:r>
      <w:r w:rsidRPr="0022103B">
        <w:rPr>
          <w:lang w:val="sr-Cyrl-CS"/>
        </w:rPr>
        <w:t xml:space="preserve"> </w:t>
      </w:r>
      <w:r w:rsidRPr="0022103B">
        <w:rPr>
          <w:lang w:val="ru-RU"/>
        </w:rPr>
        <w:t>Дати су следећи интензитети сила:</w:t>
      </w:r>
      <w:r w:rsidRPr="0022103B">
        <w:rPr>
          <w:lang w:val="sr-Cyrl-CS"/>
        </w:rPr>
        <w:t xml:space="preserve"> </w:t>
      </w:r>
      <w:r w:rsidRPr="0022103B">
        <w:rPr>
          <w:position w:val="-10"/>
        </w:rPr>
        <w:object w:dxaOrig="639" w:dyaOrig="320">
          <v:shape id="_x0000_i1150" type="#_x0000_t75" style="width:31.25pt;height:15.6pt" o:ole="">
            <v:imagedata r:id="rId740" o:title=""/>
          </v:shape>
          <o:OLEObject Type="Embed" ProgID="Equation.3" ShapeID="_x0000_i1150" DrawAspect="Content" ObjectID="_1628679134" r:id="rId741"/>
        </w:object>
      </w:r>
      <w:r w:rsidRPr="0022103B">
        <w:rPr>
          <w:lang w:val="sr-Cyrl-CS"/>
        </w:rPr>
        <w:t xml:space="preserve"> </w:t>
      </w:r>
      <w:r w:rsidRPr="0022103B">
        <w:rPr>
          <w:position w:val="-10"/>
        </w:rPr>
        <w:object w:dxaOrig="560" w:dyaOrig="320">
          <v:shape id="_x0000_i1151" type="#_x0000_t75" style="width:27.85pt;height:15.6pt" o:ole="">
            <v:imagedata r:id="rId742" o:title=""/>
          </v:shape>
          <o:OLEObject Type="Embed" ProgID="Equation.3" ShapeID="_x0000_i1151" DrawAspect="Content" ObjectID="_1628679135" r:id="rId743"/>
        </w:object>
      </w:r>
      <w:r w:rsidRPr="0022103B">
        <w:rPr>
          <w:lang w:val="sr-Cyrl-CS"/>
        </w:rPr>
        <w:t xml:space="preserve"> </w:t>
      </w:r>
      <w:r w:rsidRPr="0022103B">
        <w:rPr>
          <w:position w:val="-10"/>
        </w:rPr>
        <w:object w:dxaOrig="760" w:dyaOrig="320">
          <v:shape id="_x0000_i1152" type="#_x0000_t75" style="width:38.05pt;height:15.6pt" o:ole="">
            <v:imagedata r:id="rId744" o:title=""/>
          </v:shape>
          <o:OLEObject Type="Embed" ProgID="Equation.3" ShapeID="_x0000_i1152" DrawAspect="Content" ObjectID="_1628679136" r:id="rId745"/>
        </w:object>
      </w:r>
      <w:r w:rsidRPr="0022103B">
        <w:rPr>
          <w:lang w:val="sr-Cyrl-CS"/>
        </w:rPr>
        <w:t xml:space="preserve"> </w:t>
      </w:r>
      <w:r w:rsidRPr="0022103B">
        <w:rPr>
          <w:position w:val="-10"/>
        </w:rPr>
        <w:object w:dxaOrig="820" w:dyaOrig="320">
          <v:shape id="_x0000_i1153" type="#_x0000_t75" style="width:41.45pt;height:15.6pt" o:ole="">
            <v:imagedata r:id="rId746" o:title=""/>
          </v:shape>
          <o:OLEObject Type="Embed" ProgID="Equation.3" ShapeID="_x0000_i1153" DrawAspect="Content" ObjectID="_1628679137" r:id="rId747"/>
        </w:object>
      </w:r>
      <w:r w:rsidRPr="0022103B">
        <w:rPr>
          <w:lang w:val="sr-Cyrl-CS"/>
        </w:rPr>
        <w:t xml:space="preserve"> </w:t>
      </w:r>
      <w:r w:rsidRPr="0022103B">
        <w:rPr>
          <w:position w:val="-10"/>
        </w:rPr>
        <w:object w:dxaOrig="680" w:dyaOrig="320">
          <v:shape id="_x0000_i1154" type="#_x0000_t75" style="width:34.65pt;height:15.6pt" o:ole="">
            <v:imagedata r:id="rId748" o:title=""/>
          </v:shape>
          <o:OLEObject Type="Embed" ProgID="Equation.3" ShapeID="_x0000_i1154" DrawAspect="Content" ObjectID="_1628679138" r:id="rId749"/>
        </w:object>
      </w:r>
      <w:r w:rsidRPr="0022103B">
        <w:rPr>
          <w:lang w:val="sr-Cyrl-CS"/>
        </w:rPr>
        <w:t xml:space="preserve"> Изразити ове силе у </w:t>
      </w:r>
      <w:r w:rsidRPr="00F82E2C">
        <w:rPr>
          <w:position w:val="-6"/>
        </w:rPr>
        <w:object w:dxaOrig="440" w:dyaOrig="279">
          <v:shape id="_x0000_i1155" type="#_x0000_t75" style="width:21.75pt;height:13.6pt" o:ole="">
            <v:imagedata r:id="rId750" o:title=""/>
          </v:shape>
          <o:OLEObject Type="Embed" ProgID="Equation.3" ShapeID="_x0000_i1155" DrawAspect="Content" ObjectID="_1628679139" r:id="rId751"/>
        </w:object>
      </w:r>
      <w:r w:rsidRPr="0022103B">
        <w:rPr>
          <w:lang w:val="sr-Cyrl-CS"/>
        </w:rPr>
        <w:t xml:space="preserve">и </w:t>
      </w:r>
      <w:r w:rsidRPr="00F82E2C">
        <w:rPr>
          <w:position w:val="-6"/>
        </w:rPr>
        <w:object w:dxaOrig="420" w:dyaOrig="279">
          <v:shape id="_x0000_i1156" type="#_x0000_t75" style="width:21.05pt;height:13.6pt" o:ole="">
            <v:imagedata r:id="rId752" o:title=""/>
          </v:shape>
          <o:OLEObject Type="Embed" ProgID="Equation.3" ShapeID="_x0000_i1156" DrawAspect="Content" ObjectID="_1628679140" r:id="rId753"/>
        </w:object>
      </w:r>
    </w:p>
    <w:p w:rsidR="008E1589" w:rsidRPr="00867973" w:rsidRDefault="008E1589" w:rsidP="008E1589">
      <w:pPr>
        <w:spacing w:after="120"/>
        <w:rPr>
          <w:sz w:val="20"/>
          <w:szCs w:val="20"/>
          <w:lang w:val="sr-Cyrl-CS"/>
        </w:rPr>
      </w:pPr>
      <w:r w:rsidRPr="00867973">
        <w:rPr>
          <w:sz w:val="20"/>
          <w:szCs w:val="20"/>
          <w:lang w:val="sr-Cyrl-CS"/>
        </w:rPr>
        <w:t>Један ученик решава први проблем, и записује на табли решења осталих проблема које решавају други ученици.</w:t>
      </w:r>
    </w:p>
    <w:p w:rsidR="008E1589" w:rsidRDefault="008E1589" w:rsidP="008E1589">
      <w:pPr>
        <w:spacing w:after="120"/>
      </w:pPr>
      <w:r w:rsidRPr="001C76AA">
        <w:rPr>
          <w:position w:val="-10"/>
        </w:rPr>
        <w:object w:dxaOrig="2460" w:dyaOrig="300">
          <v:shape id="_x0000_i1157" type="#_x0000_t75" style="width:122.95pt;height:14.95pt" o:ole="">
            <v:imagedata r:id="rId754" o:title=""/>
          </v:shape>
          <o:OLEObject Type="Embed" ProgID="Equation.3" ShapeID="_x0000_i1157" DrawAspect="Content" ObjectID="_1628679141" r:id="rId755"/>
        </w:object>
      </w:r>
      <w:r>
        <w:tab/>
      </w:r>
      <w:r w:rsidRPr="001C76AA">
        <w:rPr>
          <w:position w:val="-10"/>
        </w:rPr>
        <w:object w:dxaOrig="2480" w:dyaOrig="300">
          <v:shape id="_x0000_i1158" type="#_x0000_t75" style="width:122.95pt;height:14.95pt" o:ole="">
            <v:imagedata r:id="rId756" o:title=""/>
          </v:shape>
          <o:OLEObject Type="Embed" ProgID="Equation.3" ShapeID="_x0000_i1158" DrawAspect="Content" ObjectID="_1628679142" r:id="rId757"/>
        </w:object>
      </w:r>
      <w:r>
        <w:tab/>
      </w:r>
      <w:r w:rsidRPr="001C76AA">
        <w:rPr>
          <w:position w:val="-10"/>
        </w:rPr>
        <w:object w:dxaOrig="2580" w:dyaOrig="300">
          <v:shape id="_x0000_i1159" type="#_x0000_t75" style="width:129.75pt;height:14.95pt" o:ole="">
            <v:imagedata r:id="rId758" o:title=""/>
          </v:shape>
          <o:OLEObject Type="Embed" ProgID="Equation.3" ShapeID="_x0000_i1159" DrawAspect="Content" ObjectID="_1628679143" r:id="rId759"/>
        </w:object>
      </w:r>
      <w:r w:rsidRPr="001C76AA">
        <w:rPr>
          <w:position w:val="-10"/>
        </w:rPr>
        <w:object w:dxaOrig="2780" w:dyaOrig="300">
          <v:shape id="_x0000_i1160" type="#_x0000_t75" style="width:139.25pt;height:14.95pt" o:ole="">
            <v:imagedata r:id="rId760" o:title=""/>
          </v:shape>
          <o:OLEObject Type="Embed" ProgID="Equation.3" ShapeID="_x0000_i1160" DrawAspect="Content" ObjectID="_1628679144" r:id="rId761"/>
        </w:object>
      </w:r>
      <w:r>
        <w:tab/>
      </w:r>
      <w:r w:rsidRPr="001C76AA">
        <w:rPr>
          <w:position w:val="-10"/>
        </w:rPr>
        <w:object w:dxaOrig="2600" w:dyaOrig="300">
          <v:shape id="_x0000_i1161" type="#_x0000_t75" style="width:130.4pt;height:14.95pt" o:ole="">
            <v:imagedata r:id="rId762" o:title=""/>
          </v:shape>
          <o:OLEObject Type="Embed" ProgID="Equation.3" ShapeID="_x0000_i1161" DrawAspect="Content" ObjectID="_1628679145" r:id="rId763"/>
        </w:object>
      </w:r>
    </w:p>
    <w:p w:rsidR="008E1589" w:rsidRDefault="008E1589" w:rsidP="008E1589">
      <w:pPr>
        <w:spacing w:after="120"/>
        <w:jc w:val="both"/>
        <w:rPr>
          <w:lang w:val="sr-Cyrl-CS"/>
        </w:rPr>
      </w:pPr>
      <w:r>
        <w:rPr>
          <w:lang w:val="sr-Cyrl-CS"/>
        </w:rPr>
        <w:t>На табли нацртати вектор силе која делује на тело. Ученик црта векторе три пута јаче, два пута слабије .... силе која делује на исто тело.</w:t>
      </w:r>
    </w:p>
    <w:p w:rsidR="008E1589" w:rsidRPr="00867973" w:rsidRDefault="008E1589" w:rsidP="008E1589">
      <w:pPr>
        <w:spacing w:after="120"/>
        <w:jc w:val="both"/>
        <w:rPr>
          <w:lang w:val="sr-Cyrl-CS"/>
        </w:rPr>
      </w:pPr>
      <w:r w:rsidRPr="0022103B">
        <w:rPr>
          <w:b/>
          <w:lang w:val="sr-Cyrl-CS"/>
        </w:rPr>
        <w:t>Урадити задатак 4.</w:t>
      </w:r>
      <w:r>
        <w:rPr>
          <w:b/>
          <w:lang w:val="sr-Cyrl-CS"/>
        </w:rPr>
        <w:t>3</w:t>
      </w:r>
      <w:r w:rsidRPr="0022103B">
        <w:rPr>
          <w:b/>
          <w:lang w:val="sr-Cyrl-CS"/>
        </w:rPr>
        <w:t>.</w:t>
      </w:r>
      <w:r w:rsidRPr="0022103B">
        <w:rPr>
          <w:lang w:val="sr-Cyrl-CS"/>
        </w:rPr>
        <w:t xml:space="preserve"> </w:t>
      </w:r>
      <w:r w:rsidRPr="00867973">
        <w:t xml:space="preserve">На слици је приказан вектор силе </w:t>
      </w:r>
      <w:r w:rsidRPr="00270699">
        <w:rPr>
          <w:position w:val="-6"/>
        </w:rPr>
        <w:object w:dxaOrig="340" w:dyaOrig="340">
          <v:shape id="_x0000_i1162" type="#_x0000_t75" style="width:17pt;height:17pt" o:ole="">
            <v:imagedata r:id="rId764" o:title=""/>
            <o:lock v:ext="edit" aspectratio="f"/>
          </v:shape>
          <o:OLEObject Type="Embed" ProgID="Equation.3" ShapeID="_x0000_i1162" DrawAspect="Content" ObjectID="_1628679146" r:id="rId765"/>
        </w:object>
      </w:r>
      <w:r w:rsidRPr="00867973">
        <w:t xml:space="preserve"> </w:t>
      </w:r>
      <w:r>
        <w:rPr>
          <w:noProof/>
        </w:rPr>
        <w:drawing>
          <wp:inline distT="0" distB="0" distL="0" distR="0" wp14:anchorId="54955AD8" wp14:editId="00CAED9C">
            <wp:extent cx="1088138" cy="45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66" cstate="print">
                      <a:extLst>
                        <a:ext uri="{28A0092B-C50C-407E-A947-70E740481C1C}">
                          <a14:useLocalDpi xmlns:a14="http://schemas.microsoft.com/office/drawing/2010/main" val="0"/>
                        </a:ext>
                      </a:extLst>
                    </a:blip>
                    <a:stretch>
                      <a:fillRect/>
                    </a:stretch>
                  </pic:blipFill>
                  <pic:spPr>
                    <a:xfrm>
                      <a:off x="0" y="0"/>
                      <a:ext cx="1088138" cy="45720"/>
                    </a:xfrm>
                    <a:prstGeom prst="rect">
                      <a:avLst/>
                    </a:prstGeom>
                  </pic:spPr>
                </pic:pic>
              </a:graphicData>
            </a:graphic>
          </wp:inline>
        </w:drawing>
      </w:r>
      <w:r w:rsidRPr="00867973">
        <w:t xml:space="preserve"> Скицирајте векторе следећих сила: а) </w:t>
      </w:r>
      <w:r w:rsidRPr="00AE3B60">
        <w:rPr>
          <w:position w:val="-10"/>
        </w:rPr>
        <w:object w:dxaOrig="499" w:dyaOrig="380">
          <v:shape id="_x0000_i1163" type="#_x0000_t75" style="width:24.45pt;height:19.7pt" o:ole="">
            <v:imagedata r:id="rId767" o:title=""/>
            <o:lock v:ext="edit" aspectratio="f"/>
          </v:shape>
          <o:OLEObject Type="Embed" ProgID="Equation.3" ShapeID="_x0000_i1163" DrawAspect="Content" ObjectID="_1628679147" r:id="rId768"/>
        </w:object>
      </w:r>
      <w:r w:rsidRPr="00867973">
        <w:rPr>
          <w:position w:val="-6"/>
        </w:rPr>
        <w:t xml:space="preserve"> </w:t>
      </w:r>
      <w:r w:rsidRPr="00867973">
        <w:t xml:space="preserve">б) </w:t>
      </w:r>
      <w:r w:rsidRPr="00D53739">
        <w:rPr>
          <w:position w:val="-6"/>
        </w:rPr>
        <w:object w:dxaOrig="800" w:dyaOrig="340">
          <v:shape id="_x0000_i1164" type="#_x0000_t75" style="width:40.75pt;height:17pt" o:ole="">
            <v:imagedata r:id="rId769" o:title=""/>
            <o:lock v:ext="edit" aspectratio="f"/>
          </v:shape>
          <o:OLEObject Type="Embed" ProgID="Equation.3" ShapeID="_x0000_i1164" DrawAspect="Content" ObjectID="_1628679148" r:id="rId770"/>
        </w:object>
      </w:r>
      <w:r w:rsidRPr="00867973">
        <w:t xml:space="preserve"> и в) </w:t>
      </w:r>
      <w:r w:rsidRPr="00153D8E">
        <w:rPr>
          <w:position w:val="-6"/>
        </w:rPr>
        <w:object w:dxaOrig="420" w:dyaOrig="340">
          <v:shape id="_x0000_i1165" type="#_x0000_t75" style="width:21.05pt;height:17pt" o:ole="">
            <v:imagedata r:id="rId771" o:title=""/>
            <o:lock v:ext="edit" aspectratio="f"/>
          </v:shape>
          <o:OLEObject Type="Embed" ProgID="Equation.3" ShapeID="_x0000_i1165" DrawAspect="Content" ObjectID="_1628679149" r:id="rId772"/>
        </w:object>
      </w:r>
    </w:p>
    <w:p w:rsidR="008E1589" w:rsidRPr="00867973" w:rsidRDefault="008E1589" w:rsidP="008E1589">
      <w:pPr>
        <w:spacing w:after="120"/>
      </w:pPr>
      <w:r>
        <w:rPr>
          <w:noProof/>
        </w:rPr>
        <w:drawing>
          <wp:anchor distT="0" distB="0" distL="540385" distR="467995" simplePos="0" relativeHeight="251759616" behindDoc="0" locked="0" layoutInCell="1" allowOverlap="1" wp14:anchorId="142E0B18" wp14:editId="456C5B91">
            <wp:simplePos x="0" y="0"/>
            <wp:positionH relativeFrom="margin">
              <wp:align>right</wp:align>
            </wp:positionH>
            <wp:positionV relativeFrom="paragraph">
              <wp:posOffset>78740</wp:posOffset>
            </wp:positionV>
            <wp:extent cx="2318400" cy="291600"/>
            <wp:effectExtent l="0" t="0" r="5715" b="0"/>
            <wp:wrapSquare wrapText="bothSides"/>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png"/>
                    <pic:cNvPicPr/>
                  </pic:nvPicPr>
                  <pic:blipFill>
                    <a:blip r:embed="rId773" cstate="print">
                      <a:extLst>
                        <a:ext uri="{28A0092B-C50C-407E-A947-70E740481C1C}">
                          <a14:useLocalDpi xmlns:a14="http://schemas.microsoft.com/office/drawing/2010/main" val="0"/>
                        </a:ext>
                      </a:extLst>
                    </a:blip>
                    <a:stretch>
                      <a:fillRect/>
                    </a:stretch>
                  </pic:blipFill>
                  <pic:spPr>
                    <a:xfrm>
                      <a:off x="0" y="0"/>
                      <a:ext cx="2318400" cy="291600"/>
                    </a:xfrm>
                    <a:prstGeom prst="rect">
                      <a:avLst/>
                    </a:prstGeom>
                  </pic:spPr>
                </pic:pic>
              </a:graphicData>
            </a:graphic>
          </wp:anchor>
        </w:drawing>
      </w:r>
      <w:r>
        <w:rPr>
          <w:sz w:val="20"/>
          <w:szCs w:val="20"/>
          <w:lang w:val="ru-RU"/>
        </w:rPr>
        <w:t xml:space="preserve">На табли нацртати вектор </w:t>
      </w:r>
      <w:r w:rsidRPr="005116E1">
        <w:rPr>
          <w:position w:val="-4"/>
        </w:rPr>
        <w:object w:dxaOrig="220" w:dyaOrig="279">
          <v:shape id="_x0000_i1166" type="#_x0000_t75" style="width:11.55pt;height:14.25pt" o:ole="">
            <v:imagedata r:id="rId774" o:title=""/>
            <o:lock v:ext="edit" aspectratio="f"/>
          </v:shape>
          <o:OLEObject Type="Embed" ProgID="Equation.3" ShapeID="_x0000_i1166" DrawAspect="Content" ObjectID="_1628679150" r:id="rId775"/>
        </w:object>
      </w:r>
      <w:r>
        <w:rPr>
          <w:sz w:val="20"/>
          <w:szCs w:val="20"/>
          <w:lang w:val="ru-RU"/>
        </w:rPr>
        <w:t>.  По један ученик на табли решава сваки од проблема.</w:t>
      </w:r>
    </w:p>
    <w:p w:rsidR="008E1589" w:rsidRDefault="008E1589" w:rsidP="008E1589">
      <w:pPr>
        <w:spacing w:after="120"/>
        <w:jc w:val="both"/>
        <w:rPr>
          <w:lang w:val="sr-Cyrl-CS"/>
        </w:rPr>
      </w:pPr>
      <w:r>
        <w:rPr>
          <w:lang w:val="sr-Cyrl-CS"/>
        </w:rPr>
        <w:t xml:space="preserve">Тражити од ученика да на табли нацрта произвољан вектор силе и скицира приближно 50 % већи вектор силе. </w:t>
      </w:r>
    </w:p>
    <w:p w:rsidR="008E1589" w:rsidRDefault="008E1589" w:rsidP="008E1589">
      <w:pPr>
        <w:spacing w:after="240"/>
        <w:jc w:val="both"/>
        <w:rPr>
          <w:lang w:val="sr-Cyrl-CS"/>
        </w:rPr>
      </w:pPr>
      <w:r>
        <w:rPr>
          <w:lang w:val="sr-Cyrl-CS"/>
        </w:rPr>
        <w:t>Слично поновити са више ученика.</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Default="008E1589" w:rsidP="008E1589">
      <w:pPr>
        <w:spacing w:after="120"/>
        <w:jc w:val="both"/>
        <w:rPr>
          <w:color w:val="000000"/>
        </w:rPr>
      </w:pPr>
      <w:r>
        <w:rPr>
          <w:color w:val="000000"/>
        </w:rPr>
        <w:t>Продискутовати евентуалне грешке чињене у изради задатака.</w:t>
      </w:r>
    </w:p>
    <w:p w:rsidR="008E1589" w:rsidRDefault="008E1589" w:rsidP="008E1589">
      <w:pPr>
        <w:spacing w:after="240"/>
        <w:jc w:val="both"/>
        <w:rPr>
          <w:lang w:val="sr-Latn-CS"/>
        </w:rPr>
      </w:pPr>
      <w:r w:rsidRPr="00BC51A5">
        <w:t>До</w:t>
      </w:r>
      <w:r>
        <w:t>маћи задатак: Питања 4.3, 4.4 и задатак 4.29.</w:t>
      </w:r>
    </w:p>
    <w:p w:rsidR="008E1589" w:rsidRDefault="008E1589" w:rsidP="008E1589">
      <w:pPr>
        <w:spacing w:before="240" w:after="120"/>
        <w:rPr>
          <w:b/>
          <w:lang w:val="sr-Latn-CS"/>
        </w:rPr>
      </w:pPr>
      <w:r w:rsidRPr="00F8597C">
        <w:rPr>
          <w:b/>
          <w:lang w:val="sr-Latn-CS"/>
        </w:rPr>
        <w:t>Провера остварених исхода</w:t>
      </w:r>
    </w:p>
    <w:p w:rsidR="008E1589" w:rsidRPr="00EA18A0" w:rsidRDefault="008E1589" w:rsidP="00D51D1D">
      <w:pPr>
        <w:pStyle w:val="ListParagraph"/>
        <w:numPr>
          <w:ilvl w:val="0"/>
          <w:numId w:val="53"/>
        </w:numPr>
        <w:spacing w:after="120"/>
        <w:ind w:left="714" w:hanging="357"/>
        <w:jc w:val="both"/>
        <w:rPr>
          <w:lang w:val="sr-Latn-CS"/>
        </w:rPr>
      </w:pPr>
      <w:r w:rsidRPr="00EA18A0">
        <w:rPr>
          <w:lang w:val="sr-Latn-CS"/>
        </w:rPr>
        <w:t>На основу демонстрационих огледа правилно изведени закључци о различитим интеракцијама.</w:t>
      </w:r>
    </w:p>
    <w:p w:rsidR="008E1589" w:rsidRPr="00EA18A0" w:rsidRDefault="008E1589" w:rsidP="00D51D1D">
      <w:pPr>
        <w:pStyle w:val="ListParagraph"/>
        <w:numPr>
          <w:ilvl w:val="0"/>
          <w:numId w:val="53"/>
        </w:numPr>
        <w:spacing w:after="120"/>
        <w:ind w:left="714" w:hanging="357"/>
        <w:jc w:val="both"/>
        <w:rPr>
          <w:lang w:val="sr-Latn-CS"/>
        </w:rPr>
      </w:pPr>
      <w:r w:rsidRPr="00EA18A0">
        <w:rPr>
          <w:lang w:val="sr-Latn-CS"/>
        </w:rPr>
        <w:t>Тачно решени квалитативни и рачунски задаци.</w:t>
      </w:r>
    </w:p>
    <w:p w:rsidR="008E1589" w:rsidRDefault="008E1589" w:rsidP="008E1589">
      <w:pPr>
        <w:spacing w:before="240" w:after="120"/>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Pr="003705EB" w:rsidRDefault="008E1589" w:rsidP="008E1589">
      <w:pPr>
        <w:spacing w:after="120"/>
        <w:jc w:val="both"/>
        <w:rPr>
          <w:lang w:val="sr-Latn-CS"/>
        </w:rPr>
      </w:pPr>
    </w:p>
    <w:p w:rsidR="008E1589" w:rsidRDefault="008E1589" w:rsidP="008E1589">
      <w:pPr>
        <w:jc w:val="center"/>
        <w:rPr>
          <w:b/>
          <w:lang w:val="sr-Cyrl-CS"/>
        </w:rPr>
      </w:pPr>
    </w:p>
    <w:p w:rsidR="008E1589" w:rsidRDefault="008E1589" w:rsidP="008E1589">
      <w:pPr>
        <w:jc w:val="center"/>
        <w:rPr>
          <w:b/>
          <w:lang w:val="sr-Cyrl-CS"/>
        </w:rPr>
      </w:pPr>
    </w:p>
    <w:p w:rsidR="008E1589" w:rsidRDefault="008E1589" w:rsidP="008E1589">
      <w:pPr>
        <w:jc w:val="center"/>
        <w:rPr>
          <w:b/>
          <w:lang w:val="sr-Cyrl-CS"/>
        </w:rPr>
      </w:pPr>
    </w:p>
    <w:p w:rsidR="008E1589" w:rsidRDefault="008E1589" w:rsidP="008E1589">
      <w:pPr>
        <w:jc w:val="center"/>
        <w:rPr>
          <w:b/>
          <w:lang w:val="sr-Cyrl-RS"/>
        </w:rPr>
      </w:pPr>
    </w:p>
    <w:p w:rsidR="008E1589" w:rsidRPr="00E2323A" w:rsidRDefault="008E1589" w:rsidP="008E1589">
      <w:pPr>
        <w:jc w:val="center"/>
        <w:rPr>
          <w:b/>
        </w:rPr>
      </w:pPr>
      <w:r>
        <w:rPr>
          <w:b/>
        </w:rPr>
        <w:t xml:space="preserve"> </w:t>
      </w:r>
    </w:p>
    <w:p w:rsidR="008E1589" w:rsidRDefault="008E1589" w:rsidP="008E1589">
      <w:pPr>
        <w:jc w:val="center"/>
        <w:rPr>
          <w:b/>
          <w:lang w:val="sr-Cyrl-CS"/>
        </w:rPr>
      </w:pPr>
    </w:p>
    <w:p w:rsidR="008E1589" w:rsidRDefault="008E1589" w:rsidP="008E1589">
      <w:pPr>
        <w:jc w:val="center"/>
        <w:rPr>
          <w:b/>
          <w:lang w:val="sr-Cyrl-CS"/>
        </w:rPr>
      </w:pPr>
    </w:p>
    <w:p w:rsidR="008E1589" w:rsidRDefault="008E1589" w:rsidP="008E1589">
      <w:pPr>
        <w:jc w:val="center"/>
        <w:rPr>
          <w:b/>
          <w:lang w:val="sr-Cyrl-CS"/>
        </w:rPr>
      </w:pPr>
    </w:p>
    <w:p w:rsidR="008E1589" w:rsidRPr="00BC51A5" w:rsidRDefault="008E1589" w:rsidP="008E1589">
      <w:pPr>
        <w:jc w:val="center"/>
        <w:rPr>
          <w:b/>
          <w:lang w:val="sr-Cyrl-CS"/>
        </w:rPr>
      </w:pPr>
      <w:r w:rsidRPr="00BC51A5">
        <w:rPr>
          <w:b/>
          <w:lang w:val="sr-Cyrl-CS"/>
        </w:rPr>
        <w:lastRenderedPageBreak/>
        <w:t>Припрема часа</w:t>
      </w:r>
    </w:p>
    <w:p w:rsidR="008E1589" w:rsidRPr="00BC51A5" w:rsidRDefault="008E1589" w:rsidP="008E1589">
      <w:pPr>
        <w:jc w:val="center"/>
        <w:rPr>
          <w:b/>
          <w:lang w:val="sr-Cyrl-CS"/>
        </w:rPr>
      </w:pPr>
    </w:p>
    <w:p w:rsidR="008E1589" w:rsidRPr="00BC51A5" w:rsidRDefault="008E1589" w:rsidP="008E1589">
      <w:pPr>
        <w:jc w:val="center"/>
        <w:rPr>
          <w:b/>
        </w:rPr>
      </w:pPr>
      <w:r w:rsidRPr="00BC51A5">
        <w:rPr>
          <w:b/>
        </w:rPr>
        <w:t>ФИЗИКА</w:t>
      </w:r>
    </w:p>
    <w:p w:rsidR="008E1589" w:rsidRPr="00BC51A5" w:rsidRDefault="008E1589" w:rsidP="008E1589">
      <w:pPr>
        <w:jc w:val="center"/>
        <w:rPr>
          <w:b/>
        </w:rPr>
      </w:pPr>
    </w:p>
    <w:p w:rsidR="008E1589" w:rsidRPr="00BC51A5" w:rsidRDefault="008E1589" w:rsidP="008E1589">
      <w:pPr>
        <w:rPr>
          <w:b/>
        </w:rPr>
      </w:pPr>
    </w:p>
    <w:p w:rsidR="008E1589" w:rsidRPr="00BC51A5" w:rsidRDefault="008E1589" w:rsidP="008E1589">
      <w:pPr>
        <w:rPr>
          <w:b/>
        </w:rPr>
      </w:pPr>
      <w:r w:rsidRPr="00BC51A5">
        <w:rPr>
          <w:b/>
        </w:rPr>
        <w:t>ПРЕДМЕТНИ НАСТАВНИК __________________________________________</w:t>
      </w:r>
    </w:p>
    <w:p w:rsidR="008E1589" w:rsidRPr="00BC51A5" w:rsidRDefault="008E1589" w:rsidP="008E1589">
      <w:pPr>
        <w:rPr>
          <w:b/>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rPr>
        <w:t>3</w:t>
      </w:r>
      <w:r>
        <w:rPr>
          <w:b/>
          <w:lang w:val="sr-Cyrl-RS"/>
        </w:rPr>
        <w:t>4</w:t>
      </w:r>
    </w:p>
    <w:p w:rsidR="008E1589" w:rsidRPr="00BC51A5" w:rsidRDefault="008E1589" w:rsidP="008E1589">
      <w:pPr>
        <w:jc w:val="both"/>
        <w:rPr>
          <w:b/>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D071A2" w:rsidRDefault="008E1589" w:rsidP="00C374A1">
            <w:pPr>
              <w:pStyle w:val="ListParagraph"/>
              <w:spacing w:before="60" w:after="60"/>
              <w:ind w:left="0"/>
              <w:contextualSpacing w:val="0"/>
            </w:pPr>
            <w:r>
              <w:t xml:space="preserve">Закон акције и реакције. Резултанта. Закон инерције. </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 xml:space="preserve">уџбеник, практикум, </w:t>
            </w:r>
            <w:r>
              <w:rPr>
                <w:lang w:val="sr-Cyrl-CS"/>
              </w:rPr>
              <w:t>опруге, лопте, балони, чешаљ..</w:t>
            </w:r>
          </w:p>
        </w:tc>
      </w:tr>
    </w:tbl>
    <w:p w:rsidR="008E1589" w:rsidRPr="00BC51A5" w:rsidRDefault="008E1589" w:rsidP="008E1589">
      <w:pPr>
        <w:suppressAutoHyphens/>
        <w:autoSpaceDE w:val="0"/>
        <w:autoSpaceDN w:val="0"/>
        <w:adjustRightInd w:val="0"/>
        <w:spacing w:line="276" w:lineRule="auto"/>
        <w:textAlignment w:val="center"/>
        <w:rPr>
          <w:rFonts w:eastAsia="Calibri"/>
          <w:b/>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rPr>
          <w:lang w:val="sr-Cyrl-CS"/>
        </w:rPr>
      </w:pPr>
      <w:r w:rsidRPr="00BC51A5">
        <w:rPr>
          <w:lang w:val="sr-Cyrl-CS"/>
        </w:rPr>
        <w:t>Циљеви часа су упознавање ученика са</w:t>
      </w:r>
      <w:r>
        <w:rPr>
          <w:lang w:val="sr-Cyrl-CS"/>
        </w:rPr>
        <w:t>:</w:t>
      </w:r>
      <w:r w:rsidRPr="00BC51A5">
        <w:rPr>
          <w:lang w:val="sr-Cyrl-CS"/>
        </w:rPr>
        <w:t xml:space="preserve"> </w:t>
      </w:r>
    </w:p>
    <w:p w:rsidR="008E1589" w:rsidRPr="00EA18A0" w:rsidRDefault="008E1589" w:rsidP="00D51D1D">
      <w:pPr>
        <w:pStyle w:val="ListParagraph"/>
        <w:numPr>
          <w:ilvl w:val="0"/>
          <w:numId w:val="54"/>
        </w:numPr>
        <w:contextualSpacing w:val="0"/>
        <w:rPr>
          <w:lang w:val="sr-Cyrl-CS"/>
        </w:rPr>
      </w:pPr>
      <w:r w:rsidRPr="00EA18A0">
        <w:rPr>
          <w:lang w:val="sr-Cyrl-CS"/>
        </w:rPr>
        <w:t>Законом акције и реакције,</w:t>
      </w:r>
    </w:p>
    <w:p w:rsidR="008E1589" w:rsidRPr="00EA18A0" w:rsidRDefault="008E1589" w:rsidP="00D51D1D">
      <w:pPr>
        <w:pStyle w:val="ListParagraph"/>
        <w:numPr>
          <w:ilvl w:val="0"/>
          <w:numId w:val="54"/>
        </w:numPr>
        <w:contextualSpacing w:val="0"/>
        <w:rPr>
          <w:lang w:val="sr-Cyrl-CS"/>
        </w:rPr>
      </w:pPr>
      <w:r>
        <w:t>начином одређивања резултанте сила</w:t>
      </w:r>
      <w:r w:rsidRPr="00EA18A0">
        <w:t>,</w:t>
      </w:r>
    </w:p>
    <w:p w:rsidR="008E1589" w:rsidRPr="00EA18A0" w:rsidRDefault="008E1589" w:rsidP="00D51D1D">
      <w:pPr>
        <w:pStyle w:val="ListParagraph"/>
        <w:numPr>
          <w:ilvl w:val="0"/>
          <w:numId w:val="54"/>
        </w:numPr>
        <w:spacing w:after="240"/>
        <w:rPr>
          <w:lang w:val="sr-Cyrl-CS"/>
        </w:rPr>
      </w:pPr>
      <w:r>
        <w:t>Законом инерције</w:t>
      </w:r>
      <w:r w:rsidRPr="00EA18A0">
        <w:t>.</w:t>
      </w:r>
    </w:p>
    <w:p w:rsidR="008E1589" w:rsidRDefault="008E1589" w:rsidP="008E1589">
      <w:pPr>
        <w:spacing w:after="120"/>
        <w:rPr>
          <w:color w:val="000000"/>
        </w:rPr>
      </w:pPr>
      <w:r w:rsidRPr="007B4A5B">
        <w:rPr>
          <w:b/>
          <w:bCs/>
          <w:lang w:val="sr-Cyrl-CS"/>
        </w:rPr>
        <w:t>ИСХОДИ</w:t>
      </w:r>
      <w:r w:rsidRPr="007B4A5B">
        <w:rPr>
          <w:color w:val="000000"/>
        </w:rPr>
        <w:t xml:space="preserve"> </w:t>
      </w:r>
    </w:p>
    <w:p w:rsidR="008E1589" w:rsidRPr="00972F90" w:rsidRDefault="008E1589" w:rsidP="008E1589">
      <w:bookmarkStart w:id="45" w:name="_Hlk15497594"/>
      <w:r>
        <w:rPr>
          <w:color w:val="000000"/>
        </w:rPr>
        <w:t>Н</w:t>
      </w:r>
      <w:r w:rsidRPr="00972F90">
        <w:rPr>
          <w:color w:val="000000"/>
        </w:rPr>
        <w:t>а крају часа ученик ће</w:t>
      </w:r>
      <w:r>
        <w:rPr>
          <w:color w:val="000000"/>
        </w:rPr>
        <w:t xml:space="preserve"> </w:t>
      </w:r>
      <w:r w:rsidRPr="00972F90">
        <w:rPr>
          <w:color w:val="000000"/>
        </w:rPr>
        <w:t>бити у стању да:</w:t>
      </w:r>
    </w:p>
    <w:bookmarkEnd w:id="45"/>
    <w:p w:rsidR="008E1589" w:rsidRPr="00EA18A0" w:rsidRDefault="008E1589" w:rsidP="00D51D1D">
      <w:pPr>
        <w:pStyle w:val="ListParagraph"/>
        <w:numPr>
          <w:ilvl w:val="0"/>
          <w:numId w:val="55"/>
        </w:numPr>
        <w:ind w:left="714" w:hanging="357"/>
        <w:contextualSpacing w:val="0"/>
        <w:jc w:val="both"/>
        <w:rPr>
          <w:lang w:val="sr-Cyrl-CS"/>
        </w:rPr>
      </w:pPr>
      <w:r w:rsidRPr="00EA18A0">
        <w:rPr>
          <w:lang w:val="sr-Cyrl-CS"/>
        </w:rPr>
        <w:t>разуме да је међусобно деловање тела узајамно</w:t>
      </w:r>
      <w:r>
        <w:rPr>
          <w:lang w:val="sr-Cyrl-CS"/>
        </w:rPr>
        <w:t>,</w:t>
      </w:r>
    </w:p>
    <w:p w:rsidR="008E1589" w:rsidRPr="00EA18A0" w:rsidRDefault="008E1589" w:rsidP="00D51D1D">
      <w:pPr>
        <w:pStyle w:val="ListParagraph"/>
        <w:numPr>
          <w:ilvl w:val="0"/>
          <w:numId w:val="55"/>
        </w:numPr>
        <w:ind w:left="714" w:hanging="357"/>
        <w:contextualSpacing w:val="0"/>
        <w:jc w:val="both"/>
        <w:rPr>
          <w:lang w:val="sr-Cyrl-CS"/>
        </w:rPr>
      </w:pPr>
      <w:r w:rsidRPr="00EA18A0">
        <w:rPr>
          <w:lang w:val="sr-Cyrl-CS"/>
        </w:rPr>
        <w:t>својим речима искаже Закон акције и реакције и правилно га запише</w:t>
      </w:r>
      <w:r>
        <w:rPr>
          <w:lang w:val="sr-Cyrl-CS"/>
        </w:rPr>
        <w:t>,</w:t>
      </w:r>
    </w:p>
    <w:p w:rsidR="008E1589" w:rsidRPr="00EA18A0" w:rsidRDefault="008E1589" w:rsidP="00D51D1D">
      <w:pPr>
        <w:pStyle w:val="ListParagraph"/>
        <w:numPr>
          <w:ilvl w:val="0"/>
          <w:numId w:val="55"/>
        </w:numPr>
        <w:ind w:left="714" w:hanging="357"/>
        <w:contextualSpacing w:val="0"/>
        <w:jc w:val="both"/>
        <w:rPr>
          <w:lang w:val="sr-Cyrl-CS"/>
        </w:rPr>
      </w:pPr>
      <w:r w:rsidRPr="00EA18A0">
        <w:rPr>
          <w:lang w:val="sr-Cyrl-CS"/>
        </w:rPr>
        <w:t>наведе пример појаве из свакодневног живота коју би могао да објасни Законом акције и реакције</w:t>
      </w:r>
      <w:r>
        <w:rPr>
          <w:lang w:val="sr-Cyrl-CS"/>
        </w:rPr>
        <w:t>,</w:t>
      </w:r>
    </w:p>
    <w:p w:rsidR="008E1589" w:rsidRPr="00EA18A0" w:rsidRDefault="008E1589" w:rsidP="00D51D1D">
      <w:pPr>
        <w:pStyle w:val="ListParagraph"/>
        <w:numPr>
          <w:ilvl w:val="0"/>
          <w:numId w:val="55"/>
        </w:numPr>
        <w:ind w:left="714" w:hanging="357"/>
        <w:contextualSpacing w:val="0"/>
        <w:jc w:val="both"/>
        <w:rPr>
          <w:lang w:val="sr-Cyrl-CS"/>
        </w:rPr>
      </w:pPr>
      <w:r w:rsidRPr="00EA18A0">
        <w:rPr>
          <w:lang w:val="sr-Cyrl-CS"/>
        </w:rPr>
        <w:t>дефинише резултанту сила</w:t>
      </w:r>
      <w:r>
        <w:rPr>
          <w:lang w:val="sr-Cyrl-CS"/>
        </w:rPr>
        <w:t>,</w:t>
      </w:r>
      <w:r w:rsidRPr="00EA18A0">
        <w:rPr>
          <w:lang w:val="sr-Cyrl-CS"/>
        </w:rPr>
        <w:t xml:space="preserve"> </w:t>
      </w:r>
    </w:p>
    <w:p w:rsidR="008E1589" w:rsidRPr="00EA18A0" w:rsidRDefault="008E1589" w:rsidP="00D51D1D">
      <w:pPr>
        <w:pStyle w:val="ListParagraph"/>
        <w:numPr>
          <w:ilvl w:val="0"/>
          <w:numId w:val="55"/>
        </w:numPr>
        <w:ind w:left="714" w:hanging="357"/>
        <w:contextualSpacing w:val="0"/>
        <w:jc w:val="both"/>
        <w:rPr>
          <w:lang w:val="sr-Cyrl-CS"/>
        </w:rPr>
      </w:pPr>
      <w:r w:rsidRPr="00EA18A0">
        <w:rPr>
          <w:lang w:val="sr-Cyrl-CS"/>
        </w:rPr>
        <w:t>израчуна резултанту сила истог правца и смера</w:t>
      </w:r>
      <w:r>
        <w:rPr>
          <w:lang w:val="sr-Cyrl-CS"/>
        </w:rPr>
        <w:t>,</w:t>
      </w:r>
    </w:p>
    <w:p w:rsidR="008E1589" w:rsidRPr="00EA18A0" w:rsidRDefault="008E1589" w:rsidP="00D51D1D">
      <w:pPr>
        <w:pStyle w:val="ListParagraph"/>
        <w:numPr>
          <w:ilvl w:val="0"/>
          <w:numId w:val="55"/>
        </w:numPr>
        <w:ind w:left="714" w:hanging="357"/>
        <w:contextualSpacing w:val="0"/>
        <w:jc w:val="both"/>
        <w:rPr>
          <w:lang w:val="sr-Cyrl-CS"/>
        </w:rPr>
      </w:pPr>
      <w:r w:rsidRPr="00EA18A0">
        <w:rPr>
          <w:lang w:val="sr-Cyrl-CS"/>
        </w:rPr>
        <w:t>израчуна резултанту сила ист</w:t>
      </w:r>
      <w:r>
        <w:rPr>
          <w:lang w:val="sr-Latn-CS"/>
        </w:rPr>
        <w:t>ог</w:t>
      </w:r>
      <w:r w:rsidRPr="00EA18A0">
        <w:rPr>
          <w:lang w:val="sr-Cyrl-CS"/>
        </w:rPr>
        <w:t xml:space="preserve"> правца, супротног смера</w:t>
      </w:r>
      <w:r>
        <w:rPr>
          <w:lang w:val="sr-Cyrl-CS"/>
        </w:rPr>
        <w:t>,</w:t>
      </w:r>
    </w:p>
    <w:p w:rsidR="008E1589" w:rsidRPr="00EA18A0" w:rsidRDefault="008E1589" w:rsidP="00D51D1D">
      <w:pPr>
        <w:pStyle w:val="ListParagraph"/>
        <w:numPr>
          <w:ilvl w:val="0"/>
          <w:numId w:val="55"/>
        </w:numPr>
        <w:ind w:left="714" w:hanging="357"/>
        <w:contextualSpacing w:val="0"/>
        <w:jc w:val="both"/>
        <w:rPr>
          <w:lang w:val="sr-Cyrl-CS"/>
        </w:rPr>
      </w:pPr>
      <w:r w:rsidRPr="00EA18A0">
        <w:rPr>
          <w:lang w:val="sr-Cyrl-CS"/>
        </w:rPr>
        <w:t>примени правило надовезивања вектора</w:t>
      </w:r>
      <w:r>
        <w:t>,</w:t>
      </w:r>
    </w:p>
    <w:p w:rsidR="008E1589" w:rsidRPr="00EA18A0" w:rsidRDefault="008E1589" w:rsidP="00D51D1D">
      <w:pPr>
        <w:pStyle w:val="ListParagraph"/>
        <w:numPr>
          <w:ilvl w:val="0"/>
          <w:numId w:val="55"/>
        </w:numPr>
        <w:ind w:left="714" w:hanging="357"/>
        <w:contextualSpacing w:val="0"/>
        <w:jc w:val="both"/>
        <w:rPr>
          <w:lang w:val="sr-Cyrl-CS"/>
        </w:rPr>
      </w:pPr>
      <w:r>
        <w:t>зна услове под којим тело остаје у стању мировања или равномерног праволинијског кретања,</w:t>
      </w:r>
    </w:p>
    <w:p w:rsidR="008E1589" w:rsidRPr="00EA18A0" w:rsidRDefault="008E1589" w:rsidP="00D51D1D">
      <w:pPr>
        <w:pStyle w:val="ListParagraph"/>
        <w:numPr>
          <w:ilvl w:val="0"/>
          <w:numId w:val="55"/>
        </w:numPr>
        <w:ind w:left="714" w:hanging="357"/>
        <w:contextualSpacing w:val="0"/>
        <w:jc w:val="both"/>
        <w:rPr>
          <w:lang w:val="sr-Cyrl-CS"/>
        </w:rPr>
      </w:pPr>
      <w:r>
        <w:t>разликује инерцију и инертност,</w:t>
      </w:r>
    </w:p>
    <w:p w:rsidR="008E1589" w:rsidRPr="00EA18A0" w:rsidRDefault="008E1589" w:rsidP="00D51D1D">
      <w:pPr>
        <w:pStyle w:val="ListParagraph"/>
        <w:numPr>
          <w:ilvl w:val="0"/>
          <w:numId w:val="55"/>
        </w:numPr>
        <w:spacing w:after="240"/>
        <w:jc w:val="both"/>
        <w:rPr>
          <w:lang w:val="sr-Cyrl-CS"/>
        </w:rPr>
      </w:pPr>
      <w:r>
        <w:t>наведе примере инерције у свакодневном животу.</w:t>
      </w:r>
    </w:p>
    <w:p w:rsidR="008E1589" w:rsidRPr="008B0602" w:rsidRDefault="008E1589" w:rsidP="008E1589">
      <w:pPr>
        <w:spacing w:before="240" w:after="120" w:line="276" w:lineRule="auto"/>
      </w:pPr>
      <w:r w:rsidRPr="00972F90">
        <w:rPr>
          <w:b/>
          <w:bCs/>
          <w:color w:val="000000"/>
        </w:rPr>
        <w:t>МЕЂУПРЕДМЕТНЕ КОМПЕТЕНЦИЈЕ</w:t>
      </w:r>
      <w:r>
        <w:rPr>
          <w:b/>
          <w:bCs/>
          <w:color w:val="000000"/>
        </w:rPr>
        <w:t>:</w:t>
      </w:r>
    </w:p>
    <w:p w:rsidR="008E1589" w:rsidRPr="00EA18A0" w:rsidRDefault="008E1589" w:rsidP="00D51D1D">
      <w:pPr>
        <w:pStyle w:val="ListParagraph"/>
        <w:numPr>
          <w:ilvl w:val="0"/>
          <w:numId w:val="56"/>
        </w:numPr>
        <w:ind w:left="714" w:hanging="357"/>
        <w:contextualSpacing w:val="0"/>
        <w:textAlignment w:val="baseline"/>
        <w:rPr>
          <w:color w:val="000000"/>
        </w:rPr>
      </w:pPr>
      <w:r w:rsidRPr="00EA18A0">
        <w:rPr>
          <w:color w:val="000000"/>
        </w:rPr>
        <w:t>компетенција за учење</w:t>
      </w:r>
      <w:r>
        <w:rPr>
          <w:color w:val="000000"/>
        </w:rPr>
        <w:t>,</w:t>
      </w:r>
    </w:p>
    <w:p w:rsidR="008E1589" w:rsidRPr="00EA18A0" w:rsidRDefault="008E1589" w:rsidP="00D51D1D">
      <w:pPr>
        <w:pStyle w:val="ListParagraph"/>
        <w:numPr>
          <w:ilvl w:val="0"/>
          <w:numId w:val="56"/>
        </w:numPr>
        <w:ind w:left="714" w:hanging="357"/>
        <w:contextualSpacing w:val="0"/>
        <w:textAlignment w:val="baseline"/>
        <w:rPr>
          <w:color w:val="000000"/>
        </w:rPr>
      </w:pPr>
      <w:r w:rsidRPr="00EA18A0">
        <w:rPr>
          <w:color w:val="000000"/>
        </w:rPr>
        <w:t>рад са подацима и информацијама</w:t>
      </w:r>
      <w:r>
        <w:rPr>
          <w:color w:val="000000"/>
        </w:rPr>
        <w:t>,</w:t>
      </w:r>
    </w:p>
    <w:p w:rsidR="008E1589" w:rsidRPr="00EA18A0" w:rsidRDefault="008E1589" w:rsidP="00D51D1D">
      <w:pPr>
        <w:pStyle w:val="ListParagraph"/>
        <w:numPr>
          <w:ilvl w:val="0"/>
          <w:numId w:val="56"/>
        </w:numPr>
        <w:ind w:left="714" w:hanging="357"/>
        <w:contextualSpacing w:val="0"/>
        <w:textAlignment w:val="baseline"/>
        <w:rPr>
          <w:color w:val="000000"/>
        </w:rPr>
      </w:pPr>
      <w:r w:rsidRPr="00EA18A0">
        <w:rPr>
          <w:color w:val="000000"/>
        </w:rPr>
        <w:t>решавање проблема</w:t>
      </w:r>
      <w:r>
        <w:rPr>
          <w:color w:val="000000"/>
        </w:rPr>
        <w:t>,</w:t>
      </w:r>
    </w:p>
    <w:p w:rsidR="008E1589" w:rsidRPr="00EA18A0" w:rsidRDefault="008E1589" w:rsidP="00D51D1D">
      <w:pPr>
        <w:pStyle w:val="ListParagraph"/>
        <w:numPr>
          <w:ilvl w:val="0"/>
          <w:numId w:val="56"/>
        </w:numPr>
        <w:ind w:left="714" w:hanging="357"/>
        <w:contextualSpacing w:val="0"/>
        <w:textAlignment w:val="baseline"/>
        <w:rPr>
          <w:color w:val="000000"/>
        </w:rPr>
      </w:pPr>
      <w:r w:rsidRPr="00EA18A0">
        <w:rPr>
          <w:color w:val="000000"/>
        </w:rPr>
        <w:t>комуникација</w:t>
      </w:r>
      <w:r>
        <w:rPr>
          <w:color w:val="000000"/>
        </w:rPr>
        <w:t>,</w:t>
      </w:r>
    </w:p>
    <w:p w:rsidR="008E1589" w:rsidRPr="00EA18A0" w:rsidRDefault="008E1589" w:rsidP="00D51D1D">
      <w:pPr>
        <w:pStyle w:val="ListParagraph"/>
        <w:numPr>
          <w:ilvl w:val="0"/>
          <w:numId w:val="56"/>
        </w:numPr>
        <w:ind w:left="714" w:hanging="357"/>
        <w:contextualSpacing w:val="0"/>
        <w:textAlignment w:val="baseline"/>
        <w:rPr>
          <w:color w:val="000000"/>
        </w:rPr>
      </w:pPr>
      <w:r w:rsidRPr="00EA18A0">
        <w:rPr>
          <w:color w:val="000000"/>
        </w:rPr>
        <w:t>сарадња</w:t>
      </w:r>
      <w:r>
        <w:rPr>
          <w:color w:val="000000"/>
        </w:rPr>
        <w:t>,</w:t>
      </w:r>
    </w:p>
    <w:p w:rsidR="008E1589" w:rsidRPr="005D61E9" w:rsidRDefault="008E1589" w:rsidP="00D51D1D">
      <w:pPr>
        <w:pStyle w:val="ListParagraph"/>
        <w:numPr>
          <w:ilvl w:val="0"/>
          <w:numId w:val="56"/>
        </w:numPr>
        <w:spacing w:after="120"/>
        <w:ind w:left="714" w:hanging="357"/>
        <w:contextualSpacing w:val="0"/>
        <w:textAlignment w:val="baseline"/>
        <w:rPr>
          <w:color w:val="000000"/>
        </w:rPr>
      </w:pPr>
      <w:r w:rsidRPr="00EA18A0">
        <w:rPr>
          <w:color w:val="000000"/>
        </w:rPr>
        <w:t>естетичка компетенција</w:t>
      </w:r>
      <w:r>
        <w:rPr>
          <w:color w:val="000000"/>
        </w:rPr>
        <w:t>.</w:t>
      </w:r>
    </w:p>
    <w:p w:rsidR="008E1589" w:rsidRDefault="008E1589" w:rsidP="008E1589">
      <w:pPr>
        <w:spacing w:after="120"/>
        <w:textAlignment w:val="baseline"/>
        <w:rPr>
          <w:color w:val="000000"/>
          <w:lang w:val="sr-Cyrl-RS"/>
        </w:rPr>
      </w:pPr>
    </w:p>
    <w:p w:rsidR="008E1589" w:rsidRPr="005D61E9" w:rsidRDefault="008E1589" w:rsidP="008E1589">
      <w:pPr>
        <w:spacing w:after="120"/>
        <w:textAlignment w:val="baseline"/>
        <w:rPr>
          <w:color w:val="000000"/>
          <w:lang w:val="sr-Cyrl-RS"/>
        </w:rPr>
      </w:pPr>
    </w:p>
    <w:tbl>
      <w:tblPr>
        <w:tblStyle w:val="TableGrid"/>
        <w:tblW w:w="0" w:type="auto"/>
        <w:tblInd w:w="720" w:type="dxa"/>
        <w:tblLook w:val="04A0" w:firstRow="1" w:lastRow="0" w:firstColumn="1" w:lastColumn="0" w:noHBand="0" w:noVBand="1"/>
      </w:tblPr>
      <w:tblGrid>
        <w:gridCol w:w="1345"/>
        <w:gridCol w:w="3870"/>
        <w:gridCol w:w="4544"/>
      </w:tblGrid>
      <w:tr w:rsidR="008E1589" w:rsidTr="00C374A1">
        <w:tc>
          <w:tcPr>
            <w:tcW w:w="1345" w:type="dxa"/>
          </w:tcPr>
          <w:p w:rsidR="008E1589" w:rsidRPr="001D3AA0" w:rsidRDefault="008E1589" w:rsidP="00C374A1">
            <w:pPr>
              <w:pStyle w:val="ListParagraph"/>
              <w:spacing w:before="120" w:after="120"/>
              <w:ind w:left="0"/>
              <w:contextualSpacing w:val="0"/>
            </w:pPr>
            <w:r>
              <w:lastRenderedPageBreak/>
              <w:t>Део часа</w:t>
            </w:r>
          </w:p>
        </w:tc>
        <w:tc>
          <w:tcPr>
            <w:tcW w:w="3870" w:type="dxa"/>
          </w:tcPr>
          <w:p w:rsidR="008E1589" w:rsidRDefault="008E1589" w:rsidP="00C374A1">
            <w:pPr>
              <w:pStyle w:val="ListParagraph"/>
              <w:spacing w:before="120" w:after="120"/>
              <w:ind w:left="0"/>
              <w:contextualSpacing w:val="0"/>
              <w:rPr>
                <w:lang w:val="sr-Cyrl-CS"/>
              </w:rPr>
            </w:pPr>
            <w:r>
              <w:rPr>
                <w:lang w:val="sr-Cyrl-CS"/>
              </w:rPr>
              <w:t xml:space="preserve">        Активности наставника </w:t>
            </w:r>
          </w:p>
        </w:tc>
        <w:tc>
          <w:tcPr>
            <w:tcW w:w="4544" w:type="dxa"/>
          </w:tcPr>
          <w:p w:rsidR="008E1589" w:rsidRDefault="008E1589" w:rsidP="00C374A1">
            <w:pPr>
              <w:pStyle w:val="ListParagraph"/>
              <w:spacing w:before="120" w:after="120"/>
              <w:ind w:left="0"/>
              <w:contextualSpacing w:val="0"/>
              <w:rPr>
                <w:lang w:val="sr-Cyrl-CS"/>
              </w:rPr>
            </w:pPr>
            <w:r>
              <w:rPr>
                <w:lang w:val="sr-Cyrl-CS"/>
              </w:rPr>
              <w:t xml:space="preserve">               Активности ученика</w:t>
            </w:r>
          </w:p>
        </w:tc>
      </w:tr>
      <w:tr w:rsidR="008E1589" w:rsidTr="00C374A1">
        <w:tc>
          <w:tcPr>
            <w:tcW w:w="1345" w:type="dxa"/>
          </w:tcPr>
          <w:p w:rsidR="008E1589" w:rsidRPr="002D6C0D" w:rsidRDefault="008E1589" w:rsidP="00C374A1">
            <w:pPr>
              <w:spacing w:before="120" w:after="120"/>
              <w:rPr>
                <w:bCs/>
                <w:lang w:val="sr-Cyrl-CS"/>
              </w:rPr>
            </w:pPr>
            <w:r>
              <w:rPr>
                <w:bCs/>
                <w:lang w:val="sr-Cyrl-CS"/>
              </w:rPr>
              <w:t xml:space="preserve">Уводни </w:t>
            </w:r>
          </w:p>
        </w:tc>
        <w:tc>
          <w:tcPr>
            <w:tcW w:w="3870" w:type="dxa"/>
          </w:tcPr>
          <w:p w:rsidR="008E1589" w:rsidRDefault="008E1589" w:rsidP="00C374A1">
            <w:pPr>
              <w:pStyle w:val="ListParagraph"/>
              <w:spacing w:before="120" w:after="120"/>
              <w:ind w:left="0"/>
              <w:contextualSpacing w:val="0"/>
              <w:rPr>
                <w:lang w:val="sr-Cyrl-CS"/>
              </w:rPr>
            </w:pPr>
            <w:r>
              <w:rPr>
                <w:lang w:val="sr-Cyrl-CS"/>
              </w:rPr>
              <w:t>кратка анализа домаћег задатка</w:t>
            </w:r>
          </w:p>
          <w:p w:rsidR="008E1589" w:rsidRDefault="008E1589" w:rsidP="00C374A1">
            <w:pPr>
              <w:pStyle w:val="ListParagraph"/>
              <w:spacing w:before="120" w:after="120"/>
              <w:ind w:left="0"/>
              <w:contextualSpacing w:val="0"/>
              <w:rPr>
                <w:lang w:val="sr-Cyrl-CS"/>
              </w:rPr>
            </w:pPr>
            <w:r>
              <w:rPr>
                <w:lang w:val="sr-Cyrl-CS"/>
              </w:rPr>
              <w:t>питањима подстиче разговор са циљем стварања атмосфере и добре основе за нове садржаје</w:t>
            </w:r>
          </w:p>
          <w:p w:rsidR="008E1589" w:rsidRDefault="008E1589" w:rsidP="00C374A1">
            <w:pPr>
              <w:pStyle w:val="ListParagraph"/>
              <w:spacing w:before="120" w:after="120"/>
              <w:ind w:left="0"/>
              <w:contextualSpacing w:val="0"/>
              <w:rPr>
                <w:lang w:val="sr-Cyrl-CS"/>
              </w:rPr>
            </w:pPr>
            <w:r>
              <w:rPr>
                <w:lang w:val="sr-Cyrl-CS"/>
              </w:rPr>
              <w:t>истиче циљ часа</w:t>
            </w:r>
          </w:p>
        </w:tc>
        <w:tc>
          <w:tcPr>
            <w:tcW w:w="4544" w:type="dxa"/>
          </w:tcPr>
          <w:p w:rsidR="008E1589" w:rsidRDefault="008E1589" w:rsidP="00C374A1">
            <w:pPr>
              <w:pStyle w:val="ListParagraph"/>
              <w:spacing w:before="120" w:after="120"/>
              <w:ind w:left="0"/>
              <w:contextualSpacing w:val="0"/>
              <w:rPr>
                <w:lang w:val="sr-Cyrl-CS"/>
              </w:rPr>
            </w:pPr>
            <w:r>
              <w:rPr>
                <w:lang w:val="sr-Cyrl-CS"/>
              </w:rPr>
              <w:t>слушају, промишљају, подсећају се, и повезују, одговарају на питања</w:t>
            </w:r>
          </w:p>
        </w:tc>
      </w:tr>
      <w:tr w:rsidR="008E1589" w:rsidTr="00C374A1">
        <w:tc>
          <w:tcPr>
            <w:tcW w:w="1345" w:type="dxa"/>
          </w:tcPr>
          <w:p w:rsidR="008E1589" w:rsidRPr="002D6C0D" w:rsidRDefault="008E1589" w:rsidP="00C374A1">
            <w:pPr>
              <w:spacing w:before="120" w:after="120"/>
              <w:rPr>
                <w:bCs/>
                <w:lang w:val="sr-Cyrl-CS"/>
              </w:rPr>
            </w:pPr>
            <w:r>
              <w:rPr>
                <w:bCs/>
                <w:lang w:val="sr-Cyrl-CS"/>
              </w:rPr>
              <w:t>Г</w:t>
            </w:r>
            <w:r w:rsidRPr="002D6C0D">
              <w:rPr>
                <w:bCs/>
                <w:lang w:val="sr-Cyrl-CS"/>
              </w:rPr>
              <w:t>лавни</w:t>
            </w:r>
          </w:p>
        </w:tc>
        <w:tc>
          <w:tcPr>
            <w:tcW w:w="3870" w:type="dxa"/>
          </w:tcPr>
          <w:p w:rsidR="008E1589" w:rsidRDefault="008E1589" w:rsidP="00C374A1">
            <w:pPr>
              <w:pStyle w:val="ListParagraph"/>
              <w:spacing w:before="120" w:after="120"/>
              <w:ind w:left="0"/>
              <w:contextualSpacing w:val="0"/>
              <w:rPr>
                <w:lang w:val="sr-Cyrl-CS"/>
              </w:rPr>
            </w:pPr>
            <w:r>
              <w:rPr>
                <w:lang w:val="sr-Cyrl-CS"/>
              </w:rPr>
              <w:t>демонстрира, поставља питања,</w:t>
            </w:r>
          </w:p>
          <w:p w:rsidR="008E1589" w:rsidRDefault="008E1589" w:rsidP="00C374A1">
            <w:pPr>
              <w:pStyle w:val="ListParagraph"/>
              <w:spacing w:before="120" w:after="120"/>
              <w:ind w:left="0"/>
              <w:contextualSpacing w:val="0"/>
              <w:rPr>
                <w:lang w:val="sr-Cyrl-CS"/>
              </w:rPr>
            </w:pPr>
            <w:r>
              <w:rPr>
                <w:lang w:val="sr-Cyrl-CS"/>
              </w:rPr>
              <w:t>наглашава и усмерава пажњу ученика на битно, наводи ученике на закључивање и уопштавање</w:t>
            </w:r>
          </w:p>
          <w:p w:rsidR="008E1589" w:rsidRDefault="008E1589" w:rsidP="00C374A1">
            <w:pPr>
              <w:pStyle w:val="ListParagraph"/>
              <w:spacing w:before="120" w:after="120"/>
              <w:ind w:left="0"/>
              <w:contextualSpacing w:val="0"/>
              <w:rPr>
                <w:lang w:val="sr-Cyrl-CS"/>
              </w:rPr>
            </w:pPr>
            <w:r>
              <w:rPr>
                <w:lang w:val="sr-Cyrl-CS"/>
              </w:rPr>
              <w:t>дефинише или помаже ученицима да дефинишу</w:t>
            </w:r>
          </w:p>
          <w:p w:rsidR="008E1589" w:rsidRDefault="008E1589" w:rsidP="00C374A1">
            <w:pPr>
              <w:pStyle w:val="ListParagraph"/>
              <w:spacing w:before="120" w:after="120"/>
              <w:ind w:left="0"/>
              <w:contextualSpacing w:val="0"/>
              <w:rPr>
                <w:lang w:val="sr-Cyrl-CS"/>
              </w:rPr>
            </w:pPr>
            <w:r>
              <w:rPr>
                <w:lang w:val="sr-Cyrl-CS"/>
              </w:rPr>
              <w:t>даје упутства о начину записивања</w:t>
            </w:r>
          </w:p>
          <w:p w:rsidR="008E1589" w:rsidRDefault="008E1589" w:rsidP="00C374A1">
            <w:pPr>
              <w:pStyle w:val="ListParagraph"/>
              <w:spacing w:before="120" w:after="120"/>
              <w:ind w:left="0"/>
              <w:contextualSpacing w:val="0"/>
              <w:rPr>
                <w:lang w:val="sr-Cyrl-CS"/>
              </w:rPr>
            </w:pPr>
            <w:r>
              <w:rPr>
                <w:lang w:val="sr-Cyrl-CS"/>
              </w:rPr>
              <w:t>подсећа, наводи примере, задаје задатке, помаже уколико је потребно у решавању задатака,</w:t>
            </w:r>
          </w:p>
          <w:p w:rsidR="008E1589" w:rsidRDefault="008E1589" w:rsidP="00C374A1">
            <w:pPr>
              <w:pStyle w:val="ListParagraph"/>
              <w:spacing w:before="120" w:after="120"/>
              <w:ind w:left="0"/>
              <w:contextualSpacing w:val="0"/>
              <w:rPr>
                <w:lang w:val="sr-Cyrl-CS"/>
              </w:rPr>
            </w:pPr>
            <w:r>
              <w:rPr>
                <w:lang w:val="sr-Cyrl-CS"/>
              </w:rPr>
              <w:t>прати и даје повратне информације</w:t>
            </w:r>
          </w:p>
        </w:tc>
        <w:tc>
          <w:tcPr>
            <w:tcW w:w="4544" w:type="dxa"/>
          </w:tcPr>
          <w:p w:rsidR="008E1589" w:rsidRDefault="008E1589" w:rsidP="00C374A1">
            <w:pPr>
              <w:pStyle w:val="ListParagraph"/>
              <w:spacing w:before="120" w:after="120"/>
              <w:ind w:left="0"/>
              <w:contextualSpacing w:val="0"/>
              <w:rPr>
                <w:lang w:val="sr-Cyrl-CS"/>
              </w:rPr>
            </w:pPr>
            <w:r>
              <w:rPr>
                <w:lang w:val="sr-Latn-CS"/>
              </w:rPr>
              <w:t>с</w:t>
            </w:r>
            <w:r>
              <w:rPr>
                <w:lang w:val="sr-Cyrl-CS"/>
              </w:rPr>
              <w:t>лушају, посматрају, опажају, повезују, питају, закључују и дефинишу</w:t>
            </w:r>
          </w:p>
          <w:p w:rsidR="008E1589" w:rsidRDefault="008E1589" w:rsidP="00C374A1">
            <w:pPr>
              <w:pStyle w:val="ListParagraph"/>
              <w:spacing w:before="120" w:after="120"/>
              <w:ind w:left="0"/>
              <w:contextualSpacing w:val="0"/>
              <w:rPr>
                <w:lang w:val="sr-Cyrl-CS"/>
              </w:rPr>
            </w:pPr>
            <w:r>
              <w:rPr>
                <w:lang w:val="sr-Cyrl-CS"/>
              </w:rPr>
              <w:t>демонстрирају или активно учествују у демонстрацији наставника</w:t>
            </w:r>
          </w:p>
          <w:p w:rsidR="008E1589" w:rsidRDefault="008E1589" w:rsidP="00C374A1">
            <w:pPr>
              <w:pStyle w:val="ListParagraph"/>
              <w:spacing w:before="120" w:after="120"/>
              <w:ind w:left="0"/>
              <w:contextualSpacing w:val="0"/>
              <w:rPr>
                <w:lang w:val="sr-Cyrl-CS"/>
              </w:rPr>
            </w:pPr>
            <w:r>
              <w:rPr>
                <w:lang w:val="sr-Cyrl-CS"/>
              </w:rPr>
              <w:t>наводе и описују примере из свакодневног живота</w:t>
            </w:r>
          </w:p>
          <w:p w:rsidR="008E1589" w:rsidRDefault="008E1589" w:rsidP="00C374A1">
            <w:pPr>
              <w:pStyle w:val="ListParagraph"/>
              <w:spacing w:before="120" w:after="120"/>
              <w:ind w:left="0"/>
              <w:contextualSpacing w:val="0"/>
              <w:rPr>
                <w:lang w:val="sr-Cyrl-CS"/>
              </w:rPr>
            </w:pPr>
            <w:r>
              <w:rPr>
                <w:lang w:val="sr-Cyrl-CS"/>
              </w:rPr>
              <w:t>читају, размишљају, уочавају проблем, решавају конкретан задатак, записују, цртају</w:t>
            </w:r>
          </w:p>
        </w:tc>
      </w:tr>
      <w:tr w:rsidR="008E1589" w:rsidTr="00C374A1">
        <w:tc>
          <w:tcPr>
            <w:tcW w:w="1345" w:type="dxa"/>
          </w:tcPr>
          <w:p w:rsidR="008E1589" w:rsidRPr="002D6C0D" w:rsidRDefault="008E1589" w:rsidP="00C374A1">
            <w:pPr>
              <w:spacing w:before="120" w:after="120"/>
              <w:rPr>
                <w:bCs/>
                <w:lang w:val="sr-Cyrl-CS"/>
              </w:rPr>
            </w:pPr>
            <w:r>
              <w:rPr>
                <w:bCs/>
                <w:lang w:val="sr-Cyrl-CS"/>
              </w:rPr>
              <w:t>З</w:t>
            </w:r>
            <w:r w:rsidRPr="002D6C0D">
              <w:rPr>
                <w:bCs/>
                <w:lang w:val="sr-Cyrl-CS"/>
              </w:rPr>
              <w:t xml:space="preserve">авршни </w:t>
            </w:r>
          </w:p>
        </w:tc>
        <w:tc>
          <w:tcPr>
            <w:tcW w:w="3870" w:type="dxa"/>
          </w:tcPr>
          <w:p w:rsidR="008E1589" w:rsidRDefault="008E1589" w:rsidP="00C374A1">
            <w:pPr>
              <w:pStyle w:val="ListParagraph"/>
              <w:spacing w:before="120" w:after="120"/>
              <w:ind w:left="0"/>
              <w:contextualSpacing w:val="0"/>
              <w:rPr>
                <w:lang w:val="sr-Cyrl-CS"/>
              </w:rPr>
            </w:pPr>
            <w:r>
              <w:rPr>
                <w:lang w:val="sr-Cyrl-CS"/>
              </w:rPr>
              <w:t>кроз питања</w:t>
            </w:r>
            <w:r>
              <w:rPr>
                <w:lang w:val="sr-Latn-CS"/>
              </w:rPr>
              <w:t>,</w:t>
            </w:r>
            <w:r>
              <w:rPr>
                <w:lang w:val="sr-Cyrl-CS"/>
              </w:rPr>
              <w:t xml:space="preserve"> навођење</w:t>
            </w:r>
            <w:r>
              <w:rPr>
                <w:lang w:val="sr-Latn-CS"/>
              </w:rPr>
              <w:t>м</w:t>
            </w:r>
            <w:r>
              <w:rPr>
                <w:lang w:val="sr-Cyrl-CS"/>
              </w:rPr>
              <w:t xml:space="preserve"> нових примера или решавањем једноставних зад</w:t>
            </w:r>
            <w:r>
              <w:t>атака</w:t>
            </w:r>
            <w:r>
              <w:rPr>
                <w:lang w:val="sr-Cyrl-CS"/>
              </w:rPr>
              <w:t xml:space="preserve"> проверава усвојеност нових сасржаја</w:t>
            </w:r>
          </w:p>
          <w:p w:rsidR="008E1589" w:rsidRDefault="008E1589" w:rsidP="00C374A1">
            <w:pPr>
              <w:pStyle w:val="ListParagraph"/>
              <w:spacing w:before="120" w:after="120"/>
              <w:ind w:left="0"/>
              <w:contextualSpacing w:val="0"/>
              <w:rPr>
                <w:lang w:val="sr-Cyrl-CS"/>
              </w:rPr>
            </w:pPr>
            <w:r>
              <w:rPr>
                <w:lang w:val="sr-Cyrl-CS"/>
              </w:rPr>
              <w:t>задаје домаћи задатак</w:t>
            </w:r>
          </w:p>
        </w:tc>
        <w:tc>
          <w:tcPr>
            <w:tcW w:w="4544" w:type="dxa"/>
          </w:tcPr>
          <w:p w:rsidR="008E1589" w:rsidRDefault="008E1589" w:rsidP="00C374A1">
            <w:pPr>
              <w:pStyle w:val="ListParagraph"/>
              <w:spacing w:before="120" w:after="120"/>
              <w:ind w:left="0"/>
              <w:contextualSpacing w:val="0"/>
              <w:rPr>
                <w:lang w:val="sr-Cyrl-CS"/>
              </w:rPr>
            </w:pPr>
            <w:r>
              <w:rPr>
                <w:lang w:val="sr-Cyrl-CS"/>
              </w:rPr>
              <w:t>слушају, размишљају, повезују, решају, записују, цртају  и одговарају</w:t>
            </w:r>
          </w:p>
        </w:tc>
      </w:tr>
    </w:tbl>
    <w:p w:rsidR="008E1589" w:rsidRPr="007B4A5B" w:rsidRDefault="008E1589" w:rsidP="008E1589">
      <w:pPr>
        <w:pStyle w:val="ListParagraph"/>
        <w:spacing w:after="120"/>
        <w:rPr>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Default="008E1589" w:rsidP="008E1589">
      <w:pPr>
        <w:pStyle w:val="NormalWeb"/>
        <w:spacing w:before="0" w:beforeAutospacing="0" w:after="120" w:afterAutospacing="0"/>
        <w:rPr>
          <w:lang w:val="sr-Cyrl-CS"/>
        </w:rPr>
      </w:pPr>
      <w:r w:rsidRPr="00BC51A5">
        <w:rPr>
          <w:lang w:val="sr-Cyrl-CS"/>
        </w:rPr>
        <w:t xml:space="preserve">Кроз питања и одговоре подсетити ученике </w:t>
      </w:r>
      <w:r>
        <w:t>на</w:t>
      </w:r>
      <w:r>
        <w:rPr>
          <w:lang w:val="sr-Cyrl-CS"/>
        </w:rPr>
        <w:t xml:space="preserve"> силу као меру међусобног деловања тела и на њен векторски карактер.</w:t>
      </w:r>
    </w:p>
    <w:p w:rsidR="008E1589" w:rsidRPr="00BC51A5" w:rsidRDefault="008E1589" w:rsidP="008E1589">
      <w:pPr>
        <w:pStyle w:val="NormalWeb"/>
        <w:spacing w:before="120" w:beforeAutospacing="0" w:after="240" w:afterAutospacing="0"/>
      </w:pPr>
      <w:r>
        <w:t>Продискутовати домаћи</w:t>
      </w:r>
      <w:r w:rsidRPr="00BC51A5">
        <w:t xml:space="preserve"> задатак.</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Default="008E1589" w:rsidP="008E1589">
      <w:pPr>
        <w:spacing w:after="120"/>
        <w:jc w:val="both"/>
        <w:rPr>
          <w:lang w:val="sr-Cyrl-CS"/>
        </w:rPr>
      </w:pPr>
      <w:r w:rsidRPr="002A2367">
        <w:rPr>
          <w:bCs/>
          <w:lang w:val="sr-Cyrl-CS"/>
        </w:rPr>
        <w:t>Поново демонстрирати неке од огледа са предходног часа.</w:t>
      </w:r>
      <w:r>
        <w:rPr>
          <w:lang w:val="sr-Cyrl-CS"/>
        </w:rPr>
        <w:t xml:space="preserve"> Навести их на закључак да су међусобна деловања узајамна, дуж истог правца, али супротних смерова. </w:t>
      </w:r>
    </w:p>
    <w:p w:rsidR="008E1589" w:rsidRDefault="008E1589" w:rsidP="008E1589">
      <w:pPr>
        <w:spacing w:after="120"/>
        <w:jc w:val="both"/>
        <w:rPr>
          <w:lang w:val="sr-Cyrl-CS"/>
        </w:rPr>
      </w:pPr>
      <w:r>
        <w:rPr>
          <w:noProof/>
        </w:rPr>
        <w:drawing>
          <wp:anchor distT="144145" distB="467995" distL="114300" distR="540385" simplePos="0" relativeHeight="251742208" behindDoc="0" locked="0" layoutInCell="1" allowOverlap="1" wp14:anchorId="6C6B7DCD" wp14:editId="72C5FF81">
            <wp:simplePos x="0" y="0"/>
            <wp:positionH relativeFrom="margin">
              <wp:posOffset>-1905</wp:posOffset>
            </wp:positionH>
            <wp:positionV relativeFrom="paragraph">
              <wp:posOffset>146685</wp:posOffset>
            </wp:positionV>
            <wp:extent cx="2155825" cy="1216660"/>
            <wp:effectExtent l="0" t="0" r="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8..png"/>
                    <pic:cNvPicPr/>
                  </pic:nvPicPr>
                  <pic:blipFill>
                    <a:blip r:embed="rId776" cstate="print">
                      <a:extLst>
                        <a:ext uri="{28A0092B-C50C-407E-A947-70E740481C1C}">
                          <a14:useLocalDpi xmlns:a14="http://schemas.microsoft.com/office/drawing/2010/main" val="0"/>
                        </a:ext>
                      </a:extLst>
                    </a:blip>
                    <a:stretch>
                      <a:fillRect/>
                    </a:stretch>
                  </pic:blipFill>
                  <pic:spPr>
                    <a:xfrm>
                      <a:off x="0" y="0"/>
                      <a:ext cx="2155825" cy="1216660"/>
                    </a:xfrm>
                    <a:prstGeom prst="rect">
                      <a:avLst/>
                    </a:prstGeom>
                  </pic:spPr>
                </pic:pic>
              </a:graphicData>
            </a:graphic>
          </wp:anchor>
        </w:drawing>
      </w:r>
      <w:r w:rsidRPr="003C746E">
        <w:rPr>
          <w:lang w:val="sr-Cyrl-CS"/>
        </w:rPr>
        <w:t>Нагласити</w:t>
      </w:r>
      <w:r>
        <w:rPr>
          <w:lang w:val="sr-Cyrl-CS"/>
        </w:rPr>
        <w:t xml:space="preserve"> да се може показати да силе узајамног деловања имају исте интен</w:t>
      </w:r>
      <w:r>
        <w:t>y</w:t>
      </w:r>
      <w:r>
        <w:rPr>
          <w:lang w:val="sr-Cyrl-CS"/>
        </w:rPr>
        <w:t>итете.</w:t>
      </w:r>
    </w:p>
    <w:p w:rsidR="008E1589" w:rsidRDefault="008E1589" w:rsidP="008E1589">
      <w:pPr>
        <w:spacing w:after="120"/>
        <w:jc w:val="both"/>
        <w:rPr>
          <w:lang w:val="sr-Cyrl-CS"/>
        </w:rPr>
      </w:pPr>
      <w:r>
        <w:rPr>
          <w:lang w:val="sr-Cyrl-CS"/>
        </w:rPr>
        <w:t>Дефинисати Закон акције и реакције:</w:t>
      </w:r>
    </w:p>
    <w:p w:rsidR="008E1589" w:rsidRDefault="008E1589" w:rsidP="008E1589">
      <w:pPr>
        <w:spacing w:after="120"/>
        <w:jc w:val="center"/>
        <w:rPr>
          <w:b/>
          <w:lang w:val="sr-Cyrl-CS"/>
        </w:rPr>
      </w:pPr>
      <w:r w:rsidRPr="00615964">
        <w:rPr>
          <w:b/>
          <w:lang w:val="sr-Cyrl-CS"/>
        </w:rPr>
        <w:t>Силе којима међусобно делују два тела имају исте интензитете и правце,</w:t>
      </w:r>
      <w:r>
        <w:rPr>
          <w:b/>
          <w:lang w:val="sr-Cyrl-CS"/>
        </w:rPr>
        <w:t xml:space="preserve"> </w:t>
      </w:r>
      <w:r w:rsidRPr="00615964">
        <w:rPr>
          <w:b/>
          <w:lang w:val="sr-Cyrl-CS"/>
        </w:rPr>
        <w:t xml:space="preserve">али </w:t>
      </w:r>
      <w:r>
        <w:rPr>
          <w:b/>
          <w:lang w:val="sr-Cyrl-CS"/>
        </w:rPr>
        <w:t>супротне смерове.</w:t>
      </w:r>
    </w:p>
    <w:p w:rsidR="008E1589" w:rsidRPr="00520030" w:rsidRDefault="008E1589" w:rsidP="008E1589">
      <w:pPr>
        <w:spacing w:after="120"/>
        <w:rPr>
          <w:lang w:val="sr-Cyrl-CS"/>
        </w:rPr>
      </w:pPr>
      <w:r>
        <w:rPr>
          <w:lang w:val="sr-Cyrl-CS"/>
        </w:rPr>
        <w:t xml:space="preserve">Навести начине његовог записивања </w:t>
      </w:r>
      <w:r w:rsidRPr="00A629F3">
        <w:rPr>
          <w:b/>
          <w:position w:val="-10"/>
          <w:lang w:val="sr-Cyrl-CS"/>
        </w:rPr>
        <w:object w:dxaOrig="880" w:dyaOrig="380">
          <v:shape id="_x0000_i1167" type="#_x0000_t75" style="width:43.45pt;height:19.7pt" o:ole="">
            <v:imagedata r:id="rId777" o:title=""/>
          </v:shape>
          <o:OLEObject Type="Embed" ProgID="Equation.3" ShapeID="_x0000_i1167" DrawAspect="Content" ObjectID="_1628679151" r:id="rId778"/>
        </w:object>
      </w:r>
      <w:r>
        <w:rPr>
          <w:b/>
          <w:position w:val="-10"/>
          <w:lang w:val="sr-Cyrl-CS"/>
        </w:rPr>
        <w:t xml:space="preserve"> </w:t>
      </w:r>
      <w:r>
        <w:rPr>
          <w:lang w:val="sr-Cyrl-CS"/>
        </w:rPr>
        <w:t>и</w:t>
      </w:r>
      <w:r>
        <w:rPr>
          <w:b/>
          <w:position w:val="-10"/>
          <w:lang w:val="sr-Cyrl-CS"/>
        </w:rPr>
        <w:t xml:space="preserve"> </w:t>
      </w:r>
      <w:r w:rsidRPr="00B31E9C">
        <w:rPr>
          <w:b/>
          <w:position w:val="-10"/>
          <w:lang w:val="sr-Cyrl-CS"/>
        </w:rPr>
        <w:object w:dxaOrig="1300" w:dyaOrig="380">
          <v:shape id="_x0000_i1168" type="#_x0000_t75" style="width:63.85pt;height:19pt" o:ole="">
            <v:imagedata r:id="rId779" o:title=""/>
          </v:shape>
          <o:OLEObject Type="Embed" ProgID="Equation.3" ShapeID="_x0000_i1168" DrawAspect="Content" ObjectID="_1628679152" r:id="rId780"/>
        </w:object>
      </w:r>
    </w:p>
    <w:p w:rsidR="008E1589" w:rsidRDefault="008E1589" w:rsidP="008E1589">
      <w:pPr>
        <w:spacing w:after="120"/>
        <w:jc w:val="both"/>
        <w:rPr>
          <w:lang w:val="sr-Cyrl-CS"/>
        </w:rPr>
      </w:pPr>
      <w:r>
        <w:rPr>
          <w:lang w:val="sr-Cyrl-CS"/>
        </w:rPr>
        <w:t xml:space="preserve">Подсетити на однос вектора сила међусобног деловања на сликама приказаним на претходном часу (сл.4.1 – 4.3) и на слици 4.8. </w:t>
      </w:r>
    </w:p>
    <w:p w:rsidR="008E1589" w:rsidRDefault="008E1589" w:rsidP="008E1589">
      <w:pPr>
        <w:pStyle w:val="1tekst"/>
        <w:shd w:val="clear" w:color="auto" w:fill="FFFFFF" w:themeFill="background1"/>
        <w:spacing w:after="120"/>
        <w:ind w:left="0" w:right="0" w:firstLine="0"/>
        <w:rPr>
          <w:rFonts w:ascii="Times New Roman" w:hAnsi="Times New Roman" w:cs="Times New Roman"/>
          <w:sz w:val="24"/>
          <w:szCs w:val="24"/>
          <w:shd w:val="clear" w:color="auto" w:fill="FFFFFF" w:themeFill="background1"/>
          <w:lang w:val="sr-Cyrl-CS"/>
        </w:rPr>
      </w:pPr>
      <w:r w:rsidRPr="00914102">
        <w:rPr>
          <w:rFonts w:ascii="Times New Roman" w:hAnsi="Times New Roman" w:cs="Times New Roman"/>
          <w:sz w:val="24"/>
          <w:szCs w:val="24"/>
          <w:lang w:val="sr-Cyrl-CS"/>
        </w:rPr>
        <w:lastRenderedPageBreak/>
        <w:t xml:space="preserve">Дефинисати резултанту сила као </w:t>
      </w:r>
      <w:r w:rsidRPr="00914102">
        <w:rPr>
          <w:rFonts w:ascii="Times New Roman" w:hAnsi="Times New Roman" w:cs="Times New Roman"/>
          <w:sz w:val="24"/>
          <w:szCs w:val="24"/>
          <w:shd w:val="clear" w:color="auto" w:fill="FFFFFF" w:themeFill="background1"/>
          <w:lang w:val="sr-Cyrl-CS"/>
        </w:rPr>
        <w:t>силу</w:t>
      </w:r>
      <w:r>
        <w:rPr>
          <w:rFonts w:ascii="Times New Roman" w:hAnsi="Times New Roman" w:cs="Times New Roman"/>
          <w:sz w:val="24"/>
          <w:szCs w:val="24"/>
          <w:shd w:val="clear" w:color="auto" w:fill="FFFFFF" w:themeFill="background1"/>
          <w:lang w:val="sr-Cyrl-CS"/>
        </w:rPr>
        <w:t xml:space="preserve"> чијим се деловањем </w:t>
      </w:r>
      <w:r w:rsidRPr="00914102">
        <w:rPr>
          <w:rFonts w:ascii="Times New Roman" w:hAnsi="Times New Roman" w:cs="Times New Roman"/>
          <w:sz w:val="24"/>
          <w:szCs w:val="24"/>
          <w:shd w:val="clear" w:color="auto" w:fill="FFFFFF" w:themeFill="background1"/>
          <w:lang w:val="sr-Cyrl-CS"/>
        </w:rPr>
        <w:t>на тело може зам</w:t>
      </w:r>
      <w:r>
        <w:rPr>
          <w:rFonts w:ascii="Times New Roman" w:hAnsi="Times New Roman" w:cs="Times New Roman"/>
          <w:sz w:val="24"/>
          <w:szCs w:val="24"/>
          <w:shd w:val="clear" w:color="auto" w:fill="FFFFFF" w:themeFill="background1"/>
          <w:lang w:val="sr-Cyrl-CS"/>
        </w:rPr>
        <w:t>енити деловање више других сила:</w:t>
      </w:r>
    </w:p>
    <w:p w:rsidR="008E1589" w:rsidRPr="00914102" w:rsidRDefault="008E1589" w:rsidP="008E1589">
      <w:pPr>
        <w:pStyle w:val="1tekst"/>
        <w:shd w:val="clear" w:color="auto" w:fill="FFFFFF" w:themeFill="background1"/>
        <w:spacing w:after="120"/>
        <w:ind w:left="0" w:right="0" w:firstLine="0"/>
        <w:jc w:val="center"/>
        <w:rPr>
          <w:rFonts w:ascii="Times New Roman" w:hAnsi="Times New Roman" w:cs="Times New Roman"/>
          <w:sz w:val="24"/>
          <w:szCs w:val="24"/>
          <w:lang w:val="sr-Cyrl-CS"/>
        </w:rPr>
      </w:pPr>
      <w:r w:rsidRPr="0015395D">
        <w:rPr>
          <w:position w:val="-12"/>
          <w:sz w:val="24"/>
          <w:szCs w:val="24"/>
        </w:rPr>
        <w:object w:dxaOrig="2180" w:dyaOrig="400">
          <v:shape id="_x0000_i1169" type="#_x0000_t75" style="width:110.7pt;height:20.4pt" o:ole="" o:bordertopcolor="red" o:borderleftcolor="red" o:borderbottomcolor="red" o:borderrightcolor="red">
            <v:imagedata r:id="rId781" o:title=""/>
            <o:lock v:ext="edit" aspectratio="f"/>
            <w10:bordertop type="single" width="12"/>
            <w10:borderleft type="single" width="12"/>
            <w10:borderbottom type="single" width="12"/>
            <w10:borderright type="single" width="12"/>
          </v:shape>
          <o:OLEObject Type="Embed" ProgID="Equation.3" ShapeID="_x0000_i1169" DrawAspect="Content" ObjectID="_1628679153" r:id="rId782"/>
        </w:object>
      </w:r>
    </w:p>
    <w:p w:rsidR="008E1589" w:rsidRDefault="008E1589" w:rsidP="008E1589">
      <w:pPr>
        <w:spacing w:after="120"/>
        <w:jc w:val="both"/>
      </w:pPr>
      <w:r>
        <w:rPr>
          <w:noProof/>
          <w:shd w:val="clear" w:color="auto" w:fill="FFFFFF" w:themeFill="background1"/>
        </w:rPr>
        <w:drawing>
          <wp:anchor distT="36195" distB="107950" distL="114300" distR="114300" simplePos="0" relativeHeight="251743232" behindDoc="0" locked="0" layoutInCell="1" allowOverlap="1" wp14:anchorId="51E0037E" wp14:editId="19F2D816">
            <wp:simplePos x="0" y="0"/>
            <wp:positionH relativeFrom="margin">
              <wp:posOffset>621030</wp:posOffset>
            </wp:positionH>
            <wp:positionV relativeFrom="paragraph">
              <wp:posOffset>389890</wp:posOffset>
            </wp:positionV>
            <wp:extent cx="5295900" cy="158115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a:blip r:embed="rId783" cstate="print">
                      <a:extLst>
                        <a:ext uri="{28A0092B-C50C-407E-A947-70E740481C1C}">
                          <a14:useLocalDpi xmlns:a14="http://schemas.microsoft.com/office/drawing/2010/main" val="0"/>
                        </a:ext>
                      </a:extLst>
                    </a:blip>
                    <a:stretch>
                      <a:fillRect/>
                    </a:stretch>
                  </pic:blipFill>
                  <pic:spPr>
                    <a:xfrm>
                      <a:off x="0" y="0"/>
                      <a:ext cx="5295900" cy="1581150"/>
                    </a:xfrm>
                    <a:prstGeom prst="rect">
                      <a:avLst/>
                    </a:prstGeom>
                  </pic:spPr>
                </pic:pic>
              </a:graphicData>
            </a:graphic>
          </wp:anchor>
        </w:drawing>
      </w:r>
      <w:r>
        <w:rPr>
          <w:lang w:val="sr-Cyrl-CS"/>
        </w:rPr>
        <w:t xml:space="preserve">Дати примере одређивања резултане сила истог правца (сл. 4.9 и 4.10). </w:t>
      </w:r>
    </w:p>
    <w:p w:rsidR="008E1589" w:rsidRDefault="008E1589" w:rsidP="008E1589">
      <w:pPr>
        <w:spacing w:before="240" w:after="120"/>
        <w:jc w:val="both"/>
      </w:pPr>
      <w:r>
        <w:rPr>
          <w:noProof/>
        </w:rPr>
        <w:drawing>
          <wp:anchor distT="0" distB="36195" distL="114300" distR="114300" simplePos="0" relativeHeight="251744256" behindDoc="0" locked="0" layoutInCell="1" allowOverlap="1" wp14:anchorId="2131052A" wp14:editId="709FDF77">
            <wp:simplePos x="0" y="0"/>
            <wp:positionH relativeFrom="margin">
              <wp:posOffset>916305</wp:posOffset>
            </wp:positionH>
            <wp:positionV relativeFrom="paragraph">
              <wp:posOffset>2060575</wp:posOffset>
            </wp:positionV>
            <wp:extent cx="4474210" cy="1713230"/>
            <wp:effectExtent l="0" t="0" r="2540" b="127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0..png"/>
                    <pic:cNvPicPr/>
                  </pic:nvPicPr>
                  <pic:blipFill>
                    <a:blip r:embed="rId784" cstate="print">
                      <a:extLst>
                        <a:ext uri="{28A0092B-C50C-407E-A947-70E740481C1C}">
                          <a14:useLocalDpi xmlns:a14="http://schemas.microsoft.com/office/drawing/2010/main" val="0"/>
                        </a:ext>
                      </a:extLst>
                    </a:blip>
                    <a:stretch>
                      <a:fillRect/>
                    </a:stretch>
                  </pic:blipFill>
                  <pic:spPr>
                    <a:xfrm>
                      <a:off x="0" y="0"/>
                      <a:ext cx="4474210" cy="1713230"/>
                    </a:xfrm>
                    <a:prstGeom prst="rect">
                      <a:avLst/>
                    </a:prstGeom>
                  </pic:spPr>
                </pic:pic>
              </a:graphicData>
            </a:graphic>
          </wp:anchor>
        </w:drawing>
      </w:r>
      <w:r>
        <w:t>Истаћи:</w:t>
      </w:r>
    </w:p>
    <w:p w:rsidR="008E1589" w:rsidRDefault="008E1589" w:rsidP="00D51D1D">
      <w:pPr>
        <w:pStyle w:val="ListParagraph"/>
        <w:numPr>
          <w:ilvl w:val="0"/>
          <w:numId w:val="57"/>
        </w:numPr>
        <w:spacing w:after="120"/>
        <w:contextualSpacing w:val="0"/>
        <w:jc w:val="both"/>
      </w:pPr>
      <w:r>
        <w:t>Ако све силе имају исти правац и смер и резултатанта има исти правац и смер, а инетнзитет једнак збиру интензитета.</w:t>
      </w:r>
    </w:p>
    <w:p w:rsidR="008E1589" w:rsidRDefault="008E1589" w:rsidP="008E1589">
      <w:pPr>
        <w:pStyle w:val="ListParagraph"/>
        <w:spacing w:after="120"/>
        <w:contextualSpacing w:val="0"/>
        <w:jc w:val="center"/>
      </w:pPr>
      <w:r w:rsidRPr="002E3AC9">
        <w:object w:dxaOrig="2180" w:dyaOrig="360">
          <v:shape id="_x0000_i1170" type="#_x0000_t75" style="width:110.7pt;height:18.35pt" o:ole="" o:bordertopcolor="red" o:borderleftcolor="red" o:borderbottomcolor="red" o:borderrightcolor="red">
            <v:imagedata r:id="rId785" o:title=""/>
            <o:lock v:ext="edit" aspectratio="f"/>
            <w10:bordertop type="single" width="12"/>
            <w10:borderleft type="single" width="12"/>
            <w10:borderbottom type="single" width="12"/>
            <w10:borderright type="single" width="12"/>
          </v:shape>
          <o:OLEObject Type="Embed" ProgID="Equation.3" ShapeID="_x0000_i1170" DrawAspect="Content" ObjectID="_1628679154" r:id="rId786"/>
        </w:object>
      </w:r>
      <w:r>
        <w:t>.</w:t>
      </w:r>
    </w:p>
    <w:p w:rsidR="008E1589" w:rsidRPr="008A0EF7" w:rsidRDefault="008E1589" w:rsidP="00D51D1D">
      <w:pPr>
        <w:pStyle w:val="ListParagraph"/>
        <w:numPr>
          <w:ilvl w:val="0"/>
          <w:numId w:val="57"/>
        </w:numPr>
        <w:spacing w:after="120"/>
        <w:contextualSpacing w:val="0"/>
      </w:pPr>
      <w:r>
        <w:t>Ако све силе немају исти смер, посебно се сабирају силе истог смера. Резултанта има смер већег збира, и интензитет једнак разлици ових збирова. За слику 4.10 важи:</w:t>
      </w:r>
      <w:r w:rsidRPr="00EA18A0">
        <w:rPr>
          <w:position w:val="-12"/>
        </w:rPr>
        <w:t xml:space="preserve"> </w:t>
      </w:r>
    </w:p>
    <w:p w:rsidR="008E1589" w:rsidRPr="005555D7" w:rsidRDefault="008E1589" w:rsidP="008E1589">
      <w:pPr>
        <w:pStyle w:val="ListParagraph"/>
        <w:spacing w:after="120"/>
        <w:ind w:left="426"/>
        <w:contextualSpacing w:val="0"/>
        <w:jc w:val="center"/>
      </w:pPr>
      <w:r w:rsidRPr="002E3AC9">
        <w:rPr>
          <w:position w:val="-12"/>
        </w:rPr>
        <w:object w:dxaOrig="3900" w:dyaOrig="360">
          <v:shape id="_x0000_i1171" type="#_x0000_t75" style="width:197.65pt;height:18.35pt" o:ole="" o:bordertopcolor="red" o:borderleftcolor="red" o:borderbottomcolor="red" o:borderrightcolor="red">
            <v:imagedata r:id="rId787" o:title=""/>
            <o:lock v:ext="edit" aspectratio="f"/>
            <w10:bordertop type="single" width="12"/>
            <w10:borderleft type="single" width="12"/>
            <w10:borderbottom type="single" width="12"/>
            <w10:borderright type="single" width="12"/>
          </v:shape>
          <o:OLEObject Type="Embed" ProgID="Equation.3" ShapeID="_x0000_i1171" DrawAspect="Content" ObjectID="_1628679155" r:id="rId788"/>
        </w:object>
      </w:r>
      <w:r>
        <w:t>.</w:t>
      </w:r>
    </w:p>
    <w:p w:rsidR="008E1589" w:rsidRDefault="008E1589" w:rsidP="008E1589">
      <w:pPr>
        <w:spacing w:after="120"/>
        <w:jc w:val="both"/>
        <w:rPr>
          <w:lang w:val="sr-Cyrl-CS"/>
        </w:rPr>
      </w:pPr>
      <w:r>
        <w:rPr>
          <w:lang w:val="sr-Cyrl-CS"/>
        </w:rPr>
        <w:t>Дефинисати правило надовезивања вектора:</w:t>
      </w:r>
    </w:p>
    <w:p w:rsidR="008E1589" w:rsidRDefault="008E1589" w:rsidP="008E1589">
      <w:pPr>
        <w:spacing w:before="240" w:after="240"/>
        <w:jc w:val="center"/>
        <w:rPr>
          <w:lang w:val="sr-Cyrl-CS"/>
        </w:rPr>
      </w:pPr>
      <w:r w:rsidRPr="00B57269">
        <w:rPr>
          <w:b/>
          <w:lang w:val="sr-Cyrl-CS"/>
        </w:rPr>
        <w:t>Произвољан број вектора сабира се тако што се на крај првог надовеже почетак другог</w:t>
      </w:r>
      <w:r>
        <w:rPr>
          <w:b/>
          <w:lang w:val="sr-Cyrl-CS"/>
        </w:rPr>
        <w:t>, на крај другог почетак трећег</w:t>
      </w:r>
      <w:r w:rsidRPr="00B57269">
        <w:rPr>
          <w:b/>
          <w:lang w:val="sr-Cyrl-CS"/>
        </w:rPr>
        <w:t xml:space="preserve"> итд. Резултујући вектор (вектор збира) </w:t>
      </w:r>
      <w:r w:rsidRPr="00B57269">
        <w:rPr>
          <w:b/>
          <w:lang w:val="ru-RU"/>
        </w:rPr>
        <w:t>полази од почетка првог и завршава се на крају последњег вектора.</w:t>
      </w:r>
    </w:p>
    <w:p w:rsidR="008E1589" w:rsidRDefault="008E1589" w:rsidP="008E1589">
      <w:pPr>
        <w:spacing w:after="120"/>
        <w:jc w:val="both"/>
        <w:rPr>
          <w:lang w:val="sr-Cyrl-CS"/>
        </w:rPr>
      </w:pPr>
      <w:r>
        <w:rPr>
          <w:lang w:val="sr-Cyrl-CS"/>
        </w:rPr>
        <w:t>Помоћи ученицима да сами надовезивањем саберу векторе по њиховом избору.</w:t>
      </w:r>
    </w:p>
    <w:p w:rsidR="008E1589" w:rsidRDefault="008E1589" w:rsidP="008E1589">
      <w:pPr>
        <w:spacing w:after="240"/>
        <w:jc w:val="both"/>
        <w:rPr>
          <w:lang w:val="sr-Cyrl-CS"/>
        </w:rPr>
      </w:pPr>
      <w:r>
        <w:rPr>
          <w:lang w:val="sr-Cyrl-CS"/>
        </w:rPr>
        <w:t>Подсетити ученике да брзину тела могу мењати само силе и дефинисати Закон инерције:</w:t>
      </w:r>
    </w:p>
    <w:p w:rsidR="008E1589" w:rsidRDefault="008E1589" w:rsidP="008E1589">
      <w:pPr>
        <w:jc w:val="center"/>
        <w:rPr>
          <w:b/>
        </w:rPr>
      </w:pPr>
      <w:r w:rsidRPr="00CF18F7">
        <w:rPr>
          <w:b/>
          <w:lang w:val="ru-RU"/>
        </w:rPr>
        <w:t>Тело остаје у стању мировања или равномер</w:t>
      </w:r>
      <w:r>
        <w:rPr>
          <w:b/>
          <w:lang w:val="ru-RU"/>
        </w:rPr>
        <w:t>ног праволинијског кретања</w:t>
      </w:r>
    </w:p>
    <w:p w:rsidR="008E1589" w:rsidRPr="00CF18F7" w:rsidRDefault="008E1589" w:rsidP="008E1589">
      <w:pPr>
        <w:spacing w:after="120"/>
        <w:jc w:val="center"/>
        <w:rPr>
          <w:b/>
          <w:lang w:val="ru-RU"/>
        </w:rPr>
      </w:pPr>
      <w:r w:rsidRPr="00CF18F7">
        <w:rPr>
          <w:b/>
          <w:lang w:val="ru-RU"/>
        </w:rPr>
        <w:t xml:space="preserve">све </w:t>
      </w:r>
      <w:r>
        <w:rPr>
          <w:b/>
          <w:lang w:val="ru-RU"/>
        </w:rPr>
        <w:t>док на њега не делује нека сила, односно</w:t>
      </w:r>
    </w:p>
    <w:p w:rsidR="008E1589" w:rsidRPr="00CF18F7" w:rsidRDefault="008E1589" w:rsidP="008E1589">
      <w:pPr>
        <w:spacing w:after="120"/>
        <w:jc w:val="center"/>
        <w:rPr>
          <w:b/>
          <w:lang w:val="sr-Cyrl-CS"/>
        </w:rPr>
      </w:pPr>
      <w:r w:rsidRPr="0052181C">
        <w:rPr>
          <w:position w:val="-10"/>
        </w:rPr>
        <w:object w:dxaOrig="1020" w:dyaOrig="320">
          <v:shape id="_x0000_i1172" type="#_x0000_t75" style="width:50.95pt;height:15.6pt" o:ole="">
            <v:imagedata r:id="rId789" o:title=""/>
          </v:shape>
          <o:OLEObject Type="Embed" ProgID="Equation.3" ShapeID="_x0000_i1172" DrawAspect="Content" ObjectID="_1628679156" r:id="rId790"/>
        </w:object>
      </w:r>
      <w:r w:rsidRPr="00CF18F7">
        <w:rPr>
          <w:b/>
          <w:lang w:val="sr-Cyrl-CS"/>
        </w:rPr>
        <w:t xml:space="preserve"> све док је </w:t>
      </w:r>
      <w:r w:rsidRPr="00CF18F7">
        <w:rPr>
          <w:position w:val="-6"/>
        </w:rPr>
        <w:object w:dxaOrig="680" w:dyaOrig="340">
          <v:shape id="_x0000_i1173" type="#_x0000_t75" style="width:34.65pt;height:17pt" o:ole="">
            <v:imagedata r:id="rId791" o:title=""/>
            <o:lock v:ext="edit" aspectratio="f"/>
          </v:shape>
          <o:OLEObject Type="Embed" ProgID="Equation.3" ShapeID="_x0000_i1173" DrawAspect="Content" ObjectID="_1628679157" r:id="rId792"/>
        </w:object>
      </w:r>
    </w:p>
    <w:p w:rsidR="008E1589" w:rsidRDefault="008E1589" w:rsidP="008E1589">
      <w:pPr>
        <w:spacing w:after="120"/>
        <w:jc w:val="both"/>
        <w:rPr>
          <w:lang w:val="sr-Cyrl-CS"/>
        </w:rPr>
      </w:pPr>
      <w:r>
        <w:rPr>
          <w:lang w:val="sr-Cyrl-CS"/>
        </w:rPr>
        <w:lastRenderedPageBreak/>
        <w:t xml:space="preserve">Навести примере инерције: сл 4.11, остајање књиге непокретне на столу ако испод ње брзо извучемо папир и сл. Навести ученике да сами </w:t>
      </w:r>
      <w:r>
        <w:t xml:space="preserve">опишу </w:t>
      </w:r>
      <w:r>
        <w:rPr>
          <w:lang w:val="sr-Cyrl-CS"/>
        </w:rPr>
        <w:t>примере из живота.</w:t>
      </w:r>
    </w:p>
    <w:p w:rsidR="008E1589" w:rsidRDefault="008E1589" w:rsidP="008E1589">
      <w:pPr>
        <w:spacing w:after="120"/>
        <w:jc w:val="both"/>
        <w:rPr>
          <w:lang w:val="ru-RU"/>
        </w:rPr>
      </w:pPr>
      <w:r>
        <w:rPr>
          <w:noProof/>
        </w:rPr>
        <w:drawing>
          <wp:anchor distT="0" distB="144145" distL="114300" distR="114300" simplePos="0" relativeHeight="251745280" behindDoc="0" locked="0" layoutInCell="1" allowOverlap="1" wp14:anchorId="0709348E" wp14:editId="0731EC8D">
            <wp:simplePos x="0" y="0"/>
            <wp:positionH relativeFrom="margin">
              <wp:posOffset>1214755</wp:posOffset>
            </wp:positionH>
            <wp:positionV relativeFrom="paragraph">
              <wp:posOffset>139065</wp:posOffset>
            </wp:positionV>
            <wp:extent cx="4247515" cy="1450340"/>
            <wp:effectExtent l="0" t="0" r="635"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ff..png"/>
                    <pic:cNvPicPr/>
                  </pic:nvPicPr>
                  <pic:blipFill>
                    <a:blip r:embed="rId793" cstate="print">
                      <a:extLst>
                        <a:ext uri="{28A0092B-C50C-407E-A947-70E740481C1C}">
                          <a14:useLocalDpi xmlns:a14="http://schemas.microsoft.com/office/drawing/2010/main" val="0"/>
                        </a:ext>
                      </a:extLst>
                    </a:blip>
                    <a:stretch>
                      <a:fillRect/>
                    </a:stretch>
                  </pic:blipFill>
                  <pic:spPr>
                    <a:xfrm>
                      <a:off x="0" y="0"/>
                      <a:ext cx="4247515" cy="1450340"/>
                    </a:xfrm>
                    <a:prstGeom prst="rect">
                      <a:avLst/>
                    </a:prstGeom>
                  </pic:spPr>
                </pic:pic>
              </a:graphicData>
            </a:graphic>
          </wp:anchor>
        </w:drawing>
      </w:r>
      <w:r>
        <w:rPr>
          <w:lang w:val="ru-RU"/>
        </w:rPr>
        <w:t>Дефинисати масу као меру инертности тела. Објаснити кроз примере да су тела веће масе инертнија.</w:t>
      </w:r>
    </w:p>
    <w:p w:rsidR="008E1589" w:rsidRPr="001D3AA0" w:rsidRDefault="008E1589" w:rsidP="008E1589">
      <w:pPr>
        <w:spacing w:after="120"/>
        <w:jc w:val="both"/>
      </w:pPr>
      <w:r>
        <w:rPr>
          <w:lang w:val="sr-Cyrl-CS"/>
        </w:rPr>
        <w:t>Дефинисати сатичку и динамичку равнотежу.</w:t>
      </w:r>
    </w:p>
    <w:p w:rsidR="008E1589" w:rsidRPr="00BC51A5" w:rsidRDefault="008E1589" w:rsidP="008E1589">
      <w:pPr>
        <w:pStyle w:val="1tekst"/>
        <w:spacing w:before="240"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Pr="008A0EF7" w:rsidRDefault="008E1589" w:rsidP="008E1589">
      <w:pPr>
        <w:spacing w:after="240"/>
        <w:jc w:val="both"/>
      </w:pPr>
      <w:r w:rsidRPr="002D581C">
        <w:t>Домаћи задатак: Питање 4.12 и задатак 4.30</w:t>
      </w:r>
      <w:r>
        <w:t>.</w:t>
      </w:r>
      <w:r>
        <w:rPr>
          <w:b/>
          <w:lang w:val="sr-Cyrl-CS"/>
        </w:rPr>
        <w:t xml:space="preserve">                                                            </w:t>
      </w:r>
    </w:p>
    <w:p w:rsidR="008E1589" w:rsidRPr="005374C8" w:rsidRDefault="008E1589" w:rsidP="008E1589">
      <w:pPr>
        <w:spacing w:after="120"/>
        <w:jc w:val="both"/>
        <w:rPr>
          <w:b/>
          <w:lang w:val="sr-Latn-CS"/>
        </w:rPr>
      </w:pPr>
      <w:r w:rsidRPr="005374C8">
        <w:rPr>
          <w:b/>
          <w:lang w:val="sr-Latn-CS"/>
        </w:rPr>
        <w:t>Провера остварених исхода</w:t>
      </w:r>
    </w:p>
    <w:p w:rsidR="008E1589" w:rsidRPr="00D31D2D" w:rsidRDefault="008E1589" w:rsidP="00D51D1D">
      <w:pPr>
        <w:pStyle w:val="ListParagraph"/>
        <w:numPr>
          <w:ilvl w:val="0"/>
          <w:numId w:val="84"/>
        </w:numPr>
        <w:spacing w:after="120"/>
        <w:jc w:val="both"/>
        <w:rPr>
          <w:b/>
          <w:lang w:val="sr-Latn-CS"/>
        </w:rPr>
      </w:pPr>
      <w:r w:rsidRPr="00D31D2D">
        <w:rPr>
          <w:lang w:val="sr-Latn-CS"/>
        </w:rPr>
        <w:t xml:space="preserve">Коректно објашњен Закон акције и </w:t>
      </w:r>
      <w:r>
        <w:rPr>
          <w:lang w:val="sr-Latn-CS"/>
        </w:rPr>
        <w:t>реакције,</w:t>
      </w:r>
    </w:p>
    <w:p w:rsidR="008E1589" w:rsidRPr="00D31D2D" w:rsidRDefault="008E1589" w:rsidP="00D51D1D">
      <w:pPr>
        <w:pStyle w:val="ListParagraph"/>
        <w:numPr>
          <w:ilvl w:val="0"/>
          <w:numId w:val="84"/>
        </w:numPr>
        <w:spacing w:after="120"/>
        <w:jc w:val="both"/>
        <w:rPr>
          <w:b/>
          <w:lang w:val="sr-Latn-CS"/>
        </w:rPr>
      </w:pPr>
      <w:r>
        <w:rPr>
          <w:lang w:val="sr-Latn-CS"/>
        </w:rPr>
        <w:t>Показано разумевање при одређивању резултанте сила кроз примере.</w:t>
      </w:r>
    </w:p>
    <w:p w:rsidR="008E1589" w:rsidRDefault="008E1589" w:rsidP="00D51D1D">
      <w:pPr>
        <w:pStyle w:val="ListParagraph"/>
        <w:numPr>
          <w:ilvl w:val="0"/>
          <w:numId w:val="84"/>
        </w:numPr>
        <w:spacing w:after="120"/>
        <w:jc w:val="both"/>
        <w:rPr>
          <w:lang w:val="sr-Latn-CS"/>
        </w:rPr>
      </w:pPr>
      <w:r>
        <w:rPr>
          <w:lang w:val="sr-Latn-CS"/>
        </w:rPr>
        <w:t xml:space="preserve">Исправна </w:t>
      </w:r>
      <w:r w:rsidRPr="00D31D2D">
        <w:rPr>
          <w:lang w:val="sr-Latn-CS"/>
        </w:rPr>
        <w:t>приме</w:t>
      </w:r>
      <w:r>
        <w:rPr>
          <w:lang w:val="sr-Latn-CS"/>
        </w:rPr>
        <w:t xml:space="preserve">на правила </w:t>
      </w:r>
      <w:r w:rsidRPr="00D31D2D">
        <w:rPr>
          <w:lang w:val="sr-Latn-CS"/>
        </w:rPr>
        <w:t>надовезивања вектора</w:t>
      </w:r>
      <w:r>
        <w:rPr>
          <w:lang w:val="sr-Latn-CS"/>
        </w:rPr>
        <w:t>.</w:t>
      </w:r>
    </w:p>
    <w:p w:rsidR="008E1589" w:rsidRPr="00D31D2D" w:rsidRDefault="008E1589" w:rsidP="00D51D1D">
      <w:pPr>
        <w:pStyle w:val="ListParagraph"/>
        <w:numPr>
          <w:ilvl w:val="0"/>
          <w:numId w:val="84"/>
        </w:numPr>
        <w:spacing w:after="120"/>
        <w:jc w:val="both"/>
        <w:rPr>
          <w:lang w:val="sr-Latn-CS"/>
        </w:rPr>
      </w:pPr>
      <w:r>
        <w:rPr>
          <w:lang w:val="sr-Latn-CS"/>
        </w:rPr>
        <w:t>Исправно наведени примери инерције у свакодневном животу.</w:t>
      </w:r>
    </w:p>
    <w:p w:rsidR="008E1589" w:rsidRDefault="008E1589" w:rsidP="008E1589">
      <w:pPr>
        <w:spacing w:before="240" w:after="120"/>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Default="008E1589" w:rsidP="008E1589">
      <w:pPr>
        <w:spacing w:after="120"/>
        <w:jc w:val="both"/>
        <w:rPr>
          <w:lang w:val="sr-Cyrl-CS"/>
        </w:rPr>
      </w:pPr>
    </w:p>
    <w:p w:rsidR="008E1589" w:rsidRDefault="008E1589" w:rsidP="008E1589">
      <w:pPr>
        <w:spacing w:after="120"/>
        <w:jc w:val="both"/>
        <w:rPr>
          <w:lang w:val="sr-Cyrl-CS"/>
        </w:rPr>
      </w:pPr>
    </w:p>
    <w:p w:rsidR="008E1589" w:rsidRDefault="008E1589" w:rsidP="008E1589">
      <w:pPr>
        <w:spacing w:after="120"/>
        <w:jc w:val="both"/>
        <w:rPr>
          <w:lang w:val="sr-Cyrl-CS"/>
        </w:rPr>
      </w:pPr>
    </w:p>
    <w:p w:rsidR="008E1589" w:rsidRDefault="008E1589" w:rsidP="008E1589">
      <w:pPr>
        <w:spacing w:after="120"/>
        <w:jc w:val="both"/>
      </w:pPr>
    </w:p>
    <w:p w:rsidR="008E1589" w:rsidRDefault="008E1589" w:rsidP="008E1589">
      <w:pPr>
        <w:spacing w:after="120"/>
        <w:jc w:val="both"/>
      </w:pPr>
    </w:p>
    <w:p w:rsidR="008E1589" w:rsidRDefault="008E1589" w:rsidP="008E1589">
      <w:pPr>
        <w:spacing w:after="120"/>
        <w:jc w:val="both"/>
        <w:rPr>
          <w:lang w:val="sr-Cyrl-RS"/>
        </w:rPr>
      </w:pPr>
    </w:p>
    <w:p w:rsidR="008E1589" w:rsidRPr="005D61E9" w:rsidRDefault="008E1589" w:rsidP="008E1589">
      <w:pPr>
        <w:spacing w:after="120"/>
        <w:jc w:val="both"/>
        <w:rPr>
          <w:lang w:val="sr-Cyrl-RS"/>
        </w:rPr>
      </w:pPr>
    </w:p>
    <w:p w:rsidR="008E1589" w:rsidRDefault="008E1589" w:rsidP="008E1589">
      <w:pPr>
        <w:spacing w:after="120"/>
        <w:jc w:val="both"/>
      </w:pPr>
    </w:p>
    <w:p w:rsidR="008E1589" w:rsidRPr="002F74F5" w:rsidRDefault="008E1589" w:rsidP="008E1589">
      <w:pPr>
        <w:spacing w:after="120"/>
        <w:jc w:val="both"/>
      </w:pPr>
    </w:p>
    <w:p w:rsidR="008E1589" w:rsidRDefault="008E1589" w:rsidP="008E1589">
      <w:pPr>
        <w:spacing w:after="120"/>
        <w:jc w:val="both"/>
        <w:rPr>
          <w:lang w:val="sr-Cyrl-CS"/>
        </w:rPr>
      </w:pPr>
    </w:p>
    <w:p w:rsidR="008E1589" w:rsidRPr="00BC51A5" w:rsidRDefault="008E1589" w:rsidP="008E1589">
      <w:pPr>
        <w:jc w:val="center"/>
        <w:rPr>
          <w:b/>
          <w:lang w:val="sr-Cyrl-CS"/>
        </w:rPr>
      </w:pPr>
      <w:r w:rsidRPr="00BC51A5">
        <w:rPr>
          <w:b/>
          <w:lang w:val="sr-Cyrl-CS"/>
        </w:rPr>
        <w:lastRenderedPageBreak/>
        <w:t>Припрема часа</w:t>
      </w:r>
    </w:p>
    <w:p w:rsidR="008E1589" w:rsidRPr="00BC51A5" w:rsidRDefault="008E1589" w:rsidP="008E1589">
      <w:pPr>
        <w:jc w:val="center"/>
        <w:rPr>
          <w:b/>
          <w:lang w:val="sr-Cyrl-CS"/>
        </w:rPr>
      </w:pPr>
    </w:p>
    <w:p w:rsidR="008E1589" w:rsidRPr="00BC51A5" w:rsidRDefault="008E1589" w:rsidP="008E1589">
      <w:pPr>
        <w:jc w:val="center"/>
        <w:rPr>
          <w:b/>
        </w:rPr>
      </w:pPr>
      <w:r w:rsidRPr="00BC51A5">
        <w:rPr>
          <w:b/>
        </w:rPr>
        <w:t>ФИЗИКА</w:t>
      </w:r>
    </w:p>
    <w:p w:rsidR="008E1589" w:rsidRPr="00BC51A5" w:rsidRDefault="008E1589" w:rsidP="008E1589">
      <w:pPr>
        <w:jc w:val="center"/>
        <w:rPr>
          <w:b/>
        </w:rPr>
      </w:pPr>
    </w:p>
    <w:p w:rsidR="008E1589" w:rsidRPr="00BC51A5" w:rsidRDefault="008E1589" w:rsidP="008E1589">
      <w:pPr>
        <w:rPr>
          <w:b/>
        </w:rPr>
      </w:pPr>
    </w:p>
    <w:p w:rsidR="008E1589" w:rsidRPr="00BC51A5" w:rsidRDefault="008E1589" w:rsidP="008E1589">
      <w:pPr>
        <w:rPr>
          <w:b/>
        </w:rPr>
      </w:pPr>
      <w:r w:rsidRPr="00BC51A5">
        <w:rPr>
          <w:b/>
        </w:rPr>
        <w:t>ПРЕДМЕТНИ НАСТАВНИК __________________________________________</w:t>
      </w:r>
    </w:p>
    <w:p w:rsidR="008E1589" w:rsidRPr="00BC51A5" w:rsidRDefault="008E1589" w:rsidP="008E1589">
      <w:pPr>
        <w:rPr>
          <w:b/>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35</w:t>
      </w:r>
    </w:p>
    <w:p w:rsidR="008E1589" w:rsidRPr="00BC51A5" w:rsidRDefault="008E1589" w:rsidP="008E1589">
      <w:pPr>
        <w:jc w:val="both"/>
        <w:rPr>
          <w:b/>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D071A2" w:rsidRDefault="008E1589" w:rsidP="00C374A1">
            <w:pPr>
              <w:pStyle w:val="ListParagraph"/>
              <w:spacing w:before="60" w:after="60"/>
              <w:ind w:left="0"/>
              <w:contextualSpacing w:val="0"/>
            </w:pPr>
            <w:r>
              <w:t xml:space="preserve">Закон акције и реакције. Резултанта. Закон инерције. </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6B0966" w:rsidRDefault="008E1589" w:rsidP="00C374A1">
            <w:pPr>
              <w:spacing w:before="60" w:after="60"/>
              <w:jc w:val="both"/>
            </w:pPr>
            <w:r>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sidRPr="003A6B93">
              <w:rPr>
                <w:spacing w:val="-6"/>
                <w:lang w:val="sr-Cyrl-CS"/>
              </w:rPr>
              <w:t xml:space="preserve">дијалошка, </w:t>
            </w:r>
            <w:r>
              <w:rPr>
                <w:spacing w:val="-6"/>
                <w:lang w:val="sr-Cyrl-CS"/>
              </w:rPr>
              <w:t>текстуална,</w:t>
            </w:r>
            <w:r w:rsidRPr="003A6B93">
              <w:rPr>
                <w:spacing w:val="-6"/>
                <w:lang w:val="sr-Cyrl-CS"/>
              </w:rPr>
              <w:t xml:space="preserve"> </w:t>
            </w:r>
            <w:r>
              <w:rPr>
                <w:spacing w:val="-6"/>
                <w:lang w:val="sr-Cyrl-CS"/>
              </w:rPr>
              <w:t>експериментална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балон, опруге, пластелин</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4D4298" w:rsidRDefault="008E1589" w:rsidP="008E1589">
      <w:pPr>
        <w:rPr>
          <w:color w:val="000000"/>
        </w:rPr>
      </w:pPr>
      <w:r w:rsidRPr="004D4298">
        <w:rPr>
          <w:color w:val="000000"/>
        </w:rPr>
        <w:t>Циљ часа је утврђивања и провера знања o</w:t>
      </w:r>
      <w:r>
        <w:rPr>
          <w:color w:val="000000"/>
        </w:rPr>
        <w:t>:</w:t>
      </w:r>
      <w:r w:rsidRPr="004D4298">
        <w:rPr>
          <w:color w:val="000000"/>
        </w:rPr>
        <w:t xml:space="preserve"> </w:t>
      </w:r>
    </w:p>
    <w:p w:rsidR="008E1589" w:rsidRPr="00880D9F" w:rsidRDefault="008E1589" w:rsidP="00D51D1D">
      <w:pPr>
        <w:pStyle w:val="ListParagraph"/>
        <w:numPr>
          <w:ilvl w:val="0"/>
          <w:numId w:val="57"/>
        </w:numPr>
        <w:ind w:left="714" w:hanging="357"/>
        <w:contextualSpacing w:val="0"/>
        <w:rPr>
          <w:lang w:val="sr-Cyrl-CS"/>
        </w:rPr>
      </w:pPr>
      <w:r w:rsidRPr="00880D9F">
        <w:rPr>
          <w:lang w:val="sr-Cyrl-CS"/>
        </w:rPr>
        <w:t>векторском карактеру силе,</w:t>
      </w:r>
    </w:p>
    <w:p w:rsidR="008E1589" w:rsidRPr="00880D9F" w:rsidRDefault="008E1589" w:rsidP="00D51D1D">
      <w:pPr>
        <w:pStyle w:val="ListParagraph"/>
        <w:numPr>
          <w:ilvl w:val="0"/>
          <w:numId w:val="57"/>
        </w:numPr>
        <w:ind w:left="714" w:hanging="357"/>
        <w:contextualSpacing w:val="0"/>
        <w:rPr>
          <w:lang w:val="sr-Cyrl-CS"/>
        </w:rPr>
      </w:pPr>
      <w:r w:rsidRPr="00880D9F">
        <w:rPr>
          <w:lang w:val="sr-Cyrl-CS"/>
        </w:rPr>
        <w:t>Закону акције и реакције,</w:t>
      </w:r>
    </w:p>
    <w:p w:rsidR="008E1589" w:rsidRPr="00880D9F" w:rsidRDefault="008E1589" w:rsidP="00D51D1D">
      <w:pPr>
        <w:pStyle w:val="ListParagraph"/>
        <w:numPr>
          <w:ilvl w:val="0"/>
          <w:numId w:val="57"/>
        </w:numPr>
        <w:ind w:left="714" w:hanging="357"/>
        <w:contextualSpacing w:val="0"/>
        <w:rPr>
          <w:lang w:val="sr-Cyrl-CS"/>
        </w:rPr>
      </w:pPr>
      <w:r>
        <w:t>Закону инерције</w:t>
      </w:r>
      <w:r w:rsidRPr="00880D9F">
        <w:t>,</w:t>
      </w:r>
    </w:p>
    <w:p w:rsidR="008E1589" w:rsidRPr="00880D9F" w:rsidRDefault="008E1589" w:rsidP="00D51D1D">
      <w:pPr>
        <w:pStyle w:val="ListParagraph"/>
        <w:numPr>
          <w:ilvl w:val="0"/>
          <w:numId w:val="57"/>
        </w:numPr>
        <w:spacing w:after="120"/>
        <w:ind w:left="714" w:hanging="357"/>
        <w:contextualSpacing w:val="0"/>
        <w:rPr>
          <w:lang w:val="sr-Cyrl-CS"/>
        </w:rPr>
      </w:pPr>
      <w:r>
        <w:t>условима равнотеже тела</w:t>
      </w:r>
      <w:r w:rsidRPr="00880D9F">
        <w:t>.</w:t>
      </w:r>
    </w:p>
    <w:p w:rsidR="008E1589" w:rsidRDefault="008E1589" w:rsidP="008E1589">
      <w:pPr>
        <w:spacing w:before="240" w:after="120"/>
        <w:rPr>
          <w:b/>
          <w:bCs/>
          <w:lang w:val="sr-Cyrl-CS"/>
        </w:rPr>
      </w:pPr>
      <w:r w:rsidRPr="008A583F">
        <w:rPr>
          <w:b/>
          <w:bCs/>
          <w:lang w:val="sr-Cyrl-CS"/>
        </w:rPr>
        <w:t>ИСХОДИ</w:t>
      </w:r>
    </w:p>
    <w:p w:rsidR="008E1589" w:rsidRDefault="008E1589" w:rsidP="008E1589">
      <w:pPr>
        <w:rPr>
          <w:color w:val="000000"/>
        </w:rPr>
      </w:pPr>
      <w:r>
        <w:rPr>
          <w:color w:val="000000"/>
        </w:rPr>
        <w:t>На крају часа ученик ће</w:t>
      </w:r>
      <w:r w:rsidRPr="00972F90">
        <w:rPr>
          <w:color w:val="000000"/>
        </w:rPr>
        <w:t xml:space="preserve"> бити у стању да:</w:t>
      </w:r>
    </w:p>
    <w:p w:rsidR="008E1589" w:rsidRPr="008A583F" w:rsidRDefault="008E1589" w:rsidP="00D51D1D">
      <w:pPr>
        <w:pStyle w:val="ListParagraph"/>
        <w:numPr>
          <w:ilvl w:val="0"/>
          <w:numId w:val="58"/>
        </w:numPr>
        <w:ind w:left="714" w:hanging="357"/>
        <w:contextualSpacing w:val="0"/>
      </w:pPr>
      <w:r>
        <w:t>наведе карактеристике силе као вектора</w:t>
      </w:r>
      <w:r w:rsidRPr="00880D9F">
        <w:t>,</w:t>
      </w:r>
    </w:p>
    <w:p w:rsidR="008E1589" w:rsidRPr="00BE1708" w:rsidRDefault="008E1589" w:rsidP="00D51D1D">
      <w:pPr>
        <w:pStyle w:val="ListParagraph"/>
        <w:numPr>
          <w:ilvl w:val="0"/>
          <w:numId w:val="58"/>
        </w:numPr>
        <w:ind w:left="714" w:hanging="357"/>
        <w:contextualSpacing w:val="0"/>
      </w:pPr>
      <w:r>
        <w:t>нацрта вектор силе задатог правца, смера и интензитета</w:t>
      </w:r>
      <w:r w:rsidRPr="00880D9F">
        <w:t>,</w:t>
      </w:r>
    </w:p>
    <w:p w:rsidR="008E1589" w:rsidRPr="00EA65FF" w:rsidRDefault="008E1589" w:rsidP="00D51D1D">
      <w:pPr>
        <w:pStyle w:val="ListParagraph"/>
        <w:numPr>
          <w:ilvl w:val="0"/>
          <w:numId w:val="58"/>
        </w:numPr>
        <w:ind w:left="714" w:hanging="357"/>
        <w:contextualSpacing w:val="0"/>
      </w:pPr>
      <w:r>
        <w:t>одреди правац, смер и интензитет вектора дате силе (на слици)</w:t>
      </w:r>
      <w:r w:rsidRPr="00880D9F">
        <w:t>,</w:t>
      </w:r>
    </w:p>
    <w:p w:rsidR="008E1589" w:rsidRPr="00EA65FF" w:rsidRDefault="008E1589" w:rsidP="00D51D1D">
      <w:pPr>
        <w:pStyle w:val="ListParagraph"/>
        <w:numPr>
          <w:ilvl w:val="0"/>
          <w:numId w:val="58"/>
        </w:numPr>
        <w:ind w:left="714" w:hanging="357"/>
        <w:contextualSpacing w:val="0"/>
      </w:pPr>
      <w:r>
        <w:t>искаже својим речима Закон акције и реакције</w:t>
      </w:r>
      <w:r w:rsidRPr="00880D9F">
        <w:t>,</w:t>
      </w:r>
    </w:p>
    <w:p w:rsidR="008E1589" w:rsidRPr="00EA65FF" w:rsidRDefault="008E1589" w:rsidP="00D51D1D">
      <w:pPr>
        <w:pStyle w:val="ListParagraph"/>
        <w:numPr>
          <w:ilvl w:val="0"/>
          <w:numId w:val="58"/>
        </w:numPr>
        <w:ind w:left="714" w:hanging="357"/>
        <w:contextualSpacing w:val="0"/>
      </w:pPr>
      <w:r>
        <w:t>наведе примере Закона акције и реакције у свакодневном животу</w:t>
      </w:r>
      <w:r w:rsidRPr="00880D9F">
        <w:t>,</w:t>
      </w:r>
    </w:p>
    <w:p w:rsidR="008E1589" w:rsidRPr="00185ECD" w:rsidRDefault="008E1589" w:rsidP="00D51D1D">
      <w:pPr>
        <w:pStyle w:val="ListParagraph"/>
        <w:numPr>
          <w:ilvl w:val="0"/>
          <w:numId w:val="58"/>
        </w:numPr>
        <w:ind w:left="714" w:hanging="357"/>
        <w:contextualSpacing w:val="0"/>
      </w:pPr>
      <w:r>
        <w:t>опише примере инерције у свакодневном животу</w:t>
      </w:r>
      <w:r w:rsidRPr="00880D9F">
        <w:t>,</w:t>
      </w:r>
    </w:p>
    <w:p w:rsidR="008E1589" w:rsidRPr="00EA65FF" w:rsidRDefault="008E1589" w:rsidP="00D51D1D">
      <w:pPr>
        <w:pStyle w:val="ListParagraph"/>
        <w:numPr>
          <w:ilvl w:val="0"/>
          <w:numId w:val="58"/>
        </w:numPr>
        <w:ind w:left="714" w:hanging="357"/>
        <w:contextualSpacing w:val="0"/>
      </w:pPr>
      <w:r>
        <w:t>разликује инерцију и инертност</w:t>
      </w:r>
      <w:r w:rsidRPr="00880D9F">
        <w:t>,</w:t>
      </w:r>
    </w:p>
    <w:p w:rsidR="008E1589" w:rsidRPr="00185ECD" w:rsidRDefault="008E1589" w:rsidP="00D51D1D">
      <w:pPr>
        <w:pStyle w:val="ListParagraph"/>
        <w:numPr>
          <w:ilvl w:val="0"/>
          <w:numId w:val="58"/>
        </w:numPr>
        <w:ind w:left="714" w:hanging="357"/>
        <w:contextualSpacing w:val="0"/>
      </w:pPr>
      <w:r>
        <w:t>демонстрира различита међусобна деловања тела</w:t>
      </w:r>
      <w:r w:rsidRPr="00880D9F">
        <w:t>,</w:t>
      </w:r>
    </w:p>
    <w:p w:rsidR="008E1589" w:rsidRPr="00185ECD" w:rsidRDefault="008E1589" w:rsidP="00D51D1D">
      <w:pPr>
        <w:pStyle w:val="ListParagraph"/>
        <w:numPr>
          <w:ilvl w:val="0"/>
          <w:numId w:val="58"/>
        </w:numPr>
        <w:ind w:left="714" w:hanging="357"/>
        <w:contextualSpacing w:val="0"/>
      </w:pPr>
      <w:r>
        <w:t>опише правац и смер силе при различитим међусобним деловањима тела</w:t>
      </w:r>
      <w:r w:rsidRPr="00880D9F">
        <w:t>,</w:t>
      </w:r>
    </w:p>
    <w:p w:rsidR="008E1589" w:rsidRPr="00185ECD" w:rsidRDefault="008E1589" w:rsidP="00D51D1D">
      <w:pPr>
        <w:pStyle w:val="ListParagraph"/>
        <w:numPr>
          <w:ilvl w:val="0"/>
          <w:numId w:val="58"/>
        </w:numPr>
        <w:spacing w:after="120"/>
        <w:ind w:left="714" w:hanging="357"/>
        <w:contextualSpacing w:val="0"/>
      </w:pPr>
      <w:r>
        <w:t>сабира векторе правилом надовезивања и израчуна резултанту</w:t>
      </w:r>
      <w:r w:rsidRPr="00880D9F">
        <w:t>.</w:t>
      </w:r>
    </w:p>
    <w:p w:rsidR="008E1589" w:rsidRDefault="008E1589" w:rsidP="008E1589">
      <w:pPr>
        <w:spacing w:before="240" w:after="120" w:line="276" w:lineRule="auto"/>
        <w:rPr>
          <w:color w:val="000000"/>
        </w:rPr>
      </w:pPr>
      <w:r w:rsidRPr="00185ECD">
        <w:rPr>
          <w:b/>
          <w:bCs/>
        </w:rPr>
        <w:t>МЕЂУПРЕДМЕТНЕ  КОМПЕТЕНЦИЈЕ</w:t>
      </w:r>
      <w:r>
        <w:rPr>
          <w:b/>
          <w:bCs/>
        </w:rPr>
        <w:t>:</w:t>
      </w:r>
      <w:r w:rsidRPr="00185ECD">
        <w:rPr>
          <w:color w:val="000000"/>
        </w:rPr>
        <w:t xml:space="preserve"> </w:t>
      </w:r>
    </w:p>
    <w:p w:rsidR="008E1589" w:rsidRPr="008B0602" w:rsidRDefault="008E1589" w:rsidP="00D51D1D">
      <w:pPr>
        <w:pStyle w:val="ListParagraph"/>
        <w:numPr>
          <w:ilvl w:val="0"/>
          <w:numId w:val="63"/>
        </w:numPr>
        <w:ind w:left="714" w:hanging="357"/>
        <w:contextualSpacing w:val="0"/>
        <w:jc w:val="both"/>
        <w:textAlignment w:val="baseline"/>
        <w:rPr>
          <w:color w:val="000000"/>
        </w:rPr>
      </w:pPr>
      <w:r w:rsidRPr="008B0602">
        <w:rPr>
          <w:color w:val="000000"/>
        </w:rPr>
        <w:t>компетенција за учење</w:t>
      </w:r>
      <w:r>
        <w:rPr>
          <w:color w:val="000000"/>
        </w:rPr>
        <w:t>,</w:t>
      </w:r>
    </w:p>
    <w:p w:rsidR="008E1589" w:rsidRPr="008B0602" w:rsidRDefault="008E1589" w:rsidP="00D51D1D">
      <w:pPr>
        <w:pStyle w:val="ListParagraph"/>
        <w:numPr>
          <w:ilvl w:val="0"/>
          <w:numId w:val="63"/>
        </w:numPr>
        <w:ind w:left="714" w:hanging="357"/>
        <w:contextualSpacing w:val="0"/>
        <w:jc w:val="both"/>
        <w:textAlignment w:val="baseline"/>
        <w:rPr>
          <w:color w:val="000000"/>
        </w:rPr>
      </w:pPr>
      <w:r w:rsidRPr="008B0602">
        <w:rPr>
          <w:color w:val="000000"/>
        </w:rPr>
        <w:t>рад са подацима и информацијама</w:t>
      </w:r>
      <w:r>
        <w:rPr>
          <w:color w:val="000000"/>
        </w:rPr>
        <w:t>,</w:t>
      </w:r>
    </w:p>
    <w:p w:rsidR="008E1589" w:rsidRPr="008B0602" w:rsidRDefault="008E1589" w:rsidP="00D51D1D">
      <w:pPr>
        <w:pStyle w:val="ListParagraph"/>
        <w:numPr>
          <w:ilvl w:val="0"/>
          <w:numId w:val="63"/>
        </w:numPr>
        <w:ind w:left="714" w:hanging="357"/>
        <w:contextualSpacing w:val="0"/>
        <w:jc w:val="both"/>
        <w:textAlignment w:val="baseline"/>
        <w:rPr>
          <w:color w:val="000000"/>
        </w:rPr>
      </w:pPr>
      <w:r w:rsidRPr="008B0602">
        <w:rPr>
          <w:color w:val="000000"/>
        </w:rPr>
        <w:t>решавање проблема</w:t>
      </w:r>
      <w:r>
        <w:rPr>
          <w:color w:val="000000"/>
        </w:rPr>
        <w:t>,</w:t>
      </w:r>
    </w:p>
    <w:p w:rsidR="008E1589" w:rsidRPr="008B0602" w:rsidRDefault="008E1589" w:rsidP="00D51D1D">
      <w:pPr>
        <w:pStyle w:val="ListParagraph"/>
        <w:numPr>
          <w:ilvl w:val="0"/>
          <w:numId w:val="63"/>
        </w:numPr>
        <w:ind w:left="714" w:hanging="357"/>
        <w:contextualSpacing w:val="0"/>
        <w:jc w:val="both"/>
        <w:textAlignment w:val="baseline"/>
        <w:rPr>
          <w:color w:val="000000"/>
        </w:rPr>
      </w:pPr>
      <w:r w:rsidRPr="008B0602">
        <w:rPr>
          <w:color w:val="000000"/>
        </w:rPr>
        <w:t>комуникација</w:t>
      </w:r>
      <w:r>
        <w:rPr>
          <w:color w:val="000000"/>
        </w:rPr>
        <w:t>,</w:t>
      </w:r>
    </w:p>
    <w:p w:rsidR="008E1589" w:rsidRPr="008B0602" w:rsidRDefault="008E1589" w:rsidP="00D51D1D">
      <w:pPr>
        <w:pStyle w:val="ListParagraph"/>
        <w:numPr>
          <w:ilvl w:val="0"/>
          <w:numId w:val="63"/>
        </w:numPr>
        <w:ind w:left="714" w:hanging="357"/>
        <w:contextualSpacing w:val="0"/>
        <w:jc w:val="both"/>
        <w:textAlignment w:val="baseline"/>
        <w:rPr>
          <w:color w:val="000000"/>
        </w:rPr>
      </w:pPr>
      <w:r w:rsidRPr="008B0602">
        <w:rPr>
          <w:color w:val="000000"/>
        </w:rPr>
        <w:t>сарадња</w:t>
      </w:r>
      <w:r>
        <w:rPr>
          <w:color w:val="000000"/>
        </w:rPr>
        <w:t>,</w:t>
      </w:r>
    </w:p>
    <w:p w:rsidR="008E1589" w:rsidRPr="005D61E9" w:rsidRDefault="008E1589" w:rsidP="00D51D1D">
      <w:pPr>
        <w:pStyle w:val="ListParagraph"/>
        <w:numPr>
          <w:ilvl w:val="0"/>
          <w:numId w:val="63"/>
        </w:numPr>
        <w:spacing w:after="120"/>
        <w:ind w:left="714" w:hanging="357"/>
        <w:contextualSpacing w:val="0"/>
        <w:jc w:val="both"/>
        <w:textAlignment w:val="baseline"/>
        <w:rPr>
          <w:color w:val="000000"/>
        </w:rPr>
      </w:pPr>
      <w:r w:rsidRPr="008B0602">
        <w:rPr>
          <w:color w:val="000000"/>
        </w:rPr>
        <w:t>естетичка компетенција</w:t>
      </w:r>
      <w:r>
        <w:rPr>
          <w:color w:val="000000"/>
        </w:rPr>
        <w:t>.</w:t>
      </w:r>
    </w:p>
    <w:p w:rsidR="008E1589" w:rsidRPr="008B0602" w:rsidRDefault="008E1589" w:rsidP="008E1589">
      <w:pPr>
        <w:pStyle w:val="ListParagraph"/>
        <w:spacing w:after="120"/>
        <w:ind w:left="714"/>
        <w:contextualSpacing w:val="0"/>
        <w:jc w:val="both"/>
        <w:textAlignment w:val="baseline"/>
        <w:rPr>
          <w:color w:val="000000"/>
        </w:rPr>
      </w:pPr>
    </w:p>
    <w:p w:rsidR="008E1589" w:rsidRPr="00972F90" w:rsidRDefault="008E1589" w:rsidP="008E1589">
      <w:pPr>
        <w:ind w:left="720"/>
        <w:textAlignment w:val="baseline"/>
        <w:rPr>
          <w:color w:val="000000"/>
        </w:rPr>
      </w:pPr>
    </w:p>
    <w:tbl>
      <w:tblPr>
        <w:tblStyle w:val="TableGrid"/>
        <w:tblW w:w="0" w:type="auto"/>
        <w:tblInd w:w="445" w:type="dxa"/>
        <w:tblLook w:val="04A0" w:firstRow="1" w:lastRow="0" w:firstColumn="1" w:lastColumn="0" w:noHBand="0" w:noVBand="1"/>
      </w:tblPr>
      <w:tblGrid>
        <w:gridCol w:w="1890"/>
        <w:gridCol w:w="3510"/>
        <w:gridCol w:w="3780"/>
      </w:tblGrid>
      <w:tr w:rsidR="008E1589" w:rsidTr="00C374A1">
        <w:tc>
          <w:tcPr>
            <w:tcW w:w="1890" w:type="dxa"/>
          </w:tcPr>
          <w:p w:rsidR="008E1589" w:rsidRPr="00D02560" w:rsidRDefault="008E1589" w:rsidP="00C374A1">
            <w:pPr>
              <w:spacing w:before="120" w:after="120"/>
              <w:jc w:val="center"/>
            </w:pPr>
            <w:r w:rsidRPr="00D02560">
              <w:lastRenderedPageBreak/>
              <w:t>Део часа</w:t>
            </w:r>
          </w:p>
        </w:tc>
        <w:tc>
          <w:tcPr>
            <w:tcW w:w="3510" w:type="dxa"/>
          </w:tcPr>
          <w:p w:rsidR="008E1589" w:rsidRPr="00D02560" w:rsidRDefault="008E1589" w:rsidP="00C374A1">
            <w:pPr>
              <w:spacing w:before="120" w:after="120"/>
              <w:jc w:val="center"/>
            </w:pPr>
            <w:r w:rsidRPr="00D02560">
              <w:t>Активности наставника</w:t>
            </w:r>
          </w:p>
        </w:tc>
        <w:tc>
          <w:tcPr>
            <w:tcW w:w="3780" w:type="dxa"/>
          </w:tcPr>
          <w:p w:rsidR="008E1589" w:rsidRPr="00D02560" w:rsidRDefault="008E1589" w:rsidP="00C374A1">
            <w:pPr>
              <w:spacing w:before="120" w:after="120"/>
              <w:jc w:val="center"/>
            </w:pPr>
            <w:r w:rsidRPr="00D02560">
              <w:t>Активно</w:t>
            </w:r>
            <w:r>
              <w:t>с</w:t>
            </w:r>
            <w:r w:rsidRPr="00D02560">
              <w:t>ти ученика</w:t>
            </w:r>
          </w:p>
        </w:tc>
      </w:tr>
      <w:tr w:rsidR="008E1589" w:rsidTr="00C374A1">
        <w:tc>
          <w:tcPr>
            <w:tcW w:w="1890" w:type="dxa"/>
          </w:tcPr>
          <w:p w:rsidR="008E1589" w:rsidRPr="002D6C0D" w:rsidRDefault="008E1589" w:rsidP="00C374A1">
            <w:pPr>
              <w:spacing w:before="120" w:after="120"/>
              <w:jc w:val="center"/>
              <w:rPr>
                <w:bCs/>
                <w:lang w:val="sr-Cyrl-CS"/>
              </w:rPr>
            </w:pPr>
            <w:r>
              <w:rPr>
                <w:bCs/>
                <w:lang w:val="sr-Cyrl-CS"/>
              </w:rPr>
              <w:t>Уводни</w:t>
            </w:r>
          </w:p>
        </w:tc>
        <w:tc>
          <w:tcPr>
            <w:tcW w:w="3510" w:type="dxa"/>
          </w:tcPr>
          <w:p w:rsidR="008E1589" w:rsidRDefault="008E1589" w:rsidP="00C374A1">
            <w:pPr>
              <w:spacing w:before="120" w:after="120"/>
            </w:pPr>
            <w:r w:rsidRPr="00D241DF">
              <w:t>коментар</w:t>
            </w:r>
            <w:r>
              <w:t>ише</w:t>
            </w:r>
            <w:r w:rsidRPr="00D241DF">
              <w:t xml:space="preserve"> </w:t>
            </w:r>
            <w:r>
              <w:t>домаћи  задатка, даје додатна објашњење уколико је било проблема у неком задатку</w:t>
            </w:r>
          </w:p>
          <w:p w:rsidR="008E1589" w:rsidRPr="00D241DF" w:rsidRDefault="008E1589" w:rsidP="00C374A1">
            <w:pPr>
              <w:spacing w:before="120" w:after="120"/>
            </w:pPr>
            <w:r>
              <w:t xml:space="preserve">поставља питања, слуша одговоре, усмерава разговор на понављање битних садржаја са претходног часа као увод за главни део часа  </w:t>
            </w:r>
          </w:p>
        </w:tc>
        <w:tc>
          <w:tcPr>
            <w:tcW w:w="3780" w:type="dxa"/>
          </w:tcPr>
          <w:p w:rsidR="008E1589" w:rsidRPr="00D31D2D" w:rsidRDefault="008E1589" w:rsidP="00C374A1">
            <w:pPr>
              <w:spacing w:before="120" w:after="120"/>
            </w:pPr>
            <w:r w:rsidRPr="00D31D2D">
              <w:rPr>
                <w:bCs/>
              </w:rPr>
              <w:t>с</w:t>
            </w:r>
            <w:r w:rsidRPr="00D31D2D">
              <w:t>лушају, питају, повезују и одговарају</w:t>
            </w:r>
          </w:p>
        </w:tc>
      </w:tr>
      <w:tr w:rsidR="008E1589" w:rsidTr="00C374A1">
        <w:tc>
          <w:tcPr>
            <w:tcW w:w="1890" w:type="dxa"/>
          </w:tcPr>
          <w:p w:rsidR="008E1589" w:rsidRPr="002D6C0D" w:rsidRDefault="008E1589" w:rsidP="00C374A1">
            <w:pPr>
              <w:spacing w:before="120" w:after="120"/>
              <w:jc w:val="center"/>
              <w:rPr>
                <w:bCs/>
                <w:lang w:val="sr-Cyrl-CS"/>
              </w:rPr>
            </w:pPr>
            <w:r>
              <w:rPr>
                <w:bCs/>
                <w:lang w:val="sr-Cyrl-CS"/>
              </w:rPr>
              <w:t>Г</w:t>
            </w:r>
            <w:r w:rsidRPr="002D6C0D">
              <w:rPr>
                <w:bCs/>
                <w:lang w:val="sr-Cyrl-CS"/>
              </w:rPr>
              <w:t>лавни</w:t>
            </w:r>
          </w:p>
        </w:tc>
        <w:tc>
          <w:tcPr>
            <w:tcW w:w="3510" w:type="dxa"/>
          </w:tcPr>
          <w:p w:rsidR="008E1589" w:rsidRDefault="008E1589" w:rsidP="00C374A1">
            <w:pPr>
              <w:spacing w:before="120" w:after="120"/>
            </w:pPr>
            <w:r w:rsidRPr="0067662A">
              <w:t xml:space="preserve">поставља </w:t>
            </w:r>
            <w:r>
              <w:t>питања, наводи нове примере, користи слике и цртеже, тражи од  ученика да их објасне, опишу...</w:t>
            </w:r>
          </w:p>
          <w:p w:rsidR="008E1589" w:rsidRDefault="008E1589" w:rsidP="00C374A1">
            <w:pPr>
              <w:spacing w:before="120" w:after="120"/>
            </w:pPr>
            <w:r>
              <w:t>охрабрује ученике да  самостално наводе примере из сопственог искуства</w:t>
            </w:r>
          </w:p>
          <w:p w:rsidR="008E1589" w:rsidRDefault="008E1589" w:rsidP="00C374A1">
            <w:pPr>
              <w:spacing w:before="120" w:after="120"/>
            </w:pPr>
            <w:r>
              <w:t>коментарише одговоре и уз образложење вреднује</w:t>
            </w:r>
          </w:p>
          <w:p w:rsidR="008E1589" w:rsidRDefault="008E1589" w:rsidP="00C374A1">
            <w:pPr>
              <w:spacing w:before="120" w:after="120"/>
            </w:pPr>
            <w:r>
              <w:t>поставља проблем , тражи  објашњење</w:t>
            </w:r>
          </w:p>
          <w:p w:rsidR="008E1589" w:rsidRDefault="008E1589" w:rsidP="00C374A1">
            <w:pPr>
              <w:spacing w:before="120" w:after="120"/>
            </w:pPr>
            <w:r>
              <w:t>даје инструкције за самосталне демонстрације ученика и решавање постављених задатака, прати реализацију</w:t>
            </w:r>
          </w:p>
          <w:p w:rsidR="008E1589" w:rsidRPr="0078058F" w:rsidRDefault="008E1589" w:rsidP="00C374A1">
            <w:pPr>
              <w:spacing w:before="120" w:after="120"/>
            </w:pPr>
            <w:r>
              <w:t xml:space="preserve">потпитањима и коментарима наводи ученике на максимално ангажовање и остваривање бољих постигнућа </w:t>
            </w:r>
          </w:p>
        </w:tc>
        <w:tc>
          <w:tcPr>
            <w:tcW w:w="3780" w:type="dxa"/>
          </w:tcPr>
          <w:p w:rsidR="008E1589" w:rsidRDefault="008E1589" w:rsidP="00C374A1">
            <w:pPr>
              <w:spacing w:before="120" w:after="120"/>
            </w:pPr>
            <w:r>
              <w:t>с</w:t>
            </w:r>
            <w:r w:rsidRPr="000261B2">
              <w:t xml:space="preserve">лушају, посматрају, </w:t>
            </w:r>
            <w:r>
              <w:t xml:space="preserve">размишљају, </w:t>
            </w:r>
            <w:r w:rsidRPr="000261B2">
              <w:t>уочавају, повезују</w:t>
            </w:r>
            <w:r w:rsidRPr="0078058F">
              <w:rPr>
                <w:bCs/>
              </w:rPr>
              <w:t>,</w:t>
            </w:r>
            <w:r>
              <w:rPr>
                <w:b/>
                <w:bCs/>
              </w:rPr>
              <w:t xml:space="preserve"> з</w:t>
            </w:r>
            <w:r w:rsidRPr="000261B2">
              <w:t>акључују</w:t>
            </w:r>
            <w:r>
              <w:t>, описују, образлажу...</w:t>
            </w:r>
          </w:p>
          <w:p w:rsidR="008E1589" w:rsidRDefault="008E1589" w:rsidP="00C374A1">
            <w:pPr>
              <w:spacing w:before="120" w:after="120"/>
            </w:pPr>
            <w:r>
              <w:t>наводе примере из свакодневног живота</w:t>
            </w:r>
          </w:p>
          <w:p w:rsidR="008E1589" w:rsidRDefault="008E1589" w:rsidP="00C374A1">
            <w:pPr>
              <w:spacing w:before="120" w:after="120"/>
            </w:pPr>
            <w:r w:rsidRPr="00656642">
              <w:t>решавају</w:t>
            </w:r>
            <w:r>
              <w:t xml:space="preserve"> квалитативне задатке</w:t>
            </w:r>
            <w:r w:rsidRPr="00656642">
              <w:t xml:space="preserve"> </w:t>
            </w:r>
            <w:r>
              <w:t>(</w:t>
            </w:r>
            <w:r w:rsidRPr="00656642">
              <w:t>проблем</w:t>
            </w:r>
            <w:r>
              <w:t>)</w:t>
            </w:r>
          </w:p>
          <w:p w:rsidR="008E1589" w:rsidRDefault="008E1589" w:rsidP="00C374A1">
            <w:pPr>
              <w:spacing w:before="120" w:after="120"/>
            </w:pPr>
            <w:r>
              <w:t>слушају инструкције и конкретне захтеве наставника</w:t>
            </w:r>
          </w:p>
          <w:p w:rsidR="008E1589" w:rsidRDefault="008E1589" w:rsidP="00C374A1">
            <w:pPr>
              <w:spacing w:before="120" w:after="120"/>
            </w:pPr>
            <w:r>
              <w:t>самостално реализују одређене демонстрације, одговарају на питања која произилазе из њих</w:t>
            </w:r>
          </w:p>
          <w:p w:rsidR="008E1589" w:rsidRDefault="008E1589" w:rsidP="00C374A1">
            <w:pPr>
              <w:spacing w:before="120" w:after="120"/>
            </w:pPr>
            <w:r>
              <w:t>у пару или групи решавају квантитативне задатке који се односе на цртање и рачунање резултанте сила и услова равнотеже</w:t>
            </w:r>
          </w:p>
          <w:p w:rsidR="008E1589" w:rsidRPr="00656642" w:rsidRDefault="008E1589" w:rsidP="00C374A1">
            <w:pPr>
              <w:spacing w:before="120" w:after="120"/>
            </w:pPr>
            <w:r>
              <w:t>процењују, пореде, излажу....</w:t>
            </w:r>
          </w:p>
        </w:tc>
      </w:tr>
      <w:tr w:rsidR="008E1589" w:rsidTr="00C374A1">
        <w:tc>
          <w:tcPr>
            <w:tcW w:w="1890"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3510" w:type="dxa"/>
          </w:tcPr>
          <w:p w:rsidR="008E1589" w:rsidRDefault="008E1589" w:rsidP="00C374A1">
            <w:pPr>
              <w:spacing w:before="120" w:after="120"/>
            </w:pPr>
            <w:r>
              <w:t xml:space="preserve">износи лични утисак о атмосфери са часа или </w:t>
            </w:r>
            <w:r w:rsidRPr="002832BA">
              <w:t>коментарише евентуалне потешкоће, најчешће грешке уколико их је било</w:t>
            </w:r>
          </w:p>
          <w:p w:rsidR="008E1589" w:rsidRPr="0078058F" w:rsidRDefault="008E1589" w:rsidP="00C374A1">
            <w:pPr>
              <w:spacing w:before="120" w:after="120"/>
            </w:pPr>
            <w:r>
              <w:t>задаје домаћи задатак</w:t>
            </w:r>
          </w:p>
        </w:tc>
        <w:tc>
          <w:tcPr>
            <w:tcW w:w="3780" w:type="dxa"/>
          </w:tcPr>
          <w:p w:rsidR="008E1589" w:rsidRDefault="008E1589" w:rsidP="00C374A1">
            <w:pPr>
              <w:spacing w:before="120" w:after="120"/>
            </w:pPr>
            <w:r w:rsidRPr="002832BA">
              <w:t>учествују у разговору</w:t>
            </w:r>
            <w:r>
              <w:t xml:space="preserve"> </w:t>
            </w:r>
          </w:p>
          <w:p w:rsidR="008E1589" w:rsidRPr="002832BA" w:rsidRDefault="008E1589" w:rsidP="00C374A1">
            <w:pPr>
              <w:spacing w:before="120" w:after="120"/>
            </w:pPr>
            <w:r>
              <w:t>записују</w:t>
            </w:r>
          </w:p>
        </w:tc>
      </w:tr>
    </w:tbl>
    <w:p w:rsidR="008E1589" w:rsidRDefault="008E1589" w:rsidP="008E1589">
      <w:pPr>
        <w:spacing w:before="480" w:after="120"/>
        <w:jc w:val="center"/>
        <w:rPr>
          <w:b/>
          <w:lang w:val="sr-Cyrl-CS"/>
        </w:rPr>
      </w:pPr>
    </w:p>
    <w:p w:rsidR="008E1589" w:rsidRDefault="008E1589" w:rsidP="008E1589">
      <w:pPr>
        <w:spacing w:after="200" w:line="276" w:lineRule="auto"/>
        <w:rPr>
          <w:b/>
          <w:lang w:val="sr-Cyrl-CS"/>
        </w:rPr>
      </w:pPr>
      <w:r>
        <w:rPr>
          <w:b/>
          <w:lang w:val="sr-Cyrl-CS"/>
        </w:rPr>
        <w:br w:type="page"/>
      </w:r>
    </w:p>
    <w:p w:rsidR="008E1589" w:rsidRPr="00BC51A5" w:rsidRDefault="008E1589" w:rsidP="008E1589">
      <w:pPr>
        <w:spacing w:before="480" w:after="120"/>
        <w:jc w:val="center"/>
        <w:rPr>
          <w:b/>
          <w:lang w:val="sr-Cyrl-CS"/>
        </w:rPr>
      </w:pPr>
      <w:r w:rsidRPr="00BC51A5">
        <w:rPr>
          <w:b/>
          <w:lang w:val="sr-Cyrl-CS"/>
        </w:rPr>
        <w:lastRenderedPageBreak/>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Default="008E1589" w:rsidP="008E1589">
      <w:pPr>
        <w:pStyle w:val="NormalWeb"/>
        <w:spacing w:before="0" w:beforeAutospacing="0" w:after="120" w:afterAutospacing="0"/>
      </w:pPr>
      <w:r w:rsidRPr="00BC51A5">
        <w:rPr>
          <w:lang w:val="sr-Cyrl-CS"/>
        </w:rPr>
        <w:t xml:space="preserve">Кроз питања и одговоре подсетити ученике </w:t>
      </w:r>
      <w:r>
        <w:t>на векторски карактер силе, Закон акције и реакције, Закон инерције, услове равнотеже тела и начин одређивања резултујуће силе.</w:t>
      </w:r>
    </w:p>
    <w:p w:rsidR="008E1589" w:rsidRPr="00BC51A5" w:rsidRDefault="008E1589" w:rsidP="008E1589">
      <w:pPr>
        <w:pStyle w:val="NormalWeb"/>
        <w:spacing w:before="0" w:beforeAutospacing="0" w:after="240" w:afterAutospacing="0"/>
      </w:pPr>
      <w:r>
        <w:t>Продискутовати домаћи</w:t>
      </w:r>
      <w:r w:rsidRPr="00BC51A5">
        <w:t xml:space="preserve"> задатак.</w:t>
      </w:r>
    </w:p>
    <w:p w:rsidR="008E1589" w:rsidRDefault="008E1589" w:rsidP="008E1589">
      <w:pPr>
        <w:spacing w:after="120"/>
        <w:jc w:val="both"/>
        <w:rPr>
          <w:b/>
          <w:u w:val="single"/>
        </w:rPr>
      </w:pPr>
      <w:r w:rsidRPr="00BC51A5">
        <w:rPr>
          <w:b/>
          <w:u w:val="single"/>
          <w:lang w:val="sr-Cyrl-CS"/>
        </w:rPr>
        <w:t>Главни део часа</w:t>
      </w:r>
    </w:p>
    <w:p w:rsidR="008E1589" w:rsidRPr="00880D9F" w:rsidRDefault="008E1589" w:rsidP="008E1589">
      <w:pPr>
        <w:pStyle w:val="NormalWeb"/>
        <w:spacing w:before="0" w:beforeAutospacing="0" w:after="0" w:afterAutospacing="0"/>
      </w:pPr>
      <w:r w:rsidRPr="00BC51A5">
        <w:rPr>
          <w:lang w:val="sr-Cyrl-CS"/>
        </w:rPr>
        <w:t>Кроз питања и одговоре</w:t>
      </w:r>
      <w:r>
        <w:t>:</w:t>
      </w:r>
    </w:p>
    <w:p w:rsidR="008E1589" w:rsidRPr="00BC51A5" w:rsidRDefault="008E1589" w:rsidP="00D51D1D">
      <w:pPr>
        <w:pStyle w:val="NormalWeb"/>
        <w:numPr>
          <w:ilvl w:val="0"/>
          <w:numId w:val="59"/>
        </w:numPr>
        <w:spacing w:before="0" w:beforeAutospacing="0"/>
      </w:pPr>
      <w:r w:rsidRPr="00BC51A5">
        <w:t>поновити научено,</w:t>
      </w:r>
    </w:p>
    <w:p w:rsidR="008E1589" w:rsidRPr="00BC51A5" w:rsidRDefault="008E1589" w:rsidP="00D51D1D">
      <w:pPr>
        <w:pStyle w:val="NormalWeb"/>
        <w:numPr>
          <w:ilvl w:val="0"/>
          <w:numId w:val="59"/>
        </w:numPr>
        <w:spacing w:before="0" w:beforeAutospacing="0"/>
      </w:pPr>
      <w:r>
        <w:t>утврдити стечена знања,</w:t>
      </w:r>
    </w:p>
    <w:p w:rsidR="008E1589" w:rsidRPr="00BC51A5" w:rsidRDefault="008E1589" w:rsidP="00D51D1D">
      <w:pPr>
        <w:pStyle w:val="NormalWeb"/>
        <w:numPr>
          <w:ilvl w:val="0"/>
          <w:numId w:val="59"/>
        </w:numPr>
        <w:spacing w:before="0" w:beforeAutospacing="0" w:after="240" w:afterAutospacing="0"/>
      </w:pPr>
      <w:r w:rsidRPr="00BC51A5">
        <w:t>проверити стечена знања, посебно о силама.</w:t>
      </w:r>
    </w:p>
    <w:p w:rsidR="008E1589" w:rsidRDefault="008E1589" w:rsidP="008E1589">
      <w:pPr>
        <w:spacing w:after="120"/>
        <w:jc w:val="both"/>
        <w:rPr>
          <w:lang w:val="sr-Cyrl-CS"/>
        </w:rPr>
      </w:pPr>
      <w:r w:rsidRPr="00AD210D">
        <w:rPr>
          <w:b/>
          <w:lang w:val="sr-Cyrl-CS"/>
        </w:rPr>
        <w:t>Поставити питање 4.9</w:t>
      </w:r>
      <w:r>
        <w:rPr>
          <w:lang w:val="sr-Cyrl-CS"/>
        </w:rPr>
        <w:t xml:space="preserve">. </w:t>
      </w:r>
      <w:r w:rsidRPr="00357AAD">
        <w:rPr>
          <w:lang w:val="ru-RU"/>
        </w:rPr>
        <w:t>Дечак гурне куглу по трави према зиду. Кугла ломи траву која је веома мало успорава, док је зид зауставља. Да ли је кугла већом силом деловала на траву или на зид?</w:t>
      </w:r>
    </w:p>
    <w:p w:rsidR="008E1589" w:rsidRDefault="008E1589" w:rsidP="008E1589">
      <w:pPr>
        <w:spacing w:after="120"/>
        <w:jc w:val="both"/>
        <w:rPr>
          <w:lang w:val="sr-Cyrl-CS"/>
        </w:rPr>
      </w:pPr>
      <w:r>
        <w:rPr>
          <w:lang w:val="sr-Cyrl-CS"/>
        </w:rPr>
        <w:t>Продискутовати одговор.</w:t>
      </w:r>
    </w:p>
    <w:p w:rsidR="008E1589" w:rsidRDefault="008E1589" w:rsidP="008E1589">
      <w:pPr>
        <w:spacing w:after="120"/>
        <w:jc w:val="both"/>
        <w:rPr>
          <w:lang w:val="sr-Cyrl-CS"/>
        </w:rPr>
      </w:pPr>
      <w:r w:rsidRPr="006B19B9">
        <w:rPr>
          <w:b/>
          <w:lang w:val="sr-Cyrl-CS"/>
        </w:rPr>
        <w:t>Поставити подпитање:</w:t>
      </w:r>
      <w:r>
        <w:rPr>
          <w:lang w:val="sr-Cyrl-CS"/>
        </w:rPr>
        <w:t xml:space="preserve"> Да ли већом силом делује кугла на траву или трава на куглу?</w:t>
      </w:r>
    </w:p>
    <w:p w:rsidR="008E1589" w:rsidRDefault="008E1589" w:rsidP="008E1589">
      <w:pPr>
        <w:spacing w:after="120"/>
        <w:jc w:val="both"/>
        <w:rPr>
          <w:lang w:val="sr-Cyrl-CS"/>
        </w:rPr>
      </w:pPr>
      <w:r>
        <w:rPr>
          <w:lang w:val="sr-Cyrl-CS"/>
        </w:rPr>
        <w:t xml:space="preserve">Очекивани одговор: По Закону акције и реакције силе су истог интензитета и супротног смера. </w:t>
      </w:r>
    </w:p>
    <w:p w:rsidR="008E1589" w:rsidRDefault="008E1589" w:rsidP="008E1589">
      <w:pPr>
        <w:spacing w:after="120"/>
        <w:jc w:val="both"/>
        <w:rPr>
          <w:lang w:val="sr-Cyrl-CS"/>
        </w:rPr>
      </w:pPr>
      <w:r>
        <w:rPr>
          <w:lang w:val="sr-Cyrl-CS"/>
        </w:rPr>
        <w:t>Тражити од ученика да демонстрирају различита међусобна деловања тела и опишу правце и смерове сила – гурају зид, вуку књигу по столу, стоје на поду итд.</w:t>
      </w:r>
    </w:p>
    <w:p w:rsidR="008E1589" w:rsidRPr="006B19B9" w:rsidRDefault="008E1589" w:rsidP="008E1589">
      <w:pPr>
        <w:spacing w:before="240" w:after="120" w:line="276" w:lineRule="auto"/>
      </w:pPr>
      <w:r>
        <w:rPr>
          <w:noProof/>
        </w:rPr>
        <w:drawing>
          <wp:anchor distT="0" distB="0" distL="114300" distR="114300" simplePos="0" relativeHeight="251761664" behindDoc="0" locked="0" layoutInCell="1" allowOverlap="1" wp14:anchorId="634DD376" wp14:editId="3BB6310E">
            <wp:simplePos x="0" y="0"/>
            <wp:positionH relativeFrom="column">
              <wp:posOffset>3747135</wp:posOffset>
            </wp:positionH>
            <wp:positionV relativeFrom="paragraph">
              <wp:posOffset>27940</wp:posOffset>
            </wp:positionV>
            <wp:extent cx="1738630" cy="226695"/>
            <wp:effectExtent l="0" t="0" r="0" b="1905"/>
            <wp:wrapSquare wrapText="bothSides"/>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94" cstate="print">
                      <a:extLst>
                        <a:ext uri="{28A0092B-C50C-407E-A947-70E740481C1C}">
                          <a14:useLocalDpi xmlns:a14="http://schemas.microsoft.com/office/drawing/2010/main" val="0"/>
                        </a:ext>
                      </a:extLst>
                    </a:blip>
                    <a:stretch>
                      <a:fillRect/>
                    </a:stretch>
                  </pic:blipFill>
                  <pic:spPr>
                    <a:xfrm>
                      <a:off x="0" y="0"/>
                      <a:ext cx="1738630" cy="226695"/>
                    </a:xfrm>
                    <a:prstGeom prst="rect">
                      <a:avLst/>
                    </a:prstGeom>
                  </pic:spPr>
                </pic:pic>
              </a:graphicData>
            </a:graphic>
          </wp:anchor>
        </w:drawing>
      </w:r>
      <w:r w:rsidRPr="006B19B9">
        <w:rPr>
          <w:b/>
          <w:lang w:val="sr-Cyrl-CS"/>
        </w:rPr>
        <w:t>Урадити задатак 4.</w:t>
      </w:r>
      <w:r>
        <w:rPr>
          <w:b/>
          <w:lang w:val="sr-Cyrl-CS"/>
        </w:rPr>
        <w:t>4</w:t>
      </w:r>
      <w:r w:rsidRPr="006B19B9">
        <w:rPr>
          <w:lang w:val="sr-Cyrl-CS"/>
        </w:rPr>
        <w:t>.</w:t>
      </w:r>
      <w:r>
        <w:rPr>
          <w:lang w:val="sr-Cyrl-CS"/>
        </w:rPr>
        <w:t xml:space="preserve"> </w:t>
      </w:r>
      <w:r w:rsidRPr="006B19B9">
        <w:t>Скицирајте резултанту сила приказаних на слици.</w:t>
      </w:r>
    </w:p>
    <w:p w:rsidR="008E1589" w:rsidRDefault="008E1589" w:rsidP="008E1589">
      <w:pPr>
        <w:spacing w:after="60" w:line="276" w:lineRule="auto"/>
        <w:rPr>
          <w:sz w:val="20"/>
          <w:szCs w:val="20"/>
          <w:lang w:val="ru-RU"/>
        </w:rPr>
      </w:pPr>
      <w:r>
        <w:rPr>
          <w:noProof/>
          <w:sz w:val="20"/>
          <w:szCs w:val="20"/>
        </w:rPr>
        <w:drawing>
          <wp:anchor distT="0" distB="0" distL="540385" distR="114300" simplePos="0" relativeHeight="251762688" behindDoc="0" locked="0" layoutInCell="1" allowOverlap="1" wp14:anchorId="1B171506" wp14:editId="5F8E35C9">
            <wp:simplePos x="0" y="0"/>
            <wp:positionH relativeFrom="margin">
              <wp:align>right</wp:align>
            </wp:positionH>
            <wp:positionV relativeFrom="paragraph">
              <wp:posOffset>161925</wp:posOffset>
            </wp:positionV>
            <wp:extent cx="1738800" cy="446400"/>
            <wp:effectExtent l="0" t="0" r="0" b="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png"/>
                    <pic:cNvPicPr/>
                  </pic:nvPicPr>
                  <pic:blipFill>
                    <a:blip r:embed="rId795" cstate="print">
                      <a:extLst>
                        <a:ext uri="{28A0092B-C50C-407E-A947-70E740481C1C}">
                          <a14:useLocalDpi xmlns:a14="http://schemas.microsoft.com/office/drawing/2010/main" val="0"/>
                        </a:ext>
                      </a:extLst>
                    </a:blip>
                    <a:stretch>
                      <a:fillRect/>
                    </a:stretch>
                  </pic:blipFill>
                  <pic:spPr>
                    <a:xfrm>
                      <a:off x="0" y="0"/>
                      <a:ext cx="1738800" cy="446400"/>
                    </a:xfrm>
                    <a:prstGeom prst="rect">
                      <a:avLst/>
                    </a:prstGeom>
                  </pic:spPr>
                </pic:pic>
              </a:graphicData>
            </a:graphic>
          </wp:anchor>
        </w:drawing>
      </w:r>
      <w:r>
        <w:rPr>
          <w:sz w:val="20"/>
          <w:szCs w:val="20"/>
          <w:lang w:val="ru-RU"/>
        </w:rPr>
        <w:t>Према правилу за сабирање вектора, на крај првог је надовезан почетак другог, а на крај другог почетак трећег вектора. Вектор резултујуће силе има почетак на почетку првог, а крај на крају трећег вектора.</w:t>
      </w:r>
    </w:p>
    <w:p w:rsidR="008E1589" w:rsidRDefault="008E1589" w:rsidP="008E1589">
      <w:pPr>
        <w:spacing w:after="60" w:line="276" w:lineRule="auto"/>
        <w:rPr>
          <w:sz w:val="20"/>
          <w:szCs w:val="20"/>
          <w:lang w:val="ru-RU"/>
        </w:rPr>
      </w:pPr>
    </w:p>
    <w:p w:rsidR="008E1589" w:rsidRPr="006B19B9" w:rsidRDefault="008E1589" w:rsidP="008E1589">
      <w:pPr>
        <w:spacing w:after="60" w:line="276" w:lineRule="auto"/>
      </w:pPr>
      <w:r w:rsidRPr="006B19B9">
        <w:rPr>
          <w:b/>
          <w:lang w:val="sr-Cyrl-CS"/>
        </w:rPr>
        <w:t>Урадити задатак 4.5</w:t>
      </w:r>
      <w:r w:rsidRPr="006B19B9">
        <w:rPr>
          <w:lang w:val="sr-Cyrl-CS"/>
        </w:rPr>
        <w:t xml:space="preserve">. </w:t>
      </w:r>
      <w:r>
        <w:rPr>
          <w:noProof/>
          <w:sz w:val="20"/>
          <w:szCs w:val="20"/>
        </w:rPr>
        <w:drawing>
          <wp:anchor distT="0" distB="0" distL="540385" distR="114300" simplePos="0" relativeHeight="251760640" behindDoc="0" locked="0" layoutInCell="1" allowOverlap="1" wp14:anchorId="33DF43B4" wp14:editId="17351ADF">
            <wp:simplePos x="0" y="0"/>
            <wp:positionH relativeFrom="margin">
              <wp:align>right</wp:align>
            </wp:positionH>
            <wp:positionV relativeFrom="paragraph">
              <wp:posOffset>490855</wp:posOffset>
            </wp:positionV>
            <wp:extent cx="2167200" cy="457322"/>
            <wp:effectExtent l="0" t="0" r="5080" b="0"/>
            <wp:wrapSquare wrapText="bothSides"/>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png"/>
                    <pic:cNvPicPr/>
                  </pic:nvPicPr>
                  <pic:blipFill>
                    <a:blip r:embed="rId796" cstate="print">
                      <a:extLst>
                        <a:ext uri="{28A0092B-C50C-407E-A947-70E740481C1C}">
                          <a14:useLocalDpi xmlns:a14="http://schemas.microsoft.com/office/drawing/2010/main" val="0"/>
                        </a:ext>
                      </a:extLst>
                    </a:blip>
                    <a:stretch>
                      <a:fillRect/>
                    </a:stretch>
                  </pic:blipFill>
                  <pic:spPr>
                    <a:xfrm>
                      <a:off x="0" y="0"/>
                      <a:ext cx="2167200" cy="457322"/>
                    </a:xfrm>
                    <a:prstGeom prst="rect">
                      <a:avLst/>
                    </a:prstGeom>
                  </pic:spPr>
                </pic:pic>
              </a:graphicData>
            </a:graphic>
          </wp:anchor>
        </w:drawing>
      </w:r>
      <w:r w:rsidRPr="006B19B9">
        <w:t xml:space="preserve"> На слици је приказан вектор </w:t>
      </w:r>
      <w:r w:rsidRPr="00270699">
        <w:rPr>
          <w:position w:val="-6"/>
        </w:rPr>
        <w:object w:dxaOrig="340" w:dyaOrig="340">
          <v:shape id="_x0000_i1174" type="#_x0000_t75" style="width:17pt;height:17pt" o:ole="">
            <v:imagedata r:id="rId797" o:title=""/>
            <o:lock v:ext="edit" aspectratio="f"/>
          </v:shape>
          <o:OLEObject Type="Embed" ProgID="Equation.3" ShapeID="_x0000_i1174" DrawAspect="Content" ObjectID="_1628679158" r:id="rId798"/>
        </w:object>
      </w:r>
      <w:r w:rsidRPr="006B19B9">
        <w:rPr>
          <w:position w:val="-6"/>
        </w:rPr>
        <w:t xml:space="preserve"> </w:t>
      </w:r>
      <w:r>
        <w:rPr>
          <w:noProof/>
        </w:rPr>
        <w:drawing>
          <wp:inline distT="0" distB="0" distL="0" distR="0" wp14:anchorId="6B54A59D" wp14:editId="2962789D">
            <wp:extent cx="871730" cy="45720"/>
            <wp:effectExtent l="0" t="0" r="508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99" cstate="print">
                      <a:extLst>
                        <a:ext uri="{28A0092B-C50C-407E-A947-70E740481C1C}">
                          <a14:useLocalDpi xmlns:a14="http://schemas.microsoft.com/office/drawing/2010/main" val="0"/>
                        </a:ext>
                      </a:extLst>
                    </a:blip>
                    <a:stretch>
                      <a:fillRect/>
                    </a:stretch>
                  </pic:blipFill>
                  <pic:spPr>
                    <a:xfrm>
                      <a:off x="0" y="0"/>
                      <a:ext cx="871730" cy="45720"/>
                    </a:xfrm>
                    <a:prstGeom prst="rect">
                      <a:avLst/>
                    </a:prstGeom>
                  </pic:spPr>
                </pic:pic>
              </a:graphicData>
            </a:graphic>
          </wp:inline>
        </w:drawing>
      </w:r>
      <w:r w:rsidRPr="006B19B9">
        <w:t xml:space="preserve">. Скицирајте резултанту вектора: </w:t>
      </w:r>
      <w:r w:rsidRPr="00441C1C">
        <w:rPr>
          <w:position w:val="-10"/>
        </w:rPr>
        <w:object w:dxaOrig="320" w:dyaOrig="380">
          <v:shape id="_x0000_i1175" type="#_x0000_t75" style="width:15.6pt;height:19.7pt" o:ole="">
            <v:imagedata r:id="rId800" o:title=""/>
            <o:lock v:ext="edit" aspectratio="f"/>
          </v:shape>
          <o:OLEObject Type="Embed" ProgID="Equation.3" ShapeID="_x0000_i1175" DrawAspect="Content" ObjectID="_1628679159" r:id="rId801"/>
        </w:object>
      </w:r>
      <w:r w:rsidRPr="006B19B9">
        <w:t xml:space="preserve"> </w:t>
      </w:r>
      <w:r w:rsidRPr="00270699">
        <w:rPr>
          <w:position w:val="-6"/>
        </w:rPr>
        <w:object w:dxaOrig="520" w:dyaOrig="340">
          <v:shape id="_x0000_i1176" type="#_x0000_t75" style="width:26.5pt;height:17pt" o:ole="">
            <v:imagedata r:id="rId802" o:title=""/>
            <o:lock v:ext="edit" aspectratio="f"/>
          </v:shape>
          <o:OLEObject Type="Embed" ProgID="Equation.3" ShapeID="_x0000_i1176" DrawAspect="Content" ObjectID="_1628679160" r:id="rId803"/>
        </w:object>
      </w:r>
      <w:r w:rsidRPr="006B19B9">
        <w:t xml:space="preserve"> и </w:t>
      </w:r>
      <w:r w:rsidRPr="00441C1C">
        <w:rPr>
          <w:position w:val="-6"/>
        </w:rPr>
        <w:object w:dxaOrig="760" w:dyaOrig="340">
          <v:shape id="_x0000_i1177" type="#_x0000_t75" style="width:38.05pt;height:17pt" o:ole="">
            <v:imagedata r:id="rId804" o:title=""/>
            <o:lock v:ext="edit" aspectratio="f"/>
          </v:shape>
          <o:OLEObject Type="Embed" ProgID="Equation.3" ShapeID="_x0000_i1177" DrawAspect="Content" ObjectID="_1628679161" r:id="rId805"/>
        </w:object>
      </w:r>
    </w:p>
    <w:p w:rsidR="008E1589" w:rsidRPr="005E7F46" w:rsidRDefault="008E1589" w:rsidP="008E1589">
      <w:pPr>
        <w:spacing w:after="240"/>
      </w:pPr>
      <w:r>
        <w:rPr>
          <w:sz w:val="20"/>
          <w:szCs w:val="20"/>
          <w:lang w:val="ru-RU"/>
        </w:rPr>
        <w:t xml:space="preserve">Два ученика скицирају силе  </w:t>
      </w:r>
      <w:r w:rsidRPr="00270699">
        <w:rPr>
          <w:position w:val="-6"/>
        </w:rPr>
        <w:object w:dxaOrig="460" w:dyaOrig="300">
          <v:shape id="_x0000_i1178" type="#_x0000_t75" style="width:23.1pt;height:14.95pt" o:ole="">
            <v:imagedata r:id="rId806" o:title=""/>
            <o:lock v:ext="edit" aspectratio="f"/>
          </v:shape>
          <o:OLEObject Type="Embed" ProgID="Equation.3" ShapeID="_x0000_i1178" DrawAspect="Content" ObjectID="_1628679162" r:id="rId807"/>
        </w:object>
      </w:r>
      <w:r w:rsidRPr="006B19B9">
        <w:t xml:space="preserve"> и </w:t>
      </w:r>
      <w:r w:rsidRPr="006B19B9">
        <w:rPr>
          <w:position w:val="-8"/>
        </w:rPr>
        <w:object w:dxaOrig="660" w:dyaOrig="320">
          <v:shape id="_x0000_i1179" type="#_x0000_t75" style="width:33.3pt;height:16.3pt" o:ole="">
            <v:imagedata r:id="rId808" o:title=""/>
            <o:lock v:ext="edit" aspectratio="f"/>
          </v:shape>
          <o:OLEObject Type="Embed" ProgID="Equation.3" ShapeID="_x0000_i1179" DrawAspect="Content" ObjectID="_1628679163" r:id="rId809"/>
        </w:object>
      </w:r>
      <w:r>
        <w:rPr>
          <w:sz w:val="20"/>
          <w:szCs w:val="20"/>
          <w:lang w:val="ru-RU"/>
        </w:rPr>
        <w:t xml:space="preserve"> трећи одређује тражену резултанту</w:t>
      </w:r>
      <w:r w:rsidRPr="006B19B9">
        <w:rPr>
          <w:sz w:val="20"/>
          <w:szCs w:val="20"/>
          <w:lang w:val="ru-RU"/>
        </w:rPr>
        <w:t>.</w:t>
      </w:r>
    </w:p>
    <w:p w:rsidR="008E1589" w:rsidRPr="006B19B9" w:rsidRDefault="008E1589" w:rsidP="008E1589">
      <w:pPr>
        <w:spacing w:before="240" w:after="120" w:line="276" w:lineRule="auto"/>
      </w:pPr>
      <w:r>
        <w:rPr>
          <w:b/>
          <w:lang w:val="sr-Cyrl-CS"/>
        </w:rPr>
        <w:t>Решити и п</w:t>
      </w:r>
      <w:r w:rsidRPr="006B19B9">
        <w:rPr>
          <w:b/>
          <w:lang w:val="sr-Cyrl-CS"/>
        </w:rPr>
        <w:t>родискутовати тест задатак 4.9.</w:t>
      </w:r>
      <w:r w:rsidRPr="006B19B9">
        <w:rPr>
          <w:lang w:val="sr-Cyrl-CS"/>
        </w:rPr>
        <w:t xml:space="preserve"> </w:t>
      </w:r>
      <w:r w:rsidRPr="006B19B9">
        <w:t xml:space="preserve">На тело делује сила од </w:t>
      </w:r>
      <w:r w:rsidRPr="00357AAD">
        <w:rPr>
          <w:position w:val="-6"/>
        </w:rPr>
        <w:object w:dxaOrig="420" w:dyaOrig="279">
          <v:shape id="_x0000_i1180" type="#_x0000_t75" style="width:21.05pt;height:14.25pt" o:ole="">
            <v:imagedata r:id="rId810" o:title=""/>
            <o:lock v:ext="edit" aspectratio="f"/>
          </v:shape>
          <o:OLEObject Type="Embed" ProgID="Equation.3" ShapeID="_x0000_i1180" DrawAspect="Content" ObjectID="_1628679164" r:id="rId811"/>
        </w:object>
      </w:r>
      <w:r w:rsidRPr="006B19B9">
        <w:rPr>
          <w:position w:val="-6"/>
        </w:rPr>
        <w:t xml:space="preserve"> </w:t>
      </w:r>
      <w:r w:rsidRPr="006B19B9">
        <w:t>у правцу и смеру север-југ. Колика још сила треба да делује на тело и у ком правцу и смеру да би се кретало по инерцији (мировало или се кретало равномерно праволинијски)?</w:t>
      </w:r>
    </w:p>
    <w:p w:rsidR="008E1589" w:rsidRPr="005E7F46" w:rsidRDefault="008E1589" w:rsidP="008E1589">
      <w:pPr>
        <w:spacing w:after="240"/>
        <w:jc w:val="both"/>
        <w:rPr>
          <w:lang w:val="sr-Cyrl-CS"/>
        </w:rPr>
      </w:pPr>
      <w:r>
        <w:rPr>
          <w:lang w:val="ru-RU"/>
        </w:rPr>
        <w:t xml:space="preserve">Тражити од ученика да по инертности поређају различита позната тела. Ученици сами дају примере.  </w:t>
      </w:r>
      <w:r w:rsidRPr="005E7F46">
        <w:rPr>
          <w:lang w:val="ru-RU"/>
        </w:rPr>
        <w:t>На пример: фудбалску лопту, оловку и бицикл, затим аутомобил, шрафцигер лист папира и сл.</w:t>
      </w:r>
    </w:p>
    <w:p w:rsidR="008E1589" w:rsidRPr="005E7F46" w:rsidRDefault="008E1589" w:rsidP="008E1589">
      <w:pPr>
        <w:spacing w:after="240"/>
        <w:jc w:val="both"/>
        <w:rPr>
          <w:lang w:val="sr-Cyrl-CS"/>
        </w:rPr>
      </w:pPr>
      <w:r w:rsidRPr="005E7F46">
        <w:rPr>
          <w:lang w:val="sr-Cyrl-CS"/>
        </w:rPr>
        <w:t>Тражити од ученика да кажу примере статичке и динамичке равнотеже. На пример, ауто стоји сам  и ауто се креће равномерно праволинијски.</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2D581C" w:rsidRDefault="008E1589" w:rsidP="008E1589">
      <w:pPr>
        <w:spacing w:after="120"/>
        <w:jc w:val="both"/>
        <w:rPr>
          <w:color w:val="000000"/>
        </w:rPr>
      </w:pPr>
      <w:r>
        <w:rPr>
          <w:color w:val="000000"/>
        </w:rPr>
        <w:t>Продискутовати евентуалне грешке чињене у изради задатака.</w:t>
      </w:r>
    </w:p>
    <w:p w:rsidR="008E1589" w:rsidRDefault="008E1589" w:rsidP="008E1589">
      <w:pPr>
        <w:spacing w:after="240"/>
        <w:jc w:val="both"/>
        <w:rPr>
          <w:lang w:val="sr-Latn-CS"/>
        </w:rPr>
      </w:pPr>
      <w:r w:rsidRPr="002D581C">
        <w:t>Домаћи задатак: Питањ</w:t>
      </w:r>
      <w:r>
        <w:t>а 4.11,</w:t>
      </w:r>
      <w:r w:rsidRPr="002D581C">
        <w:t xml:space="preserve"> 4.1</w:t>
      </w:r>
      <w:r>
        <w:t>3</w:t>
      </w:r>
      <w:r w:rsidRPr="002D581C">
        <w:t xml:space="preserve"> и </w:t>
      </w:r>
      <w:r>
        <w:t xml:space="preserve">тест задатак </w:t>
      </w:r>
      <w:r w:rsidRPr="002D581C">
        <w:t>4.</w:t>
      </w:r>
      <w:r>
        <w:t>11.</w:t>
      </w:r>
      <w:r w:rsidRPr="002D581C">
        <w:t xml:space="preserve"> </w:t>
      </w:r>
    </w:p>
    <w:p w:rsidR="008E1589" w:rsidRDefault="008E1589" w:rsidP="008E1589">
      <w:pPr>
        <w:spacing w:after="200" w:line="276" w:lineRule="auto"/>
        <w:rPr>
          <w:b/>
          <w:lang w:val="sr-Latn-CS"/>
        </w:rPr>
      </w:pPr>
      <w:r>
        <w:rPr>
          <w:b/>
          <w:lang w:val="sr-Latn-CS"/>
        </w:rPr>
        <w:br w:type="page"/>
      </w:r>
    </w:p>
    <w:p w:rsidR="008E1589" w:rsidRDefault="008E1589" w:rsidP="008E1589">
      <w:pPr>
        <w:spacing w:after="120" w:line="276" w:lineRule="auto"/>
        <w:rPr>
          <w:b/>
          <w:lang w:val="sr-Latn-CS"/>
        </w:rPr>
      </w:pPr>
      <w:r w:rsidRPr="005374C8">
        <w:rPr>
          <w:b/>
          <w:lang w:val="sr-Latn-CS"/>
        </w:rPr>
        <w:lastRenderedPageBreak/>
        <w:t>Провера остварених исхода</w:t>
      </w:r>
    </w:p>
    <w:p w:rsidR="008E1589" w:rsidRPr="00880D9F" w:rsidRDefault="008E1589" w:rsidP="00D51D1D">
      <w:pPr>
        <w:pStyle w:val="ListParagraph"/>
        <w:numPr>
          <w:ilvl w:val="0"/>
          <w:numId w:val="60"/>
        </w:numPr>
        <w:spacing w:after="120"/>
        <w:ind w:left="714" w:hanging="357"/>
        <w:contextualSpacing w:val="0"/>
        <w:jc w:val="both"/>
        <w:rPr>
          <w:lang w:val="sr-Latn-CS"/>
        </w:rPr>
      </w:pPr>
      <w:r w:rsidRPr="00880D9F">
        <w:rPr>
          <w:lang w:val="sr-Latn-CS"/>
        </w:rPr>
        <w:t xml:space="preserve">Тачни одговори на питања постављена током часа. </w:t>
      </w:r>
    </w:p>
    <w:p w:rsidR="008E1589" w:rsidRPr="00880D9F" w:rsidRDefault="008E1589" w:rsidP="00D51D1D">
      <w:pPr>
        <w:pStyle w:val="ListParagraph"/>
        <w:numPr>
          <w:ilvl w:val="0"/>
          <w:numId w:val="60"/>
        </w:numPr>
        <w:spacing w:after="120"/>
        <w:ind w:left="714" w:hanging="357"/>
        <w:contextualSpacing w:val="0"/>
        <w:jc w:val="both"/>
        <w:rPr>
          <w:lang w:val="sr-Latn-CS"/>
        </w:rPr>
      </w:pPr>
      <w:r w:rsidRPr="00880D9F">
        <w:rPr>
          <w:lang w:val="sr-Latn-CS"/>
        </w:rPr>
        <w:t>Исправна анализа проблема приказаних на цртежима.</w:t>
      </w:r>
    </w:p>
    <w:p w:rsidR="008E1589" w:rsidRPr="00880D9F" w:rsidRDefault="008E1589" w:rsidP="00D51D1D">
      <w:pPr>
        <w:pStyle w:val="ListParagraph"/>
        <w:numPr>
          <w:ilvl w:val="0"/>
          <w:numId w:val="60"/>
        </w:numPr>
        <w:spacing w:after="120"/>
        <w:ind w:left="714" w:hanging="357"/>
        <w:contextualSpacing w:val="0"/>
        <w:jc w:val="both"/>
        <w:rPr>
          <w:lang w:val="sr-Latn-CS"/>
        </w:rPr>
      </w:pPr>
      <w:r w:rsidRPr="00880D9F">
        <w:rPr>
          <w:lang w:val="sr-Latn-CS"/>
        </w:rPr>
        <w:t>Исправна примена усвојених појмова кроз нове примере.</w:t>
      </w:r>
    </w:p>
    <w:p w:rsidR="008E1589" w:rsidRPr="003705EB" w:rsidRDefault="008E1589" w:rsidP="00D51D1D">
      <w:pPr>
        <w:pStyle w:val="ListParagraph"/>
        <w:numPr>
          <w:ilvl w:val="0"/>
          <w:numId w:val="60"/>
        </w:numPr>
        <w:spacing w:after="120"/>
        <w:ind w:left="714" w:hanging="357"/>
        <w:contextualSpacing w:val="0"/>
        <w:jc w:val="both"/>
        <w:rPr>
          <w:lang w:val="sr-Latn-CS"/>
        </w:rPr>
      </w:pPr>
      <w:r w:rsidRPr="00880D9F">
        <w:rPr>
          <w:lang w:val="sr-Latn-CS"/>
        </w:rPr>
        <w:t>Ангажованост ученика у свим активностима током часа (демонстрациони огледи, дискусија, постављање питања, сарадња са другим ученицима...)</w:t>
      </w:r>
      <w:r>
        <w:t>.</w:t>
      </w:r>
    </w:p>
    <w:p w:rsidR="008E1589" w:rsidRDefault="008E1589" w:rsidP="008E1589">
      <w:pPr>
        <w:spacing w:before="240" w:after="120"/>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Pr="00880D9F" w:rsidRDefault="008E1589" w:rsidP="008E1589">
      <w:pPr>
        <w:pStyle w:val="ListParagraph"/>
        <w:spacing w:after="120"/>
        <w:ind w:left="714"/>
        <w:contextualSpacing w:val="0"/>
        <w:jc w:val="both"/>
        <w:rPr>
          <w:lang w:val="sr-Latn-CS"/>
        </w:rPr>
      </w:pP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36</w:t>
      </w: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BC51A5" w:rsidRDefault="008E1589" w:rsidP="00C374A1">
            <w:pPr>
              <w:pStyle w:val="ListParagraph"/>
              <w:spacing w:before="60" w:after="60"/>
              <w:ind w:left="0"/>
              <w:contextualSpacing w:val="0"/>
            </w:pPr>
            <w:r>
              <w:t xml:space="preserve">Деформација тела. </w:t>
            </w:r>
            <w:r>
              <w:rPr>
                <w:sz w:val="23"/>
                <w:szCs w:val="23"/>
              </w:rPr>
              <w:t>Еластичне силе. Динамометри.</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w:t>
            </w:r>
            <w:r>
              <w:rPr>
                <w:lang w:val="sr-Cyrl-CS"/>
              </w:rPr>
              <w:t>м,</w:t>
            </w:r>
            <w:r w:rsidRPr="00A112AC">
              <w:rPr>
                <w:lang w:val="sr-Cyrl-CS"/>
              </w:rPr>
              <w:t xml:space="preserve"> </w:t>
            </w:r>
            <w:r w:rsidRPr="002A2367">
              <w:rPr>
                <w:lang w:val="sr-Cyrl-CS"/>
              </w:rPr>
              <w:t>опруге,</w:t>
            </w:r>
            <w:r w:rsidRPr="002A2367">
              <w:t xml:space="preserve"> еластич</w:t>
            </w:r>
            <w:r w:rsidRPr="002A2367">
              <w:rPr>
                <w:lang w:val="sr-Cyrl-CS"/>
              </w:rPr>
              <w:t>не гумице за тегле, ластиш или пластични лењир, динамометри, вага, нит за повезивање тела и динамометра</w:t>
            </w:r>
            <w:r w:rsidRPr="00BC51A5">
              <w:rPr>
                <w:lang w:val="sr-Cyrl-CS"/>
              </w:rPr>
              <w:t xml:space="preserve"> </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BC51A5" w:rsidRDefault="008E1589" w:rsidP="008E1589">
      <w:pPr>
        <w:rPr>
          <w:lang w:val="sr-Cyrl-CS"/>
        </w:rPr>
      </w:pPr>
      <w:r w:rsidRPr="00BC51A5">
        <w:rPr>
          <w:lang w:val="sr-Cyrl-CS"/>
        </w:rPr>
        <w:t>Циљеви часа су упознавање ученика са</w:t>
      </w:r>
      <w:r>
        <w:rPr>
          <w:lang w:val="sr-Cyrl-CS"/>
        </w:rPr>
        <w:t>:</w:t>
      </w:r>
      <w:r w:rsidRPr="00BC51A5">
        <w:rPr>
          <w:lang w:val="sr-Cyrl-CS"/>
        </w:rPr>
        <w:t xml:space="preserve"> </w:t>
      </w:r>
    </w:p>
    <w:p w:rsidR="008E1589" w:rsidRPr="00880D9F" w:rsidRDefault="008E1589" w:rsidP="00D51D1D">
      <w:pPr>
        <w:pStyle w:val="ListParagraph"/>
        <w:numPr>
          <w:ilvl w:val="0"/>
          <w:numId w:val="61"/>
        </w:numPr>
        <w:contextualSpacing w:val="0"/>
        <w:rPr>
          <w:lang w:val="sr-Cyrl-CS"/>
        </w:rPr>
      </w:pPr>
      <w:r w:rsidRPr="00880D9F">
        <w:rPr>
          <w:lang w:val="sr-Cyrl-CS"/>
        </w:rPr>
        <w:t>врстама деформација,</w:t>
      </w:r>
    </w:p>
    <w:p w:rsidR="008E1589" w:rsidRPr="00880D9F" w:rsidRDefault="008E1589" w:rsidP="00D51D1D">
      <w:pPr>
        <w:pStyle w:val="ListParagraph"/>
        <w:numPr>
          <w:ilvl w:val="0"/>
          <w:numId w:val="61"/>
        </w:numPr>
        <w:contextualSpacing w:val="0"/>
        <w:rPr>
          <w:lang w:val="sr-Cyrl-CS"/>
        </w:rPr>
      </w:pPr>
      <w:r w:rsidRPr="00880D9F">
        <w:rPr>
          <w:lang w:val="sr-Cyrl-CS"/>
        </w:rPr>
        <w:t>еластичним деформацијама,</w:t>
      </w:r>
    </w:p>
    <w:p w:rsidR="008E1589" w:rsidRPr="00880D9F" w:rsidRDefault="008E1589" w:rsidP="00D51D1D">
      <w:pPr>
        <w:pStyle w:val="ListParagraph"/>
        <w:numPr>
          <w:ilvl w:val="0"/>
          <w:numId w:val="61"/>
        </w:numPr>
        <w:contextualSpacing w:val="0"/>
        <w:rPr>
          <w:lang w:val="sr-Cyrl-CS"/>
        </w:rPr>
      </w:pPr>
      <w:r>
        <w:rPr>
          <w:lang w:val="sr-Cyrl-CS"/>
        </w:rPr>
        <w:t>принципом рада динамометара,</w:t>
      </w:r>
    </w:p>
    <w:p w:rsidR="008E1589" w:rsidRPr="00880D9F" w:rsidRDefault="008E1589" w:rsidP="00D51D1D">
      <w:pPr>
        <w:pStyle w:val="ListParagraph"/>
        <w:numPr>
          <w:ilvl w:val="0"/>
          <w:numId w:val="61"/>
        </w:numPr>
        <w:spacing w:after="240"/>
        <w:rPr>
          <w:lang w:val="sr-Cyrl-CS"/>
        </w:rPr>
      </w:pPr>
      <w:r w:rsidRPr="00880D9F">
        <w:t>проценом</w:t>
      </w:r>
      <w:r w:rsidRPr="00880D9F">
        <w:rPr>
          <w:sz w:val="23"/>
          <w:szCs w:val="23"/>
        </w:rPr>
        <w:t xml:space="preserve"> интензитета силе демонстрационим динамометром.</w:t>
      </w:r>
    </w:p>
    <w:p w:rsidR="008E1589" w:rsidRDefault="008E1589" w:rsidP="008E1589">
      <w:pPr>
        <w:spacing w:after="120"/>
        <w:rPr>
          <w:color w:val="000000"/>
        </w:rPr>
      </w:pPr>
      <w:r w:rsidRPr="00F8752E">
        <w:rPr>
          <w:b/>
          <w:bCs/>
          <w:lang w:val="sr-Cyrl-CS"/>
        </w:rPr>
        <w:t>ИСХОДИ</w:t>
      </w:r>
      <w:r w:rsidRPr="00F8752E">
        <w:rPr>
          <w:color w:val="000000"/>
        </w:rPr>
        <w:t xml:space="preserve"> </w:t>
      </w:r>
    </w:p>
    <w:p w:rsidR="008E1589" w:rsidRDefault="008E1589" w:rsidP="008E1589">
      <w:pPr>
        <w:spacing w:after="100"/>
        <w:rPr>
          <w:color w:val="000000"/>
        </w:rPr>
      </w:pPr>
      <w:bookmarkStart w:id="46" w:name="_Hlk15573780"/>
      <w:r>
        <w:rPr>
          <w:color w:val="000000"/>
        </w:rPr>
        <w:t>Н</w:t>
      </w:r>
      <w:r w:rsidRPr="00972F90">
        <w:rPr>
          <w:color w:val="000000"/>
        </w:rPr>
        <w:t>а крају часа ученик ће бити у стању да:</w:t>
      </w:r>
    </w:p>
    <w:bookmarkEnd w:id="46"/>
    <w:p w:rsidR="008E1589" w:rsidRPr="003705EB" w:rsidRDefault="008E1589" w:rsidP="00D51D1D">
      <w:pPr>
        <w:pStyle w:val="ListParagraph"/>
        <w:numPr>
          <w:ilvl w:val="0"/>
          <w:numId w:val="84"/>
        </w:numPr>
        <w:spacing w:after="120"/>
        <w:jc w:val="both"/>
        <w:rPr>
          <w:lang w:val="sr-Latn-CS"/>
        </w:rPr>
      </w:pPr>
      <w:r w:rsidRPr="003705EB">
        <w:rPr>
          <w:lang w:val="sr-Latn-CS"/>
        </w:rPr>
        <w:t>наведе врсте деформација,</w:t>
      </w:r>
    </w:p>
    <w:p w:rsidR="008E1589" w:rsidRPr="003705EB" w:rsidRDefault="008E1589" w:rsidP="00D51D1D">
      <w:pPr>
        <w:pStyle w:val="ListParagraph"/>
        <w:numPr>
          <w:ilvl w:val="0"/>
          <w:numId w:val="84"/>
        </w:numPr>
        <w:spacing w:after="120"/>
        <w:jc w:val="both"/>
        <w:rPr>
          <w:lang w:val="sr-Latn-CS"/>
        </w:rPr>
      </w:pPr>
      <w:r w:rsidRPr="003705EB">
        <w:rPr>
          <w:lang w:val="sr-Latn-CS"/>
        </w:rPr>
        <w:t>опише еластичну и пластичну деформацију,</w:t>
      </w:r>
    </w:p>
    <w:p w:rsidR="008E1589" w:rsidRPr="003705EB" w:rsidRDefault="008E1589" w:rsidP="00D51D1D">
      <w:pPr>
        <w:pStyle w:val="ListParagraph"/>
        <w:numPr>
          <w:ilvl w:val="0"/>
          <w:numId w:val="84"/>
        </w:numPr>
        <w:spacing w:after="120"/>
        <w:jc w:val="both"/>
        <w:rPr>
          <w:lang w:val="sr-Latn-CS"/>
        </w:rPr>
      </w:pPr>
      <w:r w:rsidRPr="003705EB">
        <w:rPr>
          <w:lang w:val="sr-Latn-CS"/>
        </w:rPr>
        <w:t>препозна врсту деформације у конкретним примерима,</w:t>
      </w:r>
    </w:p>
    <w:p w:rsidR="008E1589" w:rsidRPr="003705EB" w:rsidRDefault="008E1589" w:rsidP="00D51D1D">
      <w:pPr>
        <w:pStyle w:val="ListParagraph"/>
        <w:numPr>
          <w:ilvl w:val="0"/>
          <w:numId w:val="84"/>
        </w:numPr>
        <w:spacing w:after="120"/>
        <w:jc w:val="both"/>
        <w:rPr>
          <w:lang w:val="sr-Latn-CS"/>
        </w:rPr>
      </w:pPr>
      <w:r w:rsidRPr="003705EB">
        <w:rPr>
          <w:lang w:val="sr-Latn-CS"/>
        </w:rPr>
        <w:t>наведе примере пластичне и еластичне деформације у свакодневном животу,</w:t>
      </w:r>
    </w:p>
    <w:p w:rsidR="008E1589" w:rsidRPr="003705EB" w:rsidRDefault="008E1589" w:rsidP="00D51D1D">
      <w:pPr>
        <w:pStyle w:val="ListParagraph"/>
        <w:numPr>
          <w:ilvl w:val="0"/>
          <w:numId w:val="84"/>
        </w:numPr>
        <w:spacing w:after="120"/>
        <w:jc w:val="both"/>
        <w:rPr>
          <w:lang w:val="sr-Latn-CS"/>
        </w:rPr>
      </w:pPr>
      <w:r w:rsidRPr="003705EB">
        <w:rPr>
          <w:lang w:val="sr-Latn-CS"/>
        </w:rPr>
        <w:t>процењује вредност најмањег подеока на мерној скали динамометра,</w:t>
      </w:r>
    </w:p>
    <w:p w:rsidR="008E1589" w:rsidRPr="003705EB" w:rsidRDefault="008E1589" w:rsidP="00D51D1D">
      <w:pPr>
        <w:pStyle w:val="ListParagraph"/>
        <w:numPr>
          <w:ilvl w:val="0"/>
          <w:numId w:val="84"/>
        </w:numPr>
        <w:spacing w:after="120"/>
        <w:jc w:val="both"/>
        <w:rPr>
          <w:lang w:val="sr-Latn-CS"/>
        </w:rPr>
      </w:pPr>
      <w:r w:rsidRPr="003705EB">
        <w:rPr>
          <w:lang w:val="sr-Latn-CS"/>
        </w:rPr>
        <w:t>правилно користи динамометар, мери силу којом различита тела делују на динамометар,</w:t>
      </w:r>
    </w:p>
    <w:p w:rsidR="008E1589" w:rsidRPr="003705EB" w:rsidRDefault="008E1589" w:rsidP="00D51D1D">
      <w:pPr>
        <w:pStyle w:val="ListParagraph"/>
        <w:numPr>
          <w:ilvl w:val="0"/>
          <w:numId w:val="84"/>
        </w:numPr>
        <w:spacing w:after="120"/>
        <w:jc w:val="both"/>
        <w:rPr>
          <w:lang w:val="sr-Latn-CS"/>
        </w:rPr>
      </w:pPr>
      <w:r w:rsidRPr="003705EB">
        <w:rPr>
          <w:lang w:val="sr-Latn-CS"/>
        </w:rPr>
        <w:t>препознаје линеарну зависност еластичне силе од издужења опруге.</w:t>
      </w:r>
    </w:p>
    <w:p w:rsidR="008E1589" w:rsidRDefault="008E1589" w:rsidP="008E1589">
      <w:pPr>
        <w:ind w:left="720"/>
        <w:textAlignment w:val="baseline"/>
        <w:rPr>
          <w:b/>
          <w:bCs/>
        </w:rPr>
      </w:pPr>
      <w:bookmarkStart w:id="47" w:name="_Hlk15572689"/>
    </w:p>
    <w:p w:rsidR="008E1589" w:rsidRPr="00351759" w:rsidRDefault="008E1589" w:rsidP="008E1589">
      <w:pPr>
        <w:spacing w:after="120"/>
        <w:textAlignment w:val="baseline"/>
        <w:rPr>
          <w:color w:val="000000"/>
        </w:rPr>
      </w:pPr>
      <w:r w:rsidRPr="00185ECD">
        <w:rPr>
          <w:b/>
          <w:bCs/>
        </w:rPr>
        <w:t>МЕЂУПРЕДМЕТНЕ  КОМПЕТЕНЦИЈЕ</w:t>
      </w:r>
      <w:r>
        <w:rPr>
          <w:b/>
          <w:bCs/>
        </w:rPr>
        <w:t>:</w:t>
      </w:r>
      <w:r w:rsidRPr="00185ECD">
        <w:rPr>
          <w:color w:val="000000"/>
        </w:rPr>
        <w:t xml:space="preserve"> </w:t>
      </w:r>
    </w:p>
    <w:p w:rsidR="008E1589" w:rsidRPr="00880D9F" w:rsidRDefault="008E1589" w:rsidP="00D51D1D">
      <w:pPr>
        <w:pStyle w:val="ListParagraph"/>
        <w:numPr>
          <w:ilvl w:val="0"/>
          <w:numId w:val="62"/>
        </w:numPr>
        <w:spacing w:after="100"/>
        <w:textAlignment w:val="baseline"/>
        <w:rPr>
          <w:color w:val="000000"/>
        </w:rPr>
      </w:pPr>
      <w:r w:rsidRPr="00880D9F">
        <w:rPr>
          <w:color w:val="000000"/>
        </w:rPr>
        <w:t>компетенција за учење</w:t>
      </w:r>
      <w:r>
        <w:rPr>
          <w:color w:val="000000"/>
        </w:rPr>
        <w:t>,</w:t>
      </w:r>
    </w:p>
    <w:p w:rsidR="008E1589" w:rsidRPr="00880D9F" w:rsidRDefault="008E1589" w:rsidP="00D51D1D">
      <w:pPr>
        <w:pStyle w:val="ListParagraph"/>
        <w:numPr>
          <w:ilvl w:val="0"/>
          <w:numId w:val="62"/>
        </w:numPr>
        <w:spacing w:after="100"/>
        <w:textAlignment w:val="baseline"/>
        <w:rPr>
          <w:color w:val="000000"/>
        </w:rPr>
      </w:pPr>
      <w:r w:rsidRPr="00880D9F">
        <w:rPr>
          <w:color w:val="000000"/>
        </w:rPr>
        <w:t>рад са подацима и информацијама</w:t>
      </w:r>
      <w:r>
        <w:rPr>
          <w:color w:val="000000"/>
        </w:rPr>
        <w:t>,</w:t>
      </w:r>
    </w:p>
    <w:p w:rsidR="008E1589" w:rsidRPr="00880D9F" w:rsidRDefault="008E1589" w:rsidP="00D51D1D">
      <w:pPr>
        <w:pStyle w:val="ListParagraph"/>
        <w:numPr>
          <w:ilvl w:val="0"/>
          <w:numId w:val="62"/>
        </w:numPr>
        <w:spacing w:after="100"/>
        <w:textAlignment w:val="baseline"/>
        <w:rPr>
          <w:color w:val="000000"/>
        </w:rPr>
      </w:pPr>
      <w:r w:rsidRPr="00880D9F">
        <w:rPr>
          <w:color w:val="000000"/>
        </w:rPr>
        <w:t>решавање проблема</w:t>
      </w:r>
      <w:r>
        <w:rPr>
          <w:color w:val="000000"/>
        </w:rPr>
        <w:t>,</w:t>
      </w:r>
    </w:p>
    <w:p w:rsidR="008E1589" w:rsidRPr="00880D9F" w:rsidRDefault="008E1589" w:rsidP="00D51D1D">
      <w:pPr>
        <w:pStyle w:val="ListParagraph"/>
        <w:numPr>
          <w:ilvl w:val="0"/>
          <w:numId w:val="62"/>
        </w:numPr>
        <w:spacing w:after="100"/>
        <w:textAlignment w:val="baseline"/>
        <w:rPr>
          <w:color w:val="000000"/>
        </w:rPr>
      </w:pPr>
      <w:r w:rsidRPr="00880D9F">
        <w:rPr>
          <w:color w:val="000000"/>
        </w:rPr>
        <w:t>комуникација</w:t>
      </w:r>
      <w:r>
        <w:rPr>
          <w:color w:val="000000"/>
        </w:rPr>
        <w:t>,</w:t>
      </w:r>
    </w:p>
    <w:p w:rsidR="008E1589" w:rsidRPr="00880D9F" w:rsidRDefault="008E1589" w:rsidP="00D51D1D">
      <w:pPr>
        <w:pStyle w:val="ListParagraph"/>
        <w:numPr>
          <w:ilvl w:val="0"/>
          <w:numId w:val="62"/>
        </w:numPr>
        <w:spacing w:after="100"/>
        <w:textAlignment w:val="baseline"/>
        <w:rPr>
          <w:color w:val="000000"/>
        </w:rPr>
      </w:pPr>
      <w:r w:rsidRPr="00880D9F">
        <w:rPr>
          <w:color w:val="000000"/>
        </w:rPr>
        <w:t>сарадња</w:t>
      </w:r>
      <w:r>
        <w:rPr>
          <w:color w:val="000000"/>
        </w:rPr>
        <w:t>,</w:t>
      </w:r>
    </w:p>
    <w:bookmarkEnd w:id="47"/>
    <w:p w:rsidR="008E1589" w:rsidRPr="00880D9F" w:rsidRDefault="008E1589" w:rsidP="00D51D1D">
      <w:pPr>
        <w:pStyle w:val="ListParagraph"/>
        <w:numPr>
          <w:ilvl w:val="0"/>
          <w:numId w:val="62"/>
        </w:numPr>
        <w:spacing w:after="100"/>
        <w:textAlignment w:val="baseline"/>
        <w:rPr>
          <w:color w:val="000000"/>
        </w:rPr>
      </w:pPr>
      <w:r w:rsidRPr="00880D9F">
        <w:rPr>
          <w:color w:val="000000"/>
        </w:rPr>
        <w:t>естетичка компетенција</w:t>
      </w:r>
      <w:r>
        <w:rPr>
          <w:color w:val="000000"/>
        </w:rPr>
        <w:t>,</w:t>
      </w:r>
    </w:p>
    <w:p w:rsidR="008E1589" w:rsidRPr="00880D9F" w:rsidRDefault="008E1589" w:rsidP="00D51D1D">
      <w:pPr>
        <w:pStyle w:val="ListParagraph"/>
        <w:numPr>
          <w:ilvl w:val="0"/>
          <w:numId w:val="62"/>
        </w:numPr>
        <w:spacing w:after="120"/>
        <w:textAlignment w:val="baseline"/>
        <w:rPr>
          <w:color w:val="000000"/>
        </w:rPr>
      </w:pPr>
      <w:r w:rsidRPr="00880D9F">
        <w:rPr>
          <w:color w:val="000000"/>
        </w:rPr>
        <w:t>позитиван однос према</w:t>
      </w:r>
      <w:r>
        <w:rPr>
          <w:color w:val="000000"/>
        </w:rPr>
        <w:t xml:space="preserve"> </w:t>
      </w:r>
      <w:r w:rsidRPr="00880D9F">
        <w:rPr>
          <w:color w:val="000000"/>
        </w:rPr>
        <w:t>околини</w:t>
      </w:r>
      <w:r>
        <w:rPr>
          <w:color w:val="000000"/>
        </w:rPr>
        <w:t>.</w:t>
      </w:r>
    </w:p>
    <w:p w:rsidR="008E1589" w:rsidRDefault="008E1589" w:rsidP="008E1589">
      <w:pPr>
        <w:spacing w:after="120"/>
        <w:ind w:left="360"/>
        <w:rPr>
          <w:lang w:val="sr-Cyrl-CS"/>
        </w:rPr>
      </w:pPr>
      <w:r>
        <w:rPr>
          <w:lang w:val="sr-Cyrl-CS"/>
        </w:rPr>
        <w:t xml:space="preserve"> </w:t>
      </w:r>
    </w:p>
    <w:p w:rsidR="008E1589" w:rsidRDefault="008E1589" w:rsidP="008E1589">
      <w:pPr>
        <w:spacing w:after="200" w:line="276" w:lineRule="auto"/>
        <w:rPr>
          <w:lang w:val="sr-Cyrl-CS"/>
        </w:rPr>
      </w:pPr>
      <w:r>
        <w:rPr>
          <w:lang w:val="sr-Cyrl-CS"/>
        </w:rPr>
        <w:br w:type="page"/>
      </w:r>
    </w:p>
    <w:p w:rsidR="008E1589" w:rsidRPr="002A38E3" w:rsidRDefault="008E1589" w:rsidP="008E1589">
      <w:pPr>
        <w:spacing w:after="120"/>
        <w:ind w:left="360"/>
        <w:rPr>
          <w:lang w:val="sr-Cyrl-CS"/>
        </w:rPr>
      </w:pPr>
    </w:p>
    <w:tbl>
      <w:tblPr>
        <w:tblStyle w:val="TableGrid"/>
        <w:tblW w:w="0" w:type="auto"/>
        <w:tblInd w:w="360" w:type="dxa"/>
        <w:tblLook w:val="04A0" w:firstRow="1" w:lastRow="0" w:firstColumn="1" w:lastColumn="0" w:noHBand="0" w:noVBand="1"/>
      </w:tblPr>
      <w:tblGrid>
        <w:gridCol w:w="1705"/>
        <w:gridCol w:w="5027"/>
        <w:gridCol w:w="3387"/>
      </w:tblGrid>
      <w:tr w:rsidR="008E1589" w:rsidTr="00C374A1">
        <w:tc>
          <w:tcPr>
            <w:tcW w:w="1705" w:type="dxa"/>
          </w:tcPr>
          <w:p w:rsidR="008E1589" w:rsidRDefault="008E1589" w:rsidP="00C374A1">
            <w:pPr>
              <w:spacing w:before="120" w:after="120"/>
              <w:jc w:val="center"/>
              <w:rPr>
                <w:lang w:val="sr-Cyrl-CS"/>
              </w:rPr>
            </w:pPr>
            <w:r>
              <w:rPr>
                <w:lang w:val="sr-Cyrl-CS"/>
              </w:rPr>
              <w:t>Део часа</w:t>
            </w:r>
          </w:p>
        </w:tc>
        <w:tc>
          <w:tcPr>
            <w:tcW w:w="5027" w:type="dxa"/>
          </w:tcPr>
          <w:p w:rsidR="008E1589" w:rsidRDefault="008E1589" w:rsidP="00C374A1">
            <w:pPr>
              <w:spacing w:before="120" w:after="120"/>
              <w:jc w:val="center"/>
              <w:rPr>
                <w:lang w:val="sr-Cyrl-CS"/>
              </w:rPr>
            </w:pPr>
            <w:r>
              <w:rPr>
                <w:lang w:val="sr-Cyrl-CS"/>
              </w:rPr>
              <w:t>Активности наставника</w:t>
            </w:r>
          </w:p>
        </w:tc>
        <w:tc>
          <w:tcPr>
            <w:tcW w:w="3387" w:type="dxa"/>
          </w:tcPr>
          <w:p w:rsidR="008E1589" w:rsidRDefault="008E1589" w:rsidP="00C374A1">
            <w:pPr>
              <w:spacing w:before="120" w:after="120"/>
              <w:jc w:val="center"/>
              <w:rPr>
                <w:lang w:val="sr-Cyrl-CS"/>
              </w:rPr>
            </w:pPr>
            <w:r>
              <w:rPr>
                <w:lang w:val="sr-Cyrl-CS"/>
              </w:rPr>
              <w:t>Активности ученика</w:t>
            </w:r>
          </w:p>
        </w:tc>
      </w:tr>
      <w:tr w:rsidR="008E1589" w:rsidTr="00C374A1">
        <w:tc>
          <w:tcPr>
            <w:tcW w:w="1705" w:type="dxa"/>
          </w:tcPr>
          <w:p w:rsidR="008E1589" w:rsidRPr="002D6C0D" w:rsidRDefault="008E1589" w:rsidP="00C374A1">
            <w:pPr>
              <w:spacing w:before="120" w:after="120"/>
              <w:jc w:val="center"/>
              <w:rPr>
                <w:bCs/>
                <w:lang w:val="sr-Cyrl-CS"/>
              </w:rPr>
            </w:pPr>
            <w:r>
              <w:rPr>
                <w:bCs/>
                <w:lang w:val="sr-Cyrl-CS"/>
              </w:rPr>
              <w:t>Уводни</w:t>
            </w:r>
          </w:p>
        </w:tc>
        <w:tc>
          <w:tcPr>
            <w:tcW w:w="5027" w:type="dxa"/>
          </w:tcPr>
          <w:p w:rsidR="008E1589" w:rsidRDefault="008E1589" w:rsidP="00C374A1">
            <w:pPr>
              <w:spacing w:before="120" w:after="120"/>
              <w:rPr>
                <w:lang w:val="sr-Cyrl-CS"/>
              </w:rPr>
            </w:pPr>
            <w:r>
              <w:rPr>
                <w:lang w:val="sr-Cyrl-CS"/>
              </w:rPr>
              <w:t>коментар</w:t>
            </w:r>
            <w:r>
              <w:rPr>
                <w:lang w:val="sr-Latn-CS"/>
              </w:rPr>
              <w:t>и</w:t>
            </w:r>
            <w:r>
              <w:rPr>
                <w:lang w:val="sr-Cyrl-CS"/>
              </w:rPr>
              <w:t xml:space="preserve">ше домаћи задатак </w:t>
            </w:r>
          </w:p>
          <w:p w:rsidR="008E1589" w:rsidRPr="008D1155" w:rsidRDefault="008E1589" w:rsidP="00C374A1">
            <w:pPr>
              <w:spacing w:before="120" w:after="120"/>
            </w:pPr>
            <w:r>
              <w:t>модерира кратку дискусију са циљем подсећања на основне појмове о сили, Закону акције и реакције...</w:t>
            </w:r>
          </w:p>
        </w:tc>
        <w:tc>
          <w:tcPr>
            <w:tcW w:w="3387" w:type="dxa"/>
          </w:tcPr>
          <w:p w:rsidR="008E1589" w:rsidRPr="00443864" w:rsidRDefault="008E1589" w:rsidP="00C374A1">
            <w:pPr>
              <w:spacing w:before="120" w:after="120"/>
              <w:rPr>
                <w:lang w:val="sr-Latn-CS"/>
              </w:rPr>
            </w:pPr>
            <w:r>
              <w:rPr>
                <w:lang w:val="sr-Cyrl-CS"/>
              </w:rPr>
              <w:t>слушају, размишљају, одгов</w:t>
            </w:r>
            <w:r>
              <w:rPr>
                <w:lang w:val="sr-Latn-CS"/>
              </w:rPr>
              <w:t>а</w:t>
            </w:r>
            <w:r>
              <w:rPr>
                <w:lang w:val="sr-Cyrl-CS"/>
              </w:rPr>
              <w:t>рају, дискутују</w:t>
            </w:r>
          </w:p>
        </w:tc>
      </w:tr>
      <w:tr w:rsidR="008E1589" w:rsidTr="00C374A1">
        <w:tc>
          <w:tcPr>
            <w:tcW w:w="1705" w:type="dxa"/>
          </w:tcPr>
          <w:p w:rsidR="008E1589" w:rsidRPr="002D6C0D" w:rsidRDefault="008E1589" w:rsidP="00C374A1">
            <w:pPr>
              <w:spacing w:before="120" w:after="120"/>
              <w:jc w:val="center"/>
              <w:rPr>
                <w:bCs/>
                <w:lang w:val="sr-Cyrl-CS"/>
              </w:rPr>
            </w:pPr>
            <w:r>
              <w:rPr>
                <w:bCs/>
                <w:lang w:val="sr-Cyrl-CS"/>
              </w:rPr>
              <w:t>Г</w:t>
            </w:r>
            <w:r w:rsidRPr="002D6C0D">
              <w:rPr>
                <w:bCs/>
                <w:lang w:val="sr-Cyrl-CS"/>
              </w:rPr>
              <w:t>лавни</w:t>
            </w:r>
          </w:p>
        </w:tc>
        <w:tc>
          <w:tcPr>
            <w:tcW w:w="5027" w:type="dxa"/>
          </w:tcPr>
          <w:p w:rsidR="008E1589" w:rsidRPr="00087D95" w:rsidRDefault="008E1589" w:rsidP="00C374A1">
            <w:pPr>
              <w:spacing w:before="120" w:after="120"/>
            </w:pPr>
            <w:r>
              <w:rPr>
                <w:lang w:val="sr-Cyrl-CS"/>
              </w:rPr>
              <w:t>демонстрира уз активно</w:t>
            </w:r>
            <w:r>
              <w:rPr>
                <w:lang w:val="sr-Latn-CS"/>
              </w:rPr>
              <w:t xml:space="preserve"> </w:t>
            </w:r>
            <w:r>
              <w:rPr>
                <w:lang w:val="sr-Cyrl-CS"/>
              </w:rPr>
              <w:t>учешће ученика</w:t>
            </w:r>
            <w:r>
              <w:t>,</w:t>
            </w:r>
          </w:p>
          <w:p w:rsidR="008E1589" w:rsidRDefault="008E1589" w:rsidP="00C374A1">
            <w:pPr>
              <w:spacing w:before="120" w:after="120"/>
              <w:rPr>
                <w:lang w:val="sr-Cyrl-CS"/>
              </w:rPr>
            </w:pPr>
            <w:r>
              <w:rPr>
                <w:lang w:val="sr-Cyrl-CS"/>
              </w:rPr>
              <w:t>излаже</w:t>
            </w:r>
            <w:r>
              <w:t xml:space="preserve"> садржаје</w:t>
            </w:r>
            <w:r>
              <w:rPr>
                <w:lang w:val="sr-Cyrl-CS"/>
              </w:rPr>
              <w:t>, кроз питања води разговор ка уопштавању и закључивању</w:t>
            </w:r>
          </w:p>
          <w:p w:rsidR="008E1589" w:rsidRDefault="008E1589" w:rsidP="00C374A1">
            <w:pPr>
              <w:spacing w:before="120" w:after="120"/>
              <w:rPr>
                <w:lang w:val="sr-Cyrl-CS"/>
              </w:rPr>
            </w:pPr>
            <w:r>
              <w:rPr>
                <w:lang w:val="sr-Cyrl-CS"/>
              </w:rPr>
              <w:t>наглашава битно, наводи примере, прати демонстрације ученика, коментарише, указује на грешке или пропусте</w:t>
            </w:r>
          </w:p>
          <w:p w:rsidR="008E1589" w:rsidRDefault="008E1589" w:rsidP="00C374A1">
            <w:pPr>
              <w:spacing w:before="120" w:after="120"/>
              <w:rPr>
                <w:lang w:val="sr-Cyrl-CS"/>
              </w:rPr>
            </w:pPr>
            <w:r>
              <w:rPr>
                <w:lang w:val="sr-Cyrl-CS"/>
              </w:rPr>
              <w:t>показује, објашњава и подсећа</w:t>
            </w:r>
          </w:p>
          <w:p w:rsidR="008E1589" w:rsidRDefault="008E1589" w:rsidP="00C374A1">
            <w:pPr>
              <w:spacing w:before="120" w:after="120"/>
              <w:rPr>
                <w:lang w:val="sr-Cyrl-CS"/>
              </w:rPr>
            </w:pPr>
            <w:r>
              <w:rPr>
                <w:lang w:val="sr-Cyrl-CS"/>
              </w:rPr>
              <w:t>дели ученике у групе, даје задатке групама, прати реализацију задатака, усмерава излагање ученика ка дефинисању</w:t>
            </w:r>
          </w:p>
          <w:p w:rsidR="008E1589" w:rsidRDefault="008E1589" w:rsidP="00C374A1">
            <w:pPr>
              <w:spacing w:before="120" w:after="120"/>
              <w:rPr>
                <w:lang w:val="sr-Cyrl-CS"/>
              </w:rPr>
            </w:pPr>
            <w:r>
              <w:rPr>
                <w:lang w:val="sr-Cyrl-CS"/>
              </w:rPr>
              <w:t>даје повратне информације о успешности реализације планираних  исхода</w:t>
            </w:r>
          </w:p>
        </w:tc>
        <w:tc>
          <w:tcPr>
            <w:tcW w:w="3387" w:type="dxa"/>
          </w:tcPr>
          <w:p w:rsidR="008E1589" w:rsidRDefault="008E1589" w:rsidP="00C374A1">
            <w:pPr>
              <w:spacing w:before="120" w:after="120"/>
              <w:rPr>
                <w:lang w:val="sr-Cyrl-CS"/>
              </w:rPr>
            </w:pPr>
            <w:r>
              <w:rPr>
                <w:lang w:val="sr-Cyrl-CS"/>
              </w:rPr>
              <w:t>пажљиво слушају излагање наставника</w:t>
            </w:r>
          </w:p>
          <w:p w:rsidR="008E1589" w:rsidRPr="00087D95" w:rsidRDefault="008E1589" w:rsidP="00C374A1">
            <w:pPr>
              <w:spacing w:before="120" w:after="120"/>
            </w:pPr>
            <w:r>
              <w:rPr>
                <w:lang w:val="sr-Cyrl-CS"/>
              </w:rPr>
              <w:t>помажу наставнику у демонстрацији, самостално демонстрирају (растежу, сабијају, притискају...)</w:t>
            </w:r>
          </w:p>
          <w:p w:rsidR="008E1589" w:rsidRDefault="008E1589" w:rsidP="00C374A1">
            <w:pPr>
              <w:spacing w:before="120" w:after="120"/>
              <w:rPr>
                <w:lang w:val="sr-Cyrl-CS"/>
              </w:rPr>
            </w:pPr>
            <w:r>
              <w:rPr>
                <w:lang w:val="sr-Cyrl-CS"/>
              </w:rPr>
              <w:t>посматрају, опажају, одговарају на питања дискутују, договарају се у оквиру групе, повезују, закључују и излажу</w:t>
            </w:r>
          </w:p>
          <w:p w:rsidR="008E1589" w:rsidRDefault="008E1589" w:rsidP="00C374A1">
            <w:pPr>
              <w:spacing w:before="120" w:after="120"/>
              <w:rPr>
                <w:lang w:val="sr-Cyrl-CS"/>
              </w:rPr>
            </w:pPr>
            <w:r>
              <w:rPr>
                <w:lang w:val="sr-Cyrl-CS"/>
              </w:rPr>
              <w:t>уз помоћ наставника дефинишу</w:t>
            </w:r>
          </w:p>
          <w:p w:rsidR="008E1589" w:rsidRDefault="008E1589" w:rsidP="00C374A1">
            <w:pPr>
              <w:spacing w:before="120" w:after="120"/>
              <w:rPr>
                <w:lang w:val="sr-Cyrl-CS"/>
              </w:rPr>
            </w:pPr>
            <w:r>
              <w:rPr>
                <w:lang w:val="sr-Cyrl-CS"/>
              </w:rPr>
              <w:t>процењ</w:t>
            </w:r>
            <w:r>
              <w:rPr>
                <w:lang w:val="sr-Latn-CS"/>
              </w:rPr>
              <w:t>у</w:t>
            </w:r>
            <w:r>
              <w:rPr>
                <w:lang w:val="sr-Cyrl-CS"/>
              </w:rPr>
              <w:t>ју, мере, наводе примере, записују, цртају...</w:t>
            </w:r>
          </w:p>
        </w:tc>
      </w:tr>
      <w:tr w:rsidR="008E1589" w:rsidTr="00C374A1">
        <w:tc>
          <w:tcPr>
            <w:tcW w:w="1705"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5027" w:type="dxa"/>
          </w:tcPr>
          <w:p w:rsidR="008E1589" w:rsidRDefault="008E1589" w:rsidP="00C374A1">
            <w:pPr>
              <w:spacing w:before="120" w:after="120"/>
              <w:rPr>
                <w:lang w:val="sr-Cyrl-CS"/>
              </w:rPr>
            </w:pPr>
            <w:r>
              <w:t>проверава оствареност исхода и даје подстицајне информације ученицима о њиховом ангажовању током часа - задаје домаћи задатак</w:t>
            </w:r>
          </w:p>
        </w:tc>
        <w:tc>
          <w:tcPr>
            <w:tcW w:w="3387" w:type="dxa"/>
          </w:tcPr>
          <w:p w:rsidR="008E1589" w:rsidRPr="00390BE9" w:rsidRDefault="008E1589" w:rsidP="00C374A1">
            <w:pPr>
              <w:spacing w:before="120" w:after="120"/>
            </w:pPr>
            <w:r>
              <w:t>слушају, размишљају, питају, одговарају и записују</w:t>
            </w:r>
          </w:p>
        </w:tc>
      </w:tr>
    </w:tbl>
    <w:p w:rsidR="008E1589" w:rsidRPr="002A38E3" w:rsidRDefault="008E1589" w:rsidP="008E1589">
      <w:pPr>
        <w:spacing w:after="120"/>
        <w:ind w:left="360"/>
        <w:rPr>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pPr>
      <w:r>
        <w:t>Продискутовати домаћи</w:t>
      </w:r>
      <w:r w:rsidRPr="00BC51A5">
        <w:t xml:space="preserve"> задатак.</w:t>
      </w:r>
    </w:p>
    <w:p w:rsidR="008E1589" w:rsidRPr="00AC482D" w:rsidRDefault="008E1589" w:rsidP="008E1589">
      <w:pPr>
        <w:pStyle w:val="NormalWeb"/>
        <w:spacing w:before="0" w:beforeAutospacing="0" w:after="240" w:afterAutospacing="0"/>
      </w:pPr>
      <w:r w:rsidRPr="00BC51A5">
        <w:rPr>
          <w:lang w:val="sr-Cyrl-CS"/>
        </w:rPr>
        <w:t>Кроз питања и одговоре подсетити ученике на научено о сили</w:t>
      </w:r>
      <w:r>
        <w:rPr>
          <w:lang w:val="sr-Cyrl-CS"/>
        </w:rPr>
        <w:t>,</w:t>
      </w:r>
      <w:r>
        <w:t xml:space="preserve"> Закону акције и реакције и линеарним функцијама.</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A06DFF" w:rsidRDefault="008E1589" w:rsidP="008E1589">
      <w:pPr>
        <w:spacing w:after="120"/>
        <w:jc w:val="both"/>
        <w:rPr>
          <w:color w:val="FF0000"/>
          <w:lang w:val="sr-Cyrl-CS"/>
        </w:rPr>
      </w:pPr>
      <w:r w:rsidRPr="00BC51A5">
        <w:rPr>
          <w:lang w:val="sr-Cyrl-CS"/>
        </w:rPr>
        <w:t>Демонстрирати различите деформације заједно са ученицима – балон, гумица, савијена свеска</w:t>
      </w:r>
      <w:r>
        <w:rPr>
          <w:lang w:val="sr-Cyrl-CS"/>
        </w:rPr>
        <w:t xml:space="preserve">, </w:t>
      </w:r>
      <w:r w:rsidRPr="002A2367">
        <w:rPr>
          <w:lang w:val="sr-Cyrl-CS"/>
        </w:rPr>
        <w:t>савијен лењир</w:t>
      </w:r>
      <w:r>
        <w:rPr>
          <w:lang w:val="sr-Cyrl-CS"/>
        </w:rPr>
        <w:t>, пластелин .</w:t>
      </w:r>
      <w:r w:rsidRPr="002A2367">
        <w:rPr>
          <w:lang w:val="sr-Cyrl-CS"/>
        </w:rPr>
        <w:t>..</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71755" distB="71755" distL="114300" distR="288290" simplePos="0" relativeHeight="251750400" behindDoc="0" locked="0" layoutInCell="1" allowOverlap="1" wp14:anchorId="23D23128" wp14:editId="51B48BBE">
            <wp:simplePos x="0" y="0"/>
            <wp:positionH relativeFrom="margin">
              <wp:align>left</wp:align>
            </wp:positionH>
            <wp:positionV relativeFrom="paragraph">
              <wp:posOffset>540385</wp:posOffset>
            </wp:positionV>
            <wp:extent cx="1620000" cy="12780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5e..png"/>
                    <pic:cNvPicPr/>
                  </pic:nvPicPr>
                  <pic:blipFill>
                    <a:blip r:embed="rId812" cstate="print">
                      <a:extLst>
                        <a:ext uri="{28A0092B-C50C-407E-A947-70E740481C1C}">
                          <a14:useLocalDpi xmlns:a14="http://schemas.microsoft.com/office/drawing/2010/main" val="0"/>
                        </a:ext>
                      </a:extLst>
                    </a:blip>
                    <a:stretch>
                      <a:fillRect/>
                    </a:stretch>
                  </pic:blipFill>
                  <pic:spPr>
                    <a:xfrm>
                      <a:off x="0" y="0"/>
                      <a:ext cx="1620000" cy="1278000"/>
                    </a:xfrm>
                    <a:prstGeom prst="rect">
                      <a:avLst/>
                    </a:prstGeom>
                  </pic:spPr>
                </pic:pic>
              </a:graphicData>
            </a:graphic>
          </wp:anchor>
        </w:drawing>
      </w:r>
      <w:r w:rsidRPr="00BC51A5">
        <w:rPr>
          <w:rFonts w:ascii="Times New Roman" w:hAnsi="Times New Roman" w:cs="Times New Roman"/>
          <w:sz w:val="24"/>
          <w:szCs w:val="24"/>
          <w:lang w:val="sr-Cyrl-CS"/>
        </w:rPr>
        <w:t xml:space="preserve">Кроз разговор навести на закључак да се оба тела која међусобно делују деформишу, некада веома различито –  балон се јако деформише, рука мало (сл. </w:t>
      </w:r>
      <w:r>
        <w:rPr>
          <w:rFonts w:ascii="Times New Roman" w:hAnsi="Times New Roman" w:cs="Times New Roman"/>
          <w:sz w:val="24"/>
          <w:szCs w:val="24"/>
          <w:lang w:val="sr-Cyrl-CS"/>
        </w:rPr>
        <w:t>4</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12</w:t>
      </w:r>
      <w:r w:rsidRPr="00BC51A5">
        <w:rPr>
          <w:rFonts w:ascii="Times New Roman" w:hAnsi="Times New Roman" w:cs="Times New Roman"/>
          <w:sz w:val="24"/>
          <w:szCs w:val="24"/>
          <w:lang w:val="sr-Cyrl-CS"/>
        </w:rPr>
        <w:t>), када гурамо аутомобил, осетићемо деформацију дланова, али ћемо те</w:t>
      </w:r>
      <w:r>
        <w:rPr>
          <w:rFonts w:ascii="Times New Roman" w:hAnsi="Times New Roman" w:cs="Times New Roman"/>
          <w:sz w:val="24"/>
          <w:szCs w:val="24"/>
          <w:lang w:val="sr-Cyrl-CS"/>
        </w:rPr>
        <w:t>же приметити деформацију возила и сл.</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Дефинисати еластичне и пластичне деформације</w:t>
      </w:r>
      <w:r>
        <w:rPr>
          <w:rFonts w:ascii="Times New Roman" w:hAnsi="Times New Roman" w:cs="Times New Roman"/>
          <w:sz w:val="24"/>
          <w:szCs w:val="24"/>
          <w:lang w:val="sr-Cyrl-CS"/>
        </w:rPr>
        <w:t xml:space="preserve"> и навести примере</w:t>
      </w:r>
      <w:r w:rsidRPr="00BC51A5">
        <w:rPr>
          <w:rFonts w:ascii="Times New Roman" w:hAnsi="Times New Roman" w:cs="Times New Roman"/>
          <w:sz w:val="24"/>
          <w:szCs w:val="24"/>
          <w:lang w:val="sr-Cyrl-CS"/>
        </w:rPr>
        <w:t>.</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b/>
          <w:sz w:val="24"/>
          <w:szCs w:val="24"/>
          <w:lang w:val="sr-Cyrl-CS"/>
        </w:rPr>
        <w:t>Еластичне деформације</w:t>
      </w:r>
      <w:r w:rsidRPr="00BC51A5">
        <w:rPr>
          <w:rFonts w:ascii="Times New Roman" w:hAnsi="Times New Roman" w:cs="Times New Roman"/>
          <w:sz w:val="24"/>
          <w:szCs w:val="24"/>
          <w:lang w:val="sr-Cyrl-CS"/>
        </w:rPr>
        <w:t xml:space="preserve"> – после којих се тела враћају у првобитни облик након престанка деловања силе која их је деформисала (мала деформација сунђера, гумице, еластичне опруге и сл.). </w:t>
      </w:r>
    </w:p>
    <w:p w:rsidR="008E1589"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b/>
          <w:sz w:val="24"/>
          <w:szCs w:val="24"/>
          <w:lang w:val="sr-Cyrl-CS"/>
        </w:rPr>
        <w:lastRenderedPageBreak/>
        <w:t>Пластичне деформације</w:t>
      </w:r>
      <w:r w:rsidRPr="00BC51A5">
        <w:rPr>
          <w:rFonts w:ascii="Times New Roman" w:hAnsi="Times New Roman" w:cs="Times New Roman"/>
          <w:sz w:val="24"/>
          <w:szCs w:val="24"/>
          <w:lang w:val="sr-Cyrl-CS"/>
        </w:rPr>
        <w:t xml:space="preserve"> – после којих се тела не враћају у првобитни облик после престанка деловања силе која их је деформисала (пластелин, жвакаћа гума, тесто...). </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Нагласити да </w:t>
      </w:r>
      <w:r w:rsidRPr="00BC51A5">
        <w:rPr>
          <w:rFonts w:ascii="Times New Roman" w:hAnsi="Times New Roman" w:cs="Times New Roman"/>
          <w:b/>
          <w:sz w:val="24"/>
          <w:szCs w:val="24"/>
          <w:lang w:val="sr-Cyrl-CS"/>
        </w:rPr>
        <w:t>сва тела остају трајно (пластично) деформисана</w:t>
      </w:r>
      <w:r w:rsidRPr="00BC51A5">
        <w:rPr>
          <w:rFonts w:ascii="Times New Roman" w:hAnsi="Times New Roman" w:cs="Times New Roman"/>
          <w:sz w:val="24"/>
          <w:szCs w:val="24"/>
          <w:lang w:val="sr-Cyrl-CS"/>
        </w:rPr>
        <w:t xml:space="preserve"> ако на њих делује довољно јака сила</w:t>
      </w:r>
      <w:r>
        <w:rPr>
          <w:rFonts w:ascii="Times New Roman" w:hAnsi="Times New Roman" w:cs="Times New Roman"/>
          <w:sz w:val="24"/>
          <w:szCs w:val="24"/>
          <w:lang w:val="sr-Cyrl-CS"/>
        </w:rPr>
        <w:t>. Навести примере.</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свако тело пуца</w:t>
      </w:r>
      <w:r w:rsidRPr="00BC51A5">
        <w:rPr>
          <w:rFonts w:ascii="Times New Roman" w:hAnsi="Times New Roman" w:cs="Times New Roman"/>
          <w:sz w:val="24"/>
          <w:szCs w:val="24"/>
          <w:lang w:val="ru-RU"/>
        </w:rPr>
        <w:t>,</w:t>
      </w:r>
      <w:r w:rsidRPr="00BC51A5">
        <w:rPr>
          <w:rFonts w:ascii="Times New Roman" w:hAnsi="Times New Roman" w:cs="Times New Roman"/>
          <w:sz w:val="24"/>
          <w:szCs w:val="24"/>
          <w:lang w:val="sr-Cyrl-CS"/>
        </w:rPr>
        <w:t xml:space="preserve"> или се ломи</w:t>
      </w:r>
      <w:r w:rsidRPr="00BC51A5">
        <w:rPr>
          <w:rFonts w:ascii="Times New Roman" w:hAnsi="Times New Roman" w:cs="Times New Roman"/>
          <w:sz w:val="24"/>
          <w:szCs w:val="24"/>
          <w:lang w:val="ru-RU"/>
        </w:rPr>
        <w:t>,</w:t>
      </w:r>
      <w:r w:rsidRPr="00BC51A5">
        <w:rPr>
          <w:rFonts w:ascii="Times New Roman" w:hAnsi="Times New Roman" w:cs="Times New Roman"/>
          <w:sz w:val="24"/>
          <w:szCs w:val="24"/>
          <w:lang w:val="sr-Cyrl-CS"/>
        </w:rPr>
        <w:t xml:space="preserve"> ако на њега делује довољно јака сила и да је дијамант веома</w:t>
      </w:r>
      <w:r w:rsidRPr="00BC51A5">
        <w:rPr>
          <w:noProof/>
        </w:rPr>
        <w:t xml:space="preserve"> </w:t>
      </w:r>
      <w:r w:rsidRPr="00BC51A5">
        <w:rPr>
          <w:rFonts w:ascii="Times New Roman" w:hAnsi="Times New Roman" w:cs="Times New Roman"/>
          <w:sz w:val="24"/>
          <w:szCs w:val="24"/>
          <w:lang w:val="sr-Cyrl-CS"/>
        </w:rPr>
        <w:t xml:space="preserve"> тешко деформисати или поломити.</w:t>
      </w:r>
      <w:r>
        <w:rPr>
          <w:rFonts w:ascii="Times New Roman" w:hAnsi="Times New Roman" w:cs="Times New Roman"/>
          <w:sz w:val="24"/>
          <w:szCs w:val="24"/>
          <w:lang w:val="sr-Cyrl-CS"/>
        </w:rPr>
        <w:t xml:space="preserve"> </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Pr>
          <w:rFonts w:ascii="Times New Roman" w:hAnsi="Times New Roman" w:cs="Times New Roman"/>
          <w:b/>
          <w:noProof/>
          <w:sz w:val="24"/>
          <w:szCs w:val="24"/>
          <w:lang w:val="en-US" w:eastAsia="en-US"/>
        </w:rPr>
        <w:drawing>
          <wp:anchor distT="71755" distB="71755" distL="114300" distR="288290" simplePos="0" relativeHeight="251746304" behindDoc="0" locked="0" layoutInCell="1" allowOverlap="1" wp14:anchorId="6C590B92" wp14:editId="2F1DCE2F">
            <wp:simplePos x="0" y="0"/>
            <wp:positionH relativeFrom="margin">
              <wp:align>left</wp:align>
            </wp:positionH>
            <wp:positionV relativeFrom="paragraph">
              <wp:posOffset>107950</wp:posOffset>
            </wp:positionV>
            <wp:extent cx="1620000" cy="1047600"/>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6e..png"/>
                    <pic:cNvPicPr/>
                  </pic:nvPicPr>
                  <pic:blipFill>
                    <a:blip r:embed="rId813" cstate="print">
                      <a:extLst>
                        <a:ext uri="{28A0092B-C50C-407E-A947-70E740481C1C}">
                          <a14:useLocalDpi xmlns:a14="http://schemas.microsoft.com/office/drawing/2010/main" val="0"/>
                        </a:ext>
                      </a:extLst>
                    </a:blip>
                    <a:stretch>
                      <a:fillRect/>
                    </a:stretch>
                  </pic:blipFill>
                  <pic:spPr>
                    <a:xfrm>
                      <a:off x="0" y="0"/>
                      <a:ext cx="1620000" cy="1047600"/>
                    </a:xfrm>
                    <a:prstGeom prst="rect">
                      <a:avLst/>
                    </a:prstGeom>
                  </pic:spPr>
                </pic:pic>
              </a:graphicData>
            </a:graphic>
          </wp:anchor>
        </w:drawing>
      </w:r>
      <w:r w:rsidRPr="00BC51A5">
        <w:rPr>
          <w:rFonts w:ascii="Times New Roman" w:hAnsi="Times New Roman" w:cs="Times New Roman"/>
          <w:sz w:val="24"/>
          <w:szCs w:val="24"/>
          <w:lang w:val="sr-Cyrl-CS"/>
        </w:rPr>
        <w:t xml:space="preserve">Ученици сабијају и истежу опругу. Скренути пажњу да им истегнута опруга вуче руку ка себи, а сабијена гура прст </w:t>
      </w:r>
      <w:r>
        <w:rPr>
          <w:rFonts w:ascii="Times New Roman" w:hAnsi="Times New Roman" w:cs="Times New Roman"/>
          <w:sz w:val="24"/>
          <w:szCs w:val="24"/>
        </w:rPr>
        <w:t>(сл.4.13)</w:t>
      </w:r>
      <w:r w:rsidRPr="00BC51A5">
        <w:rPr>
          <w:rFonts w:ascii="Times New Roman" w:hAnsi="Times New Roman" w:cs="Times New Roman"/>
          <w:sz w:val="24"/>
          <w:szCs w:val="24"/>
          <w:lang w:val="sr-Cyrl-CS"/>
        </w:rPr>
        <w:t xml:space="preserve"> – деловање еластичне силе (</w:t>
      </w:r>
      <w:r w:rsidRPr="00EE1CEE">
        <w:rPr>
          <w:rFonts w:ascii="Times New Roman" w:hAnsi="Times New Roman" w:cs="Times New Roman"/>
          <w:position w:val="-12"/>
          <w:sz w:val="24"/>
          <w:szCs w:val="24"/>
        </w:rPr>
        <w:object w:dxaOrig="279" w:dyaOrig="400">
          <v:shape id="_x0000_i1181" type="#_x0000_t75" style="width:14.25pt;height:20.4pt" o:ole="">
            <v:imagedata r:id="rId814" o:title=""/>
            <o:lock v:ext="edit" aspectratio="f"/>
          </v:shape>
          <o:OLEObject Type="Embed" ProgID="Equation.3" ShapeID="_x0000_i1181" DrawAspect="Content" ObjectID="_1628679165" r:id="rId815"/>
        </w:object>
      </w:r>
      <w:r w:rsidRPr="00BC51A5">
        <w:rPr>
          <w:rFonts w:ascii="Times New Roman" w:hAnsi="Times New Roman" w:cs="Times New Roman"/>
          <w:sz w:val="24"/>
          <w:szCs w:val="24"/>
          <w:lang w:val="sr-Cyrl-CS"/>
        </w:rPr>
        <w:t>).</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разговор навести ученике на закључак да подлогу деформишу када стоје на њој (види се на песку), док силу којом се подлога супротставља деформацији осећају на табанима (</w:t>
      </w:r>
      <w:r>
        <w:rPr>
          <w:rFonts w:ascii="Times New Roman" w:hAnsi="Times New Roman" w:cs="Times New Roman"/>
          <w:sz w:val="24"/>
          <w:szCs w:val="24"/>
          <w:lang w:val="sr-Cyrl-CS"/>
        </w:rPr>
        <w:t>казати</w:t>
      </w:r>
      <w:r w:rsidRPr="00BC51A5">
        <w:rPr>
          <w:rFonts w:ascii="Times New Roman" w:hAnsi="Times New Roman" w:cs="Times New Roman"/>
          <w:sz w:val="24"/>
          <w:szCs w:val="24"/>
          <w:lang w:val="sr-Cyrl-CS"/>
        </w:rPr>
        <w:t xml:space="preserve"> да је то реакција подлоге о којој</w:t>
      </w:r>
      <w:r>
        <w:rPr>
          <w:rFonts w:ascii="Times New Roman" w:hAnsi="Times New Roman" w:cs="Times New Roman"/>
          <w:sz w:val="24"/>
          <w:szCs w:val="24"/>
          <w:lang w:val="sr-Cyrl-CS"/>
        </w:rPr>
        <w:t xml:space="preserve"> ће ускоро учитиу учит</w:t>
      </w:r>
      <w:r w:rsidRPr="00BC51A5">
        <w:rPr>
          <w:rFonts w:ascii="Times New Roman" w:hAnsi="Times New Roman" w:cs="Times New Roman"/>
          <w:sz w:val="24"/>
          <w:szCs w:val="24"/>
          <w:lang w:val="sr-Cyrl-CS"/>
        </w:rPr>
        <w:t>и).</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Дефинисати еластичне силе као силе којима се тела супротстављају деформацији.</w:t>
      </w:r>
    </w:p>
    <w:p w:rsidR="008E1589" w:rsidRPr="00AC482D" w:rsidRDefault="008E1589" w:rsidP="008E1589">
      <w:pPr>
        <w:pStyle w:val="1tekst"/>
        <w:spacing w:before="120" w:after="140"/>
        <w:ind w:left="0" w:right="0" w:firstLine="0"/>
        <w:rPr>
          <w:rFonts w:ascii="Times New Roman" w:hAnsi="Times New Roman" w:cs="Times New Roman"/>
          <w:sz w:val="24"/>
          <w:szCs w:val="24"/>
        </w:rPr>
      </w:pPr>
      <w:r w:rsidRPr="00BC51A5">
        <w:rPr>
          <w:rFonts w:ascii="Times New Roman" w:hAnsi="Times New Roman" w:cs="Times New Roman"/>
          <w:sz w:val="24"/>
          <w:szCs w:val="24"/>
          <w:lang w:val="sr-Cyrl-CS"/>
        </w:rPr>
        <w:t>Поделити ученицима расположиве опруге.</w:t>
      </w:r>
      <w:r>
        <w:rPr>
          <w:rFonts w:ascii="Times New Roman" w:hAnsi="Times New Roman" w:cs="Times New Roman"/>
          <w:sz w:val="24"/>
          <w:szCs w:val="24"/>
          <w:lang w:val="sr-Cyrl-CS"/>
        </w:rPr>
        <w:t xml:space="preserve"> </w:t>
      </w:r>
      <w:r w:rsidRPr="00BC51A5">
        <w:rPr>
          <w:rFonts w:ascii="Times New Roman" w:hAnsi="Times New Roman" w:cs="Times New Roman"/>
          <w:sz w:val="24"/>
          <w:szCs w:val="24"/>
        </w:rPr>
        <w:t>Уч</w:t>
      </w:r>
      <w:r>
        <w:rPr>
          <w:rFonts w:ascii="Times New Roman" w:hAnsi="Times New Roman" w:cs="Times New Roman"/>
          <w:sz w:val="24"/>
          <w:szCs w:val="24"/>
        </w:rPr>
        <w:t>еници растежу и сабијају опруге и подсећају се важења Закона акције и реакције (сл.4.13).</w:t>
      </w:r>
    </w:p>
    <w:p w:rsidR="008E1589" w:rsidRPr="00AC482D" w:rsidRDefault="008E1589" w:rsidP="008E1589">
      <w:pPr>
        <w:pStyle w:val="1tekst"/>
        <w:spacing w:before="120"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дискусију навести ученике на закључак да је за веће истезање</w:t>
      </w:r>
      <w:r>
        <w:rPr>
          <w:rFonts w:ascii="Times New Roman" w:hAnsi="Times New Roman" w:cs="Times New Roman"/>
          <w:sz w:val="24"/>
          <w:szCs w:val="24"/>
          <w:lang w:val="sr-Cyrl-CS"/>
        </w:rPr>
        <w:t xml:space="preserve"> или сабијање</w:t>
      </w:r>
      <w:r w:rsidRPr="00BC51A5">
        <w:rPr>
          <w:rFonts w:ascii="Times New Roman" w:hAnsi="Times New Roman" w:cs="Times New Roman"/>
          <w:sz w:val="24"/>
          <w:szCs w:val="24"/>
          <w:lang w:val="sr-Cyrl-CS"/>
        </w:rPr>
        <w:t xml:space="preserve"> опруге потр</w:t>
      </w:r>
      <w:r>
        <w:rPr>
          <w:rFonts w:ascii="Times New Roman" w:hAnsi="Times New Roman" w:cs="Times New Roman"/>
          <w:sz w:val="24"/>
          <w:szCs w:val="24"/>
          <w:lang w:val="sr-Cyrl-CS"/>
        </w:rPr>
        <w:t xml:space="preserve">ебно на њу деловати јачом силом и да </w:t>
      </w:r>
      <w:r w:rsidRPr="00AC482D">
        <w:rPr>
          <w:rFonts w:ascii="Times New Roman" w:hAnsi="Times New Roman" w:cs="Times New Roman"/>
          <w:sz w:val="24"/>
          <w:szCs w:val="24"/>
          <w:lang w:val="sr-Cyrl-CS"/>
        </w:rPr>
        <w:t>опруга том деловању супротставља дел</w:t>
      </w:r>
      <w:r>
        <w:rPr>
          <w:rFonts w:ascii="Times New Roman" w:hAnsi="Times New Roman" w:cs="Times New Roman"/>
          <w:sz w:val="24"/>
          <w:szCs w:val="24"/>
          <w:lang w:val="sr-Cyrl-CS"/>
        </w:rPr>
        <w:t>ујући на руке еластичном силом.</w:t>
      </w:r>
    </w:p>
    <w:p w:rsidR="008E1589" w:rsidRDefault="008E1589" w:rsidP="008E1589">
      <w:pPr>
        <w:pStyle w:val="1tekst"/>
        <w:spacing w:before="120" w:after="140"/>
        <w:ind w:left="0" w:right="0" w:firstLine="0"/>
        <w:rPr>
          <w:rFonts w:ascii="Times New Roman" w:hAnsi="Times New Roman" w:cs="Times New Roman"/>
          <w:sz w:val="24"/>
          <w:szCs w:val="24"/>
          <w:lang w:val="sr-Cyrl-CS"/>
        </w:rPr>
      </w:pPr>
      <w:r>
        <w:rPr>
          <w:rFonts w:ascii="Times New Roman" w:hAnsi="Times New Roman" w:cs="Times New Roman"/>
          <w:b/>
          <w:noProof/>
          <w:sz w:val="24"/>
          <w:szCs w:val="24"/>
          <w:lang w:val="en-US" w:eastAsia="en-US"/>
        </w:rPr>
        <w:drawing>
          <wp:anchor distT="0" distB="71755" distL="114300" distR="288290" simplePos="0" relativeHeight="251747328" behindDoc="0" locked="0" layoutInCell="1" allowOverlap="1" wp14:anchorId="159D6914" wp14:editId="52D4EA06">
            <wp:simplePos x="0" y="0"/>
            <wp:positionH relativeFrom="margin">
              <wp:posOffset>9525</wp:posOffset>
            </wp:positionH>
            <wp:positionV relativeFrom="paragraph">
              <wp:posOffset>147320</wp:posOffset>
            </wp:positionV>
            <wp:extent cx="1619885" cy="2778125"/>
            <wp:effectExtent l="0" t="0" r="0" b="317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14..png"/>
                    <pic:cNvPicPr/>
                  </pic:nvPicPr>
                  <pic:blipFill>
                    <a:blip r:embed="rId816" cstate="print">
                      <a:extLst>
                        <a:ext uri="{28A0092B-C50C-407E-A947-70E740481C1C}">
                          <a14:useLocalDpi xmlns:a14="http://schemas.microsoft.com/office/drawing/2010/main" val="0"/>
                        </a:ext>
                      </a:extLst>
                    </a:blip>
                    <a:stretch>
                      <a:fillRect/>
                    </a:stretch>
                  </pic:blipFill>
                  <pic:spPr>
                    <a:xfrm>
                      <a:off x="0" y="0"/>
                      <a:ext cx="1619885" cy="2778125"/>
                    </a:xfrm>
                    <a:prstGeom prst="rect">
                      <a:avLst/>
                    </a:prstGeom>
                  </pic:spPr>
                </pic:pic>
              </a:graphicData>
            </a:graphic>
          </wp:anchor>
        </w:drawing>
      </w:r>
      <w:r>
        <w:rPr>
          <w:rFonts w:ascii="Times New Roman" w:hAnsi="Times New Roman" w:cs="Times New Roman"/>
          <w:sz w:val="24"/>
          <w:szCs w:val="24"/>
          <w:lang w:val="sr-Cyrl-CS"/>
        </w:rPr>
        <w:t xml:space="preserve">Показати ученицима расположиве динамометре </w:t>
      </w:r>
      <w:r>
        <w:rPr>
          <w:rFonts w:ascii="Times New Roman" w:hAnsi="Times New Roman" w:cs="Times New Roman"/>
          <w:sz w:val="24"/>
          <w:szCs w:val="24"/>
        </w:rPr>
        <w:t>(сл. 4.14)</w:t>
      </w:r>
      <w:r>
        <w:rPr>
          <w:rFonts w:ascii="Times New Roman" w:hAnsi="Times New Roman" w:cs="Times New Roman"/>
          <w:sz w:val="24"/>
          <w:szCs w:val="24"/>
          <w:lang w:val="sr-Cyrl-CS"/>
        </w:rPr>
        <w:t>. Објаснити  поступак мерења интензитета силе њеним уравнотежавањем са еластичном силом опруге динамомтера.</w:t>
      </w:r>
    </w:p>
    <w:p w:rsidR="008E1589" w:rsidRDefault="008E1589" w:rsidP="008E1589">
      <w:pPr>
        <w:pStyle w:val="1tekst"/>
        <w:spacing w:before="120" w:after="1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Подсетити ученике шта су опсег и тачност мерених инструмената.</w:t>
      </w:r>
    </w:p>
    <w:p w:rsidR="008E1589" w:rsidRDefault="008E1589" w:rsidP="008E1589">
      <w:pPr>
        <w:pStyle w:val="1tekst"/>
        <w:spacing w:before="120" w:after="1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Поделити ученике по групама </w:t>
      </w:r>
      <w:r w:rsidRPr="00BC51A5">
        <w:rPr>
          <w:rFonts w:ascii="Times New Roman" w:hAnsi="Times New Roman" w:cs="Times New Roman"/>
          <w:sz w:val="24"/>
          <w:szCs w:val="24"/>
          <w:lang w:val="sr-Cyrl-CS"/>
        </w:rPr>
        <w:t xml:space="preserve">према </w:t>
      </w:r>
      <w:r>
        <w:rPr>
          <w:rFonts w:ascii="Times New Roman" w:hAnsi="Times New Roman" w:cs="Times New Roman"/>
          <w:sz w:val="24"/>
          <w:szCs w:val="24"/>
          <w:lang w:val="sr-Cyrl-CS"/>
        </w:rPr>
        <w:t>броју расположивих динамометара и тражити да:</w:t>
      </w:r>
    </w:p>
    <w:p w:rsidR="008E1589" w:rsidRDefault="008E1589" w:rsidP="00D51D1D">
      <w:pPr>
        <w:pStyle w:val="1tekst"/>
        <w:numPr>
          <w:ilvl w:val="0"/>
          <w:numId w:val="43"/>
        </w:numPr>
        <w:spacing w:before="120" w:after="140"/>
        <w:ind w:left="3402" w:right="0" w:hanging="3402"/>
        <w:rPr>
          <w:rFonts w:ascii="Times New Roman" w:hAnsi="Times New Roman" w:cs="Times New Roman"/>
          <w:sz w:val="24"/>
          <w:szCs w:val="24"/>
          <w:lang w:val="sr-Cyrl-CS"/>
        </w:rPr>
      </w:pPr>
      <w:r>
        <w:rPr>
          <w:rFonts w:ascii="Times New Roman" w:hAnsi="Times New Roman" w:cs="Times New Roman"/>
          <w:sz w:val="24"/>
          <w:szCs w:val="24"/>
          <w:lang w:val="sr-Cyrl-CS"/>
        </w:rPr>
        <w:t>одреде опсеге и тачности расположивих динамометара,</w:t>
      </w:r>
    </w:p>
    <w:p w:rsidR="008E1589" w:rsidRDefault="008E1589" w:rsidP="00D51D1D">
      <w:pPr>
        <w:pStyle w:val="1tekst"/>
        <w:numPr>
          <w:ilvl w:val="0"/>
          <w:numId w:val="43"/>
        </w:numPr>
        <w:spacing w:before="120" w:after="140"/>
        <w:ind w:left="3402" w:right="0" w:hanging="3402"/>
        <w:rPr>
          <w:rFonts w:ascii="Times New Roman" w:hAnsi="Times New Roman" w:cs="Times New Roman"/>
          <w:sz w:val="24"/>
          <w:szCs w:val="24"/>
          <w:lang w:val="sr-Cyrl-CS"/>
        </w:rPr>
      </w:pPr>
      <w:r>
        <w:rPr>
          <w:rFonts w:ascii="Times New Roman" w:hAnsi="Times New Roman" w:cs="Times New Roman"/>
          <w:sz w:val="24"/>
          <w:szCs w:val="24"/>
          <w:lang w:val="sr-Cyrl-CS"/>
        </w:rPr>
        <w:t xml:space="preserve">измере силе којима различити тегови делују на динамометар којега истежу. </w:t>
      </w:r>
    </w:p>
    <w:p w:rsidR="008E1589" w:rsidRPr="00BC51A5" w:rsidRDefault="008E1589" w:rsidP="008E1589">
      <w:pPr>
        <w:pStyle w:val="1tekst"/>
        <w:spacing w:after="140"/>
        <w:ind w:left="0" w:right="0" w:firstLine="0"/>
        <w:rPr>
          <w:rFonts w:ascii="Times New Roman" w:hAnsi="Times New Roman" w:cs="Times New Roman"/>
          <w:sz w:val="24"/>
          <w:szCs w:val="24"/>
        </w:rPr>
      </w:pPr>
      <w:r w:rsidRPr="00BC51A5">
        <w:rPr>
          <w:rFonts w:ascii="Times New Roman" w:hAnsi="Times New Roman" w:cs="Times New Roman"/>
          <w:sz w:val="24"/>
          <w:szCs w:val="24"/>
        </w:rPr>
        <w:t>Пратити мерења и указати на евентуалне грешке.</w:t>
      </w:r>
    </w:p>
    <w:p w:rsidR="008E1589" w:rsidRDefault="008E1589" w:rsidP="008E1589">
      <w:pPr>
        <w:pStyle w:val="1tekst"/>
        <w:spacing w:before="120" w:after="120"/>
        <w:ind w:left="0" w:right="0" w:firstLine="0"/>
        <w:rPr>
          <w:rFonts w:ascii="Times New Roman" w:hAnsi="Times New Roman" w:cs="Times New Roman"/>
          <w:sz w:val="24"/>
          <w:szCs w:val="24"/>
          <w:lang w:val="sr-Cyrl-CS"/>
        </w:rPr>
      </w:pPr>
      <w:r w:rsidRPr="00CF3E55">
        <w:rPr>
          <w:rFonts w:ascii="Times New Roman" w:hAnsi="Times New Roman" w:cs="Times New Roman"/>
          <w:sz w:val="24"/>
          <w:szCs w:val="24"/>
          <w:lang w:val="sr-Cyrl-CS"/>
        </w:rPr>
        <w:t xml:space="preserve">Навести ученике на закључак да </w:t>
      </w:r>
      <w:r>
        <w:rPr>
          <w:rFonts w:ascii="Times New Roman" w:hAnsi="Times New Roman" w:cs="Times New Roman"/>
          <w:sz w:val="24"/>
          <w:szCs w:val="24"/>
          <w:lang w:val="sr-Cyrl-CS"/>
        </w:rPr>
        <w:t>су</w:t>
      </w:r>
      <w:r w:rsidRPr="00CF3E55">
        <w:rPr>
          <w:rFonts w:ascii="Times New Roman" w:hAnsi="Times New Roman" w:cs="Times New Roman"/>
          <w:sz w:val="24"/>
          <w:szCs w:val="24"/>
          <w:lang w:val="sr-Cyrl-CS"/>
        </w:rPr>
        <w:t xml:space="preserve"> </w:t>
      </w:r>
      <w:r w:rsidRPr="00CF3E55">
        <w:rPr>
          <w:rFonts w:ascii="Times New Roman" w:hAnsi="Times New Roman" w:cs="Times New Roman"/>
          <w:sz w:val="24"/>
          <w:szCs w:val="24"/>
        </w:rPr>
        <w:t>у равнотежи сила коју мери динамометар (</w:t>
      </w:r>
      <w:r w:rsidRPr="00CF3E55">
        <w:rPr>
          <w:rFonts w:ascii="Times New Roman" w:hAnsi="Times New Roman" w:cs="Times New Roman"/>
          <w:i/>
          <w:sz w:val="24"/>
          <w:szCs w:val="24"/>
          <w:lang w:val="en-US"/>
        </w:rPr>
        <w:t>F</w:t>
      </w:r>
      <w:r w:rsidRPr="00CF3E55">
        <w:rPr>
          <w:rFonts w:ascii="Times New Roman" w:hAnsi="Times New Roman" w:cs="Times New Roman"/>
          <w:sz w:val="24"/>
          <w:szCs w:val="24"/>
        </w:rPr>
        <w:t>) и еластична сила опруге (</w:t>
      </w:r>
      <w:r w:rsidRPr="00CF3E55">
        <w:rPr>
          <w:rFonts w:ascii="Times New Roman" w:hAnsi="Times New Roman" w:cs="Times New Roman"/>
          <w:color w:val="FF0000"/>
          <w:position w:val="-12"/>
          <w:sz w:val="24"/>
          <w:szCs w:val="24"/>
        </w:rPr>
        <w:object w:dxaOrig="279" w:dyaOrig="360">
          <v:shape id="_x0000_i1182" type="#_x0000_t75" style="width:14.25pt;height:18.35pt" o:ole="">
            <v:imagedata r:id="rId817" o:title=""/>
            <o:lock v:ext="edit" aspectratio="f"/>
          </v:shape>
          <o:OLEObject Type="Embed" ProgID="Equation.3" ShapeID="_x0000_i1182" DrawAspect="Content" ObjectID="_1628679166" r:id="rId818"/>
        </w:object>
      </w:r>
      <w:r w:rsidRPr="00CF3E55">
        <w:rPr>
          <w:rFonts w:ascii="Times New Roman" w:hAnsi="Times New Roman" w:cs="Times New Roman"/>
          <w:sz w:val="24"/>
          <w:szCs w:val="24"/>
        </w:rPr>
        <w:t>) пропорционалне промени дужине опруге (</w:t>
      </w:r>
      <w:r w:rsidRPr="00CF3E55">
        <w:rPr>
          <w:rFonts w:ascii="Times New Roman" w:hAnsi="Times New Roman" w:cs="Times New Roman"/>
          <w:color w:val="FF0000"/>
          <w:position w:val="-6"/>
          <w:sz w:val="24"/>
          <w:szCs w:val="24"/>
        </w:rPr>
        <w:object w:dxaOrig="300" w:dyaOrig="279">
          <v:shape id="_x0000_i1183" type="#_x0000_t75" style="width:14.95pt;height:14.25pt" o:ole="">
            <v:imagedata r:id="rId819" o:title=""/>
            <o:lock v:ext="edit" aspectratio="f"/>
          </v:shape>
          <o:OLEObject Type="Embed" ProgID="Equation.3" ShapeID="_x0000_i1183" DrawAspect="Content" ObjectID="_1628679167" r:id="rId820"/>
        </w:object>
      </w:r>
      <w:r>
        <w:rPr>
          <w:rFonts w:ascii="Times New Roman" w:hAnsi="Times New Roman" w:cs="Times New Roman"/>
          <w:sz w:val="24"/>
          <w:szCs w:val="24"/>
          <w:lang w:val="sr-Cyrl-CS"/>
        </w:rPr>
        <w:t>):</w:t>
      </w:r>
    </w:p>
    <w:p w:rsidR="008E1589" w:rsidRPr="00CF3E55" w:rsidRDefault="008E1589" w:rsidP="008E1589">
      <w:pPr>
        <w:pStyle w:val="1tekst"/>
        <w:spacing w:before="120" w:after="120"/>
        <w:ind w:left="0" w:right="0" w:firstLine="0"/>
        <w:jc w:val="center"/>
        <w:rPr>
          <w:rFonts w:ascii="Times New Roman" w:hAnsi="Times New Roman" w:cs="Times New Roman"/>
          <w:sz w:val="24"/>
          <w:szCs w:val="24"/>
        </w:rPr>
      </w:pPr>
      <w:r w:rsidRPr="00296D4C">
        <w:rPr>
          <w:rFonts w:ascii="Times New Roman" w:hAnsi="Times New Roman" w:cs="Times New Roman"/>
          <w:position w:val="-12"/>
          <w:sz w:val="24"/>
          <w:szCs w:val="24"/>
        </w:rPr>
        <w:object w:dxaOrig="1340" w:dyaOrig="360">
          <v:shape id="_x0000_i1184" type="#_x0000_t75" style="width:67.25pt;height:18.35pt" o:ole="" o:bordertopcolor="red" o:borderleftcolor="red" o:borderbottomcolor="red" o:borderrightcolor="red">
            <v:imagedata r:id="rId821" o:title=""/>
            <o:lock v:ext="edit" aspectratio="f"/>
            <w10:bordertop type="single" width="12"/>
            <w10:borderleft type="single" width="12"/>
            <w10:borderbottom type="single" width="12"/>
            <w10:borderright type="single" width="12"/>
          </v:shape>
          <o:OLEObject Type="Embed" ProgID="Equation.3" ShapeID="_x0000_i1184" DrawAspect="Content" ObjectID="_1628679168" r:id="rId822"/>
        </w:object>
      </w:r>
      <w:r>
        <w:rPr>
          <w:rFonts w:ascii="Times New Roman" w:hAnsi="Times New Roman" w:cs="Times New Roman"/>
          <w:sz w:val="24"/>
          <w:szCs w:val="24"/>
        </w:rPr>
        <w:t>,</w:t>
      </w:r>
    </w:p>
    <w:p w:rsidR="008E1589" w:rsidRPr="00CF3E55" w:rsidRDefault="008E1589" w:rsidP="008E1589">
      <w:pPr>
        <w:pStyle w:val="1tekst"/>
        <w:spacing w:before="120" w:after="120"/>
        <w:ind w:left="0" w:right="0" w:firstLine="0"/>
        <w:rPr>
          <w:rFonts w:ascii="Times New Roman" w:hAnsi="Times New Roman" w:cs="Times New Roman"/>
          <w:sz w:val="24"/>
          <w:szCs w:val="24"/>
        </w:rPr>
      </w:pPr>
      <w:r>
        <w:rPr>
          <w:rFonts w:ascii="Times New Roman" w:hAnsi="Times New Roman" w:cs="Times New Roman"/>
          <w:sz w:val="24"/>
          <w:szCs w:val="24"/>
          <w:lang w:val="sr-Cyrl-CS"/>
        </w:rPr>
        <w:t>г</w:t>
      </w:r>
      <w:r w:rsidRPr="00CF3E55">
        <w:rPr>
          <w:rFonts w:ascii="Times New Roman" w:hAnsi="Times New Roman" w:cs="Times New Roman"/>
          <w:sz w:val="24"/>
          <w:szCs w:val="24"/>
          <w:lang w:val="sr-Cyrl-CS"/>
        </w:rPr>
        <w:t xml:space="preserve">де се </w:t>
      </w:r>
      <w:r w:rsidRPr="00CF3E55">
        <w:rPr>
          <w:rFonts w:ascii="Times New Roman" w:hAnsi="Times New Roman" w:cs="Times New Roman"/>
          <w:i/>
          <w:sz w:val="24"/>
          <w:szCs w:val="24"/>
          <w:lang w:val="en-US"/>
        </w:rPr>
        <w:t>k</w:t>
      </w:r>
      <w:r w:rsidRPr="00CF3E55">
        <w:rPr>
          <w:rFonts w:ascii="Times New Roman" w:hAnsi="Times New Roman" w:cs="Times New Roman"/>
          <w:sz w:val="24"/>
          <w:szCs w:val="24"/>
        </w:rPr>
        <w:t xml:space="preserve"> назива се крутост опруге и зависи од њених особина.</w:t>
      </w:r>
    </w:p>
    <w:p w:rsidR="008E1589" w:rsidRPr="00BC51A5" w:rsidRDefault="008E1589" w:rsidP="008E1589">
      <w:pPr>
        <w:pStyle w:val="ListParagraph"/>
        <w:spacing w:before="120" w:after="120"/>
        <w:ind w:left="0"/>
        <w:contextualSpacing w:val="0"/>
        <w:jc w:val="both"/>
        <w:rPr>
          <w:lang w:val="ru-RU"/>
        </w:rPr>
      </w:pPr>
      <w:r w:rsidRPr="00BC51A5">
        <w:rPr>
          <w:lang w:val="sr-Cyrl-CS"/>
        </w:rPr>
        <w:t xml:space="preserve">Подсетити ученике </w:t>
      </w:r>
      <w:r w:rsidRPr="00BC51A5">
        <w:rPr>
          <w:lang w:val="ru-RU"/>
        </w:rPr>
        <w:t xml:space="preserve">да је код равномерног кретања </w:t>
      </w:r>
      <w:r>
        <w:rPr>
          <w:lang w:val="ru-RU"/>
        </w:rPr>
        <w:t xml:space="preserve">зависност </w:t>
      </w:r>
      <w:r w:rsidRPr="00BC51A5">
        <w:rPr>
          <w:lang w:val="ru-RU"/>
        </w:rPr>
        <w:t>пређен</w:t>
      </w:r>
      <w:r>
        <w:rPr>
          <w:lang w:val="ru-RU"/>
        </w:rPr>
        <w:t>ог</w:t>
      </w:r>
      <w:r w:rsidRPr="00BC51A5">
        <w:rPr>
          <w:lang w:val="ru-RU"/>
        </w:rPr>
        <w:t xml:space="preserve"> пут </w:t>
      </w:r>
      <w:r>
        <w:rPr>
          <w:lang w:val="ru-RU"/>
        </w:rPr>
        <w:t>од времена линеарна</w:t>
      </w:r>
    </w:p>
    <w:p w:rsidR="008E1589" w:rsidRDefault="008E1589" w:rsidP="008E1589">
      <w:pPr>
        <w:pStyle w:val="ListParagraph"/>
        <w:spacing w:before="120" w:after="240"/>
        <w:ind w:left="0" w:right="57"/>
        <w:contextualSpacing w:val="0"/>
        <w:rPr>
          <w:lang w:val="sr-Cyrl-CS"/>
        </w:rPr>
      </w:pPr>
      <w:r w:rsidRPr="00BC51A5">
        <w:rPr>
          <w:position w:val="-10"/>
        </w:rPr>
        <w:object w:dxaOrig="820" w:dyaOrig="320">
          <v:shape id="_x0000_i1185" type="#_x0000_t75" style="width:40.75pt;height:16.3pt" o:ole="">
            <v:imagedata r:id="rId823" o:title=""/>
            <o:lock v:ext="edit" aspectratio="f"/>
          </v:shape>
          <o:OLEObject Type="Embed" ProgID="Equation.3" ShapeID="_x0000_i1185" DrawAspect="Content" ObjectID="_1628679169" r:id="rId824"/>
        </w:object>
      </w:r>
      <w:r w:rsidRPr="00BC51A5">
        <w:rPr>
          <w:i/>
          <w:lang w:val="ru-RU"/>
        </w:rPr>
        <w:t>.</w:t>
      </w:r>
      <w:r>
        <w:rPr>
          <w:i/>
          <w:lang w:val="ru-RU"/>
        </w:rPr>
        <w:t xml:space="preserve"> </w:t>
      </w:r>
      <w:r w:rsidRPr="00BC51A5">
        <w:rPr>
          <w:lang w:val="sr-Cyrl-CS"/>
        </w:rPr>
        <w:t xml:space="preserve">Кроз дискусију навести ученике на закључак да из истих разлога </w:t>
      </w:r>
      <w:r>
        <w:rPr>
          <w:lang w:val="sr-Cyrl-CS"/>
        </w:rPr>
        <w:t>еластична сила линерно зависи од издужења опруге.</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Pr="007B7DDB" w:rsidRDefault="008E1589" w:rsidP="008E1589">
      <w:pPr>
        <w:spacing w:after="240"/>
        <w:jc w:val="both"/>
      </w:pPr>
      <w:r w:rsidRPr="007B7DDB">
        <w:lastRenderedPageBreak/>
        <w:t>Домаћи задатак: Дати ученицима табели сличну табели 4.1 у уџбенику и тражити да на милиметраском папиру нацртају зависност еластичне силе од истетзања опруге, ка на слици 4.15 у уџбенику.</w:t>
      </w:r>
    </w:p>
    <w:p w:rsidR="008E1589" w:rsidRPr="005374C8" w:rsidRDefault="008E1589" w:rsidP="008E1589">
      <w:pPr>
        <w:spacing w:after="120"/>
        <w:jc w:val="both"/>
        <w:rPr>
          <w:b/>
          <w:lang w:val="sr-Latn-CS"/>
        </w:rPr>
      </w:pPr>
      <w:r w:rsidRPr="005374C8">
        <w:rPr>
          <w:b/>
          <w:lang w:val="sr-Latn-CS"/>
        </w:rPr>
        <w:t>Провера остварених исхода</w:t>
      </w:r>
    </w:p>
    <w:p w:rsidR="008E1589" w:rsidRPr="003705EB" w:rsidRDefault="008E1589" w:rsidP="00D51D1D">
      <w:pPr>
        <w:pStyle w:val="ListParagraph"/>
        <w:numPr>
          <w:ilvl w:val="0"/>
          <w:numId w:val="84"/>
        </w:numPr>
        <w:spacing w:after="120"/>
        <w:jc w:val="both"/>
        <w:rPr>
          <w:lang w:val="sr-Latn-CS"/>
        </w:rPr>
      </w:pPr>
      <w:r w:rsidRPr="003705EB">
        <w:rPr>
          <w:lang w:val="sr-Latn-CS"/>
        </w:rPr>
        <w:t>На основу демонстрационих огледа, тачно изведен закључак о појму деформације и еластичне силе.</w:t>
      </w:r>
    </w:p>
    <w:p w:rsidR="008E1589" w:rsidRPr="003705EB" w:rsidRDefault="008E1589" w:rsidP="00D51D1D">
      <w:pPr>
        <w:pStyle w:val="ListParagraph"/>
        <w:numPr>
          <w:ilvl w:val="0"/>
          <w:numId w:val="84"/>
        </w:numPr>
        <w:spacing w:after="120"/>
        <w:jc w:val="both"/>
        <w:rPr>
          <w:lang w:val="sr-Latn-CS"/>
        </w:rPr>
      </w:pPr>
      <w:r w:rsidRPr="003705EB">
        <w:rPr>
          <w:lang w:val="sr-Latn-CS"/>
        </w:rPr>
        <w:t>Правилно измерена сила динамометром.</w:t>
      </w:r>
    </w:p>
    <w:p w:rsidR="008E1589" w:rsidRPr="003705EB" w:rsidRDefault="008E1589" w:rsidP="00D51D1D">
      <w:pPr>
        <w:pStyle w:val="ListParagraph"/>
        <w:numPr>
          <w:ilvl w:val="0"/>
          <w:numId w:val="84"/>
        </w:numPr>
        <w:spacing w:after="120"/>
        <w:jc w:val="both"/>
        <w:rPr>
          <w:lang w:val="sr-Latn-CS"/>
        </w:rPr>
      </w:pPr>
      <w:r w:rsidRPr="003705EB">
        <w:rPr>
          <w:lang w:val="sr-Latn-CS"/>
        </w:rPr>
        <w:t>Тачно наведени примери пластичне и еластичне деформације.</w:t>
      </w:r>
    </w:p>
    <w:p w:rsidR="008E1589" w:rsidRDefault="008E1589" w:rsidP="008E1589">
      <w:pPr>
        <w:pStyle w:val="ListParagraph"/>
        <w:ind w:left="284"/>
      </w:pPr>
    </w:p>
    <w:p w:rsidR="008E1589" w:rsidRDefault="008E1589" w:rsidP="008E1589">
      <w:pPr>
        <w:spacing w:after="120"/>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Pr="00BC51A5" w:rsidRDefault="008E1589" w:rsidP="008E1589">
      <w:pPr>
        <w:pStyle w:val="ListParagraph"/>
        <w:ind w:left="284"/>
      </w:pPr>
    </w:p>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r>
        <w:t xml:space="preserve">                                                                    </w:t>
      </w:r>
    </w:p>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37</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BC51A5" w:rsidRDefault="008E1589" w:rsidP="00C374A1">
            <w:pPr>
              <w:pStyle w:val="ListParagraph"/>
              <w:spacing w:before="60" w:after="60"/>
              <w:ind w:left="0"/>
              <w:contextualSpacing w:val="0"/>
            </w:pPr>
            <w:r>
              <w:t xml:space="preserve">Деформација тела. </w:t>
            </w:r>
            <w:r>
              <w:rPr>
                <w:sz w:val="23"/>
                <w:szCs w:val="23"/>
              </w:rPr>
              <w:t>Еластичне силе. Динамометри.</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дијалошка, текстуална, експериментална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опруге, динамометри, канап за повезивање тела и динамометра</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Default="008E1589" w:rsidP="008E1589">
      <w:pPr>
        <w:rPr>
          <w:sz w:val="23"/>
          <w:szCs w:val="23"/>
        </w:rPr>
      </w:pPr>
      <w:r w:rsidRPr="00BC51A5">
        <w:t xml:space="preserve">Циљ часа је утврђивања и провера знања o </w:t>
      </w:r>
      <w:r>
        <w:t xml:space="preserve">еластичним силама и </w:t>
      </w:r>
      <w:r w:rsidRPr="00BC51A5">
        <w:t>п</w:t>
      </w:r>
      <w:r w:rsidRPr="00BC51A5">
        <w:rPr>
          <w:sz w:val="23"/>
          <w:szCs w:val="23"/>
        </w:rPr>
        <w:t>роцени интензитета силе демонстрационим динамометром.</w:t>
      </w:r>
    </w:p>
    <w:p w:rsidR="008E1589" w:rsidRDefault="008E1589" w:rsidP="008E1589">
      <w:pPr>
        <w:rPr>
          <w:sz w:val="23"/>
          <w:szCs w:val="23"/>
        </w:rPr>
      </w:pPr>
    </w:p>
    <w:p w:rsidR="008E1589" w:rsidRDefault="008E1589" w:rsidP="008E1589">
      <w:pPr>
        <w:spacing w:after="120"/>
        <w:rPr>
          <w:b/>
          <w:bCs/>
          <w:sz w:val="23"/>
          <w:szCs w:val="23"/>
        </w:rPr>
      </w:pPr>
      <w:r w:rsidRPr="00390BE9">
        <w:rPr>
          <w:b/>
          <w:bCs/>
          <w:sz w:val="23"/>
          <w:szCs w:val="23"/>
        </w:rPr>
        <w:t>ИСХОДИ</w:t>
      </w:r>
    </w:p>
    <w:p w:rsidR="008E1589" w:rsidRPr="00437807" w:rsidRDefault="008E1589" w:rsidP="008E1589">
      <w:pPr>
        <w:ind w:left="284" w:hanging="284"/>
        <w:rPr>
          <w:bCs/>
        </w:rPr>
      </w:pPr>
      <w:bookmarkStart w:id="48" w:name="_Hlk15631551"/>
      <w:r w:rsidRPr="00437807">
        <w:rPr>
          <w:bCs/>
          <w:color w:val="000000"/>
        </w:rPr>
        <w:t>На крају часа ученик ће бити у стању да:</w:t>
      </w:r>
      <w:r w:rsidRPr="00437807">
        <w:rPr>
          <w:bCs/>
        </w:rPr>
        <w:t xml:space="preserve"> </w:t>
      </w:r>
    </w:p>
    <w:bookmarkEnd w:id="48"/>
    <w:p w:rsidR="008E1589" w:rsidRPr="00437807" w:rsidRDefault="008E1589" w:rsidP="00D51D1D">
      <w:pPr>
        <w:pStyle w:val="ListParagraph"/>
        <w:numPr>
          <w:ilvl w:val="0"/>
          <w:numId w:val="64"/>
        </w:numPr>
        <w:ind w:left="714" w:hanging="357"/>
        <w:contextualSpacing w:val="0"/>
      </w:pPr>
      <w:r w:rsidRPr="00437807">
        <w:t>опише еластичну силу,</w:t>
      </w:r>
    </w:p>
    <w:p w:rsidR="008E1589" w:rsidRPr="00437807" w:rsidRDefault="008E1589" w:rsidP="00D51D1D">
      <w:pPr>
        <w:pStyle w:val="ListParagraph"/>
        <w:numPr>
          <w:ilvl w:val="0"/>
          <w:numId w:val="64"/>
        </w:numPr>
        <w:ind w:left="714" w:hanging="357"/>
        <w:contextualSpacing w:val="0"/>
      </w:pPr>
      <w:r w:rsidRPr="00437807">
        <w:t>препозна еластичну силу међу наведеним примерима,</w:t>
      </w:r>
    </w:p>
    <w:p w:rsidR="008E1589" w:rsidRPr="00437807" w:rsidRDefault="00C374A1" w:rsidP="00D51D1D">
      <w:pPr>
        <w:pStyle w:val="ListParagraph"/>
        <w:numPr>
          <w:ilvl w:val="0"/>
          <w:numId w:val="64"/>
        </w:numPr>
        <w:ind w:left="714" w:hanging="357"/>
        <w:contextualSpacing w:val="0"/>
      </w:pPr>
      <w:r>
        <w:rPr>
          <w:noProof/>
        </w:rPr>
        <w:pict>
          <v:shape id="_x0000_s1026" type="#_x0000_t75" style="position:absolute;left:0;text-align:left;margin-left:120pt;margin-top:17.6pt;width:66pt;height:18pt;z-index:251774976" wrapcoords="15365 4469 891 4469 668 14152 9575 17131 10911 17131 17592 16386 20932 12662 20709 4469 15365 4469">
            <v:imagedata r:id="rId825" o:title=""/>
            <o:lock v:ext="edit" aspectratio="f"/>
            <w10:wrap type="tight"/>
          </v:shape>
          <o:OLEObject Type="Embed" ProgID="Equation.3" ShapeID="_x0000_s1026" DrawAspect="Content" ObjectID="_1628679471" r:id="rId826"/>
        </w:pict>
      </w:r>
      <w:r w:rsidR="008E1589" w:rsidRPr="00437807">
        <w:t>назначи правац и смер еластичне силе у односу на силу деформације,</w:t>
      </w:r>
    </w:p>
    <w:p w:rsidR="008E1589" w:rsidRPr="00437807" w:rsidRDefault="008E1589" w:rsidP="00D51D1D">
      <w:pPr>
        <w:pStyle w:val="ListParagraph"/>
        <w:numPr>
          <w:ilvl w:val="0"/>
          <w:numId w:val="64"/>
        </w:numPr>
        <w:spacing w:after="120"/>
        <w:ind w:left="714" w:hanging="357"/>
        <w:contextualSpacing w:val="0"/>
      </w:pPr>
      <w:r w:rsidRPr="00437807">
        <w:t>примени израз ,</w:t>
      </w:r>
    </w:p>
    <w:p w:rsidR="008E1589" w:rsidRPr="00437807" w:rsidRDefault="008E1589" w:rsidP="00D51D1D">
      <w:pPr>
        <w:pStyle w:val="ListParagraph"/>
        <w:numPr>
          <w:ilvl w:val="0"/>
          <w:numId w:val="64"/>
        </w:numPr>
        <w:ind w:left="714" w:hanging="357"/>
        <w:contextualSpacing w:val="0"/>
      </w:pPr>
      <w:r w:rsidRPr="00437807">
        <w:t>процени вредност најмањег подеока на мерној скали динамометра,</w:t>
      </w:r>
    </w:p>
    <w:p w:rsidR="008E1589" w:rsidRPr="00437807" w:rsidRDefault="008E1589" w:rsidP="00D51D1D">
      <w:pPr>
        <w:pStyle w:val="ListParagraph"/>
        <w:numPr>
          <w:ilvl w:val="0"/>
          <w:numId w:val="64"/>
        </w:numPr>
        <w:ind w:left="714" w:hanging="357"/>
        <w:contextualSpacing w:val="0"/>
      </w:pPr>
      <w:r w:rsidRPr="00437807">
        <w:t>демонстрира силе одређених интензитета помоћу демонстрационог динамометра,</w:t>
      </w:r>
    </w:p>
    <w:p w:rsidR="008E1589" w:rsidRPr="00437807" w:rsidRDefault="008E1589" w:rsidP="00D51D1D">
      <w:pPr>
        <w:pStyle w:val="ListParagraph"/>
        <w:numPr>
          <w:ilvl w:val="0"/>
          <w:numId w:val="64"/>
        </w:numPr>
        <w:spacing w:after="240"/>
        <w:ind w:left="714" w:hanging="357"/>
        <w:contextualSpacing w:val="0"/>
      </w:pPr>
      <w:r w:rsidRPr="00437807">
        <w:t>решава задатке користећи график зависности еластичне силе опруге од њене дужине.</w:t>
      </w:r>
    </w:p>
    <w:p w:rsidR="008E1589" w:rsidRDefault="008E1589" w:rsidP="008E1589">
      <w:pPr>
        <w:spacing w:after="120"/>
        <w:textAlignment w:val="baseline"/>
        <w:rPr>
          <w:b/>
          <w:bCs/>
        </w:rPr>
      </w:pPr>
    </w:p>
    <w:p w:rsidR="008E1589" w:rsidRDefault="008E1589" w:rsidP="008E1589">
      <w:pPr>
        <w:spacing w:after="120"/>
        <w:textAlignment w:val="baseline"/>
        <w:rPr>
          <w:color w:val="000000"/>
        </w:rPr>
      </w:pPr>
      <w:r w:rsidRPr="00185ECD">
        <w:rPr>
          <w:b/>
          <w:bCs/>
        </w:rPr>
        <w:t>МЕЂУПРЕДМЕТНЕ  КОМПЕТЕНЦИЈЕ</w:t>
      </w:r>
      <w:r>
        <w:rPr>
          <w:b/>
          <w:bCs/>
        </w:rPr>
        <w:t>:</w:t>
      </w:r>
      <w:r w:rsidRPr="00185ECD">
        <w:rPr>
          <w:color w:val="000000"/>
        </w:rPr>
        <w:t xml:space="preserve"> </w:t>
      </w:r>
    </w:p>
    <w:p w:rsidR="008E1589" w:rsidRPr="008B0602" w:rsidRDefault="008E1589" w:rsidP="00D51D1D">
      <w:pPr>
        <w:pStyle w:val="ListParagraph"/>
        <w:numPr>
          <w:ilvl w:val="0"/>
          <w:numId w:val="65"/>
        </w:numPr>
        <w:ind w:left="714" w:hanging="357"/>
        <w:contextualSpacing w:val="0"/>
        <w:textAlignment w:val="baseline"/>
        <w:rPr>
          <w:color w:val="000000"/>
        </w:rPr>
      </w:pPr>
      <w:r w:rsidRPr="008B0602">
        <w:rPr>
          <w:color w:val="000000"/>
        </w:rPr>
        <w:t>компетенција за учење,</w:t>
      </w:r>
    </w:p>
    <w:p w:rsidR="008E1589" w:rsidRPr="008B0602" w:rsidRDefault="008E1589" w:rsidP="00D51D1D">
      <w:pPr>
        <w:pStyle w:val="ListParagraph"/>
        <w:numPr>
          <w:ilvl w:val="0"/>
          <w:numId w:val="65"/>
        </w:numPr>
        <w:ind w:left="714" w:hanging="357"/>
        <w:contextualSpacing w:val="0"/>
        <w:textAlignment w:val="baseline"/>
        <w:rPr>
          <w:color w:val="000000"/>
        </w:rPr>
      </w:pPr>
      <w:r w:rsidRPr="008B0602">
        <w:rPr>
          <w:color w:val="000000"/>
        </w:rPr>
        <w:t>рад са подацима и информацијама,</w:t>
      </w:r>
    </w:p>
    <w:p w:rsidR="008E1589" w:rsidRPr="008B0602" w:rsidRDefault="008E1589" w:rsidP="00D51D1D">
      <w:pPr>
        <w:pStyle w:val="ListParagraph"/>
        <w:numPr>
          <w:ilvl w:val="0"/>
          <w:numId w:val="65"/>
        </w:numPr>
        <w:ind w:left="714" w:hanging="357"/>
        <w:contextualSpacing w:val="0"/>
        <w:textAlignment w:val="baseline"/>
        <w:rPr>
          <w:color w:val="000000"/>
        </w:rPr>
      </w:pPr>
      <w:r w:rsidRPr="008B0602">
        <w:rPr>
          <w:color w:val="000000"/>
        </w:rPr>
        <w:t>решавање проблема,</w:t>
      </w:r>
    </w:p>
    <w:p w:rsidR="008E1589" w:rsidRPr="008B0602" w:rsidRDefault="008E1589" w:rsidP="00D51D1D">
      <w:pPr>
        <w:pStyle w:val="ListParagraph"/>
        <w:numPr>
          <w:ilvl w:val="0"/>
          <w:numId w:val="65"/>
        </w:numPr>
        <w:ind w:left="714" w:hanging="357"/>
        <w:contextualSpacing w:val="0"/>
        <w:textAlignment w:val="baseline"/>
        <w:rPr>
          <w:color w:val="000000"/>
        </w:rPr>
      </w:pPr>
      <w:r w:rsidRPr="008B0602">
        <w:rPr>
          <w:color w:val="000000"/>
        </w:rPr>
        <w:t>комуникација,</w:t>
      </w:r>
    </w:p>
    <w:p w:rsidR="008E1589" w:rsidRPr="008B0602" w:rsidRDefault="008E1589" w:rsidP="00D51D1D">
      <w:pPr>
        <w:pStyle w:val="ListParagraph"/>
        <w:numPr>
          <w:ilvl w:val="0"/>
          <w:numId w:val="65"/>
        </w:numPr>
        <w:spacing w:after="120"/>
        <w:ind w:left="714" w:hanging="357"/>
        <w:contextualSpacing w:val="0"/>
        <w:textAlignment w:val="baseline"/>
        <w:rPr>
          <w:color w:val="000000"/>
        </w:rPr>
      </w:pPr>
      <w:r w:rsidRPr="008B0602">
        <w:rPr>
          <w:color w:val="000000"/>
        </w:rPr>
        <w:t>сарадња.</w:t>
      </w:r>
    </w:p>
    <w:p w:rsidR="008E1589" w:rsidRDefault="008E1589" w:rsidP="008E1589">
      <w:pPr>
        <w:textAlignment w:val="baseline"/>
        <w:rPr>
          <w:color w:val="000000"/>
        </w:rPr>
      </w:pPr>
    </w:p>
    <w:p w:rsidR="008E1589" w:rsidRDefault="008E1589" w:rsidP="008E1589">
      <w:pPr>
        <w:textAlignment w:val="baseline"/>
        <w:rPr>
          <w:color w:val="000000"/>
          <w:lang w:val="sr-Cyrl-RS"/>
        </w:rPr>
      </w:pPr>
    </w:p>
    <w:p w:rsidR="008E1589" w:rsidRDefault="008E1589" w:rsidP="008E1589">
      <w:pPr>
        <w:textAlignment w:val="baseline"/>
        <w:rPr>
          <w:color w:val="000000"/>
          <w:lang w:val="sr-Cyrl-RS"/>
        </w:rPr>
      </w:pPr>
    </w:p>
    <w:p w:rsidR="008E1589" w:rsidRDefault="008E1589" w:rsidP="008E1589">
      <w:pPr>
        <w:textAlignment w:val="baseline"/>
        <w:rPr>
          <w:color w:val="000000"/>
          <w:lang w:val="sr-Cyrl-RS"/>
        </w:rPr>
      </w:pPr>
    </w:p>
    <w:p w:rsidR="008E1589" w:rsidRPr="005D61E9" w:rsidRDefault="008E1589" w:rsidP="008E1589">
      <w:pPr>
        <w:textAlignment w:val="baseline"/>
        <w:rPr>
          <w:color w:val="000000"/>
          <w:lang w:val="sr-Cyrl-RS"/>
        </w:rPr>
      </w:pPr>
    </w:p>
    <w:p w:rsidR="008E1589" w:rsidRDefault="008E1589" w:rsidP="008E1589">
      <w:pPr>
        <w:textAlignment w:val="baseline"/>
        <w:rPr>
          <w:color w:val="000000"/>
        </w:rPr>
      </w:pPr>
    </w:p>
    <w:p w:rsidR="008E1589" w:rsidRDefault="008E1589" w:rsidP="008E1589">
      <w:pPr>
        <w:textAlignment w:val="baseline"/>
        <w:rPr>
          <w:color w:val="000000"/>
        </w:rPr>
      </w:pPr>
    </w:p>
    <w:p w:rsidR="008E1589" w:rsidRPr="002021DD" w:rsidRDefault="008E1589" w:rsidP="008E1589">
      <w:pPr>
        <w:textAlignment w:val="baseline"/>
        <w:rPr>
          <w:color w:val="000000"/>
        </w:rPr>
      </w:pPr>
    </w:p>
    <w:tbl>
      <w:tblPr>
        <w:tblStyle w:val="TableGrid"/>
        <w:tblW w:w="0" w:type="auto"/>
        <w:jc w:val="center"/>
        <w:tblLook w:val="04A0" w:firstRow="1" w:lastRow="0" w:firstColumn="1" w:lastColumn="0" w:noHBand="0" w:noVBand="1"/>
      </w:tblPr>
      <w:tblGrid>
        <w:gridCol w:w="1615"/>
        <w:gridCol w:w="4680"/>
        <w:gridCol w:w="4184"/>
      </w:tblGrid>
      <w:tr w:rsidR="008E1589" w:rsidTr="00C374A1">
        <w:trPr>
          <w:jc w:val="center"/>
        </w:trPr>
        <w:tc>
          <w:tcPr>
            <w:tcW w:w="1615" w:type="dxa"/>
          </w:tcPr>
          <w:p w:rsidR="008E1589" w:rsidRPr="005F3926" w:rsidRDefault="008E1589" w:rsidP="00C374A1">
            <w:pPr>
              <w:spacing w:before="120" w:after="120"/>
              <w:jc w:val="center"/>
              <w:textAlignment w:val="baseline"/>
              <w:rPr>
                <w:color w:val="000000"/>
              </w:rPr>
            </w:pPr>
            <w:r>
              <w:rPr>
                <w:color w:val="000000"/>
              </w:rPr>
              <w:lastRenderedPageBreak/>
              <w:t>Део часа</w:t>
            </w:r>
          </w:p>
        </w:tc>
        <w:tc>
          <w:tcPr>
            <w:tcW w:w="4680" w:type="dxa"/>
          </w:tcPr>
          <w:p w:rsidR="008E1589" w:rsidRPr="005F3926" w:rsidRDefault="008E1589" w:rsidP="00C374A1">
            <w:pPr>
              <w:spacing w:before="120" w:after="120"/>
              <w:jc w:val="center"/>
              <w:textAlignment w:val="baseline"/>
              <w:rPr>
                <w:color w:val="000000"/>
              </w:rPr>
            </w:pPr>
            <w:r>
              <w:rPr>
                <w:color w:val="000000"/>
              </w:rPr>
              <w:t>Активности наставника</w:t>
            </w:r>
          </w:p>
        </w:tc>
        <w:tc>
          <w:tcPr>
            <w:tcW w:w="4184" w:type="dxa"/>
          </w:tcPr>
          <w:p w:rsidR="008E1589" w:rsidRPr="005F3926" w:rsidRDefault="008E1589" w:rsidP="00C374A1">
            <w:pPr>
              <w:spacing w:before="120" w:after="120"/>
              <w:jc w:val="center"/>
              <w:textAlignment w:val="baseline"/>
              <w:rPr>
                <w:color w:val="000000"/>
              </w:rPr>
            </w:pPr>
            <w:r>
              <w:rPr>
                <w:color w:val="000000"/>
              </w:rPr>
              <w:t>Активности ученика</w:t>
            </w:r>
          </w:p>
        </w:tc>
      </w:tr>
      <w:tr w:rsidR="008E1589" w:rsidTr="00C374A1">
        <w:trPr>
          <w:jc w:val="center"/>
        </w:trPr>
        <w:tc>
          <w:tcPr>
            <w:tcW w:w="1615" w:type="dxa"/>
          </w:tcPr>
          <w:p w:rsidR="008E1589" w:rsidRPr="002D6C0D" w:rsidRDefault="008E1589" w:rsidP="00C374A1">
            <w:pPr>
              <w:spacing w:before="120" w:after="120"/>
              <w:jc w:val="center"/>
              <w:rPr>
                <w:bCs/>
                <w:lang w:val="sr-Cyrl-CS"/>
              </w:rPr>
            </w:pPr>
            <w:r>
              <w:rPr>
                <w:bCs/>
                <w:lang w:val="sr-Cyrl-CS"/>
              </w:rPr>
              <w:t>Уводни</w:t>
            </w:r>
          </w:p>
        </w:tc>
        <w:tc>
          <w:tcPr>
            <w:tcW w:w="4680" w:type="dxa"/>
          </w:tcPr>
          <w:p w:rsidR="008E1589" w:rsidRDefault="008E1589" w:rsidP="00C374A1">
            <w:pPr>
              <w:spacing w:before="120" w:after="120"/>
              <w:textAlignment w:val="baseline"/>
              <w:rPr>
                <w:color w:val="000000"/>
              </w:rPr>
            </w:pPr>
            <w:r>
              <w:rPr>
                <w:color w:val="000000"/>
              </w:rPr>
              <w:t>коментарише домаћи задатак</w:t>
            </w:r>
          </w:p>
          <w:p w:rsidR="008E1589" w:rsidRDefault="008E1589" w:rsidP="00C374A1">
            <w:pPr>
              <w:spacing w:before="120" w:after="120"/>
              <w:textAlignment w:val="baseline"/>
              <w:rPr>
                <w:color w:val="000000"/>
              </w:rPr>
            </w:pPr>
            <w:r>
              <w:rPr>
                <w:color w:val="000000"/>
              </w:rPr>
              <w:t>питањима и примерима подсећа ученике на основне појмове везане за силу</w:t>
            </w:r>
          </w:p>
          <w:p w:rsidR="008E1589" w:rsidRPr="005F3926" w:rsidRDefault="008E1589" w:rsidP="00C374A1">
            <w:pPr>
              <w:spacing w:before="120" w:after="120"/>
              <w:textAlignment w:val="baseline"/>
              <w:rPr>
                <w:color w:val="000000"/>
              </w:rPr>
            </w:pPr>
            <w:r>
              <w:rPr>
                <w:color w:val="000000"/>
              </w:rPr>
              <w:t>креира атмосферу за успешно решавање зафдатака у главном делу часа</w:t>
            </w:r>
          </w:p>
        </w:tc>
        <w:tc>
          <w:tcPr>
            <w:tcW w:w="4184" w:type="dxa"/>
          </w:tcPr>
          <w:p w:rsidR="008E1589" w:rsidRPr="00C770CF" w:rsidRDefault="008E1589" w:rsidP="00C374A1">
            <w:pPr>
              <w:spacing w:before="120" w:after="120"/>
              <w:textAlignment w:val="baseline"/>
              <w:rPr>
                <w:color w:val="000000"/>
              </w:rPr>
            </w:pPr>
            <w:r>
              <w:rPr>
                <w:color w:val="000000"/>
              </w:rPr>
              <w:t>слушају, размишљају, повезују и одговарају</w:t>
            </w:r>
          </w:p>
        </w:tc>
      </w:tr>
      <w:tr w:rsidR="008E1589" w:rsidTr="00C374A1">
        <w:trPr>
          <w:jc w:val="center"/>
        </w:trPr>
        <w:tc>
          <w:tcPr>
            <w:tcW w:w="1615" w:type="dxa"/>
          </w:tcPr>
          <w:p w:rsidR="008E1589" w:rsidRPr="002D6C0D" w:rsidRDefault="008E1589" w:rsidP="00C374A1">
            <w:pPr>
              <w:spacing w:before="120" w:after="120"/>
              <w:jc w:val="center"/>
              <w:rPr>
                <w:bCs/>
                <w:lang w:val="sr-Cyrl-CS"/>
              </w:rPr>
            </w:pPr>
            <w:r>
              <w:rPr>
                <w:bCs/>
                <w:lang w:val="sr-Cyrl-CS"/>
              </w:rPr>
              <w:t>Г</w:t>
            </w:r>
            <w:r w:rsidRPr="002D6C0D">
              <w:rPr>
                <w:bCs/>
                <w:lang w:val="sr-Cyrl-CS"/>
              </w:rPr>
              <w:t>лавни</w:t>
            </w:r>
          </w:p>
        </w:tc>
        <w:tc>
          <w:tcPr>
            <w:tcW w:w="4680" w:type="dxa"/>
          </w:tcPr>
          <w:p w:rsidR="008E1589" w:rsidRDefault="008E1589" w:rsidP="00C374A1">
            <w:pPr>
              <w:spacing w:before="120" w:after="120"/>
              <w:textAlignment w:val="baseline"/>
              <w:rPr>
                <w:color w:val="000000"/>
              </w:rPr>
            </w:pPr>
            <w:r>
              <w:rPr>
                <w:color w:val="000000"/>
              </w:rPr>
              <w:t>поставља питања, тражи објашњења, слуша, коментарише, коригује и вреднује одговоре</w:t>
            </w:r>
          </w:p>
          <w:p w:rsidR="008E1589" w:rsidRDefault="008E1589" w:rsidP="00C374A1">
            <w:pPr>
              <w:spacing w:before="120" w:after="120"/>
              <w:textAlignment w:val="baseline"/>
              <w:rPr>
                <w:color w:val="000000"/>
              </w:rPr>
            </w:pPr>
            <w:r>
              <w:rPr>
                <w:color w:val="000000"/>
              </w:rPr>
              <w:t>дели текст задатака, дајеинструкције, проверава, прати и вреднује</w:t>
            </w:r>
          </w:p>
          <w:p w:rsidR="008E1589" w:rsidRDefault="008E1589" w:rsidP="00C374A1">
            <w:pPr>
              <w:spacing w:before="120" w:after="120"/>
              <w:textAlignment w:val="baseline"/>
              <w:rPr>
                <w:color w:val="000000"/>
              </w:rPr>
            </w:pPr>
            <w:r>
              <w:rPr>
                <w:color w:val="000000"/>
              </w:rPr>
              <w:t>дели ученике у групе, даје практичне задатке, проверава, указује на грешке уколико их је било</w:t>
            </w:r>
          </w:p>
          <w:p w:rsidR="008E1589" w:rsidRPr="002676F3" w:rsidRDefault="008E1589" w:rsidP="00C374A1">
            <w:pPr>
              <w:spacing w:before="120" w:after="120"/>
              <w:textAlignment w:val="baseline"/>
              <w:rPr>
                <w:color w:val="000000"/>
              </w:rPr>
            </w:pPr>
            <w:r>
              <w:rPr>
                <w:color w:val="000000"/>
              </w:rPr>
              <w:t>подстиче дискусију</w:t>
            </w:r>
          </w:p>
        </w:tc>
        <w:tc>
          <w:tcPr>
            <w:tcW w:w="4184" w:type="dxa"/>
          </w:tcPr>
          <w:p w:rsidR="008E1589" w:rsidRDefault="008E1589" w:rsidP="00C374A1">
            <w:pPr>
              <w:spacing w:before="120" w:after="120"/>
            </w:pPr>
            <w:r>
              <w:t>слушају, посматрају,размишљају, повезују, закључују и одговарају</w:t>
            </w:r>
          </w:p>
          <w:p w:rsidR="008E1589" w:rsidRDefault="008E1589" w:rsidP="00C374A1">
            <w:pPr>
              <w:spacing w:before="120" w:after="120"/>
            </w:pPr>
            <w:r>
              <w:t>препознају, описују и објашњавају</w:t>
            </w:r>
          </w:p>
          <w:p w:rsidR="008E1589" w:rsidRDefault="008E1589" w:rsidP="00C374A1">
            <w:pPr>
              <w:spacing w:before="120" w:after="120"/>
            </w:pPr>
            <w:r>
              <w:t>реализују једноставне демонстрације</w:t>
            </w:r>
          </w:p>
          <w:p w:rsidR="008E1589" w:rsidRDefault="008E1589" w:rsidP="00C374A1">
            <w:pPr>
              <w:spacing w:before="120" w:after="120"/>
            </w:pPr>
            <w:r>
              <w:t>читају, процењују, мере, рачунају, записују и коментаришу</w:t>
            </w:r>
          </w:p>
          <w:p w:rsidR="008E1589" w:rsidRDefault="008E1589" w:rsidP="00C374A1">
            <w:pPr>
              <w:spacing w:before="120" w:after="120"/>
            </w:pPr>
            <w:r>
              <w:t>договарају се у оквиру групе</w:t>
            </w:r>
          </w:p>
          <w:p w:rsidR="008E1589" w:rsidRPr="00B72E73" w:rsidRDefault="008E1589" w:rsidP="00C374A1">
            <w:pPr>
              <w:spacing w:before="120" w:after="120"/>
            </w:pPr>
            <w:r>
              <w:t>учествују у дискусији</w:t>
            </w:r>
          </w:p>
        </w:tc>
      </w:tr>
      <w:tr w:rsidR="008E1589" w:rsidTr="00C374A1">
        <w:trPr>
          <w:jc w:val="center"/>
        </w:trPr>
        <w:tc>
          <w:tcPr>
            <w:tcW w:w="1615"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4680" w:type="dxa"/>
          </w:tcPr>
          <w:p w:rsidR="008E1589" w:rsidRPr="00C770CF" w:rsidRDefault="008E1589" w:rsidP="00C374A1">
            <w:pPr>
              <w:spacing w:before="120" w:after="120"/>
              <w:textAlignment w:val="baseline"/>
              <w:rPr>
                <w:color w:val="000000"/>
              </w:rPr>
            </w:pPr>
            <w:r>
              <w:rPr>
                <w:color w:val="000000"/>
              </w:rPr>
              <w:t xml:space="preserve">износи лични утисак о часу, скреће пажњу на евентуалне грешке, похваљује активност ученика </w:t>
            </w:r>
          </w:p>
        </w:tc>
        <w:tc>
          <w:tcPr>
            <w:tcW w:w="4184" w:type="dxa"/>
          </w:tcPr>
          <w:p w:rsidR="008E1589" w:rsidRDefault="008E1589" w:rsidP="00C374A1">
            <w:pPr>
              <w:spacing w:before="120" w:after="120"/>
              <w:textAlignment w:val="baseline"/>
              <w:rPr>
                <w:color w:val="000000"/>
              </w:rPr>
            </w:pPr>
            <w:r>
              <w:rPr>
                <w:color w:val="000000"/>
              </w:rPr>
              <w:t xml:space="preserve">слушају </w:t>
            </w:r>
          </w:p>
          <w:p w:rsidR="008E1589" w:rsidRPr="00951146" w:rsidRDefault="008E1589" w:rsidP="00C374A1">
            <w:pPr>
              <w:spacing w:before="120" w:after="120"/>
              <w:textAlignment w:val="baseline"/>
              <w:rPr>
                <w:color w:val="000000"/>
              </w:rPr>
            </w:pPr>
            <w:r>
              <w:rPr>
                <w:color w:val="000000"/>
              </w:rPr>
              <w:t>записују</w:t>
            </w:r>
          </w:p>
        </w:tc>
      </w:tr>
    </w:tbl>
    <w:p w:rsidR="008E1589" w:rsidRPr="00BC51A5" w:rsidRDefault="008E1589" w:rsidP="008E1589">
      <w:pPr>
        <w:spacing w:after="120"/>
        <w:rPr>
          <w:b/>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Default="008E1589" w:rsidP="008E1589">
      <w:pPr>
        <w:pStyle w:val="NormalWeb"/>
        <w:spacing w:before="0" w:beforeAutospacing="0" w:after="0" w:afterAutospacing="0"/>
      </w:pPr>
      <w:r w:rsidRPr="00BC51A5">
        <w:t xml:space="preserve">Кроз разговор подсетити ученике на </w:t>
      </w:r>
      <w:r>
        <w:t xml:space="preserve">особине еластичних сила и начин </w:t>
      </w:r>
      <w:r w:rsidRPr="00BC51A5">
        <w:t>мерењ</w:t>
      </w:r>
      <w:r>
        <w:t>а</w:t>
      </w:r>
      <w:r w:rsidRPr="00BC51A5">
        <w:t xml:space="preserve"> силе динамометром.</w:t>
      </w:r>
    </w:p>
    <w:p w:rsidR="008E1589" w:rsidRDefault="008E1589" w:rsidP="008E1589">
      <w:pPr>
        <w:pStyle w:val="NormalWeb"/>
        <w:spacing w:before="0" w:beforeAutospacing="0" w:after="0" w:afterAutospacing="0"/>
      </w:pPr>
      <w:r>
        <w:t>Продискутовати домаћи</w:t>
      </w:r>
      <w:r w:rsidRPr="00BC51A5">
        <w:t xml:space="preserve"> задатак.</w:t>
      </w:r>
    </w:p>
    <w:p w:rsidR="008E1589" w:rsidRPr="00ED7E49" w:rsidRDefault="008E1589" w:rsidP="008E1589">
      <w:pPr>
        <w:pStyle w:val="NormalWeb"/>
        <w:spacing w:before="0" w:beforeAutospacing="0" w:after="0" w:afterAutospacing="0"/>
      </w:pP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pStyle w:val="NormalWeb"/>
        <w:spacing w:before="0" w:beforeAutospacing="0" w:after="0" w:afterAutospacing="0"/>
      </w:pPr>
      <w:r w:rsidRPr="00BC51A5">
        <w:rPr>
          <w:lang w:val="sr-Cyrl-CS"/>
        </w:rPr>
        <w:t>Кроз питања и одговоре</w:t>
      </w:r>
      <w:r>
        <w:rPr>
          <w:lang w:val="sr-Cyrl-CS"/>
        </w:rPr>
        <w:t>:</w:t>
      </w:r>
      <w:r w:rsidRPr="00BC51A5">
        <w:t xml:space="preserve"> </w:t>
      </w:r>
    </w:p>
    <w:p w:rsidR="008E1589" w:rsidRPr="00BC51A5" w:rsidRDefault="008E1589" w:rsidP="00D51D1D">
      <w:pPr>
        <w:pStyle w:val="NormalWeb"/>
        <w:numPr>
          <w:ilvl w:val="0"/>
          <w:numId w:val="66"/>
        </w:numPr>
        <w:spacing w:before="0" w:beforeAutospacing="0" w:after="0" w:afterAutospacing="0"/>
        <w:ind w:left="714" w:hanging="357"/>
      </w:pPr>
      <w:r w:rsidRPr="00BC51A5">
        <w:t>поновити научено,</w:t>
      </w:r>
    </w:p>
    <w:p w:rsidR="008E1589" w:rsidRPr="00BC51A5" w:rsidRDefault="008E1589" w:rsidP="00D51D1D">
      <w:pPr>
        <w:pStyle w:val="NormalWeb"/>
        <w:numPr>
          <w:ilvl w:val="0"/>
          <w:numId w:val="66"/>
        </w:numPr>
        <w:spacing w:before="0" w:beforeAutospacing="0" w:after="0" w:afterAutospacing="0"/>
        <w:ind w:left="714" w:hanging="357"/>
      </w:pPr>
      <w:r>
        <w:t>утврдити стечена знања,</w:t>
      </w:r>
    </w:p>
    <w:p w:rsidR="008E1589" w:rsidRPr="00BC51A5" w:rsidRDefault="008E1589" w:rsidP="00D51D1D">
      <w:pPr>
        <w:pStyle w:val="NormalWeb"/>
        <w:numPr>
          <w:ilvl w:val="0"/>
          <w:numId w:val="66"/>
        </w:numPr>
        <w:spacing w:before="0" w:beforeAutospacing="0" w:after="120" w:afterAutospacing="0"/>
        <w:ind w:left="714" w:hanging="357"/>
      </w:pPr>
      <w:r w:rsidRPr="00BC51A5">
        <w:t>проверити стечена знања, посебно о силама.</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p>
    <w:p w:rsidR="008E1589" w:rsidRPr="001F07BE" w:rsidRDefault="008E1589" w:rsidP="008E1589">
      <w:pPr>
        <w:spacing w:line="276" w:lineRule="auto"/>
        <w:ind w:left="360"/>
        <w:rPr>
          <w:lang w:val="ru-RU"/>
        </w:rPr>
      </w:pPr>
      <w:r>
        <w:rPr>
          <w:b/>
          <w:noProof/>
          <w:sz w:val="28"/>
          <w:szCs w:val="28"/>
        </w:rPr>
        <w:drawing>
          <wp:anchor distT="0" distB="0" distL="114300" distR="288290" simplePos="0" relativeHeight="251763712" behindDoc="0" locked="0" layoutInCell="1" allowOverlap="1" wp14:anchorId="29278624" wp14:editId="6C51D29D">
            <wp:simplePos x="0" y="0"/>
            <wp:positionH relativeFrom="margin">
              <wp:posOffset>9525</wp:posOffset>
            </wp:positionH>
            <wp:positionV relativeFrom="paragraph">
              <wp:posOffset>10795</wp:posOffset>
            </wp:positionV>
            <wp:extent cx="1360170" cy="1893570"/>
            <wp:effectExtent l="0" t="0" r="0" b="0"/>
            <wp:wrapSquare wrapText="bothSides"/>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mometri1..png"/>
                    <pic:cNvPicPr/>
                  </pic:nvPicPr>
                  <pic:blipFill>
                    <a:blip r:embed="rId827" cstate="print">
                      <a:extLst>
                        <a:ext uri="{28A0092B-C50C-407E-A947-70E740481C1C}">
                          <a14:useLocalDpi xmlns:a14="http://schemas.microsoft.com/office/drawing/2010/main" val="0"/>
                        </a:ext>
                      </a:extLst>
                    </a:blip>
                    <a:stretch>
                      <a:fillRect/>
                    </a:stretch>
                  </pic:blipFill>
                  <pic:spPr>
                    <a:xfrm>
                      <a:off x="0" y="0"/>
                      <a:ext cx="1360170" cy="1893570"/>
                    </a:xfrm>
                    <a:prstGeom prst="rect">
                      <a:avLst/>
                    </a:prstGeom>
                  </pic:spPr>
                </pic:pic>
              </a:graphicData>
            </a:graphic>
          </wp:anchor>
        </w:drawing>
      </w:r>
      <w:r w:rsidRPr="00BC51A5">
        <w:rPr>
          <w:b/>
          <w:lang w:val="sr-Cyrl-CS"/>
        </w:rPr>
        <w:t>Урадити задатак</w:t>
      </w:r>
      <w:r>
        <w:rPr>
          <w:b/>
          <w:lang w:val="sr-Cyrl-CS"/>
        </w:rPr>
        <w:t xml:space="preserve"> 4.14</w:t>
      </w:r>
      <w:r w:rsidRPr="00BC51A5">
        <w:rPr>
          <w:b/>
          <w:lang w:val="sr-Cyrl-CS"/>
        </w:rPr>
        <w:t>.</w:t>
      </w:r>
      <w:r w:rsidRPr="00BC51A5">
        <w:rPr>
          <w:lang w:val="sr-Cyrl-CS"/>
        </w:rPr>
        <w:t xml:space="preserve"> </w:t>
      </w:r>
      <w:r w:rsidRPr="001F07BE">
        <w:rPr>
          <w:lang w:val="ru-RU"/>
        </w:rPr>
        <w:t>Одредите разлику сила које мере динамометри на сликама а) и б).</w:t>
      </w:r>
    </w:p>
    <w:p w:rsidR="008E1589" w:rsidRPr="00736206" w:rsidRDefault="008E1589" w:rsidP="008E1589">
      <w:pPr>
        <w:pStyle w:val="ListParagraph"/>
        <w:ind w:left="567"/>
        <w:contextualSpacing w:val="0"/>
        <w:rPr>
          <w:sz w:val="20"/>
          <w:szCs w:val="20"/>
          <w:lang w:val="ru-RU"/>
        </w:rPr>
      </w:pPr>
      <w:r>
        <w:rPr>
          <w:sz w:val="20"/>
          <w:szCs w:val="20"/>
          <w:lang w:val="ru-RU"/>
        </w:rPr>
        <w:t>Један ученик одређује в</w:t>
      </w:r>
      <w:r w:rsidRPr="00736206">
        <w:rPr>
          <w:sz w:val="20"/>
          <w:szCs w:val="20"/>
          <w:lang w:val="ru-RU"/>
        </w:rPr>
        <w:t>редност најмањег поде</w:t>
      </w:r>
      <w:r>
        <w:rPr>
          <w:sz w:val="20"/>
          <w:szCs w:val="20"/>
          <w:lang w:val="ru-RU"/>
        </w:rPr>
        <w:t>ока динамометра на слици а, а други силу коју мери:</w:t>
      </w:r>
      <w:r w:rsidRPr="00736206">
        <w:rPr>
          <w:sz w:val="20"/>
          <w:szCs w:val="20"/>
          <w:lang w:val="ru-RU"/>
        </w:rPr>
        <w:t xml:space="preserve"> </w:t>
      </w:r>
      <w:r w:rsidRPr="00736206">
        <w:rPr>
          <w:position w:val="-6"/>
          <w:sz w:val="20"/>
          <w:szCs w:val="20"/>
        </w:rPr>
        <w:object w:dxaOrig="1540" w:dyaOrig="240">
          <v:shape id="_x0000_i1186" type="#_x0000_t75" style="width:78.1pt;height:12.25pt" o:ole="">
            <v:imagedata r:id="rId828" o:title=""/>
          </v:shape>
          <o:OLEObject Type="Embed" ProgID="Equation.3" ShapeID="_x0000_i1186" DrawAspect="Content" ObjectID="_1628679170" r:id="rId829"/>
        </w:object>
      </w:r>
      <w:r w:rsidRPr="00736206">
        <w:rPr>
          <w:sz w:val="20"/>
          <w:szCs w:val="20"/>
          <w:lang w:val="ru-RU"/>
        </w:rPr>
        <w:t xml:space="preserve"> па он мери силу </w:t>
      </w:r>
      <w:r w:rsidRPr="00736206">
        <w:rPr>
          <w:position w:val="-10"/>
          <w:sz w:val="20"/>
          <w:szCs w:val="20"/>
        </w:rPr>
        <w:object w:dxaOrig="1080" w:dyaOrig="300">
          <v:shape id="_x0000_i1187" type="#_x0000_t75" style="width:55.7pt;height:14.95pt" o:ole="">
            <v:imagedata r:id="rId830" o:title=""/>
          </v:shape>
          <o:OLEObject Type="Embed" ProgID="Equation.3" ShapeID="_x0000_i1187" DrawAspect="Content" ObjectID="_1628679171" r:id="rId831"/>
        </w:object>
      </w:r>
    </w:p>
    <w:p w:rsidR="008E1589" w:rsidRPr="00014100" w:rsidRDefault="008E1589" w:rsidP="008E1589">
      <w:pPr>
        <w:pStyle w:val="ListParagraph"/>
        <w:ind w:left="0"/>
        <w:contextualSpacing w:val="0"/>
        <w:rPr>
          <w:position w:val="-10"/>
          <w:sz w:val="20"/>
          <w:szCs w:val="20"/>
        </w:rPr>
      </w:pPr>
      <w:r>
        <w:rPr>
          <w:sz w:val="20"/>
          <w:szCs w:val="20"/>
          <w:lang w:val="ru-RU"/>
        </w:rPr>
        <w:t>Трећи ученик одређује в</w:t>
      </w:r>
      <w:r w:rsidRPr="00736206">
        <w:rPr>
          <w:sz w:val="20"/>
          <w:szCs w:val="20"/>
          <w:lang w:val="ru-RU"/>
        </w:rPr>
        <w:t>редност најмањег поде</w:t>
      </w:r>
      <w:r>
        <w:rPr>
          <w:sz w:val="20"/>
          <w:szCs w:val="20"/>
          <w:lang w:val="ru-RU"/>
        </w:rPr>
        <w:t>ока динамометра на слици б, а други силу коју мери и тражену разлику:</w:t>
      </w:r>
      <w:r w:rsidRPr="00736206">
        <w:rPr>
          <w:position w:val="-6"/>
          <w:sz w:val="20"/>
          <w:szCs w:val="20"/>
        </w:rPr>
        <w:object w:dxaOrig="1600" w:dyaOrig="240">
          <v:shape id="_x0000_i1188" type="#_x0000_t75" style="width:80.85pt;height:12.25pt" o:ole="">
            <v:imagedata r:id="rId832" o:title=""/>
          </v:shape>
          <o:OLEObject Type="Embed" ProgID="Equation.3" ShapeID="_x0000_i1188" DrawAspect="Content" ObjectID="_1628679172" r:id="rId833"/>
        </w:object>
      </w:r>
      <w:r w:rsidRPr="00736206">
        <w:rPr>
          <w:sz w:val="20"/>
          <w:szCs w:val="20"/>
          <w:lang w:val="ru-RU"/>
        </w:rPr>
        <w:t xml:space="preserve"> па он мери силу </w:t>
      </w:r>
      <w:r w:rsidRPr="00736206">
        <w:rPr>
          <w:position w:val="-10"/>
          <w:sz w:val="20"/>
          <w:szCs w:val="20"/>
        </w:rPr>
        <w:object w:dxaOrig="1120" w:dyaOrig="300">
          <v:shape id="_x0000_i1189" type="#_x0000_t75" style="width:57.75pt;height:14.95pt" o:ole="">
            <v:imagedata r:id="rId834" o:title=""/>
          </v:shape>
          <o:OLEObject Type="Embed" ProgID="Equation.3" ShapeID="_x0000_i1189" DrawAspect="Content" ObjectID="_1628679173" r:id="rId835"/>
        </w:object>
      </w:r>
    </w:p>
    <w:p w:rsidR="008E1589" w:rsidRDefault="008E1589" w:rsidP="008E1589">
      <w:pPr>
        <w:pStyle w:val="ListParagraph"/>
        <w:ind w:left="0"/>
        <w:contextualSpacing w:val="0"/>
        <w:rPr>
          <w:position w:val="-10"/>
          <w:sz w:val="20"/>
          <w:szCs w:val="20"/>
        </w:rPr>
      </w:pPr>
      <w:r>
        <w:rPr>
          <w:position w:val="-10"/>
          <w:sz w:val="20"/>
          <w:szCs w:val="20"/>
        </w:rPr>
        <w:t xml:space="preserve">Тражена разлика сила је: </w:t>
      </w:r>
    </w:p>
    <w:p w:rsidR="008E1589" w:rsidRPr="00014100" w:rsidRDefault="008E1589" w:rsidP="008E1589">
      <w:pPr>
        <w:pStyle w:val="ListParagraph"/>
        <w:ind w:left="0"/>
        <w:contextualSpacing w:val="0"/>
        <w:rPr>
          <w:sz w:val="20"/>
          <w:szCs w:val="20"/>
        </w:rPr>
      </w:pPr>
      <w:r w:rsidRPr="00736206">
        <w:rPr>
          <w:position w:val="-10"/>
          <w:sz w:val="20"/>
          <w:szCs w:val="20"/>
        </w:rPr>
        <w:object w:dxaOrig="1460" w:dyaOrig="300">
          <v:shape id="_x0000_i1190" type="#_x0000_t75" style="width:73.35pt;height:14.95pt" o:ole="">
            <v:imagedata r:id="rId836" o:title=""/>
          </v:shape>
          <o:OLEObject Type="Embed" ProgID="Equation.3" ShapeID="_x0000_i1190" DrawAspect="Content" ObjectID="_1628679174" r:id="rId837"/>
        </w:object>
      </w:r>
    </w:p>
    <w:p w:rsidR="008E1589" w:rsidRDefault="008E1589" w:rsidP="008E1589">
      <w:pPr>
        <w:pStyle w:val="ListParagraph"/>
        <w:spacing w:after="240"/>
        <w:ind w:left="0"/>
        <w:contextualSpacing w:val="0"/>
        <w:rPr>
          <w:sz w:val="20"/>
          <w:szCs w:val="20"/>
          <w:lang w:val="ru-RU"/>
        </w:rPr>
      </w:pPr>
      <w:r>
        <w:rPr>
          <w:b/>
          <w:sz w:val="20"/>
          <w:szCs w:val="20"/>
          <w:lang w:val="ru-RU"/>
        </w:rPr>
        <w:t>Напоменути да ће у</w:t>
      </w:r>
      <w:r w:rsidRPr="0046736D">
        <w:rPr>
          <w:sz w:val="20"/>
          <w:szCs w:val="20"/>
          <w:lang w:val="ru-RU"/>
        </w:rPr>
        <w:t xml:space="preserve"> старијим разредима учити да је исправније</w:t>
      </w:r>
      <w:r>
        <w:rPr>
          <w:sz w:val="20"/>
          <w:szCs w:val="20"/>
          <w:lang w:val="ru-RU"/>
        </w:rPr>
        <w:t xml:space="preserve"> </w:t>
      </w:r>
      <w:r w:rsidRPr="0046736D">
        <w:rPr>
          <w:sz w:val="20"/>
          <w:szCs w:val="20"/>
          <w:lang w:val="ru-RU"/>
        </w:rPr>
        <w:t>писати</w:t>
      </w:r>
      <w:r>
        <w:rPr>
          <w:sz w:val="20"/>
          <w:szCs w:val="20"/>
          <w:lang w:val="ru-RU"/>
        </w:rPr>
        <w:t xml:space="preserve"> </w:t>
      </w:r>
      <w:r w:rsidRPr="00014100">
        <w:rPr>
          <w:position w:val="-8"/>
        </w:rPr>
        <w:object w:dxaOrig="680" w:dyaOrig="260">
          <v:shape id="_x0000_i1191" type="#_x0000_t75" style="width:34.65pt;height:13.6pt" o:ole="">
            <v:imagedata r:id="rId838" o:title=""/>
          </v:shape>
          <o:OLEObject Type="Embed" ProgID="Equation.3" ShapeID="_x0000_i1191" DrawAspect="Content" ObjectID="_1628679175" r:id="rId839"/>
        </w:object>
      </w:r>
      <w:r>
        <w:t xml:space="preserve"> </w:t>
      </w:r>
      <w:r w:rsidRPr="0046736D">
        <w:rPr>
          <w:sz w:val="20"/>
          <w:szCs w:val="20"/>
          <w:lang w:val="ru-RU"/>
        </w:rPr>
        <w:t xml:space="preserve"> него </w:t>
      </w:r>
      <w:r w:rsidRPr="001F07BE">
        <w:rPr>
          <w:position w:val="-8"/>
        </w:rPr>
        <w:object w:dxaOrig="520" w:dyaOrig="260">
          <v:shape id="_x0000_i1192" type="#_x0000_t75" style="width:26.5pt;height:12.9pt" o:ole="">
            <v:imagedata r:id="rId840" o:title=""/>
          </v:shape>
          <o:OLEObject Type="Embed" ProgID="Equation.3" ShapeID="_x0000_i1192" DrawAspect="Content" ObjectID="_1628679176" r:id="rId841"/>
        </w:object>
      </w:r>
      <w:r w:rsidRPr="0046736D">
        <w:rPr>
          <w:sz w:val="20"/>
          <w:szCs w:val="20"/>
          <w:lang w:val="ru-RU"/>
        </w:rPr>
        <w:t xml:space="preserve"> </w:t>
      </w:r>
      <w:r>
        <w:rPr>
          <w:sz w:val="20"/>
          <w:szCs w:val="20"/>
          <w:lang w:val="ru-RU"/>
        </w:rPr>
        <w:t>али да с</w:t>
      </w:r>
      <w:r w:rsidRPr="0046736D">
        <w:rPr>
          <w:sz w:val="20"/>
          <w:szCs w:val="20"/>
          <w:lang w:val="ru-RU"/>
        </w:rPr>
        <w:t>ада о томе не треба</w:t>
      </w:r>
      <w:r>
        <w:rPr>
          <w:sz w:val="20"/>
          <w:szCs w:val="20"/>
          <w:lang w:val="ru-RU"/>
        </w:rPr>
        <w:t>ју водити</w:t>
      </w:r>
      <w:r w:rsidRPr="0046736D">
        <w:rPr>
          <w:sz w:val="20"/>
          <w:szCs w:val="20"/>
          <w:lang w:val="ru-RU"/>
        </w:rPr>
        <w:t xml:space="preserve"> рачуна.</w:t>
      </w:r>
    </w:p>
    <w:p w:rsidR="008E1589" w:rsidRPr="00894B06" w:rsidRDefault="008E1589" w:rsidP="008E1589">
      <w:pPr>
        <w:pStyle w:val="ListParagraph"/>
        <w:spacing w:after="240"/>
        <w:ind w:left="0"/>
        <w:contextualSpacing w:val="0"/>
        <w:rPr>
          <w:sz w:val="20"/>
          <w:szCs w:val="20"/>
          <w:lang w:val="ru-RU"/>
        </w:rPr>
      </w:pPr>
    </w:p>
    <w:p w:rsidR="008E1589" w:rsidRPr="001F07BE" w:rsidRDefault="008E1589" w:rsidP="008E1589">
      <w:pPr>
        <w:spacing w:after="120" w:line="276" w:lineRule="auto"/>
        <w:rPr>
          <w:sz w:val="20"/>
          <w:szCs w:val="20"/>
          <w:lang w:val="sr-Cyrl-CS"/>
        </w:rPr>
      </w:pPr>
      <w:r>
        <w:rPr>
          <w:noProof/>
        </w:rPr>
        <w:lastRenderedPageBreak/>
        <w:drawing>
          <wp:anchor distT="0" distB="0" distL="114300" distR="288290" simplePos="0" relativeHeight="251764736" behindDoc="0" locked="0" layoutInCell="1" allowOverlap="1" wp14:anchorId="13DFB956" wp14:editId="08D5DD8E">
            <wp:simplePos x="0" y="0"/>
            <wp:positionH relativeFrom="margin">
              <wp:posOffset>9525</wp:posOffset>
            </wp:positionH>
            <wp:positionV relativeFrom="paragraph">
              <wp:posOffset>76200</wp:posOffset>
            </wp:positionV>
            <wp:extent cx="1717040" cy="1324610"/>
            <wp:effectExtent l="0" t="0" r="0" b="88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png"/>
                    <pic:cNvPicPr/>
                  </pic:nvPicPr>
                  <pic:blipFill>
                    <a:blip r:embed="rId842" cstate="print">
                      <a:extLst>
                        <a:ext uri="{28A0092B-C50C-407E-A947-70E740481C1C}">
                          <a14:useLocalDpi xmlns:a14="http://schemas.microsoft.com/office/drawing/2010/main" val="0"/>
                        </a:ext>
                      </a:extLst>
                    </a:blip>
                    <a:stretch>
                      <a:fillRect/>
                    </a:stretch>
                  </pic:blipFill>
                  <pic:spPr>
                    <a:xfrm>
                      <a:off x="0" y="0"/>
                      <a:ext cx="1717040" cy="1324610"/>
                    </a:xfrm>
                    <a:prstGeom prst="rect">
                      <a:avLst/>
                    </a:prstGeom>
                  </pic:spPr>
                </pic:pic>
              </a:graphicData>
            </a:graphic>
          </wp:anchor>
        </w:drawing>
      </w:r>
      <w:r w:rsidRPr="001F07BE">
        <w:rPr>
          <w:b/>
        </w:rPr>
        <w:t xml:space="preserve">Урадити задатак 4.9. </w:t>
      </w:r>
      <w:r w:rsidRPr="001F07BE">
        <w:t xml:space="preserve">На слици је приказана зависност еластичне силе опруге од њене дужине. Колики су крутост и дужина недеформисане опруге? Колика је дужина опруге када је сабије сила од </w:t>
      </w:r>
      <w:r w:rsidRPr="00F82E2C">
        <w:rPr>
          <w:position w:val="-10"/>
        </w:rPr>
        <w:object w:dxaOrig="499" w:dyaOrig="320">
          <v:shape id="_x0000_i1193" type="#_x0000_t75" style="width:23.75pt;height:15.6pt" o:ole="">
            <v:imagedata r:id="rId843" o:title=""/>
          </v:shape>
          <o:OLEObject Type="Embed" ProgID="Equation.3" ShapeID="_x0000_i1193" DrawAspect="Content" ObjectID="_1628679177" r:id="rId844"/>
        </w:object>
      </w:r>
    </w:p>
    <w:p w:rsidR="008E1589" w:rsidRDefault="008E1589" w:rsidP="008E1589">
      <w:pPr>
        <w:pStyle w:val="ListParagraph"/>
        <w:spacing w:after="60"/>
        <w:ind w:left="567"/>
        <w:rPr>
          <w:position w:val="-10"/>
          <w:sz w:val="20"/>
          <w:szCs w:val="20"/>
        </w:rPr>
      </w:pPr>
      <w:r>
        <w:rPr>
          <w:sz w:val="20"/>
          <w:szCs w:val="20"/>
        </w:rPr>
        <w:t xml:space="preserve">Поделити ученицима графике. Први ко тачно одреди дужину недеформисане опруге записује је на табли: </w:t>
      </w:r>
      <w:r w:rsidRPr="00474FC2">
        <w:rPr>
          <w:position w:val="-10"/>
          <w:sz w:val="20"/>
          <w:szCs w:val="20"/>
        </w:rPr>
        <w:object w:dxaOrig="900" w:dyaOrig="300">
          <v:shape id="_x0000_i1194" type="#_x0000_t75" style="width:44.85pt;height:14.95pt" o:ole="">
            <v:imagedata r:id="rId845" o:title=""/>
          </v:shape>
          <o:OLEObject Type="Embed" ProgID="Equation.3" ShapeID="_x0000_i1194" DrawAspect="Content" ObjectID="_1628679178" r:id="rId846"/>
        </w:object>
      </w:r>
    </w:p>
    <w:p w:rsidR="008E1589" w:rsidRDefault="008E1589" w:rsidP="008E1589">
      <w:pPr>
        <w:pStyle w:val="ListParagraph"/>
        <w:spacing w:after="60"/>
        <w:ind w:left="567"/>
        <w:rPr>
          <w:sz w:val="20"/>
          <w:szCs w:val="20"/>
          <w:lang w:val="sr-Cyrl-CS"/>
        </w:rPr>
      </w:pPr>
      <w:r>
        <w:rPr>
          <w:sz w:val="20"/>
          <w:szCs w:val="20"/>
        </w:rPr>
        <w:t xml:space="preserve"> Ученик који зна да треба одредити крутост опруге израчунава је на табли: </w:t>
      </w:r>
      <w:r w:rsidRPr="00474FC2">
        <w:rPr>
          <w:position w:val="-20"/>
          <w:sz w:val="20"/>
          <w:szCs w:val="20"/>
        </w:rPr>
        <w:object w:dxaOrig="1860" w:dyaOrig="540">
          <v:shape id="_x0000_i1195" type="#_x0000_t75" style="width:92.4pt;height:26.5pt" o:ole="">
            <v:imagedata r:id="rId847" o:title=""/>
          </v:shape>
          <o:OLEObject Type="Embed" ProgID="Equation.3" ShapeID="_x0000_i1195" DrawAspect="Content" ObjectID="_1628679179" r:id="rId848"/>
        </w:object>
      </w:r>
      <w:r w:rsidRPr="00474FC2">
        <w:rPr>
          <w:sz w:val="20"/>
          <w:szCs w:val="20"/>
          <w:lang w:val="sr-Cyrl-CS"/>
        </w:rPr>
        <w:t>.</w:t>
      </w:r>
      <w:r>
        <w:rPr>
          <w:sz w:val="20"/>
          <w:szCs w:val="20"/>
          <w:lang w:val="sr-Cyrl-CS"/>
        </w:rPr>
        <w:t xml:space="preserve"> </w:t>
      </w:r>
    </w:p>
    <w:p w:rsidR="008E1589" w:rsidRPr="00CA4211" w:rsidRDefault="008E1589" w:rsidP="008E1589">
      <w:pPr>
        <w:spacing w:after="240"/>
        <w:rPr>
          <w:position w:val="-10"/>
          <w:sz w:val="20"/>
          <w:szCs w:val="20"/>
        </w:rPr>
      </w:pPr>
      <w:r w:rsidRPr="00CA4211">
        <w:rPr>
          <w:sz w:val="20"/>
          <w:szCs w:val="20"/>
          <w:lang w:val="sr-Cyrl-CS"/>
        </w:rPr>
        <w:t xml:space="preserve">Трећи ученик завршава </w:t>
      </w:r>
      <w:r>
        <w:rPr>
          <w:sz w:val="20"/>
          <w:szCs w:val="20"/>
          <w:lang w:val="sr-Cyrl-CS"/>
        </w:rPr>
        <w:t>з</w:t>
      </w:r>
      <w:r w:rsidRPr="00CA4211">
        <w:rPr>
          <w:sz w:val="20"/>
          <w:szCs w:val="20"/>
          <w:lang w:val="sr-Cyrl-CS"/>
        </w:rPr>
        <w:t xml:space="preserve">адатак: </w:t>
      </w:r>
      <w:r w:rsidRPr="00474FC2">
        <w:rPr>
          <w:position w:val="-22"/>
        </w:rPr>
        <w:object w:dxaOrig="2880" w:dyaOrig="560">
          <v:shape id="_x0000_i1196" type="#_x0000_t75" style="width:143.3pt;height:27.85pt" o:ole="">
            <v:imagedata r:id="rId849" o:title=""/>
          </v:shape>
          <o:OLEObject Type="Embed" ProgID="Equation.3" ShapeID="_x0000_i1196" DrawAspect="Content" ObjectID="_1628679180" r:id="rId850"/>
        </w:object>
      </w:r>
      <w:r w:rsidRPr="00CA4211">
        <w:rPr>
          <w:sz w:val="20"/>
          <w:szCs w:val="20"/>
          <w:lang w:val="sr-Cyrl-CS"/>
        </w:rPr>
        <w:t xml:space="preserve"> </w:t>
      </w:r>
      <w:r w:rsidRPr="00CA4211">
        <w:rPr>
          <w:position w:val="-10"/>
          <w:sz w:val="20"/>
          <w:szCs w:val="20"/>
        </w:rPr>
        <w:t xml:space="preserve"> </w:t>
      </w:r>
      <w:r w:rsidRPr="00CA4211">
        <w:rPr>
          <w:position w:val="-10"/>
          <w:sz w:val="20"/>
          <w:szCs w:val="20"/>
        </w:rPr>
        <w:tab/>
      </w:r>
      <w:r w:rsidRPr="00474FC2">
        <w:rPr>
          <w:position w:val="-10"/>
        </w:rPr>
        <w:object w:dxaOrig="1460" w:dyaOrig="300">
          <v:shape id="_x0000_i1197" type="#_x0000_t75" style="width:72.7pt;height:14.95pt" o:ole="">
            <v:imagedata r:id="rId851" o:title=""/>
          </v:shape>
          <o:OLEObject Type="Embed" ProgID="Equation.3" ShapeID="_x0000_i1197" DrawAspect="Content" ObjectID="_1628679181" r:id="rId852"/>
        </w:object>
      </w:r>
    </w:p>
    <w:p w:rsidR="008E1589" w:rsidRPr="00BC51A5" w:rsidRDefault="008E1589" w:rsidP="008E1589">
      <w:pPr>
        <w:pStyle w:val="1tekst"/>
        <w:spacing w:after="120"/>
        <w:ind w:left="0" w:right="0" w:firstLine="0"/>
        <w:rPr>
          <w:rFonts w:ascii="Times New Roman" w:hAnsi="Times New Roman" w:cs="Times New Roman"/>
          <w:sz w:val="24"/>
          <w:szCs w:val="24"/>
        </w:rPr>
      </w:pPr>
      <w:r w:rsidRPr="00BC51A5">
        <w:rPr>
          <w:rFonts w:ascii="Times New Roman" w:hAnsi="Times New Roman" w:cs="Times New Roman"/>
          <w:sz w:val="24"/>
          <w:szCs w:val="24"/>
        </w:rPr>
        <w:t xml:space="preserve">Тражити од ученика да, по групама, истегну динамометре </w:t>
      </w:r>
      <w:r>
        <w:rPr>
          <w:rFonts w:ascii="Times New Roman" w:hAnsi="Times New Roman" w:cs="Times New Roman"/>
          <w:sz w:val="24"/>
          <w:szCs w:val="24"/>
        </w:rPr>
        <w:t>одређеним</w:t>
      </w:r>
      <w:r w:rsidRPr="00BC51A5">
        <w:rPr>
          <w:rFonts w:ascii="Times New Roman" w:hAnsi="Times New Roman" w:cs="Times New Roman"/>
          <w:sz w:val="24"/>
          <w:szCs w:val="24"/>
        </w:rPr>
        <w:t xml:space="preserve"> силама.</w:t>
      </w:r>
    </w:p>
    <w:p w:rsidR="008E1589" w:rsidRPr="00BC51A5" w:rsidRDefault="008E1589" w:rsidP="008E1589">
      <w:pPr>
        <w:pStyle w:val="1tekst"/>
        <w:spacing w:after="120"/>
        <w:ind w:left="0" w:right="0" w:firstLine="0"/>
        <w:rPr>
          <w:rFonts w:ascii="Times New Roman" w:hAnsi="Times New Roman" w:cs="Times New Roman"/>
          <w:sz w:val="24"/>
          <w:szCs w:val="24"/>
        </w:rPr>
      </w:pPr>
      <w:r w:rsidRPr="00BC51A5">
        <w:rPr>
          <w:rFonts w:ascii="Times New Roman" w:hAnsi="Times New Roman" w:cs="Times New Roman"/>
          <w:sz w:val="24"/>
          <w:szCs w:val="24"/>
        </w:rPr>
        <w:t>Проверити истезања и указати на евентуалне грешке.</w:t>
      </w:r>
    </w:p>
    <w:p w:rsidR="008E1589" w:rsidRPr="00BC51A5" w:rsidRDefault="008E1589" w:rsidP="008E1589">
      <w:pPr>
        <w:pStyle w:val="1tekst"/>
        <w:spacing w:after="120"/>
        <w:ind w:left="0" w:right="0" w:firstLine="0"/>
        <w:rPr>
          <w:rFonts w:ascii="Times New Roman" w:hAnsi="Times New Roman" w:cs="Times New Roman"/>
          <w:sz w:val="24"/>
          <w:szCs w:val="24"/>
        </w:rPr>
      </w:pPr>
      <w:r w:rsidRPr="00BC51A5">
        <w:rPr>
          <w:rFonts w:ascii="Times New Roman" w:hAnsi="Times New Roman" w:cs="Times New Roman"/>
          <w:sz w:val="24"/>
          <w:szCs w:val="24"/>
        </w:rPr>
        <w:t>Кроз дискусију по</w:t>
      </w:r>
      <w:r>
        <w:rPr>
          <w:rFonts w:ascii="Times New Roman" w:hAnsi="Times New Roman" w:cs="Times New Roman"/>
          <w:sz w:val="24"/>
          <w:szCs w:val="24"/>
        </w:rPr>
        <w:t xml:space="preserve">дсетити ученике </w:t>
      </w:r>
      <w:r w:rsidRPr="00BC51A5">
        <w:rPr>
          <w:rFonts w:ascii="Times New Roman" w:hAnsi="Times New Roman" w:cs="Times New Roman"/>
          <w:sz w:val="24"/>
          <w:szCs w:val="24"/>
        </w:rPr>
        <w:t>да се динамометром не може мерити сила чији је интензитет мањи од вредности најмањег поделка, или већи од опсега динамометра.</w:t>
      </w:r>
    </w:p>
    <w:p w:rsidR="008E1589" w:rsidRPr="00BC51A5" w:rsidRDefault="008E1589" w:rsidP="008E1589">
      <w:pPr>
        <w:pStyle w:val="1tekst"/>
        <w:spacing w:after="240"/>
        <w:ind w:left="0" w:right="0" w:firstLine="0"/>
        <w:rPr>
          <w:rFonts w:ascii="Times New Roman" w:hAnsi="Times New Roman" w:cs="Times New Roman"/>
          <w:sz w:val="24"/>
          <w:szCs w:val="24"/>
        </w:rPr>
      </w:pPr>
      <w:r w:rsidRPr="00BC51A5">
        <w:rPr>
          <w:rFonts w:ascii="Times New Roman" w:hAnsi="Times New Roman" w:cs="Times New Roman"/>
          <w:sz w:val="24"/>
          <w:szCs w:val="24"/>
        </w:rPr>
        <w:t>Питати ученике да ли најмањи поделак на скали динамометра</w:t>
      </w:r>
      <w:r>
        <w:rPr>
          <w:rFonts w:ascii="Times New Roman" w:hAnsi="Times New Roman" w:cs="Times New Roman"/>
          <w:sz w:val="24"/>
          <w:szCs w:val="24"/>
        </w:rPr>
        <w:t xml:space="preserve"> у задатку 4.14 </w:t>
      </w:r>
      <w:r w:rsidRPr="00BC51A5">
        <w:rPr>
          <w:rFonts w:ascii="Times New Roman" w:hAnsi="Times New Roman" w:cs="Times New Roman"/>
          <w:sz w:val="24"/>
          <w:szCs w:val="24"/>
        </w:rPr>
        <w:t xml:space="preserve">има ширину </w:t>
      </w:r>
      <w:r w:rsidRPr="00BC51A5">
        <w:rPr>
          <w:rFonts w:ascii="Times New Roman" w:hAnsi="Times New Roman" w:cs="Times New Roman"/>
          <w:position w:val="-10"/>
          <w:sz w:val="24"/>
          <w:szCs w:val="24"/>
        </w:rPr>
        <w:object w:dxaOrig="540" w:dyaOrig="320">
          <v:shape id="_x0000_i1198" type="#_x0000_t75" style="width:25.8pt;height:17pt" o:ole="">
            <v:imagedata r:id="rId853" o:title=""/>
            <o:lock v:ext="edit" aspectratio="f"/>
          </v:shape>
          <o:OLEObject Type="Embed" ProgID="Equation.3" ShapeID="_x0000_i1198" DrawAspect="Content" ObjectID="_1628679182" r:id="rId854"/>
        </w:object>
      </w:r>
      <w:r w:rsidRPr="00BC51A5">
        <w:rPr>
          <w:rFonts w:ascii="Times New Roman" w:hAnsi="Times New Roman" w:cs="Times New Roman"/>
          <w:sz w:val="24"/>
          <w:szCs w:val="24"/>
        </w:rPr>
        <w:t xml:space="preserve">. Очекиван одговор, или кроз дискусију изведен закључак: Не мора бити, а може и да буде – његова ширина одговара промени дужине опруге динамометра под дејством силе од </w:t>
      </w:r>
      <w:r w:rsidRPr="00BC51A5">
        <w:rPr>
          <w:rFonts w:ascii="Times New Roman" w:hAnsi="Times New Roman" w:cs="Times New Roman"/>
          <w:position w:val="-10"/>
          <w:sz w:val="24"/>
          <w:szCs w:val="24"/>
        </w:rPr>
        <w:object w:dxaOrig="540" w:dyaOrig="320">
          <v:shape id="_x0000_i1199" type="#_x0000_t75" style="width:25.8pt;height:17pt" o:ole="">
            <v:imagedata r:id="rId855" o:title=""/>
            <o:lock v:ext="edit" aspectratio="f"/>
          </v:shape>
          <o:OLEObject Type="Embed" ProgID="Equation.3" ShapeID="_x0000_i1199" DrawAspect="Content" ObjectID="_1628679183" r:id="rId856"/>
        </w:object>
      </w:r>
      <w:r w:rsidRPr="00BC51A5">
        <w:rPr>
          <w:rFonts w:ascii="Times New Roman" w:hAnsi="Times New Roman" w:cs="Times New Roman"/>
          <w:sz w:val="24"/>
          <w:szCs w:val="24"/>
        </w:rPr>
        <w:t>.</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Продискутовати евентуалне грешке у изради задатака.</w:t>
      </w:r>
    </w:p>
    <w:p w:rsidR="008E1589" w:rsidRPr="00BC51A5" w:rsidRDefault="008E1589" w:rsidP="008E1589">
      <w:pPr>
        <w:spacing w:after="240"/>
        <w:jc w:val="both"/>
      </w:pPr>
      <w:r>
        <w:t>Домаћи задатак: Задаци 4.31 и 4.34</w:t>
      </w:r>
      <w:r w:rsidRPr="00BC51A5">
        <w:t>.</w:t>
      </w:r>
    </w:p>
    <w:p w:rsidR="008E1589" w:rsidRPr="00A525D3" w:rsidRDefault="008E1589" w:rsidP="008E1589">
      <w:pPr>
        <w:spacing w:after="120"/>
        <w:rPr>
          <w:b/>
          <w:lang w:val="sr-Latn-CS"/>
        </w:rPr>
      </w:pPr>
      <w:r w:rsidRPr="00A525D3">
        <w:rPr>
          <w:b/>
          <w:lang w:val="sr-Latn-CS"/>
        </w:rPr>
        <w:t>Провера остварених исхода</w:t>
      </w:r>
    </w:p>
    <w:p w:rsidR="008E1589" w:rsidRPr="002021DD" w:rsidRDefault="008E1589" w:rsidP="00D51D1D">
      <w:pPr>
        <w:pStyle w:val="ListParagraph"/>
        <w:numPr>
          <w:ilvl w:val="0"/>
          <w:numId w:val="84"/>
        </w:numPr>
        <w:spacing w:after="120"/>
        <w:jc w:val="both"/>
        <w:rPr>
          <w:lang w:val="sr-Latn-CS"/>
        </w:rPr>
      </w:pPr>
      <w:r w:rsidRPr="002021DD">
        <w:rPr>
          <w:lang w:val="sr-Latn-CS"/>
        </w:rPr>
        <w:t>Ангажованост ученика у свим активностима током часа (демонстрациони огледи, дискусија, постављање питања, сарадња са другим ученицима...)</w:t>
      </w:r>
      <w:r>
        <w:rPr>
          <w:lang w:val="sr-Latn-CS"/>
        </w:rPr>
        <w:t>.</w:t>
      </w:r>
    </w:p>
    <w:p w:rsidR="008E1589" w:rsidRPr="00027F01" w:rsidRDefault="008E1589" w:rsidP="00D51D1D">
      <w:pPr>
        <w:pStyle w:val="ListParagraph"/>
        <w:numPr>
          <w:ilvl w:val="0"/>
          <w:numId w:val="84"/>
        </w:numPr>
        <w:spacing w:after="120"/>
        <w:jc w:val="both"/>
        <w:rPr>
          <w:lang w:val="sr-Latn-CS"/>
        </w:rPr>
      </w:pPr>
      <w:r w:rsidRPr="002021DD">
        <w:rPr>
          <w:lang w:val="sr-Latn-CS"/>
        </w:rPr>
        <w:t>Тачно решен рачунски и графички задатак.</w:t>
      </w:r>
    </w:p>
    <w:p w:rsidR="008E1589" w:rsidRDefault="008E1589" w:rsidP="008E1589">
      <w:pPr>
        <w:spacing w:before="240" w:after="120"/>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Default="008E1589" w:rsidP="008E1589"/>
    <w:p w:rsidR="008E1589" w:rsidRDefault="008E1589" w:rsidP="008E1589"/>
    <w:p w:rsidR="008E1589" w:rsidRPr="00BC51A5" w:rsidRDefault="008E1589" w:rsidP="008E1589"/>
    <w:p w:rsidR="008E1589" w:rsidRPr="00BC51A5" w:rsidRDefault="008E1589" w:rsidP="008E1589">
      <w:pPr>
        <w:jc w:val="center"/>
        <w:rPr>
          <w:b/>
          <w:sz w:val="28"/>
          <w:szCs w:val="28"/>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8233F" w:rsidRDefault="008E1589" w:rsidP="008E1589">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38</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8553E4" w:rsidRDefault="008E1589" w:rsidP="00C374A1">
            <w:pPr>
              <w:jc w:val="both"/>
              <w:rPr>
                <w:b/>
                <w:u w:val="single"/>
              </w:rPr>
            </w:pPr>
            <w:r>
              <w:t>Мерење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2021DD" w:rsidRDefault="008E1589" w:rsidP="00C374A1">
            <w:pPr>
              <w:pStyle w:val="ListParagraph"/>
              <w:ind w:left="0"/>
              <w:contextualSpacing w:val="0"/>
              <w:rPr>
                <w:color w:val="FF0000"/>
                <w:lang w:val="sr-Cyrl-CS"/>
              </w:rPr>
            </w:pPr>
            <w:r w:rsidRPr="002021DD">
              <w:t>Мерење еластичне силе</w:t>
            </w:r>
            <w:r w:rsidRPr="002021DD">
              <w:rPr>
                <w:lang w:val="sr-Cyrl-CS"/>
              </w:rPr>
              <w:t xml:space="preserve"> </w:t>
            </w:r>
            <w:r w:rsidRPr="002021DD">
              <w:t>при истезању и сабијању опруге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AC419C" w:rsidRDefault="008E1589" w:rsidP="00C374A1">
            <w:pPr>
              <w:spacing w:before="60" w:after="60"/>
              <w:jc w:val="both"/>
            </w:pPr>
            <w:r>
              <w:t>Лаборарторијска вежба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AC419C" w:rsidRDefault="008E1589" w:rsidP="00C374A1">
            <w:pPr>
              <w:spacing w:before="60" w:after="60"/>
              <w:jc w:val="both"/>
            </w:pPr>
            <w:r w:rsidRPr="002A2367">
              <w:t>Дијалошка,</w:t>
            </w:r>
            <w:r w:rsidRPr="004A35F0">
              <w:rPr>
                <w:color w:val="FF0000"/>
              </w:rPr>
              <w:t xml:space="preserve"> </w:t>
            </w:r>
            <w:r w:rsidRPr="00AC419C">
              <w:t>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spacing w:val="-6"/>
                <w:lang w:val="sr-Cyrl-CS"/>
              </w:rPr>
              <w:t>рад у паровима или групама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jc w:val="both"/>
              <w:rPr>
                <w:lang w:val="sr-Cyrl-CS"/>
              </w:rPr>
            </w:pPr>
            <w:r>
              <w:rPr>
                <w:lang w:val="sr-Cyrl-CS"/>
              </w:rPr>
              <w:t xml:space="preserve">наведена у детаљном упутству за израду вежбе у практикуму </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Pr="00184A8C" w:rsidRDefault="008E1589" w:rsidP="008E1589">
      <w:pPr>
        <w:spacing w:after="120"/>
        <w:jc w:val="both"/>
        <w:rPr>
          <w:lang w:val="sr-Cyrl-CS"/>
        </w:rPr>
      </w:pPr>
      <w:r>
        <w:rPr>
          <w:lang w:val="sr-Cyrl-CS"/>
        </w:rPr>
        <w:t>У циљу обнаваљања и утврђивања знања и стицања умења у области Силе:</w:t>
      </w:r>
    </w:p>
    <w:p w:rsidR="008E1589" w:rsidRPr="00027F01" w:rsidRDefault="008E1589" w:rsidP="00D51D1D">
      <w:pPr>
        <w:pStyle w:val="ListParagraph"/>
        <w:numPr>
          <w:ilvl w:val="0"/>
          <w:numId w:val="84"/>
        </w:numPr>
        <w:spacing w:after="120"/>
        <w:jc w:val="both"/>
        <w:rPr>
          <w:lang w:val="sr-Latn-CS"/>
        </w:rPr>
      </w:pPr>
      <w:r w:rsidRPr="00027F01">
        <w:rPr>
          <w:lang w:val="sr-Latn-CS"/>
        </w:rPr>
        <w:t>одредити еластичну силу опруге за различите масе окачене на њу,</w:t>
      </w:r>
    </w:p>
    <w:p w:rsidR="008E1589" w:rsidRPr="00027F01" w:rsidRDefault="008E1589" w:rsidP="00D51D1D">
      <w:pPr>
        <w:pStyle w:val="ListParagraph"/>
        <w:numPr>
          <w:ilvl w:val="0"/>
          <w:numId w:val="84"/>
        </w:numPr>
        <w:spacing w:after="120"/>
        <w:jc w:val="both"/>
        <w:rPr>
          <w:lang w:val="sr-Latn-CS"/>
        </w:rPr>
      </w:pPr>
      <w:r w:rsidRPr="00027F01">
        <w:rPr>
          <w:lang w:val="sr-Latn-CS"/>
        </w:rPr>
        <w:t>правилно представити резулатате мерења.</w:t>
      </w:r>
    </w:p>
    <w:p w:rsidR="008E1589" w:rsidRDefault="008E1589" w:rsidP="008E1589">
      <w:pPr>
        <w:spacing w:before="240" w:after="120"/>
        <w:rPr>
          <w:b/>
          <w:bCs/>
          <w:lang w:val="ru-RU"/>
        </w:rPr>
      </w:pPr>
      <w:r w:rsidRPr="008B5C80">
        <w:rPr>
          <w:b/>
          <w:bCs/>
          <w:lang w:val="ru-RU"/>
        </w:rPr>
        <w:t>ИСХОДИ</w:t>
      </w:r>
    </w:p>
    <w:p w:rsidR="008E1589" w:rsidRPr="002021DD" w:rsidRDefault="008E1589" w:rsidP="008E1589">
      <w:pPr>
        <w:spacing w:after="120"/>
        <w:rPr>
          <w:bCs/>
          <w:sz w:val="23"/>
          <w:szCs w:val="23"/>
        </w:rPr>
      </w:pPr>
      <w:bookmarkStart w:id="49" w:name="_Hlk15652585"/>
      <w:r w:rsidRPr="002021DD">
        <w:rPr>
          <w:bCs/>
          <w:color w:val="000000"/>
        </w:rPr>
        <w:t>На крају часа ученик ће бити у стању да:</w:t>
      </w:r>
      <w:r w:rsidRPr="002021DD">
        <w:rPr>
          <w:bCs/>
          <w:sz w:val="23"/>
          <w:szCs w:val="23"/>
        </w:rPr>
        <w:t xml:space="preserve"> </w:t>
      </w:r>
      <w:bookmarkEnd w:id="49"/>
    </w:p>
    <w:p w:rsidR="008E1589" w:rsidRPr="00027F01" w:rsidRDefault="008E1589" w:rsidP="00D51D1D">
      <w:pPr>
        <w:pStyle w:val="ListParagraph"/>
        <w:numPr>
          <w:ilvl w:val="0"/>
          <w:numId w:val="84"/>
        </w:numPr>
        <w:spacing w:after="120"/>
        <w:jc w:val="both"/>
        <w:rPr>
          <w:lang w:val="sr-Latn-CS"/>
        </w:rPr>
      </w:pPr>
      <w:r w:rsidRPr="00027F01">
        <w:rPr>
          <w:lang w:val="sr-Latn-CS"/>
        </w:rPr>
        <w:t>реализује једноставан експеримент  по упутству (датом поступку),</w:t>
      </w:r>
    </w:p>
    <w:p w:rsidR="008E1589" w:rsidRPr="00027F01" w:rsidRDefault="008E1589" w:rsidP="00D51D1D">
      <w:pPr>
        <w:pStyle w:val="ListParagraph"/>
        <w:numPr>
          <w:ilvl w:val="0"/>
          <w:numId w:val="84"/>
        </w:numPr>
        <w:spacing w:after="120"/>
        <w:jc w:val="both"/>
        <w:rPr>
          <w:lang w:val="sr-Latn-CS"/>
        </w:rPr>
      </w:pPr>
      <w:r w:rsidRPr="00027F01">
        <w:rPr>
          <w:lang w:val="sr-Latn-CS"/>
        </w:rPr>
        <w:t>процени вредност најмањег подеока на мерној скали динамометра, очита вредност интензитета силе,</w:t>
      </w:r>
    </w:p>
    <w:p w:rsidR="008E1589" w:rsidRPr="00027F01" w:rsidRDefault="008E1589" w:rsidP="00D51D1D">
      <w:pPr>
        <w:pStyle w:val="ListParagraph"/>
        <w:numPr>
          <w:ilvl w:val="0"/>
          <w:numId w:val="84"/>
        </w:numPr>
        <w:spacing w:after="120"/>
        <w:jc w:val="both"/>
        <w:rPr>
          <w:lang w:val="sr-Latn-CS"/>
        </w:rPr>
      </w:pPr>
      <w:r w:rsidRPr="00027F01">
        <w:rPr>
          <w:lang w:val="sr-Latn-CS"/>
        </w:rPr>
        <w:t>одреди средњу вредност мерене величине и грешку мерења,</w:t>
      </w:r>
    </w:p>
    <w:p w:rsidR="008E1589" w:rsidRPr="00027F01" w:rsidRDefault="008E1589" w:rsidP="00D51D1D">
      <w:pPr>
        <w:pStyle w:val="ListParagraph"/>
        <w:numPr>
          <w:ilvl w:val="0"/>
          <w:numId w:val="84"/>
        </w:numPr>
        <w:spacing w:after="120"/>
        <w:jc w:val="both"/>
        <w:rPr>
          <w:lang w:val="sr-Latn-CS"/>
        </w:rPr>
      </w:pPr>
      <w:r w:rsidRPr="00027F01">
        <w:rPr>
          <w:lang w:val="sr-Latn-CS"/>
        </w:rPr>
        <w:t>израчуна промену дужине еластичне опруге за различита оптерећења,</w:t>
      </w:r>
    </w:p>
    <w:p w:rsidR="008E1589" w:rsidRPr="00027F01" w:rsidRDefault="008E1589" w:rsidP="00D51D1D">
      <w:pPr>
        <w:pStyle w:val="ListParagraph"/>
        <w:numPr>
          <w:ilvl w:val="0"/>
          <w:numId w:val="84"/>
        </w:numPr>
        <w:spacing w:after="120"/>
        <w:jc w:val="both"/>
        <w:rPr>
          <w:lang w:val="sr-Latn-CS"/>
        </w:rPr>
      </w:pPr>
      <w:r w:rsidRPr="00027F01">
        <w:rPr>
          <w:lang w:val="sr-Latn-CS"/>
        </w:rPr>
        <w:t>израчуна еластичну силу опруге за дату тежину тела,</w:t>
      </w:r>
    </w:p>
    <w:p w:rsidR="008E1589" w:rsidRPr="00027F01" w:rsidRDefault="008E1589" w:rsidP="00D51D1D">
      <w:pPr>
        <w:pStyle w:val="ListParagraph"/>
        <w:numPr>
          <w:ilvl w:val="0"/>
          <w:numId w:val="84"/>
        </w:numPr>
        <w:spacing w:after="120"/>
        <w:jc w:val="both"/>
        <w:rPr>
          <w:lang w:val="sr-Latn-CS"/>
        </w:rPr>
      </w:pPr>
      <w:r w:rsidRPr="00027F01">
        <w:rPr>
          <w:lang w:val="sr-Latn-CS"/>
        </w:rPr>
        <w:t>табеларно представи резултате мерења,</w:t>
      </w:r>
    </w:p>
    <w:p w:rsidR="008E1589" w:rsidRPr="00027F01" w:rsidRDefault="008E1589" w:rsidP="00D51D1D">
      <w:pPr>
        <w:pStyle w:val="ListParagraph"/>
        <w:numPr>
          <w:ilvl w:val="0"/>
          <w:numId w:val="84"/>
        </w:numPr>
        <w:spacing w:after="120"/>
        <w:jc w:val="both"/>
        <w:rPr>
          <w:lang w:val="sr-Latn-CS"/>
        </w:rPr>
      </w:pPr>
      <w:r w:rsidRPr="00027F01">
        <w:rPr>
          <w:lang w:val="sr-Latn-CS"/>
        </w:rPr>
        <w:t>правилно запише резултат мерења,</w:t>
      </w:r>
    </w:p>
    <w:p w:rsidR="008E1589" w:rsidRPr="00027F01" w:rsidRDefault="008E1589" w:rsidP="00D51D1D">
      <w:pPr>
        <w:pStyle w:val="ListParagraph"/>
        <w:numPr>
          <w:ilvl w:val="0"/>
          <w:numId w:val="84"/>
        </w:numPr>
        <w:spacing w:after="120"/>
        <w:jc w:val="both"/>
        <w:rPr>
          <w:lang w:val="sr-Latn-CS"/>
        </w:rPr>
      </w:pPr>
      <w:r w:rsidRPr="00027F01">
        <w:rPr>
          <w:lang w:val="sr-Latn-CS"/>
        </w:rPr>
        <w:t>препознаје силе које доводе до деформације опруге,</w:t>
      </w:r>
    </w:p>
    <w:p w:rsidR="008E1589" w:rsidRPr="00027F01" w:rsidRDefault="008E1589" w:rsidP="00D51D1D">
      <w:pPr>
        <w:pStyle w:val="ListParagraph"/>
        <w:numPr>
          <w:ilvl w:val="0"/>
          <w:numId w:val="84"/>
        </w:numPr>
        <w:spacing w:after="120"/>
        <w:jc w:val="both"/>
        <w:rPr>
          <w:lang w:val="sr-Latn-CS"/>
        </w:rPr>
      </w:pPr>
      <w:r w:rsidRPr="00027F01">
        <w:rPr>
          <w:lang w:val="sr-Latn-CS"/>
        </w:rPr>
        <w:t>мери тежину тела динамометром.</w:t>
      </w:r>
    </w:p>
    <w:p w:rsidR="008E1589" w:rsidRPr="00EC67A9" w:rsidRDefault="008E1589" w:rsidP="008E1589">
      <w:pPr>
        <w:spacing w:before="240" w:after="120"/>
        <w:textAlignment w:val="baseline"/>
        <w:rPr>
          <w:color w:val="000000"/>
        </w:rPr>
      </w:pPr>
      <w:r>
        <w:rPr>
          <w:b/>
          <w:bCs/>
          <w:sz w:val="23"/>
          <w:szCs w:val="23"/>
        </w:rPr>
        <w:t>МЕЂУПРЕДМЕТНЕ КОМПЕТЕНЦИЈЕ:</w:t>
      </w:r>
    </w:p>
    <w:p w:rsidR="008E1589" w:rsidRPr="00027F01" w:rsidRDefault="008E1589" w:rsidP="00D51D1D">
      <w:pPr>
        <w:pStyle w:val="ListParagraph"/>
        <w:numPr>
          <w:ilvl w:val="0"/>
          <w:numId w:val="84"/>
        </w:numPr>
        <w:spacing w:after="120"/>
        <w:jc w:val="both"/>
        <w:rPr>
          <w:lang w:val="sr-Latn-CS"/>
        </w:rPr>
      </w:pPr>
      <w:r w:rsidRPr="00027F01">
        <w:rPr>
          <w:lang w:val="sr-Latn-CS"/>
        </w:rPr>
        <w:t>компетенција за учење,</w:t>
      </w:r>
    </w:p>
    <w:p w:rsidR="008E1589" w:rsidRPr="00027F01" w:rsidRDefault="008E1589" w:rsidP="00D51D1D">
      <w:pPr>
        <w:pStyle w:val="ListParagraph"/>
        <w:numPr>
          <w:ilvl w:val="0"/>
          <w:numId w:val="84"/>
        </w:numPr>
        <w:spacing w:after="120"/>
        <w:jc w:val="both"/>
        <w:rPr>
          <w:lang w:val="sr-Latn-CS"/>
        </w:rPr>
      </w:pPr>
      <w:r w:rsidRPr="00027F01">
        <w:rPr>
          <w:lang w:val="sr-Latn-CS"/>
        </w:rPr>
        <w:t>рад са подацима и информацијама,</w:t>
      </w:r>
    </w:p>
    <w:p w:rsidR="008E1589" w:rsidRPr="00027F01" w:rsidRDefault="008E1589" w:rsidP="00D51D1D">
      <w:pPr>
        <w:pStyle w:val="ListParagraph"/>
        <w:numPr>
          <w:ilvl w:val="0"/>
          <w:numId w:val="84"/>
        </w:numPr>
        <w:spacing w:after="120"/>
        <w:jc w:val="both"/>
        <w:rPr>
          <w:lang w:val="sr-Latn-CS"/>
        </w:rPr>
      </w:pPr>
      <w:r w:rsidRPr="00027F01">
        <w:rPr>
          <w:lang w:val="sr-Latn-CS"/>
        </w:rPr>
        <w:t>решавање проблема,</w:t>
      </w:r>
    </w:p>
    <w:p w:rsidR="008E1589" w:rsidRPr="00027F01" w:rsidRDefault="008E1589" w:rsidP="00D51D1D">
      <w:pPr>
        <w:pStyle w:val="ListParagraph"/>
        <w:numPr>
          <w:ilvl w:val="0"/>
          <w:numId w:val="84"/>
        </w:numPr>
        <w:spacing w:after="120"/>
        <w:jc w:val="both"/>
        <w:rPr>
          <w:lang w:val="sr-Latn-CS"/>
        </w:rPr>
      </w:pPr>
      <w:r w:rsidRPr="00027F01">
        <w:rPr>
          <w:lang w:val="sr-Latn-CS"/>
        </w:rPr>
        <w:t>комуникација,</w:t>
      </w:r>
    </w:p>
    <w:p w:rsidR="008E1589" w:rsidRPr="00EC67A9" w:rsidRDefault="008E1589" w:rsidP="00D51D1D">
      <w:pPr>
        <w:pStyle w:val="ListParagraph"/>
        <w:numPr>
          <w:ilvl w:val="0"/>
          <w:numId w:val="84"/>
        </w:numPr>
        <w:spacing w:after="120"/>
        <w:jc w:val="both"/>
        <w:rPr>
          <w:color w:val="000000"/>
        </w:rPr>
      </w:pPr>
      <w:r w:rsidRPr="00027F01">
        <w:rPr>
          <w:lang w:val="sr-Latn-CS"/>
        </w:rPr>
        <w:t>сарадња</w:t>
      </w:r>
      <w:r>
        <w:rPr>
          <w:color w:val="000000"/>
        </w:rPr>
        <w:t>.</w:t>
      </w:r>
    </w:p>
    <w:p w:rsidR="008E1589" w:rsidRDefault="008E1589" w:rsidP="008E1589">
      <w:pPr>
        <w:textAlignment w:val="baseline"/>
        <w:rPr>
          <w:color w:val="000000"/>
        </w:rPr>
      </w:pPr>
    </w:p>
    <w:p w:rsidR="008E1589" w:rsidRDefault="008E1589" w:rsidP="008E1589">
      <w:pPr>
        <w:spacing w:after="200" w:line="276" w:lineRule="auto"/>
        <w:rPr>
          <w:color w:val="000000"/>
        </w:rPr>
      </w:pPr>
      <w:r>
        <w:rPr>
          <w:color w:val="000000"/>
        </w:rPr>
        <w:br w:type="page"/>
      </w:r>
    </w:p>
    <w:p w:rsidR="008E1589" w:rsidRPr="00FB6A32" w:rsidRDefault="008E1589" w:rsidP="008E1589">
      <w:pPr>
        <w:ind w:left="720"/>
        <w:textAlignment w:val="baseline"/>
        <w:rPr>
          <w:color w:val="000000"/>
        </w:rPr>
      </w:pPr>
    </w:p>
    <w:tbl>
      <w:tblPr>
        <w:tblStyle w:val="TableGrid"/>
        <w:tblW w:w="0" w:type="auto"/>
        <w:tblLook w:val="04A0" w:firstRow="1" w:lastRow="0" w:firstColumn="1" w:lastColumn="0" w:noHBand="0" w:noVBand="1"/>
      </w:tblPr>
      <w:tblGrid>
        <w:gridCol w:w="2155"/>
        <w:gridCol w:w="4831"/>
        <w:gridCol w:w="3493"/>
      </w:tblGrid>
      <w:tr w:rsidR="008E1589" w:rsidTr="00C374A1">
        <w:tc>
          <w:tcPr>
            <w:tcW w:w="2155" w:type="dxa"/>
          </w:tcPr>
          <w:p w:rsidR="008E1589" w:rsidRPr="00027F01" w:rsidRDefault="008E1589" w:rsidP="00C374A1">
            <w:pPr>
              <w:spacing w:before="120" w:after="120"/>
              <w:jc w:val="center"/>
            </w:pPr>
            <w:r w:rsidRPr="00027F01">
              <w:t>Делови часа</w:t>
            </w:r>
          </w:p>
        </w:tc>
        <w:tc>
          <w:tcPr>
            <w:tcW w:w="4831" w:type="dxa"/>
          </w:tcPr>
          <w:p w:rsidR="008E1589" w:rsidRPr="00027F01" w:rsidRDefault="008E1589" w:rsidP="00C374A1">
            <w:pPr>
              <w:spacing w:before="120" w:after="120"/>
              <w:jc w:val="center"/>
            </w:pPr>
            <w:r w:rsidRPr="00027F01">
              <w:t>Активности наставника</w:t>
            </w:r>
          </w:p>
        </w:tc>
        <w:tc>
          <w:tcPr>
            <w:tcW w:w="3493" w:type="dxa"/>
          </w:tcPr>
          <w:p w:rsidR="008E1589" w:rsidRPr="00027F01" w:rsidRDefault="008E1589" w:rsidP="00C374A1">
            <w:pPr>
              <w:spacing w:before="120" w:after="120"/>
              <w:jc w:val="center"/>
            </w:pPr>
            <w:r w:rsidRPr="00027F01">
              <w:t>Активности ученика</w:t>
            </w:r>
          </w:p>
        </w:tc>
      </w:tr>
      <w:tr w:rsidR="008E1589" w:rsidTr="00C374A1">
        <w:tc>
          <w:tcPr>
            <w:tcW w:w="2155" w:type="dxa"/>
          </w:tcPr>
          <w:p w:rsidR="008E1589" w:rsidRPr="00027F01" w:rsidRDefault="008E1589" w:rsidP="00C374A1">
            <w:pPr>
              <w:spacing w:before="120" w:after="120"/>
              <w:jc w:val="center"/>
              <w:rPr>
                <w:bCs/>
                <w:lang w:val="sr-Cyrl-CS"/>
              </w:rPr>
            </w:pPr>
            <w:r>
              <w:rPr>
                <w:bCs/>
                <w:lang w:val="sr-Latn-CS"/>
              </w:rPr>
              <w:t>у</w:t>
            </w:r>
            <w:r w:rsidRPr="00027F01">
              <w:rPr>
                <w:bCs/>
                <w:lang w:val="sr-Cyrl-CS"/>
              </w:rPr>
              <w:t>водни</w:t>
            </w:r>
          </w:p>
        </w:tc>
        <w:tc>
          <w:tcPr>
            <w:tcW w:w="4831" w:type="dxa"/>
          </w:tcPr>
          <w:p w:rsidR="008E1589" w:rsidRPr="00027F01" w:rsidRDefault="008E1589" w:rsidP="00C374A1">
            <w:pPr>
              <w:spacing w:before="120" w:after="120"/>
            </w:pPr>
            <w:r w:rsidRPr="00027F01">
              <w:t>истиче циљ часа и даје основне информације о концепту часа</w:t>
            </w:r>
          </w:p>
          <w:p w:rsidR="008E1589" w:rsidRPr="00027F01" w:rsidRDefault="008E1589" w:rsidP="00C374A1">
            <w:pPr>
              <w:spacing w:before="120" w:after="120"/>
            </w:pPr>
            <w:r w:rsidRPr="00027F01">
              <w:t>подсећа на правила понашања при реализацији лабораторијске вежбе</w:t>
            </w:r>
          </w:p>
          <w:p w:rsidR="008E1589" w:rsidRPr="00027F01" w:rsidRDefault="008E1589" w:rsidP="00C374A1">
            <w:pPr>
              <w:spacing w:before="120" w:after="120"/>
            </w:pPr>
            <w:r w:rsidRPr="00027F01">
              <w:t xml:space="preserve">разговор усмерава на понављање садржаја који односе на еластичну силу, деформацију, крутост опруге.... </w:t>
            </w:r>
          </w:p>
        </w:tc>
        <w:tc>
          <w:tcPr>
            <w:tcW w:w="3493" w:type="dxa"/>
          </w:tcPr>
          <w:p w:rsidR="008E1589" w:rsidRPr="00027F01" w:rsidRDefault="008E1589" w:rsidP="00C374A1">
            <w:pPr>
              <w:spacing w:before="120" w:after="120"/>
            </w:pPr>
            <w:r w:rsidRPr="00027F01">
              <w:t>слушају, размишљају и одговарају</w:t>
            </w:r>
          </w:p>
        </w:tc>
      </w:tr>
      <w:tr w:rsidR="008E1589" w:rsidTr="00C374A1">
        <w:tc>
          <w:tcPr>
            <w:tcW w:w="2155" w:type="dxa"/>
          </w:tcPr>
          <w:p w:rsidR="008E1589" w:rsidRPr="00027F01" w:rsidRDefault="008E1589" w:rsidP="00C374A1">
            <w:pPr>
              <w:spacing w:before="120" w:after="120"/>
              <w:jc w:val="center"/>
              <w:rPr>
                <w:bCs/>
                <w:lang w:val="sr-Cyrl-CS"/>
              </w:rPr>
            </w:pPr>
            <w:r>
              <w:rPr>
                <w:bCs/>
                <w:lang w:val="sr-Latn-CS"/>
              </w:rPr>
              <w:t>г</w:t>
            </w:r>
            <w:r w:rsidRPr="00027F01">
              <w:rPr>
                <w:bCs/>
                <w:lang w:val="sr-Cyrl-CS"/>
              </w:rPr>
              <w:t>лавни</w:t>
            </w:r>
          </w:p>
        </w:tc>
        <w:tc>
          <w:tcPr>
            <w:tcW w:w="4831" w:type="dxa"/>
          </w:tcPr>
          <w:p w:rsidR="008E1589" w:rsidRPr="00027F01" w:rsidRDefault="008E1589" w:rsidP="00C374A1">
            <w:pPr>
              <w:spacing w:before="120" w:after="120"/>
            </w:pPr>
            <w:r>
              <w:t>ф</w:t>
            </w:r>
            <w:r w:rsidRPr="00027F01">
              <w:t>ормира групе</w:t>
            </w:r>
          </w:p>
          <w:p w:rsidR="008E1589" w:rsidRPr="00027F01" w:rsidRDefault="008E1589" w:rsidP="00C374A1">
            <w:pPr>
              <w:spacing w:before="120" w:after="120"/>
            </w:pPr>
            <w:r w:rsidRPr="00027F01">
              <w:t>даје упутства за рад (упућује на на Практикум) и подстиче ученике на активно учешће</w:t>
            </w:r>
          </w:p>
          <w:p w:rsidR="008E1589" w:rsidRPr="00027F01" w:rsidRDefault="008E1589" w:rsidP="00C374A1">
            <w:pPr>
              <w:spacing w:before="120" w:after="120"/>
            </w:pPr>
            <w:r w:rsidRPr="00027F01">
              <w:t xml:space="preserve">пружа додатне информације уколико ученици очекују </w:t>
            </w:r>
          </w:p>
          <w:p w:rsidR="008E1589" w:rsidRPr="00027F01" w:rsidRDefault="008E1589" w:rsidP="00C374A1">
            <w:pPr>
              <w:spacing w:before="120" w:after="120"/>
            </w:pPr>
            <w:r w:rsidRPr="00027F01">
              <w:t xml:space="preserve">прати, поставља питања, помаже, разговара о резултатима </w:t>
            </w:r>
          </w:p>
          <w:p w:rsidR="008E1589" w:rsidRPr="00027F01" w:rsidRDefault="008E1589" w:rsidP="00C374A1">
            <w:pPr>
              <w:spacing w:before="120" w:after="120"/>
            </w:pPr>
            <w:r w:rsidRPr="00027F01">
              <w:t>коментаре усмерава ка закључивању и уопштавању</w:t>
            </w:r>
          </w:p>
          <w:p w:rsidR="008E1589" w:rsidRPr="00027F01" w:rsidRDefault="008E1589" w:rsidP="00C374A1">
            <w:pPr>
              <w:spacing w:before="120" w:after="120"/>
            </w:pPr>
            <w:r w:rsidRPr="00027F01">
              <w:t>проверава</w:t>
            </w:r>
          </w:p>
          <w:p w:rsidR="008E1589" w:rsidRPr="00027F01" w:rsidRDefault="008E1589" w:rsidP="00C374A1">
            <w:pPr>
              <w:spacing w:before="120" w:after="120"/>
            </w:pPr>
            <w:r w:rsidRPr="00027F01">
              <w:t xml:space="preserve">даје повратне информације о успешности реализације </w:t>
            </w:r>
          </w:p>
        </w:tc>
        <w:tc>
          <w:tcPr>
            <w:tcW w:w="3493" w:type="dxa"/>
          </w:tcPr>
          <w:p w:rsidR="008E1589" w:rsidRPr="00027F01" w:rsidRDefault="008E1589" w:rsidP="00C374A1">
            <w:pPr>
              <w:spacing w:before="120" w:after="120"/>
            </w:pPr>
            <w:r>
              <w:t>слушају инструкције</w:t>
            </w:r>
            <w:r w:rsidRPr="00027F01">
              <w:t>, по потреби траже додатна објашњења</w:t>
            </w:r>
          </w:p>
          <w:p w:rsidR="008E1589" w:rsidRPr="00027F01" w:rsidRDefault="008E1589" w:rsidP="00C374A1">
            <w:pPr>
              <w:spacing w:before="120" w:after="120"/>
            </w:pPr>
            <w:r w:rsidRPr="00027F01">
              <w:t>пажљиво читају текст</w:t>
            </w:r>
            <w:r>
              <w:t xml:space="preserve"> </w:t>
            </w:r>
            <w:r w:rsidRPr="00027F01">
              <w:t xml:space="preserve">- поступак </w:t>
            </w:r>
          </w:p>
          <w:p w:rsidR="008E1589" w:rsidRPr="00027F01" w:rsidRDefault="008E1589" w:rsidP="00C374A1">
            <w:pPr>
              <w:spacing w:before="120" w:after="120"/>
            </w:pPr>
            <w:r w:rsidRPr="00027F01">
              <w:t xml:space="preserve">упознају се са понуђеним прибором </w:t>
            </w:r>
          </w:p>
          <w:p w:rsidR="008E1589" w:rsidRPr="00027F01" w:rsidRDefault="008E1589" w:rsidP="00C374A1">
            <w:pPr>
              <w:spacing w:before="120" w:after="120"/>
            </w:pPr>
            <w:r w:rsidRPr="00027F01">
              <w:t>договарају се у оквиру групе о подели задатака (ко шта ради)</w:t>
            </w:r>
          </w:p>
          <w:p w:rsidR="008E1589" w:rsidRPr="00027F01" w:rsidRDefault="008E1589" w:rsidP="00C374A1">
            <w:pPr>
              <w:spacing w:before="120" w:after="120"/>
            </w:pPr>
            <w:r w:rsidRPr="00027F01">
              <w:t>поступају по упутству</w:t>
            </w:r>
          </w:p>
          <w:p w:rsidR="008E1589" w:rsidRPr="00027F01" w:rsidRDefault="008E1589" w:rsidP="00C374A1">
            <w:pPr>
              <w:spacing w:before="120" w:after="120"/>
            </w:pPr>
            <w:r w:rsidRPr="00027F01">
              <w:t>посматрају, мере, бележе, рачунају</w:t>
            </w:r>
          </w:p>
          <w:p w:rsidR="008E1589" w:rsidRPr="00027F01" w:rsidRDefault="008E1589" w:rsidP="00C374A1">
            <w:pPr>
              <w:spacing w:before="120" w:after="120"/>
            </w:pPr>
            <w:r w:rsidRPr="00027F01">
              <w:t>резултате уносе у табелу</w:t>
            </w:r>
          </w:p>
          <w:p w:rsidR="008E1589" w:rsidRPr="00027F01" w:rsidRDefault="008E1589" w:rsidP="00C374A1">
            <w:pPr>
              <w:spacing w:before="120" w:after="120"/>
            </w:pPr>
            <w:r w:rsidRPr="00027F01">
              <w:t>анализирају податке из табеле и и закључују</w:t>
            </w:r>
          </w:p>
        </w:tc>
      </w:tr>
      <w:tr w:rsidR="008E1589" w:rsidTr="00C374A1">
        <w:tc>
          <w:tcPr>
            <w:tcW w:w="2155" w:type="dxa"/>
          </w:tcPr>
          <w:p w:rsidR="008E1589" w:rsidRPr="00027F01" w:rsidRDefault="008E1589" w:rsidP="00C374A1">
            <w:pPr>
              <w:spacing w:before="120" w:after="120"/>
              <w:jc w:val="center"/>
              <w:rPr>
                <w:bCs/>
                <w:lang w:val="sr-Cyrl-CS"/>
              </w:rPr>
            </w:pPr>
            <w:r>
              <w:rPr>
                <w:bCs/>
                <w:lang w:val="sr-Latn-CS"/>
              </w:rPr>
              <w:t>з</w:t>
            </w:r>
            <w:r w:rsidRPr="00027F01">
              <w:rPr>
                <w:bCs/>
                <w:lang w:val="sr-Cyrl-CS"/>
              </w:rPr>
              <w:t>авршни</w:t>
            </w:r>
          </w:p>
        </w:tc>
        <w:tc>
          <w:tcPr>
            <w:tcW w:w="4831" w:type="dxa"/>
          </w:tcPr>
          <w:p w:rsidR="008E1589" w:rsidRPr="00027F01" w:rsidRDefault="008E1589" w:rsidP="00C374A1">
            <w:pPr>
              <w:spacing w:before="120" w:after="120"/>
            </w:pPr>
            <w:r w:rsidRPr="00027F01">
              <w:t>коментарише уочене потешкоће</w:t>
            </w:r>
          </w:p>
          <w:p w:rsidR="008E1589" w:rsidRPr="00027F01" w:rsidRDefault="008E1589" w:rsidP="00C374A1">
            <w:pPr>
              <w:spacing w:before="120" w:after="120"/>
            </w:pPr>
            <w:r w:rsidRPr="00027F01">
              <w:t>поставља питања са циљем истицања битних упштавања и закључака</w:t>
            </w:r>
          </w:p>
        </w:tc>
        <w:tc>
          <w:tcPr>
            <w:tcW w:w="3493" w:type="dxa"/>
          </w:tcPr>
          <w:p w:rsidR="008E1589" w:rsidRPr="00027F01" w:rsidRDefault="008E1589" w:rsidP="00C374A1">
            <w:pPr>
              <w:spacing w:before="120" w:after="120"/>
            </w:pPr>
            <w:r w:rsidRPr="00027F01">
              <w:t>слушају</w:t>
            </w:r>
          </w:p>
          <w:p w:rsidR="008E1589" w:rsidRPr="00027F01" w:rsidRDefault="008E1589" w:rsidP="00C374A1">
            <w:pPr>
              <w:spacing w:before="120" w:after="120"/>
            </w:pPr>
            <w:r w:rsidRPr="00027F01">
              <w:t>описују утиске и образлажу закључке</w:t>
            </w:r>
          </w:p>
        </w:tc>
      </w:tr>
    </w:tbl>
    <w:p w:rsidR="008E1589" w:rsidRPr="00D11444" w:rsidRDefault="008E1589" w:rsidP="008E1589">
      <w:pPr>
        <w:spacing w:after="120"/>
        <w:rPr>
          <w:sz w:val="23"/>
          <w:szCs w:val="23"/>
        </w:rPr>
      </w:pPr>
    </w:p>
    <w:p w:rsidR="008E1589" w:rsidRPr="00597A8B" w:rsidRDefault="008E1589" w:rsidP="008E1589">
      <w:pPr>
        <w:spacing w:after="120"/>
        <w:rPr>
          <w:b/>
          <w:bCs/>
          <w:lang w:val="ru-RU"/>
        </w:rPr>
      </w:pPr>
      <w:r>
        <w:rPr>
          <w:b/>
          <w:bCs/>
          <w:lang w:val="ru-RU"/>
        </w:rPr>
        <w:t xml:space="preserve">                                                                     </w:t>
      </w:r>
      <w:r w:rsidRPr="003A6B93">
        <w:rPr>
          <w:b/>
          <w:lang w:val="sr-Cyrl-CS"/>
        </w:rPr>
        <w:t>Т О К   Ч А С А</w:t>
      </w:r>
    </w:p>
    <w:p w:rsidR="008E1589" w:rsidRPr="0058233F" w:rsidRDefault="008E1589" w:rsidP="008E1589">
      <w:pPr>
        <w:spacing w:after="240"/>
        <w:jc w:val="both"/>
      </w:pPr>
      <w:r w:rsidRPr="0058233F">
        <w:rPr>
          <w:lang w:val="sr-Cyrl-CS"/>
        </w:rPr>
        <w:t xml:space="preserve">Детаљна упутства за извођење вежбе и начин обраде резултата мерења дати су у практикуму. </w:t>
      </w:r>
    </w:p>
    <w:p w:rsidR="008E1589" w:rsidRPr="00A525D3" w:rsidRDefault="008E1589" w:rsidP="008E1589">
      <w:pPr>
        <w:spacing w:after="120"/>
        <w:rPr>
          <w:b/>
          <w:lang w:val="sr-Latn-CS"/>
        </w:rPr>
      </w:pPr>
      <w:r w:rsidRPr="00A525D3">
        <w:rPr>
          <w:b/>
          <w:lang w:val="sr-Latn-CS"/>
        </w:rPr>
        <w:t>Провера остварених исхода</w:t>
      </w:r>
    </w:p>
    <w:p w:rsidR="008E1589" w:rsidRPr="00027F01" w:rsidRDefault="008E1589" w:rsidP="00D51D1D">
      <w:pPr>
        <w:pStyle w:val="ListParagraph"/>
        <w:numPr>
          <w:ilvl w:val="0"/>
          <w:numId w:val="84"/>
        </w:numPr>
        <w:spacing w:after="120"/>
        <w:jc w:val="both"/>
        <w:rPr>
          <w:lang w:val="sr-Latn-CS"/>
        </w:rPr>
      </w:pPr>
      <w:r w:rsidRPr="00EC67A9">
        <w:rPr>
          <w:lang w:val="sr-Latn-CS"/>
        </w:rPr>
        <w:t>Показана одговорност према учесницима и средствима за рад.</w:t>
      </w:r>
    </w:p>
    <w:p w:rsidR="008E1589" w:rsidRPr="00EC67A9" w:rsidRDefault="008E1589" w:rsidP="00D51D1D">
      <w:pPr>
        <w:pStyle w:val="ListParagraph"/>
        <w:numPr>
          <w:ilvl w:val="0"/>
          <w:numId w:val="84"/>
        </w:numPr>
        <w:spacing w:after="120"/>
        <w:jc w:val="both"/>
        <w:rPr>
          <w:lang w:val="sr-Latn-CS"/>
        </w:rPr>
      </w:pPr>
      <w:r w:rsidRPr="00EC67A9">
        <w:rPr>
          <w:lang w:val="sr-Latn-CS"/>
        </w:rPr>
        <w:t>Праћење и вредновање анагажовања ученика у оквиру групе.</w:t>
      </w:r>
    </w:p>
    <w:p w:rsidR="008E1589" w:rsidRPr="00EC67A9" w:rsidRDefault="008E1589" w:rsidP="00D51D1D">
      <w:pPr>
        <w:pStyle w:val="ListParagraph"/>
        <w:numPr>
          <w:ilvl w:val="0"/>
          <w:numId w:val="84"/>
        </w:numPr>
        <w:spacing w:after="120"/>
        <w:jc w:val="both"/>
        <w:rPr>
          <w:lang w:val="sr-Latn-CS"/>
        </w:rPr>
      </w:pPr>
      <w:r w:rsidRPr="00EC67A9">
        <w:rPr>
          <w:lang w:val="sr-Latn-CS"/>
        </w:rPr>
        <w:t>Успешност реализације лабораторијске вежбе по датим упутствима.</w:t>
      </w:r>
    </w:p>
    <w:p w:rsidR="008E1589" w:rsidRPr="00EC67A9" w:rsidRDefault="008E1589" w:rsidP="00D51D1D">
      <w:pPr>
        <w:pStyle w:val="ListParagraph"/>
        <w:numPr>
          <w:ilvl w:val="0"/>
          <w:numId w:val="84"/>
        </w:numPr>
        <w:spacing w:after="120"/>
        <w:jc w:val="both"/>
        <w:rPr>
          <w:lang w:val="sr-Latn-CS"/>
        </w:rPr>
      </w:pPr>
      <w:r w:rsidRPr="00EC67A9">
        <w:rPr>
          <w:lang w:val="sr-Latn-CS"/>
        </w:rPr>
        <w:t>Исправно табеларно представљен резултат мерења.</w:t>
      </w:r>
    </w:p>
    <w:p w:rsidR="008E1589" w:rsidRPr="00EC67A9" w:rsidRDefault="008E1589" w:rsidP="00D51D1D">
      <w:pPr>
        <w:pStyle w:val="ListParagraph"/>
        <w:numPr>
          <w:ilvl w:val="0"/>
          <w:numId w:val="84"/>
        </w:numPr>
        <w:spacing w:after="120"/>
        <w:jc w:val="both"/>
        <w:rPr>
          <w:lang w:val="sr-Latn-CS"/>
        </w:rPr>
      </w:pPr>
      <w:r w:rsidRPr="00EC67A9">
        <w:rPr>
          <w:lang w:val="sr-Latn-CS"/>
        </w:rPr>
        <w:t>Успешно презентовани резултати лабораторијске вежбе.</w:t>
      </w:r>
    </w:p>
    <w:p w:rsidR="008E1589" w:rsidRDefault="008E1589" w:rsidP="008E1589">
      <w:pPr>
        <w:spacing w:before="240" w:after="120" w:line="276" w:lineRule="auto"/>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lastRenderedPageBreak/>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Default="008E1589" w:rsidP="008E1589">
      <w:pPr>
        <w:spacing w:after="200" w:line="276" w:lineRule="auto"/>
        <w:rPr>
          <w:b/>
          <w:sz w:val="28"/>
          <w:szCs w:val="28"/>
          <w:lang w:val="sr-Cyrl-CS"/>
        </w:rPr>
      </w:pPr>
      <w:r>
        <w:rPr>
          <w:b/>
          <w:sz w:val="28"/>
          <w:szCs w:val="28"/>
          <w:lang w:val="sr-Cyrl-CS"/>
        </w:rPr>
        <w:br w:type="page"/>
      </w:r>
    </w:p>
    <w:p w:rsidR="008E1589" w:rsidRDefault="008E1589" w:rsidP="008E1589">
      <w:pPr>
        <w:pStyle w:val="ListParagraph"/>
        <w:spacing w:after="120"/>
        <w:ind w:left="0"/>
        <w:jc w:val="center"/>
        <w:rPr>
          <w:b/>
          <w:sz w:val="28"/>
          <w:szCs w:val="28"/>
          <w:lang w:val="sr-Cyrl-CS"/>
        </w:rPr>
      </w:pPr>
      <w:r w:rsidRPr="00BC51A5">
        <w:rPr>
          <w:b/>
          <w:sz w:val="28"/>
          <w:szCs w:val="28"/>
          <w:lang w:val="sr-Cyrl-CS"/>
        </w:rPr>
        <w:lastRenderedPageBreak/>
        <w:t>Припрема часа</w:t>
      </w:r>
    </w:p>
    <w:p w:rsidR="008E1589" w:rsidRDefault="008E1589" w:rsidP="008E1589">
      <w:pPr>
        <w:jc w:val="center"/>
        <w:rPr>
          <w:b/>
          <w:sz w:val="28"/>
          <w:szCs w:val="28"/>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E06A8A"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CS"/>
        </w:rPr>
        <w:t>39</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027F01" w:rsidRDefault="008E1589" w:rsidP="00C374A1">
            <w:pPr>
              <w:pStyle w:val="ListParagraph"/>
              <w:spacing w:before="60" w:after="60"/>
              <w:ind w:left="0"/>
              <w:contextualSpacing w:val="0"/>
            </w:pPr>
            <w:r w:rsidRPr="00027F01">
              <w:t>Сила трења мировања, клизања и котрљања. Отпор средине</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динамометар, комплет за демонстрацију силе трења, канап за повезивање тела и динамометра</w:t>
            </w:r>
            <w:r>
              <w:rPr>
                <w:lang w:val="sr-Cyrl-CS"/>
              </w:rPr>
              <w:t xml:space="preserve">, аутић (играчка), оловке, </w:t>
            </w:r>
            <w:r w:rsidRPr="004C7A5A">
              <w:rPr>
                <w:lang w:val="sr-Cyrl-CS"/>
              </w:rPr>
              <w:t>сунђер, дрвена дашчица ...</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Default="008E1589" w:rsidP="008E1589">
      <w:pPr>
        <w:spacing w:after="120"/>
        <w:rPr>
          <w:lang w:val="sr-Cyrl-CS"/>
        </w:rPr>
      </w:pPr>
      <w:r w:rsidRPr="00BC51A5">
        <w:rPr>
          <w:lang w:val="sr-Cyrl-CS"/>
        </w:rPr>
        <w:t>Циљеви часа су упознавање ученика са</w:t>
      </w:r>
      <w:r>
        <w:rPr>
          <w:lang w:val="sr-Cyrl-CS"/>
        </w:rPr>
        <w:t>:</w:t>
      </w:r>
    </w:p>
    <w:p w:rsidR="008E1589" w:rsidRPr="00027F01" w:rsidRDefault="008E1589" w:rsidP="00D51D1D">
      <w:pPr>
        <w:pStyle w:val="ListParagraph"/>
        <w:numPr>
          <w:ilvl w:val="0"/>
          <w:numId w:val="84"/>
        </w:numPr>
        <w:spacing w:after="120"/>
        <w:jc w:val="both"/>
        <w:rPr>
          <w:lang w:val="sr-Latn-CS"/>
        </w:rPr>
      </w:pPr>
      <w:r w:rsidRPr="00027F01">
        <w:rPr>
          <w:lang w:val="sr-Latn-CS"/>
        </w:rPr>
        <w:t>силом трења мировања, клизања и котрљања,</w:t>
      </w:r>
    </w:p>
    <w:p w:rsidR="008E1589" w:rsidRPr="00027F01" w:rsidRDefault="008E1589" w:rsidP="00D51D1D">
      <w:pPr>
        <w:pStyle w:val="ListParagraph"/>
        <w:numPr>
          <w:ilvl w:val="0"/>
          <w:numId w:val="84"/>
        </w:numPr>
        <w:spacing w:after="120"/>
        <w:jc w:val="both"/>
        <w:rPr>
          <w:lang w:val="sr-Latn-CS"/>
        </w:rPr>
      </w:pPr>
      <w:r w:rsidRPr="00027F01">
        <w:rPr>
          <w:lang w:val="sr-Latn-CS"/>
        </w:rPr>
        <w:t>силом отпора средине.</w:t>
      </w:r>
    </w:p>
    <w:p w:rsidR="008E1589" w:rsidRPr="00D64B26" w:rsidRDefault="008E1589" w:rsidP="008E1589">
      <w:pPr>
        <w:spacing w:before="240" w:after="120"/>
        <w:rPr>
          <w:color w:val="000000"/>
        </w:rPr>
      </w:pPr>
      <w:r w:rsidRPr="00D64B26">
        <w:rPr>
          <w:b/>
          <w:bCs/>
          <w:lang w:val="sr-Cyrl-CS"/>
        </w:rPr>
        <w:t>ИСХОДИ</w:t>
      </w:r>
      <w:r w:rsidRPr="00D64B26">
        <w:rPr>
          <w:color w:val="000000"/>
        </w:rPr>
        <w:t xml:space="preserve"> </w:t>
      </w:r>
    </w:p>
    <w:p w:rsidR="008E1589" w:rsidRPr="00D64B26" w:rsidRDefault="008E1589" w:rsidP="008E1589">
      <w:pPr>
        <w:spacing w:after="120"/>
        <w:rPr>
          <w:bCs/>
          <w:color w:val="000000"/>
        </w:rPr>
      </w:pPr>
      <w:bookmarkStart w:id="50" w:name="_Hlk15747681"/>
      <w:r w:rsidRPr="00D64B26">
        <w:rPr>
          <w:bCs/>
          <w:color w:val="000000"/>
        </w:rPr>
        <w:t>На крају часа ученик ће бити у стању да:</w:t>
      </w:r>
    </w:p>
    <w:bookmarkEnd w:id="50"/>
    <w:p w:rsidR="008E1589" w:rsidRPr="00027F01" w:rsidRDefault="008E1589" w:rsidP="00D51D1D">
      <w:pPr>
        <w:pStyle w:val="ListParagraph"/>
        <w:numPr>
          <w:ilvl w:val="0"/>
          <w:numId w:val="84"/>
        </w:numPr>
        <w:spacing w:after="120"/>
        <w:jc w:val="both"/>
        <w:rPr>
          <w:lang w:val="sr-Latn-CS"/>
        </w:rPr>
      </w:pPr>
      <w:r w:rsidRPr="00027F01">
        <w:rPr>
          <w:lang w:val="sr-Latn-CS"/>
        </w:rPr>
        <w:t>објасни утицај подлоге на тело које се креће,</w:t>
      </w:r>
    </w:p>
    <w:p w:rsidR="008E1589" w:rsidRPr="00027F01" w:rsidRDefault="008E1589" w:rsidP="00D51D1D">
      <w:pPr>
        <w:pStyle w:val="ListParagraph"/>
        <w:numPr>
          <w:ilvl w:val="0"/>
          <w:numId w:val="84"/>
        </w:numPr>
        <w:spacing w:after="120"/>
        <w:jc w:val="both"/>
        <w:rPr>
          <w:lang w:val="sr-Latn-CS"/>
        </w:rPr>
      </w:pPr>
      <w:r w:rsidRPr="00027F01">
        <w:rPr>
          <w:lang w:val="sr-Latn-CS"/>
        </w:rPr>
        <w:t xml:space="preserve">опише силу трења између тела, </w:t>
      </w:r>
    </w:p>
    <w:p w:rsidR="008E1589" w:rsidRPr="00027F01" w:rsidRDefault="008E1589" w:rsidP="00D51D1D">
      <w:pPr>
        <w:pStyle w:val="ListParagraph"/>
        <w:numPr>
          <w:ilvl w:val="0"/>
          <w:numId w:val="84"/>
        </w:numPr>
        <w:spacing w:after="120"/>
        <w:jc w:val="both"/>
        <w:rPr>
          <w:lang w:val="sr-Latn-CS"/>
        </w:rPr>
      </w:pPr>
      <w:r w:rsidRPr="00027F01">
        <w:rPr>
          <w:lang w:val="sr-Latn-CS"/>
        </w:rPr>
        <w:t>назначи нападну тачку, правац и смер вектора силе трења између тела која су у непосредном додиру,</w:t>
      </w:r>
    </w:p>
    <w:p w:rsidR="008E1589" w:rsidRPr="00027F01" w:rsidRDefault="008E1589" w:rsidP="00D51D1D">
      <w:pPr>
        <w:pStyle w:val="ListParagraph"/>
        <w:numPr>
          <w:ilvl w:val="0"/>
          <w:numId w:val="84"/>
        </w:numPr>
        <w:spacing w:after="120"/>
        <w:jc w:val="both"/>
        <w:rPr>
          <w:lang w:val="sr-Latn-CS"/>
        </w:rPr>
      </w:pPr>
      <w:r w:rsidRPr="00027F01">
        <w:rPr>
          <w:lang w:val="sr-Latn-CS"/>
        </w:rPr>
        <w:t>наведе разлоге постојања силе трења између тела у непосредном додиру,</w:t>
      </w:r>
    </w:p>
    <w:p w:rsidR="008E1589" w:rsidRPr="00027F01" w:rsidRDefault="008E1589" w:rsidP="00D51D1D">
      <w:pPr>
        <w:pStyle w:val="ListParagraph"/>
        <w:numPr>
          <w:ilvl w:val="0"/>
          <w:numId w:val="84"/>
        </w:numPr>
        <w:spacing w:after="120"/>
        <w:jc w:val="both"/>
        <w:rPr>
          <w:lang w:val="sr-Latn-CS"/>
        </w:rPr>
      </w:pPr>
      <w:r w:rsidRPr="00027F01">
        <w:rPr>
          <w:lang w:val="sr-Latn-CS"/>
        </w:rPr>
        <w:t>објасни како интензитет силе трења зависи од својства подлоге,</w:t>
      </w:r>
    </w:p>
    <w:p w:rsidR="008E1589" w:rsidRPr="00027F01" w:rsidRDefault="008E1589" w:rsidP="00D51D1D">
      <w:pPr>
        <w:pStyle w:val="ListParagraph"/>
        <w:numPr>
          <w:ilvl w:val="0"/>
          <w:numId w:val="84"/>
        </w:numPr>
        <w:spacing w:after="120"/>
        <w:jc w:val="both"/>
        <w:rPr>
          <w:lang w:val="sr-Latn-CS"/>
        </w:rPr>
      </w:pPr>
      <w:r w:rsidRPr="00027F01">
        <w:rPr>
          <w:lang w:val="sr-Latn-CS"/>
        </w:rPr>
        <w:t>наведе од чега и како зависи сила трења између тела у непосредном додиру,</w:t>
      </w:r>
    </w:p>
    <w:p w:rsidR="008E1589" w:rsidRPr="00027F01" w:rsidRDefault="008E1589" w:rsidP="00D51D1D">
      <w:pPr>
        <w:pStyle w:val="ListParagraph"/>
        <w:numPr>
          <w:ilvl w:val="0"/>
          <w:numId w:val="84"/>
        </w:numPr>
        <w:spacing w:after="120"/>
        <w:jc w:val="both"/>
        <w:rPr>
          <w:lang w:val="sr-Latn-CS"/>
        </w:rPr>
      </w:pPr>
      <w:r w:rsidRPr="00027F01">
        <w:rPr>
          <w:lang w:val="sr-Latn-CS"/>
        </w:rPr>
        <w:t>демонстрира зависност силе трења од величина додирних површина између тела у непосредном додиру,</w:t>
      </w:r>
    </w:p>
    <w:p w:rsidR="008E1589" w:rsidRPr="00027F01" w:rsidRDefault="008E1589" w:rsidP="00D51D1D">
      <w:pPr>
        <w:pStyle w:val="ListParagraph"/>
        <w:numPr>
          <w:ilvl w:val="0"/>
          <w:numId w:val="84"/>
        </w:numPr>
        <w:spacing w:after="120"/>
        <w:jc w:val="both"/>
        <w:rPr>
          <w:lang w:val="sr-Latn-CS"/>
        </w:rPr>
      </w:pPr>
      <w:r w:rsidRPr="00027F01">
        <w:rPr>
          <w:lang w:val="sr-Latn-CS"/>
        </w:rPr>
        <w:t>разликује силу трења клизања и силу трења котрљања између тела у непосредном додиру,</w:t>
      </w:r>
    </w:p>
    <w:p w:rsidR="008E1589" w:rsidRPr="00027F01" w:rsidRDefault="008E1589" w:rsidP="00D51D1D">
      <w:pPr>
        <w:pStyle w:val="ListParagraph"/>
        <w:numPr>
          <w:ilvl w:val="0"/>
          <w:numId w:val="84"/>
        </w:numPr>
        <w:spacing w:after="120"/>
        <w:jc w:val="both"/>
        <w:rPr>
          <w:lang w:val="sr-Latn-CS"/>
        </w:rPr>
      </w:pPr>
      <w:bookmarkStart w:id="51" w:name="_Hlk15653728"/>
      <w:r w:rsidRPr="00027F01">
        <w:rPr>
          <w:lang w:val="sr-Latn-CS"/>
        </w:rPr>
        <w:t>нав</w:t>
      </w:r>
      <w:r>
        <w:rPr>
          <w:lang w:val="sr-Latn-CS"/>
        </w:rPr>
        <w:t>е</w:t>
      </w:r>
      <w:r w:rsidRPr="00027F01">
        <w:rPr>
          <w:lang w:val="sr-Latn-CS"/>
        </w:rPr>
        <w:t>де примере примене силе трења котрљања у свакодневном животу,</w:t>
      </w:r>
    </w:p>
    <w:bookmarkEnd w:id="51"/>
    <w:p w:rsidR="008E1589" w:rsidRPr="00027F01" w:rsidRDefault="008E1589" w:rsidP="00D51D1D">
      <w:pPr>
        <w:pStyle w:val="ListParagraph"/>
        <w:numPr>
          <w:ilvl w:val="0"/>
          <w:numId w:val="84"/>
        </w:numPr>
        <w:spacing w:after="120"/>
        <w:jc w:val="both"/>
        <w:rPr>
          <w:lang w:val="sr-Latn-CS"/>
        </w:rPr>
      </w:pPr>
      <w:r w:rsidRPr="00027F01">
        <w:rPr>
          <w:lang w:val="sr-Latn-CS"/>
        </w:rPr>
        <w:t>нав</w:t>
      </w:r>
      <w:r>
        <w:rPr>
          <w:lang w:val="sr-Latn-CS"/>
        </w:rPr>
        <w:t>е</w:t>
      </w:r>
      <w:r w:rsidRPr="00027F01">
        <w:rPr>
          <w:lang w:val="sr-Latn-CS"/>
        </w:rPr>
        <w:t>де примере корисног деловања силе трења у свакодневном животу,</w:t>
      </w:r>
    </w:p>
    <w:p w:rsidR="008E1589" w:rsidRPr="00027F01" w:rsidRDefault="008E1589" w:rsidP="00D51D1D">
      <w:pPr>
        <w:pStyle w:val="ListParagraph"/>
        <w:numPr>
          <w:ilvl w:val="0"/>
          <w:numId w:val="84"/>
        </w:numPr>
        <w:spacing w:after="120"/>
        <w:jc w:val="both"/>
        <w:rPr>
          <w:lang w:val="sr-Latn-CS"/>
        </w:rPr>
      </w:pPr>
      <w:r w:rsidRPr="00027F01">
        <w:rPr>
          <w:lang w:val="sr-Latn-CS"/>
        </w:rPr>
        <w:t>нав</w:t>
      </w:r>
      <w:r>
        <w:rPr>
          <w:lang w:val="sr-Latn-CS"/>
        </w:rPr>
        <w:t>е</w:t>
      </w:r>
      <w:r w:rsidRPr="00027F01">
        <w:rPr>
          <w:lang w:val="sr-Latn-CS"/>
        </w:rPr>
        <w:t>де примере штетног деловања силе трења у свакодневном животу,</w:t>
      </w:r>
    </w:p>
    <w:p w:rsidR="008E1589" w:rsidRPr="00027F01" w:rsidRDefault="008E1589" w:rsidP="00D51D1D">
      <w:pPr>
        <w:pStyle w:val="ListParagraph"/>
        <w:numPr>
          <w:ilvl w:val="0"/>
          <w:numId w:val="84"/>
        </w:numPr>
        <w:spacing w:after="120"/>
        <w:jc w:val="both"/>
        <w:rPr>
          <w:lang w:val="sr-Latn-CS"/>
        </w:rPr>
      </w:pPr>
      <w:r w:rsidRPr="00027F01">
        <w:rPr>
          <w:lang w:val="sr-Latn-CS"/>
        </w:rPr>
        <w:t>разликује силу трења и силу отпора средине,</w:t>
      </w:r>
    </w:p>
    <w:p w:rsidR="008E1589" w:rsidRPr="00027F01" w:rsidRDefault="008E1589" w:rsidP="00D51D1D">
      <w:pPr>
        <w:pStyle w:val="ListParagraph"/>
        <w:numPr>
          <w:ilvl w:val="0"/>
          <w:numId w:val="84"/>
        </w:numPr>
        <w:spacing w:after="120"/>
        <w:jc w:val="both"/>
        <w:rPr>
          <w:lang w:val="sr-Latn-CS"/>
        </w:rPr>
      </w:pPr>
      <w:r w:rsidRPr="00027F01">
        <w:rPr>
          <w:lang w:val="sr-Latn-CS"/>
        </w:rPr>
        <w:t>опише правац и смер силе отпора средине,</w:t>
      </w:r>
    </w:p>
    <w:p w:rsidR="008E1589" w:rsidRPr="00027F01" w:rsidRDefault="008E1589" w:rsidP="00D51D1D">
      <w:pPr>
        <w:pStyle w:val="ListParagraph"/>
        <w:numPr>
          <w:ilvl w:val="0"/>
          <w:numId w:val="84"/>
        </w:numPr>
        <w:spacing w:after="120"/>
        <w:jc w:val="both"/>
        <w:rPr>
          <w:lang w:val="sr-Latn-CS"/>
        </w:rPr>
      </w:pPr>
      <w:r w:rsidRPr="00027F01">
        <w:rPr>
          <w:lang w:val="sr-Latn-CS"/>
        </w:rPr>
        <w:t>опише од чега и како зависи зависи сила отпора средине,</w:t>
      </w:r>
    </w:p>
    <w:p w:rsidR="008E1589" w:rsidRPr="00027F01" w:rsidRDefault="008E1589" w:rsidP="00D51D1D">
      <w:pPr>
        <w:pStyle w:val="ListParagraph"/>
        <w:numPr>
          <w:ilvl w:val="0"/>
          <w:numId w:val="84"/>
        </w:numPr>
        <w:spacing w:after="120"/>
        <w:jc w:val="both"/>
        <w:rPr>
          <w:lang w:val="sr-Latn-CS"/>
        </w:rPr>
      </w:pPr>
      <w:r w:rsidRPr="00027F01">
        <w:rPr>
          <w:lang w:val="sr-Latn-CS"/>
        </w:rPr>
        <w:t>илуструје пример</w:t>
      </w:r>
      <w:r>
        <w:rPr>
          <w:lang w:val="sr-Latn-CS"/>
        </w:rPr>
        <w:t>и</w:t>
      </w:r>
      <w:r w:rsidRPr="00027F01">
        <w:rPr>
          <w:lang w:val="sr-Latn-CS"/>
        </w:rPr>
        <w:t>ма из свакодневног живота како сила отпора</w:t>
      </w:r>
      <w:r>
        <w:rPr>
          <w:lang w:val="sr-Latn-CS"/>
        </w:rPr>
        <w:t xml:space="preserve"> </w:t>
      </w:r>
      <w:r w:rsidRPr="00027F01">
        <w:rPr>
          <w:lang w:val="sr-Latn-CS"/>
        </w:rPr>
        <w:t>зависи од облика тела, брзине кретања тела и природе средине (смера кретања тела).</w:t>
      </w:r>
    </w:p>
    <w:p w:rsidR="008E1589" w:rsidRDefault="008E1589" w:rsidP="008E1589">
      <w:pPr>
        <w:spacing w:after="200" w:line="276" w:lineRule="auto"/>
        <w:rPr>
          <w:b/>
          <w:bCs/>
          <w:lang w:val="sr-Cyrl-CS"/>
        </w:rPr>
      </w:pPr>
      <w:r>
        <w:rPr>
          <w:b/>
          <w:bCs/>
          <w:lang w:val="sr-Cyrl-CS"/>
        </w:rPr>
        <w:br w:type="page"/>
      </w:r>
    </w:p>
    <w:p w:rsidR="008E1589" w:rsidRPr="00D64B26" w:rsidRDefault="008E1589" w:rsidP="008E1589">
      <w:pPr>
        <w:spacing w:after="120"/>
        <w:rPr>
          <w:b/>
          <w:bCs/>
          <w:lang w:val="sr-Cyrl-CS"/>
        </w:rPr>
      </w:pPr>
      <w:r w:rsidRPr="00D64B26">
        <w:rPr>
          <w:b/>
          <w:bCs/>
          <w:lang w:val="sr-Cyrl-CS"/>
        </w:rPr>
        <w:lastRenderedPageBreak/>
        <w:t>МЕЂУПРЕДМЕТНЕ КОМПЕТЕНЦИЈЕ</w:t>
      </w:r>
      <w:r>
        <w:rPr>
          <w:b/>
          <w:bCs/>
          <w:lang w:val="sr-Cyrl-CS"/>
        </w:rPr>
        <w:t>:</w:t>
      </w:r>
    </w:p>
    <w:p w:rsidR="008E1589" w:rsidRPr="00027F01" w:rsidRDefault="008E1589" w:rsidP="00D51D1D">
      <w:pPr>
        <w:pStyle w:val="ListParagraph"/>
        <w:numPr>
          <w:ilvl w:val="0"/>
          <w:numId w:val="84"/>
        </w:numPr>
        <w:spacing w:after="120"/>
        <w:jc w:val="both"/>
        <w:rPr>
          <w:lang w:val="sr-Latn-CS"/>
        </w:rPr>
      </w:pPr>
      <w:r w:rsidRPr="00027F01">
        <w:rPr>
          <w:lang w:val="sr-Latn-CS"/>
        </w:rPr>
        <w:t>компетенција за учење,</w:t>
      </w:r>
    </w:p>
    <w:p w:rsidR="008E1589" w:rsidRPr="00027F01" w:rsidRDefault="008E1589" w:rsidP="00D51D1D">
      <w:pPr>
        <w:pStyle w:val="ListParagraph"/>
        <w:numPr>
          <w:ilvl w:val="0"/>
          <w:numId w:val="84"/>
        </w:numPr>
        <w:spacing w:after="120"/>
        <w:jc w:val="both"/>
        <w:rPr>
          <w:lang w:val="sr-Latn-CS"/>
        </w:rPr>
      </w:pPr>
      <w:r w:rsidRPr="00027F01">
        <w:rPr>
          <w:lang w:val="sr-Latn-CS"/>
        </w:rPr>
        <w:t>рад са подацима и информацијама,</w:t>
      </w:r>
    </w:p>
    <w:p w:rsidR="008E1589" w:rsidRPr="00027F01" w:rsidRDefault="008E1589" w:rsidP="00D51D1D">
      <w:pPr>
        <w:pStyle w:val="ListParagraph"/>
        <w:numPr>
          <w:ilvl w:val="0"/>
          <w:numId w:val="84"/>
        </w:numPr>
        <w:spacing w:after="120"/>
        <w:jc w:val="both"/>
        <w:rPr>
          <w:lang w:val="sr-Latn-CS"/>
        </w:rPr>
      </w:pPr>
      <w:r w:rsidRPr="00027F01">
        <w:rPr>
          <w:lang w:val="sr-Latn-CS"/>
        </w:rPr>
        <w:t>решавање проблема,</w:t>
      </w:r>
    </w:p>
    <w:p w:rsidR="008E1589" w:rsidRPr="00027F01" w:rsidRDefault="008E1589" w:rsidP="00D51D1D">
      <w:pPr>
        <w:pStyle w:val="ListParagraph"/>
        <w:numPr>
          <w:ilvl w:val="0"/>
          <w:numId w:val="84"/>
        </w:numPr>
        <w:spacing w:after="120"/>
        <w:jc w:val="both"/>
        <w:rPr>
          <w:lang w:val="sr-Latn-CS"/>
        </w:rPr>
      </w:pPr>
      <w:r w:rsidRPr="00027F01">
        <w:rPr>
          <w:lang w:val="sr-Latn-CS"/>
        </w:rPr>
        <w:t>комуникација,</w:t>
      </w:r>
    </w:p>
    <w:p w:rsidR="008E1589" w:rsidRPr="00027F01" w:rsidRDefault="008E1589" w:rsidP="00D51D1D">
      <w:pPr>
        <w:pStyle w:val="ListParagraph"/>
        <w:numPr>
          <w:ilvl w:val="0"/>
          <w:numId w:val="84"/>
        </w:numPr>
        <w:spacing w:after="120"/>
        <w:jc w:val="both"/>
        <w:rPr>
          <w:lang w:val="sr-Latn-CS"/>
        </w:rPr>
      </w:pPr>
      <w:r w:rsidRPr="00027F01">
        <w:rPr>
          <w:lang w:val="sr-Latn-CS"/>
        </w:rPr>
        <w:t xml:space="preserve">естетичка компенција, </w:t>
      </w:r>
    </w:p>
    <w:p w:rsidR="008E1589" w:rsidRDefault="008E1589" w:rsidP="00D51D1D">
      <w:pPr>
        <w:pStyle w:val="ListParagraph"/>
        <w:numPr>
          <w:ilvl w:val="0"/>
          <w:numId w:val="84"/>
        </w:numPr>
        <w:spacing w:after="120"/>
        <w:jc w:val="both"/>
        <w:rPr>
          <w:lang w:val="sr-Latn-CS"/>
        </w:rPr>
      </w:pPr>
      <w:r w:rsidRPr="00027F01">
        <w:rPr>
          <w:lang w:val="sr-Latn-CS"/>
        </w:rPr>
        <w:t>позитиван однос према околини.</w:t>
      </w:r>
    </w:p>
    <w:p w:rsidR="008E1589" w:rsidRPr="00027F01" w:rsidRDefault="008E1589" w:rsidP="008E1589">
      <w:pPr>
        <w:pStyle w:val="ListParagraph"/>
        <w:spacing w:after="120"/>
        <w:jc w:val="both"/>
        <w:rPr>
          <w:lang w:val="sr-Latn-CS"/>
        </w:rPr>
      </w:pPr>
    </w:p>
    <w:tbl>
      <w:tblPr>
        <w:tblStyle w:val="TableGrid"/>
        <w:tblW w:w="0" w:type="auto"/>
        <w:tblLook w:val="04A0" w:firstRow="1" w:lastRow="0" w:firstColumn="1" w:lastColumn="0" w:noHBand="0" w:noVBand="1"/>
      </w:tblPr>
      <w:tblGrid>
        <w:gridCol w:w="1615"/>
        <w:gridCol w:w="5130"/>
        <w:gridCol w:w="3734"/>
      </w:tblGrid>
      <w:tr w:rsidR="008E1589" w:rsidTr="00C374A1">
        <w:tc>
          <w:tcPr>
            <w:tcW w:w="1615" w:type="dxa"/>
          </w:tcPr>
          <w:p w:rsidR="008E1589" w:rsidRDefault="008E1589" w:rsidP="00C374A1">
            <w:pPr>
              <w:spacing w:before="120" w:after="120"/>
              <w:jc w:val="center"/>
              <w:rPr>
                <w:lang w:val="sr-Cyrl-CS"/>
              </w:rPr>
            </w:pPr>
            <w:r>
              <w:rPr>
                <w:lang w:val="sr-Cyrl-CS"/>
              </w:rPr>
              <w:t>Делови часа</w:t>
            </w:r>
          </w:p>
        </w:tc>
        <w:tc>
          <w:tcPr>
            <w:tcW w:w="5130" w:type="dxa"/>
          </w:tcPr>
          <w:p w:rsidR="008E1589" w:rsidRDefault="008E1589" w:rsidP="00C374A1">
            <w:pPr>
              <w:spacing w:before="120" w:after="120"/>
              <w:jc w:val="center"/>
              <w:rPr>
                <w:lang w:val="sr-Cyrl-CS"/>
              </w:rPr>
            </w:pPr>
            <w:r>
              <w:rPr>
                <w:lang w:val="sr-Cyrl-CS"/>
              </w:rPr>
              <w:t>Активности наставника</w:t>
            </w:r>
          </w:p>
        </w:tc>
        <w:tc>
          <w:tcPr>
            <w:tcW w:w="3734" w:type="dxa"/>
          </w:tcPr>
          <w:p w:rsidR="008E1589" w:rsidRDefault="008E1589" w:rsidP="00C374A1">
            <w:pPr>
              <w:spacing w:before="120" w:after="120"/>
              <w:jc w:val="center"/>
              <w:rPr>
                <w:lang w:val="sr-Cyrl-CS"/>
              </w:rPr>
            </w:pPr>
            <w:r>
              <w:rPr>
                <w:lang w:val="sr-Cyrl-CS"/>
              </w:rPr>
              <w:t>Активности ученика</w:t>
            </w:r>
          </w:p>
        </w:tc>
      </w:tr>
      <w:tr w:rsidR="008E1589" w:rsidTr="00C374A1">
        <w:tc>
          <w:tcPr>
            <w:tcW w:w="161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5130" w:type="dxa"/>
          </w:tcPr>
          <w:p w:rsidR="008E1589" w:rsidRDefault="008E1589" w:rsidP="00C374A1">
            <w:pPr>
              <w:spacing w:before="120" w:after="120"/>
              <w:rPr>
                <w:lang w:val="sr-Cyrl-CS"/>
              </w:rPr>
            </w:pPr>
            <w:r>
              <w:rPr>
                <w:lang w:val="sr-Cyrl-CS"/>
              </w:rPr>
              <w:t>кратак осврт на домаћи задатак</w:t>
            </w:r>
          </w:p>
          <w:p w:rsidR="008E1589" w:rsidRDefault="008E1589" w:rsidP="00C374A1">
            <w:pPr>
              <w:spacing w:before="120" w:after="120"/>
              <w:rPr>
                <w:lang w:val="sr-Cyrl-CS"/>
              </w:rPr>
            </w:pPr>
            <w:r>
              <w:rPr>
                <w:lang w:val="sr-Cyrl-CS"/>
              </w:rPr>
              <w:t>поставља питања, наводи нове примере, разговор усмерава на понављање садржаја који се односе на силу, мерење силе и услове динамичке равнотеже</w:t>
            </w:r>
          </w:p>
          <w:p w:rsidR="008E1589" w:rsidRDefault="008E1589" w:rsidP="00C374A1">
            <w:pPr>
              <w:spacing w:before="120" w:after="120"/>
              <w:rPr>
                <w:lang w:val="sr-Cyrl-CS"/>
              </w:rPr>
            </w:pPr>
            <w:r>
              <w:rPr>
                <w:lang w:val="sr-Cyrl-CS"/>
              </w:rPr>
              <w:t>вреднује</w:t>
            </w:r>
          </w:p>
        </w:tc>
        <w:tc>
          <w:tcPr>
            <w:tcW w:w="3734" w:type="dxa"/>
          </w:tcPr>
          <w:p w:rsidR="008E1589" w:rsidRDefault="008E1589" w:rsidP="00C374A1">
            <w:pPr>
              <w:spacing w:before="120" w:after="120"/>
              <w:rPr>
                <w:lang w:val="sr-Cyrl-CS"/>
              </w:rPr>
            </w:pPr>
            <w:r>
              <w:rPr>
                <w:lang w:val="sr-Cyrl-CS"/>
              </w:rPr>
              <w:t>активно слушају и  одговарају (коментаришу одговоре)</w:t>
            </w:r>
          </w:p>
        </w:tc>
      </w:tr>
      <w:tr w:rsidR="008E1589" w:rsidTr="00C374A1">
        <w:tc>
          <w:tcPr>
            <w:tcW w:w="161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5130" w:type="dxa"/>
          </w:tcPr>
          <w:p w:rsidR="008E1589" w:rsidRDefault="008E1589" w:rsidP="00C374A1">
            <w:pPr>
              <w:spacing w:before="120" w:after="120"/>
              <w:rPr>
                <w:lang w:val="sr-Cyrl-CS"/>
              </w:rPr>
            </w:pPr>
            <w:r>
              <w:rPr>
                <w:lang w:val="sr-Cyrl-CS"/>
              </w:rPr>
              <w:t>истиче циљ часа, ставара позитивну атмосферу</w:t>
            </w:r>
          </w:p>
          <w:p w:rsidR="008E1589" w:rsidRDefault="008E1589" w:rsidP="00C374A1">
            <w:pPr>
              <w:spacing w:before="120" w:after="120"/>
              <w:rPr>
                <w:lang w:val="sr-Cyrl-CS"/>
              </w:rPr>
            </w:pPr>
            <w:r>
              <w:rPr>
                <w:lang w:val="sr-Cyrl-CS"/>
              </w:rPr>
              <w:t>даје инструкције ученицима за самосталне демонстрације, прати реализацију, развија и води дискусију ка закључивању (коригује закључке), помаже у формулацији дефиниција</w:t>
            </w:r>
          </w:p>
          <w:p w:rsidR="008E1589" w:rsidRDefault="008E1589" w:rsidP="00C374A1">
            <w:pPr>
              <w:spacing w:before="120" w:after="120"/>
              <w:rPr>
                <w:lang w:val="sr-Cyrl-CS"/>
              </w:rPr>
            </w:pPr>
            <w:r>
              <w:rPr>
                <w:lang w:val="sr-Cyrl-CS"/>
              </w:rPr>
              <w:t>наглашава битно</w:t>
            </w:r>
          </w:p>
          <w:p w:rsidR="008E1589" w:rsidRDefault="008E1589" w:rsidP="00C374A1">
            <w:pPr>
              <w:spacing w:before="120" w:after="120"/>
              <w:rPr>
                <w:lang w:val="sr-Cyrl-CS"/>
              </w:rPr>
            </w:pPr>
            <w:r>
              <w:rPr>
                <w:lang w:val="sr-Cyrl-CS"/>
              </w:rPr>
              <w:t xml:space="preserve">даје додатне информације и излаже </w:t>
            </w:r>
          </w:p>
          <w:p w:rsidR="008E1589" w:rsidRDefault="008E1589" w:rsidP="00C374A1">
            <w:pPr>
              <w:spacing w:before="120" w:after="120"/>
              <w:rPr>
                <w:lang w:val="sr-Cyrl-CS"/>
              </w:rPr>
            </w:pPr>
            <w:r>
              <w:rPr>
                <w:lang w:val="sr-Cyrl-CS"/>
              </w:rPr>
              <w:t xml:space="preserve">демонстрира, указује и усмерава пажњу на посматрање, подстиче одговоре, модерира дискусију на уочавање фактора од чега и како зависи сила трења и уочавања трења клизања и котрљања у неоосредном окружењу </w:t>
            </w:r>
          </w:p>
          <w:p w:rsidR="008E1589" w:rsidRDefault="008E1589" w:rsidP="00C374A1">
            <w:pPr>
              <w:spacing w:before="120" w:after="120"/>
              <w:rPr>
                <w:lang w:val="sr-Cyrl-CS"/>
              </w:rPr>
            </w:pPr>
            <w:r>
              <w:rPr>
                <w:lang w:val="sr-Cyrl-CS"/>
              </w:rPr>
              <w:t xml:space="preserve">објашњава и наводи примере примене </w:t>
            </w:r>
          </w:p>
          <w:p w:rsidR="008E1589" w:rsidRDefault="008E1589" w:rsidP="00C374A1">
            <w:pPr>
              <w:spacing w:before="120" w:after="120"/>
              <w:rPr>
                <w:lang w:val="sr-Cyrl-CS"/>
              </w:rPr>
            </w:pPr>
            <w:r>
              <w:rPr>
                <w:lang w:val="sr-Cyrl-CS"/>
              </w:rPr>
              <w:t>питањима активира искуствено знање ученика, наводи их на самостално навођење примера, описивање и објашњење</w:t>
            </w:r>
          </w:p>
          <w:p w:rsidR="008E1589" w:rsidRDefault="008E1589" w:rsidP="00C374A1">
            <w:pPr>
              <w:spacing w:before="120" w:after="120"/>
              <w:rPr>
                <w:lang w:val="sr-Cyrl-CS"/>
              </w:rPr>
            </w:pPr>
            <w:r>
              <w:rPr>
                <w:lang w:val="sr-Cyrl-CS"/>
              </w:rPr>
              <w:t>помаже ученицима у сумирању и уопштавању закључака</w:t>
            </w:r>
          </w:p>
          <w:p w:rsidR="008E1589" w:rsidRDefault="008E1589" w:rsidP="00C374A1">
            <w:pPr>
              <w:spacing w:before="120" w:after="120"/>
              <w:rPr>
                <w:lang w:val="sr-Cyrl-CS"/>
              </w:rPr>
            </w:pPr>
          </w:p>
        </w:tc>
        <w:tc>
          <w:tcPr>
            <w:tcW w:w="3734" w:type="dxa"/>
          </w:tcPr>
          <w:p w:rsidR="008E1589" w:rsidRDefault="008E1589" w:rsidP="00C374A1">
            <w:pPr>
              <w:spacing w:before="120" w:after="120"/>
              <w:rPr>
                <w:lang w:val="sr-Cyrl-CS"/>
              </w:rPr>
            </w:pPr>
            <w:r>
              <w:rPr>
                <w:lang w:val="sr-Cyrl-CS"/>
              </w:rPr>
              <w:t>слушају излагање и инструкције  (упутс</w:t>
            </w:r>
            <w:r>
              <w:rPr>
                <w:lang w:val="sr-Latn-CS"/>
              </w:rPr>
              <w:t>т</w:t>
            </w:r>
            <w:r>
              <w:rPr>
                <w:lang w:val="sr-Cyrl-CS"/>
              </w:rPr>
              <w:t>ва наставника)</w:t>
            </w:r>
          </w:p>
          <w:p w:rsidR="008E1589" w:rsidRDefault="008E1589" w:rsidP="00C374A1">
            <w:pPr>
              <w:spacing w:before="120" w:after="120"/>
              <w:rPr>
                <w:lang w:val="sr-Cyrl-CS"/>
              </w:rPr>
            </w:pPr>
            <w:r>
              <w:rPr>
                <w:lang w:val="sr-Cyrl-CS"/>
              </w:rPr>
              <w:t xml:space="preserve">самостално (у групи) реализују демонстрације </w:t>
            </w:r>
          </w:p>
          <w:p w:rsidR="008E1589" w:rsidRDefault="008E1589" w:rsidP="00C374A1">
            <w:pPr>
              <w:spacing w:before="120" w:after="120"/>
              <w:rPr>
                <w:lang w:val="sr-Cyrl-CS"/>
              </w:rPr>
            </w:pPr>
            <w:r>
              <w:rPr>
                <w:lang w:val="sr-Cyrl-CS"/>
              </w:rPr>
              <w:t>посматрају демонстарације наставника,</w:t>
            </w:r>
          </w:p>
          <w:p w:rsidR="008E1589" w:rsidRDefault="008E1589" w:rsidP="00C374A1">
            <w:pPr>
              <w:spacing w:before="120" w:after="120"/>
              <w:rPr>
                <w:lang w:val="sr-Cyrl-CS"/>
              </w:rPr>
            </w:pPr>
            <w:r>
              <w:rPr>
                <w:lang w:val="sr-Cyrl-CS"/>
              </w:rPr>
              <w:t xml:space="preserve">опажају, препознају, уочавају битно, мењају услове и прате последице, питају, коментаришу, </w:t>
            </w:r>
            <w:r>
              <w:t xml:space="preserve">на основу демонстрација </w:t>
            </w:r>
            <w:r>
              <w:rPr>
                <w:lang w:val="sr-Cyrl-CS"/>
              </w:rPr>
              <w:t>описују уочене везе између начина кретања тела и природе подлоге</w:t>
            </w:r>
          </w:p>
          <w:p w:rsidR="008E1589" w:rsidRDefault="008E1589" w:rsidP="00C374A1">
            <w:pPr>
              <w:spacing w:before="120" w:after="120"/>
              <w:rPr>
                <w:lang w:val="sr-Cyrl-CS"/>
              </w:rPr>
            </w:pPr>
            <w:r>
              <w:rPr>
                <w:lang w:val="sr-Cyrl-CS"/>
              </w:rPr>
              <w:t>уколико</w:t>
            </w:r>
            <w:r>
              <w:rPr>
                <w:lang w:val="sr-Latn-CS"/>
              </w:rPr>
              <w:t xml:space="preserve"> </w:t>
            </w:r>
            <w:r>
              <w:rPr>
                <w:lang w:val="sr-Cyrl-CS"/>
              </w:rPr>
              <w:t>се рад</w:t>
            </w:r>
            <w:r>
              <w:rPr>
                <w:lang w:val="sr-Latn-CS"/>
              </w:rPr>
              <w:t>и</w:t>
            </w:r>
            <w:r>
              <w:rPr>
                <w:lang w:val="sr-Cyrl-CS"/>
              </w:rPr>
              <w:t xml:space="preserve"> у групи договарају се, презентују заједнички став групе</w:t>
            </w:r>
          </w:p>
          <w:p w:rsidR="008E1589" w:rsidRDefault="008E1589" w:rsidP="00C374A1">
            <w:pPr>
              <w:spacing w:before="120" w:after="120"/>
              <w:rPr>
                <w:lang w:val="sr-Cyrl-CS"/>
              </w:rPr>
            </w:pPr>
            <w:r>
              <w:rPr>
                <w:lang w:val="sr-Cyrl-CS"/>
              </w:rPr>
              <w:t>наводе примере штетног и корисног деловања силе трења</w:t>
            </w:r>
          </w:p>
          <w:p w:rsidR="008E1589" w:rsidRDefault="008E1589" w:rsidP="00C374A1">
            <w:pPr>
              <w:spacing w:before="120" w:after="120"/>
              <w:rPr>
                <w:lang w:val="sr-Cyrl-CS"/>
              </w:rPr>
            </w:pPr>
            <w:r>
              <w:rPr>
                <w:lang w:val="sr-Cyrl-CS"/>
              </w:rPr>
              <w:t xml:space="preserve">описују примену трења у свакодневном животу </w:t>
            </w:r>
          </w:p>
          <w:p w:rsidR="008E1589" w:rsidRDefault="008E1589" w:rsidP="00C374A1">
            <w:pPr>
              <w:spacing w:before="120" w:after="120"/>
              <w:rPr>
                <w:lang w:val="sr-Cyrl-CS"/>
              </w:rPr>
            </w:pPr>
            <w:r>
              <w:rPr>
                <w:lang w:val="sr-Cyrl-CS"/>
              </w:rPr>
              <w:t>описују сопствена искуства са отпором средине</w:t>
            </w:r>
          </w:p>
          <w:p w:rsidR="008E1589" w:rsidRDefault="008E1589" w:rsidP="00C374A1">
            <w:pPr>
              <w:spacing w:before="120" w:after="120"/>
              <w:rPr>
                <w:lang w:val="sr-Cyrl-CS"/>
              </w:rPr>
            </w:pPr>
            <w:r>
              <w:rPr>
                <w:lang w:val="sr-Cyrl-CS"/>
              </w:rPr>
              <w:t>сумирају закључке, уопштавају  запажања и закључују самостално или уз помоћ наставника</w:t>
            </w:r>
          </w:p>
        </w:tc>
      </w:tr>
      <w:tr w:rsidR="008E1589" w:rsidTr="00C374A1">
        <w:tc>
          <w:tcPr>
            <w:tcW w:w="1615" w:type="dxa"/>
          </w:tcPr>
          <w:p w:rsidR="008E1589" w:rsidRPr="002D6C0D" w:rsidRDefault="008E1589" w:rsidP="00C374A1">
            <w:pPr>
              <w:spacing w:before="120" w:after="120"/>
              <w:jc w:val="center"/>
              <w:rPr>
                <w:bCs/>
                <w:lang w:val="sr-Cyrl-CS"/>
              </w:rPr>
            </w:pPr>
            <w:r>
              <w:rPr>
                <w:bCs/>
                <w:lang w:val="sr-Latn-CS"/>
              </w:rPr>
              <w:t>з</w:t>
            </w:r>
            <w:r w:rsidRPr="002D6C0D">
              <w:rPr>
                <w:bCs/>
                <w:lang w:val="sr-Cyrl-CS"/>
              </w:rPr>
              <w:t>авршни</w:t>
            </w:r>
          </w:p>
        </w:tc>
        <w:tc>
          <w:tcPr>
            <w:tcW w:w="5130" w:type="dxa"/>
          </w:tcPr>
          <w:p w:rsidR="008E1589" w:rsidRDefault="008E1589" w:rsidP="00C374A1">
            <w:pPr>
              <w:spacing w:before="120" w:after="120"/>
              <w:rPr>
                <w:lang w:val="sr-Cyrl-CS"/>
              </w:rPr>
            </w:pPr>
            <w:r>
              <w:rPr>
                <w:lang w:val="sr-Cyrl-CS"/>
              </w:rPr>
              <w:t>кроз неколико питања, нових примера или</w:t>
            </w:r>
            <w:r>
              <w:rPr>
                <w:lang w:val="sr-Latn-CS"/>
              </w:rPr>
              <w:t xml:space="preserve"> </w:t>
            </w:r>
            <w:r>
              <w:rPr>
                <w:lang w:val="sr-Cyrl-CS"/>
              </w:rPr>
              <w:t>ефектну демонстрацију истиче -</w:t>
            </w:r>
            <w:r>
              <w:rPr>
                <w:lang w:val="sr-Latn-CS"/>
              </w:rPr>
              <w:t xml:space="preserve"> </w:t>
            </w:r>
            <w:r>
              <w:rPr>
                <w:lang w:val="sr-Cyrl-CS"/>
              </w:rPr>
              <w:t xml:space="preserve">понавља, кључне појмове </w:t>
            </w:r>
          </w:p>
          <w:p w:rsidR="008E1589" w:rsidRDefault="008E1589" w:rsidP="00C374A1">
            <w:pPr>
              <w:spacing w:before="120" w:after="120"/>
              <w:rPr>
                <w:lang w:val="sr-Cyrl-CS"/>
              </w:rPr>
            </w:pPr>
            <w:r>
              <w:rPr>
                <w:lang w:val="sr-Cyrl-CS"/>
              </w:rPr>
              <w:t>задаје домаћи задатак</w:t>
            </w:r>
          </w:p>
        </w:tc>
        <w:tc>
          <w:tcPr>
            <w:tcW w:w="3734" w:type="dxa"/>
          </w:tcPr>
          <w:p w:rsidR="008E1589" w:rsidRDefault="008E1589" w:rsidP="00C374A1">
            <w:pPr>
              <w:spacing w:before="120" w:after="120"/>
              <w:rPr>
                <w:lang w:val="sr-Cyrl-CS"/>
              </w:rPr>
            </w:pPr>
            <w:r>
              <w:rPr>
                <w:lang w:val="sr-Cyrl-CS"/>
              </w:rPr>
              <w:t>слушају, одговарају и записују</w:t>
            </w:r>
          </w:p>
        </w:tc>
      </w:tr>
    </w:tbl>
    <w:p w:rsidR="008E1589" w:rsidRDefault="008E1589" w:rsidP="008E1589">
      <w:pPr>
        <w:spacing w:after="120"/>
        <w:jc w:val="center"/>
        <w:rPr>
          <w:b/>
          <w:lang w:val="sr-Cyrl-CS"/>
        </w:rPr>
      </w:pPr>
    </w:p>
    <w:p w:rsidR="008E1589" w:rsidRPr="00BC51A5" w:rsidRDefault="008E1589" w:rsidP="008E1589">
      <w:pPr>
        <w:spacing w:after="120"/>
        <w:jc w:val="center"/>
        <w:rPr>
          <w:b/>
          <w:lang w:val="sr-Cyrl-CS"/>
        </w:rPr>
      </w:pPr>
      <w:r w:rsidRPr="00BC51A5">
        <w:rPr>
          <w:b/>
          <w:lang w:val="sr-Cyrl-CS"/>
        </w:rPr>
        <w:lastRenderedPageBreak/>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w:t>
      </w:r>
      <w:r>
        <w:rPr>
          <w:lang w:val="sr-Cyrl-CS"/>
        </w:rPr>
        <w:t>и</w:t>
      </w:r>
      <w:r w:rsidRPr="00BC51A5">
        <w:rPr>
          <w:lang w:val="sr-Cyrl-CS"/>
        </w:rPr>
        <w:t xml:space="preserve"> задат</w:t>
      </w:r>
      <w:r>
        <w:rPr>
          <w:lang w:val="sr-Cyrl-CS"/>
        </w:rPr>
        <w:t>ак</w:t>
      </w:r>
      <w:r w:rsidRPr="00BC51A5">
        <w:rPr>
          <w:lang w:val="sr-Cyrl-CS"/>
        </w:rPr>
        <w:t>.</w:t>
      </w:r>
    </w:p>
    <w:p w:rsidR="008E1589" w:rsidRPr="0021717B" w:rsidRDefault="008E1589" w:rsidP="008E1589">
      <w:pPr>
        <w:pStyle w:val="NormalWeb"/>
        <w:spacing w:before="0" w:beforeAutospacing="0" w:after="240" w:afterAutospacing="0"/>
      </w:pPr>
      <w:r w:rsidRPr="00BC51A5">
        <w:rPr>
          <w:lang w:val="sr-Cyrl-CS"/>
        </w:rPr>
        <w:t>Кроз питања и одговоре подсетити ученике на научено о сили</w:t>
      </w:r>
      <w:r>
        <w:rPr>
          <w:lang w:val="sr-Cyrl-CS"/>
        </w:rPr>
        <w:t>, на</w:t>
      </w:r>
      <w:r>
        <w:t>чинима њеног мерења и на услове динамичке равнотеже.</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pStyle w:val="1tekst"/>
        <w:spacing w:after="8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Тражити од ученика да делују слабом силом,</w:t>
      </w:r>
      <w:r w:rsidRPr="00BC51A5">
        <w:rPr>
          <w:rFonts w:ascii="Times New Roman" w:hAnsi="Times New Roman" w:cs="Times New Roman"/>
          <w:sz w:val="24"/>
          <w:szCs w:val="24"/>
          <w:lang w:val="ru-RU"/>
        </w:rPr>
        <w:t xml:space="preserve"> </w:t>
      </w:r>
      <w:r w:rsidRPr="00BC51A5">
        <w:rPr>
          <w:rFonts w:ascii="Times New Roman" w:hAnsi="Times New Roman" w:cs="Times New Roman"/>
          <w:sz w:val="24"/>
          <w:szCs w:val="24"/>
          <w:lang w:val="sr-Cyrl-CS"/>
        </w:rPr>
        <w:t>у хоризонталном правцу, на књигу која лежи на столу, а затим да је гурну.</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Ученици објашњавају појаву – навести их на закључак да на књигу, поред њих, делује још нека сила која се супротставља њеном кретању, а пошто поред њих делује на књигу само сто, да је он узрочник те силе.</w:t>
      </w:r>
    </w:p>
    <w:p w:rsidR="008E1589" w:rsidRPr="00BC51A5" w:rsidRDefault="008E1589" w:rsidP="008E1589">
      <w:pPr>
        <w:pStyle w:val="1tekst"/>
        <w:spacing w:after="140"/>
        <w:ind w:left="0" w:right="0" w:firstLine="0"/>
        <w:rPr>
          <w:rFonts w:ascii="Times New Roman" w:hAnsi="Times New Roman" w:cs="Times New Roman"/>
          <w:b/>
          <w:sz w:val="24"/>
          <w:szCs w:val="24"/>
          <w:lang w:val="sr-Cyrl-CS"/>
        </w:rPr>
      </w:pPr>
      <w:r w:rsidRPr="00BC51A5">
        <w:rPr>
          <w:rFonts w:ascii="Times New Roman" w:hAnsi="Times New Roman" w:cs="Times New Roman"/>
          <w:sz w:val="24"/>
          <w:szCs w:val="24"/>
          <w:lang w:val="sr-Cyrl-CS"/>
        </w:rPr>
        <w:t>Дефинисати силу трења (</w:t>
      </w:r>
      <w:r w:rsidRPr="00BC51A5">
        <w:rPr>
          <w:rFonts w:ascii="Times New Roman" w:hAnsi="Times New Roman" w:cs="Times New Roman"/>
          <w:sz w:val="24"/>
          <w:szCs w:val="24"/>
          <w:lang w:val="ru-RU"/>
        </w:rPr>
        <w:fldChar w:fldCharType="begin"/>
      </w:r>
      <w:r w:rsidRPr="00BC51A5">
        <w:rPr>
          <w:rFonts w:ascii="Times New Roman" w:hAnsi="Times New Roman" w:cs="Times New Roman"/>
          <w:sz w:val="24"/>
          <w:szCs w:val="24"/>
          <w:lang w:val="ru-RU"/>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F</m:t>
            </m:r>
          </m:e>
          <m:sub>
            <m:r>
              <m:rPr>
                <m:sty m:val="p"/>
              </m:rPr>
              <w:rPr>
                <w:rFonts w:ascii="Cambria Math" w:hAnsi="Cambria Math" w:cs="Times New Roman"/>
                <w:sz w:val="24"/>
                <w:szCs w:val="24"/>
                <w:lang w:val="sr-Cyrl-CS"/>
              </w:rPr>
              <m:t>tr</m:t>
            </m:r>
          </m:sub>
        </m:sSub>
      </m:oMath>
      <w:r w:rsidRPr="00BC51A5">
        <w:rPr>
          <w:rFonts w:ascii="Times New Roman" w:hAnsi="Times New Roman" w:cs="Times New Roman"/>
          <w:sz w:val="24"/>
          <w:szCs w:val="24"/>
          <w:lang w:val="ru-RU"/>
        </w:rPr>
        <w:instrText xml:space="preserve"> </w:instrText>
      </w:r>
      <w:r w:rsidRPr="00BC51A5">
        <w:rPr>
          <w:rFonts w:ascii="Times New Roman" w:hAnsi="Times New Roman" w:cs="Times New Roman"/>
          <w:sz w:val="24"/>
          <w:szCs w:val="24"/>
          <w:lang w:val="ru-RU"/>
        </w:rPr>
        <w:fldChar w:fldCharType="separate"/>
      </w:r>
      <w:r w:rsidRPr="00BC51A5">
        <w:rPr>
          <w:rFonts w:ascii="Times New Roman" w:hAnsi="Times New Roman" w:cs="Times New Roman"/>
          <w:position w:val="-12"/>
          <w:sz w:val="24"/>
          <w:szCs w:val="24"/>
        </w:rPr>
        <w:object w:dxaOrig="320" w:dyaOrig="400">
          <v:shape id="_x0000_i1200" type="#_x0000_t75" style="width:17pt;height:20.4pt" o:ole="">
            <v:imagedata r:id="rId857" o:title=""/>
            <o:lock v:ext="edit" aspectratio="f"/>
          </v:shape>
          <o:OLEObject Type="Embed" ProgID="Equation.3" ShapeID="_x0000_i1200" DrawAspect="Content" ObjectID="_1628679184" r:id="rId858"/>
        </w:object>
      </w:r>
      <w:r w:rsidRPr="00BC51A5">
        <w:rPr>
          <w:rFonts w:ascii="Times New Roman" w:hAnsi="Times New Roman" w:cs="Times New Roman"/>
          <w:sz w:val="24"/>
          <w:szCs w:val="24"/>
          <w:lang w:val="ru-RU"/>
        </w:rPr>
        <w:fldChar w:fldCharType="end"/>
      </w:r>
      <w:r w:rsidRPr="00BC51A5">
        <w:rPr>
          <w:rFonts w:ascii="Times New Roman" w:hAnsi="Times New Roman" w:cs="Times New Roman"/>
          <w:sz w:val="24"/>
          <w:szCs w:val="24"/>
          <w:lang w:val="ru-RU"/>
        </w:rPr>
        <w:t>) као с</w:t>
      </w:r>
      <w:r w:rsidRPr="00BC51A5">
        <w:rPr>
          <w:rFonts w:ascii="Times New Roman" w:hAnsi="Times New Roman" w:cs="Times New Roman"/>
          <w:sz w:val="24"/>
          <w:szCs w:val="24"/>
          <w:lang w:val="sr-Cyrl-CS"/>
        </w:rPr>
        <w:t xml:space="preserve">илу која се супротставља </w:t>
      </w:r>
      <w:r w:rsidRPr="00BC51A5">
        <w:rPr>
          <w:rFonts w:ascii="Times New Roman" w:hAnsi="Times New Roman" w:cs="Times New Roman"/>
          <w:b/>
          <w:sz w:val="24"/>
          <w:szCs w:val="24"/>
          <w:lang w:val="sr-Cyrl-CS"/>
        </w:rPr>
        <w:t>релативном кретању</w:t>
      </w:r>
      <w:r w:rsidRPr="00BC51A5">
        <w:rPr>
          <w:rFonts w:ascii="Times New Roman" w:hAnsi="Times New Roman" w:cs="Times New Roman"/>
          <w:sz w:val="24"/>
          <w:szCs w:val="24"/>
          <w:lang w:val="sr-Cyrl-CS"/>
        </w:rPr>
        <w:t xml:space="preserve"> једног тела у односу на друго, када су у непосредном додиру.</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Објаснити да се сила трења јавља на додирним површинама између тела и да јој је нападна тачка по целој додирној површини. </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noProof/>
          <w:lang w:val="en-US" w:eastAsia="en-US"/>
        </w:rPr>
        <w:drawing>
          <wp:anchor distT="36195" distB="215900" distL="114300" distR="360045" simplePos="0" relativeHeight="251730944" behindDoc="0" locked="0" layoutInCell="1" allowOverlap="1" wp14:anchorId="56BB34BC" wp14:editId="66E2E2B7">
            <wp:simplePos x="0" y="0"/>
            <wp:positionH relativeFrom="margin">
              <wp:posOffset>31750</wp:posOffset>
            </wp:positionH>
            <wp:positionV relativeFrom="paragraph">
              <wp:posOffset>108585</wp:posOffset>
            </wp:positionV>
            <wp:extent cx="1439545" cy="1076325"/>
            <wp:effectExtent l="0" t="0" r="8255" b="9525"/>
            <wp:wrapSquare wrapText="bothSides"/>
            <wp:docPr id="683" name="Picture 130" descr="C:\Documents and Settings\Administrator\Desktop\UDZBENICI\SLIKE glava 3\y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nts and Settings\Administrator\Desktop\UDZBENICI\SLIKE glava 3\y3-017.jpg"/>
                    <pic:cNvPicPr>
                      <a:picLocks noChangeAspect="1" noChangeArrowheads="1"/>
                    </pic:cNvPicPr>
                  </pic:nvPicPr>
                  <pic:blipFill>
                    <a:blip r:embed="rId859" cstate="print"/>
                    <a:srcRect/>
                    <a:stretch>
                      <a:fillRect/>
                    </a:stretch>
                  </pic:blipFill>
                  <pic:spPr bwMode="auto">
                    <a:xfrm>
                      <a:off x="0" y="0"/>
                      <a:ext cx="1439545" cy="1076325"/>
                    </a:xfrm>
                    <a:prstGeom prst="rect">
                      <a:avLst/>
                    </a:prstGeom>
                    <a:noFill/>
                    <a:ln w="9525">
                      <a:noFill/>
                      <a:miter lim="800000"/>
                      <a:headEnd/>
                      <a:tailEnd/>
                    </a:ln>
                  </pic:spPr>
                </pic:pic>
              </a:graphicData>
            </a:graphic>
          </wp:anchor>
        </w:drawing>
      </w:r>
      <w:r w:rsidRPr="00BC51A5">
        <w:rPr>
          <w:rFonts w:ascii="Times New Roman" w:hAnsi="Times New Roman" w:cs="Times New Roman"/>
          <w:sz w:val="24"/>
          <w:szCs w:val="24"/>
          <w:lang w:val="sr-Cyrl-CS"/>
        </w:rPr>
        <w:t>Нагласити да се вектор којим се означава ова сила најчешће везује за тело у близини додирне површине, да је паралелан додирној површини и усмерен у супротном смеру од брзине релативног кретања тела.</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Дефинисати </w:t>
      </w:r>
      <w:r w:rsidRPr="00BC51A5">
        <w:rPr>
          <w:rFonts w:ascii="Times New Roman" w:hAnsi="Times New Roman" w:cs="Times New Roman"/>
          <w:b/>
          <w:sz w:val="24"/>
          <w:szCs w:val="24"/>
          <w:lang w:val="sr-Cyrl-CS"/>
        </w:rPr>
        <w:t>терње</w:t>
      </w:r>
      <w:r w:rsidRPr="00BC51A5">
        <w:rPr>
          <w:rFonts w:ascii="Times New Roman" w:hAnsi="Times New Roman" w:cs="Times New Roman"/>
          <w:sz w:val="24"/>
          <w:szCs w:val="24"/>
          <w:lang w:val="sr-Cyrl-CS"/>
        </w:rPr>
        <w:t xml:space="preserve"> као појаву која постоји на додирној површини два тела, због које се тела противе кретању једног у односу на друго.</w:t>
      </w:r>
    </w:p>
    <w:p w:rsidR="008E1589" w:rsidRPr="00BC51A5"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је разлог постојања трења у неравнинама д</w:t>
      </w:r>
      <w:r>
        <w:rPr>
          <w:rFonts w:ascii="Times New Roman" w:hAnsi="Times New Roman" w:cs="Times New Roman"/>
          <w:sz w:val="24"/>
          <w:szCs w:val="24"/>
          <w:lang w:val="sr-Cyrl-CS"/>
        </w:rPr>
        <w:t>одирних површина два тела (сл. 4</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16</w:t>
      </w:r>
      <w:r w:rsidRPr="00BC51A5">
        <w:rPr>
          <w:rFonts w:ascii="Times New Roman" w:hAnsi="Times New Roman" w:cs="Times New Roman"/>
          <w:sz w:val="24"/>
          <w:szCs w:val="24"/>
          <w:lang w:val="sr-Cyrl-CS"/>
        </w:rPr>
        <w:t xml:space="preserve">) и међусобном привлачењу тела. </w:t>
      </w:r>
    </w:p>
    <w:p w:rsidR="008E1589" w:rsidRDefault="008E1589" w:rsidP="008E1589">
      <w:pPr>
        <w:pStyle w:val="1tekst"/>
        <w:spacing w:after="1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дискусију навести ученике на закључак да је сила трења мања ако су додирне површине боље углачане – лакше вући санке по леду, него по земљи, или књигу по глатком, него по храпавом столу.</w:t>
      </w:r>
    </w:p>
    <w:p w:rsidR="008E1589" w:rsidRDefault="008E1589" w:rsidP="008E1589">
      <w:pPr>
        <w:pStyle w:val="1tekst"/>
        <w:spacing w:after="140"/>
        <w:ind w:left="0" w:right="0" w:firstLine="0"/>
        <w:rPr>
          <w:rFonts w:ascii="Times New Roman" w:hAnsi="Times New Roman" w:cs="Times New Roman"/>
          <w:sz w:val="24"/>
          <w:szCs w:val="24"/>
          <w:lang w:val="sr-Cyrl-CS"/>
        </w:rPr>
      </w:pPr>
      <w:r w:rsidRPr="00053BD9">
        <w:rPr>
          <w:rFonts w:ascii="Times New Roman" w:hAnsi="Times New Roman" w:cs="Times New Roman"/>
          <w:sz w:val="24"/>
          <w:szCs w:val="24"/>
          <w:lang w:val="sr-Cyrl-CS"/>
        </w:rPr>
        <w:t xml:space="preserve">Објаснити ученицима да су код јако углачаних додирних површина најситније честице супстанција, од којих су тела састављена, веома близу па расте и сила којом се оне привлаче – зато сила трења зависи и од супстанције од које су тела саграђена. Питати ученике како треба вући тело </w:t>
      </w:r>
      <w:r>
        <w:rPr>
          <w:rFonts w:ascii="Times New Roman" w:hAnsi="Times New Roman" w:cs="Times New Roman"/>
          <w:sz w:val="24"/>
          <w:szCs w:val="24"/>
          <w:lang w:val="sr-Cyrl-CS"/>
        </w:rPr>
        <w:t>динамометром да показује вредност силе трења.</w:t>
      </w:r>
    </w:p>
    <w:p w:rsidR="008E1589" w:rsidRDefault="008E1589" w:rsidP="008E1589">
      <w:pPr>
        <w:pStyle w:val="1tekst"/>
        <w:spacing w:after="1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Очекивани одговор: Тело мора да се креће равномерно праволинијски, тј. мора бити у динамичкој равнотежи .</w:t>
      </w:r>
    </w:p>
    <w:p w:rsidR="008E1589" w:rsidRPr="00053BD9" w:rsidRDefault="008E1589" w:rsidP="008E1589">
      <w:pPr>
        <w:pStyle w:val="1tekst"/>
        <w:spacing w:after="140"/>
        <w:ind w:left="0" w:right="0" w:firstLine="0"/>
        <w:rPr>
          <w:rFonts w:ascii="Times New Roman" w:hAnsi="Times New Roman" w:cs="Times New Roman"/>
          <w:sz w:val="24"/>
          <w:szCs w:val="24"/>
          <w:lang w:val="ru-RU"/>
        </w:rPr>
      </w:pPr>
      <w:r w:rsidRPr="00053BD9">
        <w:rPr>
          <w:rFonts w:ascii="Times New Roman" w:hAnsi="Times New Roman" w:cs="Times New Roman"/>
          <w:sz w:val="24"/>
          <w:szCs w:val="24"/>
          <w:lang w:val="sr-Cyrl-CS"/>
        </w:rPr>
        <w:t>Демонстрирати појаву вучом истог тела по различитим подлогама.</w:t>
      </w:r>
    </w:p>
    <w:p w:rsidR="008E1589" w:rsidRPr="00BC51A5" w:rsidRDefault="008E1589" w:rsidP="008E1589">
      <w:pPr>
        <w:pStyle w:val="1tekst"/>
        <w:spacing w:after="140"/>
        <w:ind w:left="0" w:right="0" w:firstLine="0"/>
        <w:rPr>
          <w:rFonts w:ascii="Times New Roman" w:hAnsi="Times New Roman" w:cs="Times New Roman"/>
          <w:b/>
          <w:sz w:val="24"/>
          <w:szCs w:val="24"/>
          <w:lang w:val="sr-Cyrl-CS"/>
        </w:rPr>
      </w:pPr>
      <w:r w:rsidRPr="00BC51A5">
        <w:rPr>
          <w:rFonts w:ascii="Times New Roman" w:hAnsi="Times New Roman" w:cs="Times New Roman"/>
          <w:sz w:val="24"/>
          <w:szCs w:val="24"/>
          <w:lang w:val="sr-Cyrl-CS"/>
        </w:rPr>
        <w:t xml:space="preserve">Сумирати: </w:t>
      </w:r>
      <w:r w:rsidRPr="001D5EE8">
        <w:rPr>
          <w:rFonts w:ascii="Times New Roman" w:hAnsi="Times New Roman" w:cs="Times New Roman"/>
          <w:b/>
          <w:sz w:val="24"/>
          <w:szCs w:val="24"/>
          <w:lang w:val="sr-Cyrl-CS"/>
        </w:rPr>
        <w:t>Сила трења зависи од углачаности додирних површина и од супстанција од којих су тела саграђена.</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Демонстрирати да је, док тело мирује, сила трења (мировања) по интензитету једнака сили која настоји да покрене тело (сл. </w:t>
      </w:r>
      <w:r>
        <w:rPr>
          <w:rFonts w:ascii="Times New Roman" w:hAnsi="Times New Roman" w:cs="Times New Roman"/>
          <w:sz w:val="24"/>
          <w:szCs w:val="24"/>
          <w:lang w:val="sr-Cyrl-CS"/>
        </w:rPr>
        <w:t>4</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17</w:t>
      </w:r>
      <w:r w:rsidRPr="00BC51A5">
        <w:rPr>
          <w:rFonts w:ascii="Times New Roman" w:hAnsi="Times New Roman" w:cs="Times New Roman"/>
          <w:sz w:val="24"/>
          <w:szCs w:val="24"/>
          <w:lang w:val="sr-Cyrl-CS"/>
        </w:rPr>
        <w:t>а).</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дискусију навести ученике на закључак: Ако на тело које мирује не делује никаква друга сила, сила трења је нула.</w:t>
      </w:r>
    </w:p>
    <w:p w:rsidR="008E1589" w:rsidRDefault="008E1589" w:rsidP="008E1589">
      <w:pPr>
        <w:pStyle w:val="1tekst"/>
        <w:spacing w:after="160"/>
        <w:ind w:left="0" w:right="0" w:firstLine="0"/>
        <w:rPr>
          <w:rFonts w:ascii="Times New Roman" w:hAnsi="Times New Roman" w:cs="Times New Roman"/>
          <w:sz w:val="24"/>
          <w:szCs w:val="24"/>
        </w:rPr>
      </w:pPr>
      <w:r w:rsidRPr="00BC51A5">
        <w:rPr>
          <w:rFonts w:ascii="Times New Roman" w:hAnsi="Times New Roman" w:cs="Times New Roman"/>
          <w:noProof/>
          <w:sz w:val="24"/>
          <w:szCs w:val="24"/>
          <w:lang w:val="en-US" w:eastAsia="en-US"/>
        </w:rPr>
        <w:lastRenderedPageBreak/>
        <w:drawing>
          <wp:anchor distT="71755" distB="180340" distL="114300" distR="114300" simplePos="0" relativeHeight="251732992" behindDoc="0" locked="0" layoutInCell="1" allowOverlap="1" wp14:anchorId="12588DCD" wp14:editId="6A44A446">
            <wp:simplePos x="0" y="0"/>
            <wp:positionH relativeFrom="column">
              <wp:posOffset>467995</wp:posOffset>
            </wp:positionH>
            <wp:positionV relativeFrom="paragraph">
              <wp:posOffset>238760</wp:posOffset>
            </wp:positionV>
            <wp:extent cx="5248275" cy="734060"/>
            <wp:effectExtent l="0" t="0" r="9525" b="889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png"/>
                    <pic:cNvPicPr/>
                  </pic:nvPicPr>
                  <pic:blipFill>
                    <a:blip r:embed="rId860" cstate="print">
                      <a:extLst>
                        <a:ext uri="{28A0092B-C50C-407E-A947-70E740481C1C}">
                          <a14:useLocalDpi xmlns:a14="http://schemas.microsoft.com/office/drawing/2010/main" val="0"/>
                        </a:ext>
                      </a:extLst>
                    </a:blip>
                    <a:stretch>
                      <a:fillRect/>
                    </a:stretch>
                  </pic:blipFill>
                  <pic:spPr>
                    <a:xfrm>
                      <a:off x="0" y="0"/>
                      <a:ext cx="5248275" cy="734060"/>
                    </a:xfrm>
                    <a:prstGeom prst="rect">
                      <a:avLst/>
                    </a:prstGeom>
                  </pic:spPr>
                </pic:pic>
              </a:graphicData>
            </a:graphic>
          </wp:anchor>
        </w:drawing>
      </w:r>
      <w:r w:rsidRPr="00BC51A5">
        <w:rPr>
          <w:rFonts w:ascii="Times New Roman" w:hAnsi="Times New Roman" w:cs="Times New Roman"/>
          <w:sz w:val="24"/>
          <w:szCs w:val="24"/>
          <w:lang w:val="sr-Cyrl-CS"/>
        </w:rPr>
        <w:t>Тражити од ученика да вуку књигу по столу када је притиснута различитим телима или прстом. Кроз дискусију их навести на закључак да сила трења расте ако једно друг</w:t>
      </w:r>
      <w:r>
        <w:rPr>
          <w:rFonts w:ascii="Times New Roman" w:hAnsi="Times New Roman" w:cs="Times New Roman"/>
          <w:sz w:val="24"/>
          <w:szCs w:val="24"/>
          <w:lang w:val="sr-Cyrl-CS"/>
        </w:rPr>
        <w:t>о притискају јачом силом. (сл. 4</w:t>
      </w:r>
      <w:r w:rsidRPr="00BC51A5">
        <w:rPr>
          <w:rFonts w:ascii="Times New Roman" w:hAnsi="Times New Roman" w:cs="Times New Roman"/>
          <w:sz w:val="24"/>
          <w:szCs w:val="24"/>
          <w:lang w:val="sr-Cyrl-CS"/>
        </w:rPr>
        <w:t>.</w:t>
      </w:r>
      <w:r>
        <w:rPr>
          <w:rFonts w:ascii="Times New Roman" w:hAnsi="Times New Roman" w:cs="Times New Roman"/>
          <w:sz w:val="24"/>
          <w:szCs w:val="24"/>
        </w:rPr>
        <w:t>17</w:t>
      </w:r>
      <w:r w:rsidRPr="00BC51A5">
        <w:rPr>
          <w:rFonts w:ascii="Times New Roman" w:hAnsi="Times New Roman" w:cs="Times New Roman"/>
          <w:sz w:val="24"/>
          <w:szCs w:val="24"/>
          <w:lang w:val="sr-Cyrl-CS"/>
        </w:rPr>
        <w:t>б и в)</w:t>
      </w:r>
      <w:r>
        <w:rPr>
          <w:rFonts w:ascii="Times New Roman" w:hAnsi="Times New Roman" w:cs="Times New Roman"/>
          <w:sz w:val="24"/>
          <w:szCs w:val="24"/>
        </w:rPr>
        <w:t>.</w:t>
      </w:r>
    </w:p>
    <w:p w:rsidR="008E1589" w:rsidRDefault="008E1589" w:rsidP="008E1589">
      <w:pPr>
        <w:pStyle w:val="1tekst"/>
        <w:spacing w:after="160"/>
        <w:ind w:left="0" w:right="0" w:firstLine="0"/>
        <w:rPr>
          <w:rFonts w:ascii="Times New Roman" w:hAnsi="Times New Roman" w:cs="Times New Roman"/>
          <w:sz w:val="24"/>
          <w:szCs w:val="24"/>
        </w:rPr>
      </w:pPr>
      <w:r>
        <w:rPr>
          <w:rFonts w:ascii="Times New Roman" w:hAnsi="Times New Roman" w:cs="Times New Roman"/>
          <w:sz w:val="24"/>
          <w:szCs w:val="24"/>
        </w:rPr>
        <w:t>Исто демонстрирати вучом динамометра за кога је везано тело без и са тегом на њему.</w:t>
      </w:r>
    </w:p>
    <w:p w:rsidR="008E1589" w:rsidRDefault="008E1589" w:rsidP="008E1589">
      <w:pPr>
        <w:pStyle w:val="1tekst"/>
        <w:spacing w:after="160"/>
        <w:ind w:left="0" w:right="0" w:firstLine="0"/>
        <w:rPr>
          <w:rFonts w:ascii="Times New Roman" w:hAnsi="Times New Roman" w:cs="Times New Roman"/>
          <w:sz w:val="24"/>
          <w:szCs w:val="24"/>
        </w:rPr>
      </w:pPr>
      <w:r>
        <w:rPr>
          <w:rFonts w:ascii="Times New Roman" w:hAnsi="Times New Roman" w:cs="Times New Roman"/>
          <w:sz w:val="24"/>
          <w:szCs w:val="24"/>
        </w:rPr>
        <w:t xml:space="preserve">Питати ученике да ли длановима могу да демонстрирају ову особиму силе трења. </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Pr>
          <w:rFonts w:ascii="Times New Roman" w:hAnsi="Times New Roman" w:cs="Times New Roman"/>
          <w:sz w:val="24"/>
          <w:szCs w:val="24"/>
        </w:rPr>
        <w:t>Очекивани одговор, или добијен кроз дискусију: Т</w:t>
      </w:r>
      <w:r w:rsidRPr="00BC51A5">
        <w:rPr>
          <w:rFonts w:ascii="Times New Roman" w:hAnsi="Times New Roman" w:cs="Times New Roman"/>
          <w:sz w:val="24"/>
          <w:szCs w:val="24"/>
          <w:lang w:val="sr-Cyrl-CS"/>
        </w:rPr>
        <w:t>еже је кретати длан о длан ако дланови јаче притискају један други.</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107950" distB="144145" distL="114300" distR="114300" simplePos="0" relativeHeight="251751424" behindDoc="0" locked="0" layoutInCell="1" allowOverlap="1" wp14:anchorId="6C9CC3CF" wp14:editId="5510D296">
            <wp:simplePos x="0" y="0"/>
            <wp:positionH relativeFrom="margin">
              <wp:align>center</wp:align>
            </wp:positionH>
            <wp:positionV relativeFrom="paragraph">
              <wp:posOffset>749300</wp:posOffset>
            </wp:positionV>
            <wp:extent cx="5212800" cy="597600"/>
            <wp:effectExtent l="0" t="0" r="698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ng"/>
                    <pic:cNvPicPr/>
                  </pic:nvPicPr>
                  <pic:blipFill>
                    <a:blip r:embed="rId861" cstate="print">
                      <a:extLst>
                        <a:ext uri="{28A0092B-C50C-407E-A947-70E740481C1C}">
                          <a14:useLocalDpi xmlns:a14="http://schemas.microsoft.com/office/drawing/2010/main" val="0"/>
                        </a:ext>
                      </a:extLst>
                    </a:blip>
                    <a:stretch>
                      <a:fillRect/>
                    </a:stretch>
                  </pic:blipFill>
                  <pic:spPr>
                    <a:xfrm>
                      <a:off x="0" y="0"/>
                      <a:ext cx="5212800" cy="597600"/>
                    </a:xfrm>
                    <a:prstGeom prst="rect">
                      <a:avLst/>
                    </a:prstGeom>
                  </pic:spPr>
                </pic:pic>
              </a:graphicData>
            </a:graphic>
          </wp:anchor>
        </w:drawing>
      </w:r>
      <w:r w:rsidRPr="00BC51A5">
        <w:rPr>
          <w:rFonts w:ascii="Times New Roman" w:hAnsi="Times New Roman" w:cs="Times New Roman"/>
          <w:sz w:val="24"/>
          <w:szCs w:val="24"/>
          <w:lang w:val="sr-Cyrl-CS"/>
        </w:rPr>
        <w:t>Демонстрирати независност силе трења од величине додирне површине између тела – ако су све стране тела једнако углачане, сила трења је једнака без обзира на то којом површином клизи по подлози</w:t>
      </w:r>
      <w:r>
        <w:rPr>
          <w:rFonts w:ascii="Times New Roman" w:hAnsi="Times New Roman" w:cs="Times New Roman"/>
          <w:sz w:val="24"/>
          <w:szCs w:val="24"/>
          <w:lang w:val="sr-Cyrl-CS"/>
        </w:rPr>
        <w:t xml:space="preserve"> (4</w:t>
      </w:r>
      <w:r w:rsidRPr="00BC51A5">
        <w:rPr>
          <w:rFonts w:ascii="Times New Roman" w:hAnsi="Times New Roman" w:cs="Times New Roman"/>
          <w:sz w:val="24"/>
          <w:szCs w:val="24"/>
          <w:lang w:val="sr-Cyrl-CS"/>
        </w:rPr>
        <w:t>.</w:t>
      </w:r>
      <w:r>
        <w:rPr>
          <w:rFonts w:ascii="Times New Roman" w:hAnsi="Times New Roman" w:cs="Times New Roman"/>
          <w:sz w:val="24"/>
          <w:szCs w:val="24"/>
        </w:rPr>
        <w:t>18</w:t>
      </w:r>
      <w:r>
        <w:rPr>
          <w:rFonts w:ascii="Times New Roman" w:hAnsi="Times New Roman" w:cs="Times New Roman"/>
          <w:sz w:val="24"/>
          <w:szCs w:val="24"/>
          <w:lang w:val="sr-Cyrl-CS"/>
        </w:rPr>
        <w:t>)</w:t>
      </w:r>
      <w:r w:rsidRPr="00BC51A5">
        <w:rPr>
          <w:rFonts w:ascii="Times New Roman" w:hAnsi="Times New Roman" w:cs="Times New Roman"/>
          <w:sz w:val="24"/>
          <w:szCs w:val="24"/>
          <w:lang w:val="sr-Cyrl-CS"/>
        </w:rPr>
        <w:t>.</w:t>
      </w:r>
      <w:r w:rsidRPr="00E23B65">
        <w:rPr>
          <w:rFonts w:ascii="Times New Roman" w:hAnsi="Times New Roman" w:cs="Times New Roman"/>
          <w:noProof/>
          <w:sz w:val="24"/>
          <w:szCs w:val="24"/>
          <w:lang w:val="en-US" w:eastAsia="en-US"/>
        </w:rPr>
        <w:t xml:space="preserve"> </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noProof/>
          <w:sz w:val="24"/>
          <w:szCs w:val="24"/>
          <w:lang w:val="en-US" w:eastAsia="en-US"/>
        </w:rPr>
        <w:drawing>
          <wp:anchor distT="107950" distB="144145" distL="114300" distR="288290" simplePos="0" relativeHeight="251731968" behindDoc="0" locked="0" layoutInCell="1" allowOverlap="1" wp14:anchorId="189A7512" wp14:editId="7889F70C">
            <wp:simplePos x="0" y="0"/>
            <wp:positionH relativeFrom="column">
              <wp:posOffset>1824355</wp:posOffset>
            </wp:positionH>
            <wp:positionV relativeFrom="paragraph">
              <wp:posOffset>1440815</wp:posOffset>
            </wp:positionV>
            <wp:extent cx="3030855" cy="568325"/>
            <wp:effectExtent l="0" t="0" r="0" b="3175"/>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9.png"/>
                    <pic:cNvPicPr/>
                  </pic:nvPicPr>
                  <pic:blipFill>
                    <a:blip r:embed="rId862" cstate="print">
                      <a:extLst>
                        <a:ext uri="{28A0092B-C50C-407E-A947-70E740481C1C}">
                          <a14:useLocalDpi xmlns:a14="http://schemas.microsoft.com/office/drawing/2010/main" val="0"/>
                        </a:ext>
                      </a:extLst>
                    </a:blip>
                    <a:stretch>
                      <a:fillRect/>
                    </a:stretch>
                  </pic:blipFill>
                  <pic:spPr>
                    <a:xfrm>
                      <a:off x="0" y="0"/>
                      <a:ext cx="3030855" cy="568325"/>
                    </a:xfrm>
                    <a:prstGeom prst="rect">
                      <a:avLst/>
                    </a:prstGeom>
                  </pic:spPr>
                </pic:pic>
              </a:graphicData>
            </a:graphic>
          </wp:anchor>
        </w:drawing>
      </w:r>
      <w:r w:rsidRPr="00BC51A5">
        <w:rPr>
          <w:rFonts w:ascii="Times New Roman" w:hAnsi="Times New Roman" w:cs="Times New Roman"/>
          <w:sz w:val="24"/>
          <w:szCs w:val="24"/>
          <w:lang w:val="sr-Cyrl-CS"/>
        </w:rPr>
        <w:t>Ставити две округле оловке испод књиге и тражити од ученика да закључе да је књигу лакше тада вући</w:t>
      </w:r>
      <w:r>
        <w:rPr>
          <w:rFonts w:ascii="Times New Roman" w:hAnsi="Times New Roman" w:cs="Times New Roman"/>
          <w:sz w:val="24"/>
          <w:szCs w:val="24"/>
          <w:lang w:val="sr-Cyrl-CS"/>
        </w:rPr>
        <w:t xml:space="preserve"> него када клизи по столу (сл. 4</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19</w:t>
      </w:r>
      <w:r w:rsidRPr="00BC51A5">
        <w:rPr>
          <w:rFonts w:ascii="Times New Roman" w:hAnsi="Times New Roman" w:cs="Times New Roman"/>
          <w:sz w:val="24"/>
          <w:szCs w:val="24"/>
          <w:lang w:val="sr-Cyrl-CS"/>
        </w:rPr>
        <w:t>).</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0" distB="144145" distL="114300" distR="540385" simplePos="0" relativeHeight="251752448" behindDoc="1" locked="0" layoutInCell="1" allowOverlap="1" wp14:anchorId="6A3AA3CD" wp14:editId="66AAD838">
            <wp:simplePos x="0" y="0"/>
            <wp:positionH relativeFrom="margin">
              <wp:align>left</wp:align>
            </wp:positionH>
            <wp:positionV relativeFrom="paragraph">
              <wp:posOffset>900430</wp:posOffset>
            </wp:positionV>
            <wp:extent cx="1440000" cy="1440000"/>
            <wp:effectExtent l="0" t="0" r="8255" b="8255"/>
            <wp:wrapSquare wrapText="bothSides"/>
            <wp:docPr id="1288" name="Picture 146" descr="C:\Documents and Settings\Administrator\Desktop\UDZB\Fizika7\ZAVRSNO\Slike 3\sl.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Documents and Settings\Administrator\Desktop\UDZB\Fizika7\ZAVRSNO\Slike 3\sl.3.24.jpg"/>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r w:rsidRPr="00BC51A5">
        <w:rPr>
          <w:rFonts w:ascii="Times New Roman" w:hAnsi="Times New Roman" w:cs="Times New Roman"/>
          <w:sz w:val="24"/>
          <w:szCs w:val="24"/>
          <w:lang w:val="sr-Cyrl-CS"/>
        </w:rPr>
        <w:t>Кроз дискусију навести ученике на закључак да је сила трења котрљања много мања од силе трења клизања истог тела.</w:t>
      </w:r>
    </w:p>
    <w:p w:rsidR="008E1589" w:rsidRPr="00BC51A5" w:rsidRDefault="008E1589" w:rsidP="008E1589">
      <w:pPr>
        <w:pStyle w:val="1tekst"/>
        <w:spacing w:after="160"/>
        <w:ind w:left="0" w:right="0" w:firstLine="0"/>
        <w:rPr>
          <w:rFonts w:ascii="Times New Roman" w:hAnsi="Times New Roman" w:cs="Times New Roman"/>
          <w:sz w:val="24"/>
          <w:szCs w:val="24"/>
          <w:lang w:val="ru-RU"/>
        </w:rPr>
      </w:pPr>
      <w:r w:rsidRPr="00BC51A5">
        <w:rPr>
          <w:rFonts w:ascii="Times New Roman" w:hAnsi="Times New Roman" w:cs="Times New Roman"/>
          <w:sz w:val="24"/>
          <w:szCs w:val="24"/>
          <w:lang w:val="sr-Cyrl-CS"/>
        </w:rPr>
        <w:t>Тражити од ученике да дају примере, нпр.: лакше је вући ауто на точковима, него изврнутог, да би лакше вукли тешке балване, дрвосече испод њих подмећу ваљкаста стабла и сл.</w:t>
      </w:r>
    </w:p>
    <w:p w:rsidR="008E1589" w:rsidRDefault="008E1589" w:rsidP="008E1589">
      <w:pPr>
        <w:pStyle w:val="1tekst"/>
        <w:spacing w:after="1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Објаснити коришћење кугличних лежајева.</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дискусију о примерима трења навести ученике на закључак да трење може бити корисно, али и ш</w:t>
      </w:r>
      <w:r>
        <w:rPr>
          <w:rFonts w:ascii="Times New Roman" w:hAnsi="Times New Roman" w:cs="Times New Roman"/>
          <w:sz w:val="24"/>
          <w:szCs w:val="24"/>
          <w:lang w:val="sr-Cyrl-CS"/>
        </w:rPr>
        <w:t>тетно:</w:t>
      </w:r>
    </w:p>
    <w:p w:rsidR="008E1589" w:rsidRPr="00BC51A5" w:rsidRDefault="008E1589" w:rsidP="00D51D1D">
      <w:pPr>
        <w:pStyle w:val="1tekst"/>
        <w:numPr>
          <w:ilvl w:val="0"/>
          <w:numId w:val="67"/>
        </w:numPr>
        <w:spacing w:after="16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Теже је покренути возило ако је трење веће, али да нема трења, не бисмо га могли ни покренути (на леду га не можемо ни покренути, јер ноге проклизавају, а не можемо га лако ни зауставити). </w:t>
      </w:r>
    </w:p>
    <w:p w:rsidR="008E1589" w:rsidRPr="00BC51A5" w:rsidRDefault="008E1589" w:rsidP="00D51D1D">
      <w:pPr>
        <w:pStyle w:val="1tekst"/>
        <w:numPr>
          <w:ilvl w:val="0"/>
          <w:numId w:val="67"/>
        </w:numPr>
        <w:spacing w:after="16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Захваљујући трењу, ауто може да прође кривину – ако је поледица, па је сила трења између гума и леда мала, ауто може лако излетети са пута.</w:t>
      </w:r>
    </w:p>
    <w:p w:rsidR="008E1589" w:rsidRPr="00BC51A5" w:rsidRDefault="008E1589" w:rsidP="00D51D1D">
      <w:pPr>
        <w:pStyle w:val="1tekst"/>
        <w:numPr>
          <w:ilvl w:val="0"/>
          <w:numId w:val="67"/>
        </w:numPr>
        <w:spacing w:after="16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Ми се крећемо захваљујући сили трења између нас и подлоге – силом трења ми гурамо тло уназад, а тло гура нас напред. </w:t>
      </w:r>
    </w:p>
    <w:p w:rsidR="008E1589" w:rsidRPr="00BC51A5" w:rsidRDefault="008E1589" w:rsidP="00D51D1D">
      <w:pPr>
        <w:pStyle w:val="1tekst"/>
        <w:numPr>
          <w:ilvl w:val="0"/>
          <w:numId w:val="67"/>
        </w:numPr>
        <w:spacing w:after="16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Да нема трења, тешко бисмо задржали ствари у рукама – сапун нам често испада из руке јер је мало трење између мокрог сапуна и руку.</w:t>
      </w:r>
    </w:p>
    <w:p w:rsidR="008E1589" w:rsidRPr="00BC51A5" w:rsidRDefault="008E1589" w:rsidP="00D51D1D">
      <w:pPr>
        <w:pStyle w:val="1tekst"/>
        <w:numPr>
          <w:ilvl w:val="0"/>
          <w:numId w:val="67"/>
        </w:numPr>
        <w:spacing w:after="16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lastRenderedPageBreak/>
        <w:t xml:space="preserve">Ако је трење превелико, тешко ћемо померити тело ако то желимо. </w:t>
      </w:r>
    </w:p>
    <w:p w:rsidR="008E1589" w:rsidRPr="00BC51A5" w:rsidRDefault="008E1589" w:rsidP="00D51D1D">
      <w:pPr>
        <w:pStyle w:val="1tekst"/>
        <w:numPr>
          <w:ilvl w:val="0"/>
          <w:numId w:val="67"/>
        </w:numPr>
        <w:spacing w:after="240"/>
        <w:ind w:left="714" w:right="0" w:hanging="357"/>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Због трења са подлогом хабају се (троше) аутомобилске гуме и наша обућа, тупе се ножеви. </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Питати ученике како могу загрејати руке на хладноћи. Очекивани одговор: Трљањем једне о другу.</w:t>
      </w:r>
    </w:p>
    <w:p w:rsidR="008E1589"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Објаснити да се због трења загревају додирне површина – прачовек је палио ватру трљајући лако запаљиво дрво једно о друго.</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Казати ученицима да се течности и гасови једним именом називају </w:t>
      </w:r>
      <w:r w:rsidRPr="00BC51A5">
        <w:rPr>
          <w:rFonts w:ascii="Times New Roman" w:hAnsi="Times New Roman" w:cs="Times New Roman"/>
          <w:b/>
          <w:sz w:val="24"/>
          <w:szCs w:val="24"/>
          <w:lang w:val="sr-Cyrl-CS"/>
        </w:rPr>
        <w:t>флуиди</w:t>
      </w:r>
      <w:r w:rsidRPr="00BC51A5">
        <w:rPr>
          <w:rFonts w:ascii="Times New Roman" w:hAnsi="Times New Roman" w:cs="Times New Roman"/>
          <w:sz w:val="24"/>
          <w:szCs w:val="24"/>
          <w:lang w:val="sr-Cyrl-CS"/>
        </w:rPr>
        <w:t xml:space="preserve"> – прилагођавају се облику суда у коме се налазе, па је због тога могуће кретање чврстих тела кроз њих.</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разговор подсетити ученике да приликом кретања кроз воду осећају отпор том кретању и да тај отпор постоји и при кретању кроз ваздух, само је мањи.</w:t>
      </w:r>
    </w:p>
    <w:p w:rsidR="008E1589" w:rsidRPr="00BC51A5" w:rsidRDefault="008E1589" w:rsidP="008E1589">
      <w:pPr>
        <w:pStyle w:val="1tekst"/>
        <w:spacing w:after="1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питања и одговоре подсетити ученике да:</w:t>
      </w:r>
    </w:p>
    <w:p w:rsidR="008E1589" w:rsidRPr="00BC51A5" w:rsidRDefault="008E1589" w:rsidP="00D51D1D">
      <w:pPr>
        <w:pStyle w:val="1tekst"/>
        <w:numPr>
          <w:ilvl w:val="0"/>
          <w:numId w:val="6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је отпор кретњу кроз воду већи ако се крећу брже,</w:t>
      </w:r>
    </w:p>
    <w:p w:rsidR="008E1589" w:rsidRPr="00BC51A5" w:rsidRDefault="008E1589" w:rsidP="00D51D1D">
      <w:pPr>
        <w:pStyle w:val="1tekst"/>
        <w:numPr>
          <w:ilvl w:val="0"/>
          <w:numId w:val="6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је отпор кроз ваздух већи ако трче,</w:t>
      </w:r>
    </w:p>
    <w:p w:rsidR="008E1589" w:rsidRPr="00BC51A5" w:rsidRDefault="008E1589" w:rsidP="00D51D1D">
      <w:pPr>
        <w:pStyle w:val="1tekst"/>
        <w:numPr>
          <w:ilvl w:val="0"/>
          <w:numId w:val="6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је отпор кретању још већи ако се вода или ваздух крећу супротно од смера њиховог кретања (уз реку или уз ветар),</w:t>
      </w:r>
    </w:p>
    <w:p w:rsidR="008E1589" w:rsidRPr="00BC51A5" w:rsidRDefault="008E1589" w:rsidP="00D51D1D">
      <w:pPr>
        <w:pStyle w:val="1tekst"/>
        <w:numPr>
          <w:ilvl w:val="0"/>
          <w:numId w:val="6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оптпор кретању зависи од средине – теже ће кретати прст кроз уље него кроз воду,</w:t>
      </w:r>
    </w:p>
    <w:p w:rsidR="008E1589" w:rsidRPr="00BC51A5" w:rsidRDefault="008E1589" w:rsidP="00D51D1D">
      <w:pPr>
        <w:pStyle w:val="1tekst"/>
        <w:numPr>
          <w:ilvl w:val="0"/>
          <w:numId w:val="6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је отпор средине већи за кретање већег тела</w:t>
      </w:r>
      <w:r>
        <w:rPr>
          <w:rFonts w:ascii="Times New Roman" w:hAnsi="Times New Roman" w:cs="Times New Roman"/>
          <w:sz w:val="24"/>
          <w:szCs w:val="24"/>
          <w:lang w:val="sr-Cyrl-CS"/>
        </w:rPr>
        <w:t xml:space="preserve"> и да</w:t>
      </w:r>
    </w:p>
    <w:p w:rsidR="008E1589" w:rsidRPr="00BC51A5" w:rsidRDefault="008E1589" w:rsidP="00D51D1D">
      <w:pPr>
        <w:pStyle w:val="1tekst"/>
        <w:numPr>
          <w:ilvl w:val="0"/>
          <w:numId w:val="6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отпор средине зависи од вечичине и облика тела и начина како је</w:t>
      </w:r>
      <w:r>
        <w:rPr>
          <w:rFonts w:ascii="Times New Roman" w:hAnsi="Times New Roman" w:cs="Times New Roman"/>
          <w:sz w:val="24"/>
          <w:szCs w:val="24"/>
          <w:lang w:val="sr-Cyrl-CS"/>
        </w:rPr>
        <w:t xml:space="preserve"> окренуто у смеру кретања (сл. 4</w:t>
      </w:r>
      <w:r w:rsidRPr="00BC51A5">
        <w:rPr>
          <w:rFonts w:ascii="Times New Roman" w:hAnsi="Times New Roman" w:cs="Times New Roman"/>
          <w:sz w:val="24"/>
          <w:szCs w:val="24"/>
          <w:lang w:val="sr-Cyrl-CS"/>
        </w:rPr>
        <w:t>.</w:t>
      </w:r>
      <w:r>
        <w:rPr>
          <w:rFonts w:ascii="Times New Roman" w:hAnsi="Times New Roman" w:cs="Times New Roman"/>
          <w:sz w:val="24"/>
          <w:szCs w:val="24"/>
        </w:rPr>
        <w:t>21</w:t>
      </w:r>
      <w:r w:rsidRPr="00BC51A5">
        <w:rPr>
          <w:rFonts w:ascii="Times New Roman" w:hAnsi="Times New Roman" w:cs="Times New Roman"/>
          <w:sz w:val="24"/>
          <w:szCs w:val="24"/>
          <w:lang w:val="sr-Cyrl-CS"/>
        </w:rPr>
        <w:t xml:space="preserve">) –  изложености тела кретању кроз флуид.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Са ученицима сумирати закључке. Сила отпора средине </w:t>
      </w:r>
      <w:r w:rsidRPr="00BC51A5">
        <w:rPr>
          <w:rFonts w:ascii="Times New Roman" w:hAnsi="Times New Roman" w:cs="Times New Roman"/>
          <w:position w:val="-12"/>
          <w:sz w:val="24"/>
          <w:szCs w:val="24"/>
        </w:rPr>
        <w:object w:dxaOrig="520" w:dyaOrig="400">
          <v:shape id="_x0000_i1201" type="#_x0000_t75" style="width:27.15pt;height:20.4pt" o:ole="">
            <v:imagedata r:id="rId864" o:title=""/>
            <o:lock v:ext="edit" aspectratio="f"/>
          </v:shape>
          <o:OLEObject Type="Embed" ProgID="Equation.3" ShapeID="_x0000_i1201" DrawAspect="Content" ObjectID="_1628679185" r:id="rId865"/>
        </w:object>
      </w:r>
      <w:r w:rsidRPr="00BC51A5">
        <w:rPr>
          <w:rFonts w:ascii="Times New Roman" w:hAnsi="Times New Roman" w:cs="Times New Roman"/>
          <w:sz w:val="24"/>
          <w:szCs w:val="24"/>
          <w:lang w:val="sr-Cyrl-CS"/>
        </w:rPr>
        <w:t>:</w:t>
      </w:r>
    </w:p>
    <w:p w:rsidR="008E1589" w:rsidRPr="00BC51A5" w:rsidRDefault="008E1589" w:rsidP="00D51D1D">
      <w:pPr>
        <w:pStyle w:val="1tekst"/>
        <w:numPr>
          <w:ilvl w:val="0"/>
          <w:numId w:val="69"/>
        </w:numPr>
        <w:spacing w:after="120"/>
        <w:ind w:left="4820" w:right="0" w:hanging="482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71755" distL="114300" distR="288290" simplePos="0" relativeHeight="251765760" behindDoc="0" locked="0" layoutInCell="1" allowOverlap="1" wp14:anchorId="304EDFEC" wp14:editId="5CF1352D">
            <wp:simplePos x="0" y="0"/>
            <wp:positionH relativeFrom="margin">
              <wp:posOffset>8255</wp:posOffset>
            </wp:positionH>
            <wp:positionV relativeFrom="paragraph">
              <wp:posOffset>38735</wp:posOffset>
            </wp:positionV>
            <wp:extent cx="2447925" cy="1011555"/>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1..png"/>
                    <pic:cNvPicPr/>
                  </pic:nvPicPr>
                  <pic:blipFill>
                    <a:blip r:embed="rId866" cstate="print">
                      <a:extLst>
                        <a:ext uri="{28A0092B-C50C-407E-A947-70E740481C1C}">
                          <a14:useLocalDpi xmlns:a14="http://schemas.microsoft.com/office/drawing/2010/main" val="0"/>
                        </a:ext>
                      </a:extLst>
                    </a:blip>
                    <a:stretch>
                      <a:fillRect/>
                    </a:stretch>
                  </pic:blipFill>
                  <pic:spPr>
                    <a:xfrm>
                      <a:off x="0" y="0"/>
                      <a:ext cx="2447925" cy="1011555"/>
                    </a:xfrm>
                    <a:prstGeom prst="rect">
                      <a:avLst/>
                    </a:prstGeom>
                  </pic:spPr>
                </pic:pic>
              </a:graphicData>
            </a:graphic>
          </wp:anchor>
        </w:drawing>
      </w:r>
      <w:r w:rsidRPr="00BC51A5">
        <w:rPr>
          <w:rFonts w:ascii="Times New Roman" w:hAnsi="Times New Roman" w:cs="Times New Roman"/>
          <w:sz w:val="24"/>
          <w:szCs w:val="24"/>
          <w:lang w:val="sr-Cyrl-CS"/>
        </w:rPr>
        <w:t>зависи од врсте флуида, величине и облика чврстог тела и изложености флуиду,</w:t>
      </w:r>
    </w:p>
    <w:p w:rsidR="008E1589" w:rsidRPr="00BC51A5" w:rsidRDefault="008E1589" w:rsidP="00D51D1D">
      <w:pPr>
        <w:pStyle w:val="1tekst"/>
        <w:numPr>
          <w:ilvl w:val="0"/>
          <w:numId w:val="69"/>
        </w:numPr>
        <w:spacing w:after="120"/>
        <w:ind w:left="4820" w:right="0" w:hanging="4820"/>
        <w:rPr>
          <w:rFonts w:ascii="Times New Roman" w:hAnsi="Times New Roman" w:cs="Times New Roman"/>
          <w:sz w:val="24"/>
          <w:szCs w:val="24"/>
          <w:lang w:val="sr-Cyrl-CS"/>
        </w:rPr>
      </w:pPr>
      <w:r w:rsidRPr="00BC51A5">
        <w:rPr>
          <w:rFonts w:ascii="Times New Roman" w:hAnsi="Times New Roman" w:cs="Times New Roman"/>
          <w:sz w:val="24"/>
          <w:szCs w:val="24"/>
          <w:lang w:val="sr-Cyrl-CS"/>
        </w:rPr>
        <w:t>расте са порастом брзине кретања тела кроз флуид,</w:t>
      </w:r>
    </w:p>
    <w:p w:rsidR="008E1589" w:rsidRPr="00BC51A5" w:rsidRDefault="008E1589" w:rsidP="00D51D1D">
      <w:pPr>
        <w:pStyle w:val="1tekst"/>
        <w:numPr>
          <w:ilvl w:val="0"/>
          <w:numId w:val="69"/>
        </w:numPr>
        <w:spacing w:after="120"/>
        <w:ind w:left="4820" w:right="0" w:hanging="4820"/>
        <w:rPr>
          <w:rFonts w:ascii="Times New Roman" w:hAnsi="Times New Roman" w:cs="Times New Roman"/>
          <w:sz w:val="24"/>
          <w:szCs w:val="24"/>
          <w:lang w:val="sr-Cyrl-CS"/>
        </w:rPr>
      </w:pPr>
      <w:r w:rsidRPr="00BC51A5">
        <w:rPr>
          <w:rFonts w:ascii="Times New Roman" w:hAnsi="Times New Roman" w:cs="Times New Roman"/>
          <w:sz w:val="24"/>
          <w:szCs w:val="24"/>
          <w:lang w:val="sr-Cyrl-CS"/>
        </w:rPr>
        <w:t>има смер супротан смеру брзине тела у односу на флуид.</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Pr="002A2367" w:rsidRDefault="008E1589" w:rsidP="008E1589">
      <w:pPr>
        <w:spacing w:after="120"/>
        <w:jc w:val="both"/>
      </w:pPr>
      <w:r>
        <w:t>Домаћи задатак: Питања 4.22 – 4.25</w:t>
      </w:r>
      <w:r w:rsidRPr="00BC51A5">
        <w:t>.</w:t>
      </w:r>
      <w:r>
        <w:t xml:space="preserve"> </w:t>
      </w:r>
      <w:r w:rsidRPr="002A2367">
        <w:t>Поређајте  по величини од најмање до највеће, силе трења клизања између најмање три предмета у домаћинству и подлоге. Нпр: лист папира по столу, књига по столу, столица по поду, сто по поду, ормар по поду ...</w:t>
      </w:r>
      <w:r w:rsidRPr="006021A4">
        <w:rPr>
          <w:color w:val="FF0000"/>
        </w:rPr>
        <w:t xml:space="preserve">  </w:t>
      </w:r>
    </w:p>
    <w:p w:rsidR="008E1589" w:rsidRPr="00BC51A5" w:rsidRDefault="008E1589" w:rsidP="008E1589">
      <w:pPr>
        <w:spacing w:after="120"/>
        <w:jc w:val="both"/>
      </w:pPr>
      <w:r>
        <w:t xml:space="preserve">Рећи ученицима да донесу на следећи час </w:t>
      </w:r>
      <w:r>
        <w:rPr>
          <w:lang w:val="sr-Cyrl-CS"/>
        </w:rPr>
        <w:t>аутиће (играчке) које имају код куће и заобљене</w:t>
      </w:r>
      <w:r w:rsidRPr="00BC51A5">
        <w:t xml:space="preserve"> оловке</w:t>
      </w:r>
      <w:r>
        <w:t>.</w:t>
      </w:r>
      <w:r w:rsidRPr="00BC51A5">
        <w:t xml:space="preserve"> </w:t>
      </w:r>
    </w:p>
    <w:p w:rsidR="008E1589" w:rsidRPr="00A525D3" w:rsidRDefault="008E1589" w:rsidP="008E1589">
      <w:pPr>
        <w:spacing w:before="240" w:after="120"/>
        <w:rPr>
          <w:b/>
          <w:lang w:val="sr-Latn-CS"/>
        </w:rPr>
      </w:pPr>
      <w:r w:rsidRPr="00A525D3">
        <w:rPr>
          <w:b/>
          <w:lang w:val="sr-Latn-CS"/>
        </w:rPr>
        <w:t>Провера остварених исхода</w:t>
      </w:r>
    </w:p>
    <w:p w:rsidR="008E1589" w:rsidRDefault="008E1589" w:rsidP="00D51D1D">
      <w:pPr>
        <w:pStyle w:val="ListParagraph"/>
        <w:numPr>
          <w:ilvl w:val="0"/>
          <w:numId w:val="84"/>
        </w:numPr>
        <w:spacing w:after="120"/>
        <w:jc w:val="both"/>
        <w:rPr>
          <w:lang w:val="sr-Latn-CS"/>
        </w:rPr>
      </w:pPr>
      <w:r w:rsidRPr="000778A0">
        <w:rPr>
          <w:lang w:val="sr-Latn-CS"/>
        </w:rPr>
        <w:t>Та</w:t>
      </w:r>
      <w:r>
        <w:rPr>
          <w:lang w:val="sr-Latn-CS"/>
        </w:rPr>
        <w:t>чно описана сила трења, правац и смер њеног деловања.</w:t>
      </w:r>
    </w:p>
    <w:p w:rsidR="008E1589" w:rsidRDefault="008E1589" w:rsidP="00D51D1D">
      <w:pPr>
        <w:pStyle w:val="ListParagraph"/>
        <w:numPr>
          <w:ilvl w:val="0"/>
          <w:numId w:val="84"/>
        </w:numPr>
        <w:spacing w:after="120"/>
        <w:jc w:val="both"/>
        <w:rPr>
          <w:lang w:val="sr-Latn-CS"/>
        </w:rPr>
      </w:pPr>
      <w:r>
        <w:rPr>
          <w:lang w:val="sr-Latn-CS"/>
        </w:rPr>
        <w:t>Успешно наведени чиниоци од којих сила трења зависи.</w:t>
      </w:r>
    </w:p>
    <w:p w:rsidR="008E1589" w:rsidRDefault="008E1589" w:rsidP="00D51D1D">
      <w:pPr>
        <w:pStyle w:val="ListParagraph"/>
        <w:numPr>
          <w:ilvl w:val="0"/>
          <w:numId w:val="84"/>
        </w:numPr>
        <w:spacing w:after="120"/>
        <w:jc w:val="both"/>
        <w:rPr>
          <w:lang w:val="sr-Latn-CS"/>
        </w:rPr>
      </w:pPr>
      <w:r>
        <w:rPr>
          <w:lang w:val="sr-Latn-CS"/>
        </w:rPr>
        <w:t>Објашњен утицај силе трења на кретање.</w:t>
      </w:r>
    </w:p>
    <w:p w:rsidR="008E1589" w:rsidRDefault="008E1589" w:rsidP="00D51D1D">
      <w:pPr>
        <w:pStyle w:val="ListParagraph"/>
        <w:numPr>
          <w:ilvl w:val="0"/>
          <w:numId w:val="84"/>
        </w:numPr>
        <w:spacing w:after="120"/>
        <w:jc w:val="both"/>
        <w:rPr>
          <w:lang w:val="sr-Latn-CS"/>
        </w:rPr>
      </w:pPr>
      <w:r>
        <w:rPr>
          <w:lang w:val="sr-Latn-CS"/>
        </w:rPr>
        <w:t>Ученици набрајају адекватне примере штетног деловања силе трења у свакодневном животу.</w:t>
      </w:r>
    </w:p>
    <w:p w:rsidR="008E1589" w:rsidRDefault="008E1589" w:rsidP="00D51D1D">
      <w:pPr>
        <w:pStyle w:val="ListParagraph"/>
        <w:numPr>
          <w:ilvl w:val="0"/>
          <w:numId w:val="84"/>
        </w:numPr>
        <w:spacing w:after="120"/>
        <w:jc w:val="both"/>
        <w:rPr>
          <w:lang w:val="sr-Latn-CS"/>
        </w:rPr>
      </w:pPr>
      <w:r>
        <w:rPr>
          <w:lang w:val="sr-Latn-CS"/>
        </w:rPr>
        <w:t>Тачно описана сила отпора средине, правац и смер њеног деловања.</w:t>
      </w:r>
    </w:p>
    <w:p w:rsidR="008E1589" w:rsidRPr="000778A0" w:rsidRDefault="008E1589" w:rsidP="00D51D1D">
      <w:pPr>
        <w:pStyle w:val="ListParagraph"/>
        <w:numPr>
          <w:ilvl w:val="0"/>
          <w:numId w:val="84"/>
        </w:numPr>
        <w:spacing w:after="120"/>
        <w:jc w:val="both"/>
        <w:rPr>
          <w:lang w:val="sr-Latn-CS"/>
        </w:rPr>
      </w:pPr>
      <w:r>
        <w:rPr>
          <w:lang w:val="sr-Latn-CS"/>
        </w:rPr>
        <w:t>Успешно наведени чиниоци од којих зависи сила отпора средине.</w:t>
      </w:r>
    </w:p>
    <w:p w:rsidR="008E1589" w:rsidRPr="003B726F" w:rsidRDefault="008E1589" w:rsidP="00D51D1D">
      <w:pPr>
        <w:pStyle w:val="ListParagraph"/>
        <w:numPr>
          <w:ilvl w:val="0"/>
          <w:numId w:val="84"/>
        </w:numPr>
        <w:spacing w:after="120"/>
        <w:jc w:val="both"/>
        <w:rPr>
          <w:b/>
          <w:sz w:val="28"/>
          <w:szCs w:val="28"/>
        </w:rPr>
      </w:pPr>
      <w:r w:rsidRPr="00050E3A">
        <w:rPr>
          <w:lang w:val="sr-Latn-CS"/>
        </w:rPr>
        <w:t>Ангажовање ученика кроз све активности реализоване током часа (тачни одговори, правилно изведене демонстрације, искуствени примери из живота, адекватно постављена питања...)</w:t>
      </w:r>
      <w:r>
        <w:t>.</w:t>
      </w:r>
    </w:p>
    <w:p w:rsidR="008E1589" w:rsidRDefault="008E1589" w:rsidP="008E1589">
      <w:pPr>
        <w:spacing w:after="120"/>
        <w:rPr>
          <w:b/>
          <w:lang w:val="sr-Latn-CS"/>
        </w:rPr>
      </w:pPr>
    </w:p>
    <w:p w:rsidR="008E1589" w:rsidRDefault="008E1589" w:rsidP="008E1589">
      <w:pPr>
        <w:spacing w:after="120"/>
        <w:rPr>
          <w:b/>
          <w:lang w:val="sr-Latn-CS"/>
        </w:rPr>
      </w:pPr>
      <w:r>
        <w:rPr>
          <w:b/>
          <w:lang w:val="sr-Latn-CS"/>
        </w:rPr>
        <w:lastRenderedPageBreak/>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Pr="003705EB" w:rsidRDefault="008E1589" w:rsidP="008E1589">
      <w:pPr>
        <w:spacing w:after="120"/>
        <w:jc w:val="both"/>
        <w:rPr>
          <w:b/>
          <w:sz w:val="28"/>
          <w:szCs w:val="28"/>
          <w:lang w:val="sr-Cyrl-CS"/>
        </w:rPr>
      </w:pPr>
      <w:r w:rsidRPr="003705EB">
        <w:rPr>
          <w:lang w:val="sr-Latn-CS"/>
        </w:rPr>
        <w:t xml:space="preserve"> </w:t>
      </w:r>
    </w:p>
    <w:p w:rsidR="008E1589" w:rsidRPr="009E0961" w:rsidRDefault="008E1589" w:rsidP="008E1589">
      <w:pPr>
        <w:spacing w:after="120"/>
        <w:jc w:val="both"/>
        <w:rPr>
          <w:lang w:val="sr-Latn-CS"/>
        </w:rPr>
      </w:pP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40</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27340E" w:rsidRDefault="008E1589" w:rsidP="00C374A1">
            <w:pPr>
              <w:pStyle w:val="ListParagraph"/>
              <w:spacing w:before="60" w:after="60"/>
              <w:ind w:left="0"/>
              <w:contextualSpacing w:val="0"/>
            </w:pPr>
            <w:r w:rsidRPr="0027340E">
              <w:t>Сила трења мировања и сила трења клизања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дијалошка, текстуална, експериментална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динамометар, комплет за демонстрацију силе трења, канап за повезивање тела и динамометра</w:t>
            </w:r>
            <w:r>
              <w:rPr>
                <w:lang w:val="sr-Cyrl-CS"/>
              </w:rPr>
              <w:t>, посуда са водом, тела чија је густина мало већа од густине воде</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18789C" w:rsidRDefault="008E1589" w:rsidP="008E1589">
      <w:pPr>
        <w:spacing w:after="120"/>
      </w:pPr>
      <w:r w:rsidRPr="00BC51A5">
        <w:t>Циљеви часа су утврђивања и провера знања o</w:t>
      </w:r>
      <w:r>
        <w:t>:</w:t>
      </w:r>
    </w:p>
    <w:p w:rsidR="008E1589" w:rsidRPr="0027340E" w:rsidRDefault="008E1589" w:rsidP="00D51D1D">
      <w:pPr>
        <w:pStyle w:val="ListParagraph"/>
        <w:numPr>
          <w:ilvl w:val="0"/>
          <w:numId w:val="84"/>
        </w:numPr>
        <w:spacing w:after="120"/>
        <w:jc w:val="both"/>
        <w:rPr>
          <w:lang w:val="sr-Latn-CS"/>
        </w:rPr>
      </w:pPr>
      <w:r w:rsidRPr="0027340E">
        <w:rPr>
          <w:lang w:val="sr-Latn-CS"/>
        </w:rPr>
        <w:t>сили трења мировања, клизања и котрљања,</w:t>
      </w:r>
    </w:p>
    <w:p w:rsidR="008E1589" w:rsidRPr="0027340E" w:rsidRDefault="008E1589" w:rsidP="00D51D1D">
      <w:pPr>
        <w:pStyle w:val="ListParagraph"/>
        <w:numPr>
          <w:ilvl w:val="0"/>
          <w:numId w:val="84"/>
        </w:numPr>
        <w:spacing w:after="120"/>
        <w:jc w:val="both"/>
        <w:rPr>
          <w:lang w:val="sr-Latn-CS"/>
        </w:rPr>
      </w:pPr>
      <w:r w:rsidRPr="0027340E">
        <w:rPr>
          <w:lang w:val="sr-Latn-CS"/>
        </w:rPr>
        <w:t>сили отпора средине.</w:t>
      </w:r>
    </w:p>
    <w:p w:rsidR="008E1589" w:rsidRPr="000E7802" w:rsidRDefault="008E1589" w:rsidP="008E1589">
      <w:pPr>
        <w:spacing w:after="240"/>
        <w:rPr>
          <w:b/>
          <w:bCs/>
          <w:color w:val="000000"/>
        </w:rPr>
      </w:pPr>
      <w:r w:rsidRPr="000E7802">
        <w:rPr>
          <w:b/>
          <w:bCs/>
        </w:rPr>
        <w:t>ИСХОДИ</w:t>
      </w:r>
      <w:r w:rsidRPr="000E7802">
        <w:rPr>
          <w:b/>
          <w:bCs/>
          <w:color w:val="000000"/>
        </w:rPr>
        <w:t xml:space="preserve"> </w:t>
      </w:r>
      <w:bookmarkStart w:id="52" w:name="_Hlk15754464"/>
    </w:p>
    <w:p w:rsidR="008E1589" w:rsidRPr="000E7802" w:rsidRDefault="008E1589" w:rsidP="008E1589">
      <w:pPr>
        <w:spacing w:after="120"/>
        <w:rPr>
          <w:bCs/>
          <w:color w:val="000000"/>
        </w:rPr>
      </w:pPr>
      <w:r w:rsidRPr="000E7802">
        <w:rPr>
          <w:bCs/>
          <w:color w:val="000000"/>
        </w:rPr>
        <w:t>На крају часа ученик ће бити у стању да:</w:t>
      </w:r>
    </w:p>
    <w:bookmarkEnd w:id="52"/>
    <w:p w:rsidR="008E1589" w:rsidRPr="0027340E" w:rsidRDefault="008E1589" w:rsidP="00D51D1D">
      <w:pPr>
        <w:pStyle w:val="ListParagraph"/>
        <w:numPr>
          <w:ilvl w:val="0"/>
          <w:numId w:val="84"/>
        </w:numPr>
        <w:spacing w:after="120"/>
        <w:jc w:val="both"/>
        <w:rPr>
          <w:lang w:val="sr-Latn-CS"/>
        </w:rPr>
      </w:pPr>
      <w:r w:rsidRPr="0027340E">
        <w:rPr>
          <w:lang w:val="sr-Latn-CS"/>
        </w:rPr>
        <w:t xml:space="preserve">опише силу трења између тела у непосредном додиру, </w:t>
      </w:r>
    </w:p>
    <w:p w:rsidR="008E1589" w:rsidRPr="0027340E" w:rsidRDefault="008E1589" w:rsidP="00D51D1D">
      <w:pPr>
        <w:pStyle w:val="ListParagraph"/>
        <w:numPr>
          <w:ilvl w:val="0"/>
          <w:numId w:val="84"/>
        </w:numPr>
        <w:spacing w:after="120"/>
        <w:jc w:val="both"/>
        <w:rPr>
          <w:lang w:val="sr-Latn-CS"/>
        </w:rPr>
      </w:pPr>
      <w:r w:rsidRPr="0027340E">
        <w:rPr>
          <w:lang w:val="sr-Latn-CS"/>
        </w:rPr>
        <w:t>наведе разлоге постојања трења између тела у непосредном додиру,</w:t>
      </w:r>
    </w:p>
    <w:p w:rsidR="008E1589" w:rsidRPr="0027340E" w:rsidRDefault="008E1589" w:rsidP="00D51D1D">
      <w:pPr>
        <w:pStyle w:val="ListParagraph"/>
        <w:numPr>
          <w:ilvl w:val="0"/>
          <w:numId w:val="84"/>
        </w:numPr>
        <w:spacing w:after="120"/>
        <w:jc w:val="both"/>
        <w:rPr>
          <w:lang w:val="sr-Latn-CS"/>
        </w:rPr>
      </w:pPr>
      <w:r w:rsidRPr="0027340E">
        <w:rPr>
          <w:lang w:val="sr-Latn-CS"/>
        </w:rPr>
        <w:t>зна од чега и како зависи сила трења између тела у непосредном додиру,</w:t>
      </w:r>
    </w:p>
    <w:p w:rsidR="008E1589" w:rsidRPr="0027340E" w:rsidRDefault="008E1589" w:rsidP="00D51D1D">
      <w:pPr>
        <w:pStyle w:val="ListParagraph"/>
        <w:numPr>
          <w:ilvl w:val="0"/>
          <w:numId w:val="84"/>
        </w:numPr>
        <w:spacing w:after="120"/>
        <w:jc w:val="both"/>
        <w:rPr>
          <w:lang w:val="sr-Latn-CS"/>
        </w:rPr>
      </w:pPr>
      <w:r w:rsidRPr="0027340E">
        <w:rPr>
          <w:lang w:val="sr-Latn-CS"/>
        </w:rPr>
        <w:t>објасни под којим условом је сила трења између тела и подлоге нула,</w:t>
      </w:r>
    </w:p>
    <w:p w:rsidR="008E1589" w:rsidRPr="0027340E" w:rsidRDefault="008E1589" w:rsidP="00D51D1D">
      <w:pPr>
        <w:pStyle w:val="ListParagraph"/>
        <w:numPr>
          <w:ilvl w:val="0"/>
          <w:numId w:val="84"/>
        </w:numPr>
        <w:spacing w:after="120"/>
        <w:jc w:val="both"/>
        <w:rPr>
          <w:lang w:val="sr-Latn-CS"/>
        </w:rPr>
      </w:pPr>
      <w:r w:rsidRPr="0027340E">
        <w:rPr>
          <w:lang w:val="sr-Latn-CS"/>
        </w:rPr>
        <w:t>препознаје корисно и штетно дејство силе трења у свакодневом животу,</w:t>
      </w:r>
    </w:p>
    <w:p w:rsidR="008E1589" w:rsidRPr="0027340E" w:rsidRDefault="008E1589" w:rsidP="00D51D1D">
      <w:pPr>
        <w:pStyle w:val="ListParagraph"/>
        <w:numPr>
          <w:ilvl w:val="0"/>
          <w:numId w:val="84"/>
        </w:numPr>
        <w:spacing w:after="120"/>
        <w:jc w:val="both"/>
        <w:rPr>
          <w:lang w:val="sr-Latn-CS"/>
        </w:rPr>
      </w:pPr>
      <w:bookmarkStart w:id="53" w:name="_Hlk15932151"/>
      <w:r w:rsidRPr="0027340E">
        <w:rPr>
          <w:lang w:val="sr-Latn-CS"/>
        </w:rPr>
        <w:t>демонстрира предност силе трења котрљања у односу на силу трења клизања,</w:t>
      </w:r>
    </w:p>
    <w:p w:rsidR="008E1589" w:rsidRPr="0027340E" w:rsidRDefault="008E1589" w:rsidP="00D51D1D">
      <w:pPr>
        <w:pStyle w:val="ListParagraph"/>
        <w:numPr>
          <w:ilvl w:val="0"/>
          <w:numId w:val="84"/>
        </w:numPr>
        <w:spacing w:after="120"/>
        <w:jc w:val="both"/>
        <w:rPr>
          <w:lang w:val="sr-Latn-CS"/>
        </w:rPr>
      </w:pPr>
      <w:r w:rsidRPr="0027340E">
        <w:rPr>
          <w:lang w:val="sr-Latn-CS"/>
        </w:rPr>
        <w:t>демонстрира зависност силе отпора од велич</w:t>
      </w:r>
      <w:r>
        <w:rPr>
          <w:lang w:val="sr-Latn-CS"/>
        </w:rPr>
        <w:t>и</w:t>
      </w:r>
      <w:r w:rsidRPr="0027340E">
        <w:rPr>
          <w:lang w:val="sr-Latn-CS"/>
        </w:rPr>
        <w:t xml:space="preserve">не и облика тела, </w:t>
      </w:r>
    </w:p>
    <w:p w:rsidR="008E1589" w:rsidRPr="0027340E" w:rsidRDefault="008E1589" w:rsidP="00D51D1D">
      <w:pPr>
        <w:pStyle w:val="ListParagraph"/>
        <w:numPr>
          <w:ilvl w:val="0"/>
          <w:numId w:val="84"/>
        </w:numPr>
        <w:spacing w:after="120"/>
        <w:jc w:val="both"/>
        <w:rPr>
          <w:lang w:val="sr-Latn-CS"/>
        </w:rPr>
      </w:pPr>
      <w:r w:rsidRPr="0027340E">
        <w:rPr>
          <w:lang w:val="sr-Latn-CS"/>
        </w:rPr>
        <w:t>измери силу трења мировања између различитих тела и подлоге динамометром,</w:t>
      </w:r>
    </w:p>
    <w:bookmarkEnd w:id="53"/>
    <w:p w:rsidR="008E1589" w:rsidRPr="0027340E" w:rsidRDefault="008E1589" w:rsidP="00D51D1D">
      <w:pPr>
        <w:pStyle w:val="ListParagraph"/>
        <w:numPr>
          <w:ilvl w:val="0"/>
          <w:numId w:val="84"/>
        </w:numPr>
        <w:spacing w:after="120"/>
        <w:jc w:val="both"/>
        <w:rPr>
          <w:lang w:val="sr-Latn-CS"/>
        </w:rPr>
      </w:pPr>
      <w:r w:rsidRPr="0027340E">
        <w:rPr>
          <w:lang w:val="sr-Latn-CS"/>
        </w:rPr>
        <w:t xml:space="preserve">објасни поступак мерења и измери силу отпора воде </w:t>
      </w:r>
      <w:r>
        <w:rPr>
          <w:lang w:val="sr-Latn-CS"/>
        </w:rPr>
        <w:t xml:space="preserve">при </w:t>
      </w:r>
      <w:r w:rsidRPr="0027340E">
        <w:rPr>
          <w:lang w:val="sr-Latn-CS"/>
        </w:rPr>
        <w:t>подизању тела окачено</w:t>
      </w:r>
      <w:r>
        <w:rPr>
          <w:lang w:val="sr-Latn-CS"/>
        </w:rPr>
        <w:t>г</w:t>
      </w:r>
      <w:r w:rsidRPr="0027340E">
        <w:rPr>
          <w:lang w:val="sr-Latn-CS"/>
        </w:rPr>
        <w:t xml:space="preserve"> о динамометар,</w:t>
      </w:r>
    </w:p>
    <w:p w:rsidR="008E1589" w:rsidRPr="0027340E" w:rsidRDefault="008E1589" w:rsidP="00D51D1D">
      <w:pPr>
        <w:pStyle w:val="ListParagraph"/>
        <w:numPr>
          <w:ilvl w:val="0"/>
          <w:numId w:val="84"/>
        </w:numPr>
        <w:spacing w:after="120"/>
        <w:jc w:val="both"/>
        <w:rPr>
          <w:lang w:val="sr-Latn-CS"/>
        </w:rPr>
      </w:pPr>
      <w:r w:rsidRPr="0027340E">
        <w:rPr>
          <w:lang w:val="sr-Latn-CS"/>
        </w:rPr>
        <w:t>процени интензитет силе трења између тела и подлоге када се креће равномерно под дејством конкретне силе,</w:t>
      </w:r>
    </w:p>
    <w:p w:rsidR="008E1589" w:rsidRPr="0027340E" w:rsidRDefault="008E1589" w:rsidP="00D51D1D">
      <w:pPr>
        <w:pStyle w:val="ListParagraph"/>
        <w:numPr>
          <w:ilvl w:val="0"/>
          <w:numId w:val="84"/>
        </w:numPr>
        <w:spacing w:after="120"/>
        <w:jc w:val="both"/>
        <w:rPr>
          <w:lang w:val="sr-Latn-CS"/>
        </w:rPr>
      </w:pPr>
      <w:r w:rsidRPr="0027340E">
        <w:rPr>
          <w:lang w:val="sr-Latn-CS"/>
        </w:rPr>
        <w:t>решава квантитативне</w:t>
      </w:r>
      <w:r>
        <w:rPr>
          <w:lang w:val="sr-Latn-CS"/>
        </w:rPr>
        <w:t xml:space="preserve"> задатке</w:t>
      </w:r>
      <w:r w:rsidRPr="0027340E">
        <w:rPr>
          <w:lang w:val="sr-Latn-CS"/>
        </w:rPr>
        <w:t>.</w:t>
      </w:r>
    </w:p>
    <w:p w:rsidR="008E1589" w:rsidRPr="000E7802" w:rsidRDefault="008E1589" w:rsidP="008E1589">
      <w:pPr>
        <w:spacing w:before="240" w:after="120"/>
        <w:rPr>
          <w:lang w:val="sr-Cyrl-CS"/>
        </w:rPr>
      </w:pPr>
      <w:r w:rsidRPr="000E7802">
        <w:rPr>
          <w:b/>
          <w:bCs/>
        </w:rPr>
        <w:t>МЕЂУПРЕДМЕТНЕ КОМПЕТЕНЦИЈЕ</w:t>
      </w:r>
      <w:r w:rsidRPr="0064032F">
        <w:rPr>
          <w:b/>
          <w:lang w:val="sr-Cyrl-CS"/>
        </w:rPr>
        <w:t>:</w:t>
      </w:r>
    </w:p>
    <w:p w:rsidR="008E1589" w:rsidRPr="0027340E" w:rsidRDefault="008E1589" w:rsidP="00D51D1D">
      <w:pPr>
        <w:pStyle w:val="ListParagraph"/>
        <w:numPr>
          <w:ilvl w:val="0"/>
          <w:numId w:val="84"/>
        </w:numPr>
        <w:spacing w:after="120"/>
        <w:jc w:val="both"/>
        <w:rPr>
          <w:lang w:val="sr-Latn-CS"/>
        </w:rPr>
      </w:pPr>
      <w:bookmarkStart w:id="54" w:name="_Hlk15753462"/>
      <w:r w:rsidRPr="0027340E">
        <w:rPr>
          <w:lang w:val="sr-Latn-CS"/>
        </w:rPr>
        <w:t>компетенција за учење,</w:t>
      </w:r>
    </w:p>
    <w:p w:rsidR="008E1589" w:rsidRPr="0027340E" w:rsidRDefault="008E1589" w:rsidP="00D51D1D">
      <w:pPr>
        <w:pStyle w:val="ListParagraph"/>
        <w:numPr>
          <w:ilvl w:val="0"/>
          <w:numId w:val="84"/>
        </w:numPr>
        <w:spacing w:after="120"/>
        <w:jc w:val="both"/>
        <w:rPr>
          <w:lang w:val="sr-Latn-CS"/>
        </w:rPr>
      </w:pPr>
      <w:r w:rsidRPr="0027340E">
        <w:rPr>
          <w:lang w:val="sr-Latn-CS"/>
        </w:rPr>
        <w:t>рад са подацима и информацијама,</w:t>
      </w:r>
    </w:p>
    <w:p w:rsidR="008E1589" w:rsidRPr="0027340E" w:rsidRDefault="008E1589" w:rsidP="00D51D1D">
      <w:pPr>
        <w:pStyle w:val="ListParagraph"/>
        <w:numPr>
          <w:ilvl w:val="0"/>
          <w:numId w:val="84"/>
        </w:numPr>
        <w:spacing w:after="120"/>
        <w:jc w:val="both"/>
        <w:rPr>
          <w:lang w:val="sr-Latn-CS"/>
        </w:rPr>
      </w:pPr>
      <w:r w:rsidRPr="0027340E">
        <w:rPr>
          <w:lang w:val="sr-Latn-CS"/>
        </w:rPr>
        <w:t>решавање проблема,</w:t>
      </w:r>
    </w:p>
    <w:p w:rsidR="008E1589" w:rsidRPr="0027340E" w:rsidRDefault="008E1589" w:rsidP="00D51D1D">
      <w:pPr>
        <w:pStyle w:val="ListParagraph"/>
        <w:numPr>
          <w:ilvl w:val="0"/>
          <w:numId w:val="84"/>
        </w:numPr>
        <w:spacing w:after="120"/>
        <w:jc w:val="both"/>
        <w:rPr>
          <w:lang w:val="sr-Latn-CS"/>
        </w:rPr>
      </w:pPr>
      <w:r w:rsidRPr="0027340E">
        <w:rPr>
          <w:lang w:val="sr-Latn-CS"/>
        </w:rPr>
        <w:t>комуникација,</w:t>
      </w:r>
    </w:p>
    <w:p w:rsidR="008E1589" w:rsidRPr="005D61E9" w:rsidRDefault="008E1589" w:rsidP="00D51D1D">
      <w:pPr>
        <w:pStyle w:val="ListParagraph"/>
        <w:numPr>
          <w:ilvl w:val="0"/>
          <w:numId w:val="84"/>
        </w:numPr>
        <w:spacing w:after="120"/>
        <w:jc w:val="both"/>
        <w:rPr>
          <w:lang w:val="sr-Latn-CS"/>
        </w:rPr>
      </w:pPr>
      <w:r w:rsidRPr="0027340E">
        <w:rPr>
          <w:lang w:val="sr-Latn-CS"/>
        </w:rPr>
        <w:t>сарадња.</w:t>
      </w:r>
    </w:p>
    <w:p w:rsidR="008E1589" w:rsidRPr="0027340E" w:rsidRDefault="008E1589" w:rsidP="00D51D1D">
      <w:pPr>
        <w:pStyle w:val="ListParagraph"/>
        <w:numPr>
          <w:ilvl w:val="0"/>
          <w:numId w:val="84"/>
        </w:numPr>
        <w:spacing w:after="120"/>
        <w:jc w:val="both"/>
        <w:rPr>
          <w:lang w:val="sr-Latn-CS"/>
        </w:rPr>
      </w:pPr>
    </w:p>
    <w:tbl>
      <w:tblPr>
        <w:tblStyle w:val="TableGrid"/>
        <w:tblW w:w="0" w:type="auto"/>
        <w:tblLook w:val="04A0" w:firstRow="1" w:lastRow="0" w:firstColumn="1" w:lastColumn="0" w:noHBand="0" w:noVBand="1"/>
      </w:tblPr>
      <w:tblGrid>
        <w:gridCol w:w="1795"/>
        <w:gridCol w:w="4050"/>
        <w:gridCol w:w="4634"/>
      </w:tblGrid>
      <w:tr w:rsidR="008E1589" w:rsidTr="00C374A1">
        <w:tc>
          <w:tcPr>
            <w:tcW w:w="1795" w:type="dxa"/>
          </w:tcPr>
          <w:bookmarkEnd w:id="54"/>
          <w:p w:rsidR="008E1589" w:rsidRPr="008625D7" w:rsidRDefault="008E1589" w:rsidP="00C374A1">
            <w:pPr>
              <w:spacing w:before="100" w:after="120"/>
              <w:jc w:val="center"/>
            </w:pPr>
            <w:r w:rsidRPr="008625D7">
              <w:lastRenderedPageBreak/>
              <w:t>Делови часа</w:t>
            </w:r>
          </w:p>
        </w:tc>
        <w:tc>
          <w:tcPr>
            <w:tcW w:w="4050" w:type="dxa"/>
          </w:tcPr>
          <w:p w:rsidR="008E1589" w:rsidRPr="008625D7" w:rsidRDefault="008E1589" w:rsidP="00C374A1">
            <w:pPr>
              <w:spacing w:before="100" w:after="120"/>
              <w:jc w:val="center"/>
            </w:pPr>
            <w:r w:rsidRPr="008625D7">
              <w:t>Активности наставника</w:t>
            </w:r>
          </w:p>
        </w:tc>
        <w:tc>
          <w:tcPr>
            <w:tcW w:w="4634" w:type="dxa"/>
          </w:tcPr>
          <w:p w:rsidR="008E1589" w:rsidRPr="008625D7" w:rsidRDefault="008E1589" w:rsidP="00C374A1">
            <w:pPr>
              <w:spacing w:before="100" w:after="120"/>
              <w:jc w:val="center"/>
            </w:pPr>
            <w:r w:rsidRPr="008625D7">
              <w:t>Активност ученика</w:t>
            </w:r>
          </w:p>
        </w:tc>
      </w:tr>
      <w:tr w:rsidR="008E1589" w:rsidTr="00C374A1">
        <w:tc>
          <w:tcPr>
            <w:tcW w:w="1795" w:type="dxa"/>
          </w:tcPr>
          <w:p w:rsidR="008E1589" w:rsidRPr="002D6C0D" w:rsidRDefault="008E1589" w:rsidP="00C374A1">
            <w:pPr>
              <w:spacing w:before="120" w:after="120"/>
              <w:jc w:val="center"/>
              <w:rPr>
                <w:bCs/>
                <w:lang w:val="sr-Cyrl-CS"/>
              </w:rPr>
            </w:pPr>
            <w:r>
              <w:rPr>
                <w:bCs/>
                <w:lang w:val="sr-Cyrl-CS"/>
              </w:rPr>
              <w:t>Уводни</w:t>
            </w:r>
          </w:p>
        </w:tc>
        <w:tc>
          <w:tcPr>
            <w:tcW w:w="4050" w:type="dxa"/>
          </w:tcPr>
          <w:p w:rsidR="008E1589" w:rsidRDefault="008E1589" w:rsidP="00C374A1">
            <w:pPr>
              <w:spacing w:before="100" w:after="120"/>
            </w:pPr>
            <w:r>
              <w:t>д</w:t>
            </w:r>
            <w:r w:rsidRPr="003E5145">
              <w:t xml:space="preserve">искусија </w:t>
            </w:r>
            <w:r>
              <w:t>практичног задатка задатог на предходном часу</w:t>
            </w:r>
          </w:p>
          <w:p w:rsidR="008E1589" w:rsidRDefault="008E1589" w:rsidP="00C374A1">
            <w:pPr>
              <w:spacing w:before="100" w:after="120"/>
            </w:pPr>
            <w:r>
              <w:t xml:space="preserve">питањима и квалитативним задацима подсећа ученике на </w:t>
            </w:r>
            <w:r w:rsidRPr="000E7802">
              <w:rPr>
                <w:position w:val="-12"/>
              </w:rPr>
              <w:object w:dxaOrig="320" w:dyaOrig="400">
                <v:shape id="_x0000_i1202" type="#_x0000_t75" style="width:15.6pt;height:20.4pt" o:ole="">
                  <v:imagedata r:id="rId867" o:title=""/>
                  <o:lock v:ext="edit" aspectratio="f"/>
                </v:shape>
                <o:OLEObject Type="Embed" ProgID="Equation.3" ShapeID="_x0000_i1202" DrawAspect="Content" ObjectID="_1628679186" r:id="rId868"/>
              </w:object>
            </w:r>
            <w:r>
              <w:t>,</w:t>
            </w:r>
            <w:r w:rsidRPr="000E7802">
              <w:rPr>
                <w:position w:val="-12"/>
              </w:rPr>
              <w:object w:dxaOrig="300" w:dyaOrig="400">
                <v:shape id="_x0000_i1203" type="#_x0000_t75" style="width:14.95pt;height:20.4pt" o:ole="">
                  <v:imagedata r:id="rId869" o:title=""/>
                  <o:lock v:ext="edit" aspectratio="f"/>
                </v:shape>
                <o:OLEObject Type="Embed" ProgID="Equation.3" ShapeID="_x0000_i1203" DrawAspect="Content" ObjectID="_1628679187" r:id="rId870"/>
              </w:object>
            </w:r>
          </w:p>
          <w:p w:rsidR="008E1589" w:rsidRPr="006D1E6F" w:rsidRDefault="008E1589" w:rsidP="00C374A1">
            <w:pPr>
              <w:spacing w:before="100" w:after="120"/>
            </w:pPr>
            <w:r>
              <w:t>слуша, коментарише и вреднује</w:t>
            </w:r>
          </w:p>
        </w:tc>
        <w:tc>
          <w:tcPr>
            <w:tcW w:w="4634" w:type="dxa"/>
          </w:tcPr>
          <w:p w:rsidR="008E1589" w:rsidRPr="003E5145" w:rsidRDefault="008E1589" w:rsidP="00C374A1">
            <w:pPr>
              <w:spacing w:before="100" w:after="120"/>
            </w:pPr>
            <w:r>
              <w:t>а</w:t>
            </w:r>
            <w:r w:rsidRPr="003E5145">
              <w:t>ктивно слуша</w:t>
            </w:r>
            <w:r>
              <w:t xml:space="preserve">ју, одговарају на питања, коментаришу одговоре </w:t>
            </w:r>
          </w:p>
        </w:tc>
      </w:tr>
      <w:tr w:rsidR="008E1589" w:rsidTr="00C374A1">
        <w:tc>
          <w:tcPr>
            <w:tcW w:w="1795" w:type="dxa"/>
          </w:tcPr>
          <w:p w:rsidR="008E1589" w:rsidRPr="002D6C0D" w:rsidRDefault="008E1589" w:rsidP="00C374A1">
            <w:pPr>
              <w:spacing w:before="120" w:after="120"/>
              <w:jc w:val="center"/>
              <w:rPr>
                <w:bCs/>
                <w:lang w:val="sr-Cyrl-CS"/>
              </w:rPr>
            </w:pPr>
            <w:r>
              <w:rPr>
                <w:bCs/>
                <w:lang w:val="sr-Cyrl-CS"/>
              </w:rPr>
              <w:t>Г</w:t>
            </w:r>
            <w:r w:rsidRPr="002D6C0D">
              <w:rPr>
                <w:bCs/>
                <w:lang w:val="sr-Cyrl-CS"/>
              </w:rPr>
              <w:t>лавни</w:t>
            </w:r>
          </w:p>
        </w:tc>
        <w:tc>
          <w:tcPr>
            <w:tcW w:w="4050" w:type="dxa"/>
          </w:tcPr>
          <w:p w:rsidR="008E1589" w:rsidRDefault="008E1589" w:rsidP="00C374A1">
            <w:pPr>
              <w:spacing w:before="100" w:after="120"/>
            </w:pPr>
            <w:r w:rsidRPr="00C60AB1">
              <w:t>истиче циљ час</w:t>
            </w:r>
          </w:p>
          <w:p w:rsidR="008E1589" w:rsidRDefault="008E1589" w:rsidP="00C374A1">
            <w:pPr>
              <w:spacing w:before="100" w:after="120"/>
            </w:pPr>
            <w:r>
              <w:t>формира групе (на основу расположивих динамометара)</w:t>
            </w:r>
          </w:p>
          <w:p w:rsidR="008E1589" w:rsidRPr="002A2367" w:rsidRDefault="008E1589" w:rsidP="00C374A1">
            <w:pPr>
              <w:spacing w:before="100" w:after="120"/>
            </w:pPr>
            <w:r w:rsidRPr="002A2367">
              <w:t>уколико се располаже са једним динамометром наставник демонстрира уз учешће ученика</w:t>
            </w:r>
          </w:p>
          <w:p w:rsidR="008E1589" w:rsidRDefault="008E1589" w:rsidP="00C374A1">
            <w:pPr>
              <w:spacing w:before="100" w:after="120"/>
            </w:pPr>
            <w:r>
              <w:t xml:space="preserve">даје прецизна упутства, наглашава шта се очекује од ученика у свакој фази задатка </w:t>
            </w:r>
          </w:p>
          <w:p w:rsidR="008E1589" w:rsidRDefault="008E1589" w:rsidP="00C374A1">
            <w:pPr>
              <w:spacing w:before="100" w:after="120"/>
            </w:pPr>
            <w:r>
              <w:t>прати, надгледа, објашњава</w:t>
            </w:r>
          </w:p>
          <w:p w:rsidR="008E1589" w:rsidRDefault="008E1589" w:rsidP="00C374A1">
            <w:pPr>
              <w:spacing w:before="100" w:after="120"/>
            </w:pPr>
            <w:r>
              <w:t>даје повратне информације о  реализацији и постигнућима појединца и групе</w:t>
            </w:r>
          </w:p>
          <w:p w:rsidR="008E1589" w:rsidRDefault="008E1589" w:rsidP="00C374A1">
            <w:pPr>
              <w:spacing w:before="100" w:after="120"/>
            </w:pPr>
            <w:r>
              <w:t>води и усмерава дискусију ка закључивању</w:t>
            </w:r>
          </w:p>
          <w:p w:rsidR="008E1589" w:rsidRDefault="008E1589" w:rsidP="00C374A1">
            <w:pPr>
              <w:spacing w:before="100" w:after="120"/>
            </w:pPr>
            <w:r>
              <w:t>слуша,  коригује и вреднује резултате група</w:t>
            </w:r>
          </w:p>
          <w:p w:rsidR="008E1589" w:rsidRPr="00C60AB1" w:rsidRDefault="008E1589" w:rsidP="00C374A1">
            <w:pPr>
              <w:spacing w:before="100" w:after="120"/>
            </w:pPr>
            <w:r>
              <w:t>упућује ученике на Практикум, усмерава на конкретне задатке, прати решавање, питањима усложњава захтеве, уколико је потр</w:t>
            </w:r>
            <w:r>
              <w:rPr>
                <w:lang w:val="sr-Latn-CS"/>
              </w:rPr>
              <w:t>е</w:t>
            </w:r>
            <w:r>
              <w:t>бно помаже</w:t>
            </w:r>
          </w:p>
        </w:tc>
        <w:tc>
          <w:tcPr>
            <w:tcW w:w="4634" w:type="dxa"/>
          </w:tcPr>
          <w:p w:rsidR="008E1589" w:rsidRDefault="008E1589" w:rsidP="00C374A1">
            <w:pPr>
              <w:spacing w:before="100" w:after="120"/>
            </w:pPr>
            <w:r w:rsidRPr="0050211B">
              <w:t xml:space="preserve">слушају </w:t>
            </w:r>
            <w:r>
              <w:t>инструкције наставника,</w:t>
            </w:r>
          </w:p>
          <w:p w:rsidR="008E1589" w:rsidRDefault="008E1589" w:rsidP="00C374A1">
            <w:pPr>
              <w:spacing w:before="100" w:after="120"/>
            </w:pPr>
            <w:r>
              <w:t>пажљиво читају текст експерименталних задатака, разговарају у оквиру групе, поступају по упутству, примењују научено</w:t>
            </w:r>
          </w:p>
          <w:p w:rsidR="008E1589" w:rsidRDefault="008E1589" w:rsidP="00C374A1">
            <w:pPr>
              <w:spacing w:before="100" w:after="120"/>
            </w:pPr>
            <w:r>
              <w:t>реализују мерење, записују резултате мерења, презентују резултате , записују на табли и закључују</w:t>
            </w:r>
          </w:p>
          <w:p w:rsidR="008E1589" w:rsidRDefault="008E1589" w:rsidP="00C374A1">
            <w:pPr>
              <w:spacing w:before="100" w:after="120"/>
            </w:pPr>
            <w:r>
              <w:t xml:space="preserve">учествују у дискусији, постављају додатна питања, </w:t>
            </w:r>
          </w:p>
          <w:p w:rsidR="008E1589" w:rsidRDefault="008E1589" w:rsidP="00C374A1">
            <w:pPr>
              <w:spacing w:before="100" w:after="120"/>
            </w:pPr>
            <w:r>
              <w:t xml:space="preserve">решавају квантитативне задатке </w:t>
            </w:r>
          </w:p>
          <w:p w:rsidR="008E1589" w:rsidRPr="00B269DB" w:rsidRDefault="008E1589" w:rsidP="00C374A1">
            <w:pPr>
              <w:spacing w:before="100" w:after="120"/>
            </w:pPr>
            <w:r>
              <w:t xml:space="preserve">читају, уочавају проблем, рачунају, записују, цртају... </w:t>
            </w:r>
          </w:p>
        </w:tc>
      </w:tr>
      <w:tr w:rsidR="008E1589" w:rsidTr="00C374A1">
        <w:tc>
          <w:tcPr>
            <w:tcW w:w="1795"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4050" w:type="dxa"/>
          </w:tcPr>
          <w:p w:rsidR="008E1589" w:rsidRDefault="008E1589" w:rsidP="00C374A1">
            <w:pPr>
              <w:spacing w:before="100" w:after="120"/>
            </w:pPr>
            <w:r>
              <w:t>к</w:t>
            </w:r>
            <w:r w:rsidRPr="00E22AAA">
              <w:t>оментарише атмосферу на</w:t>
            </w:r>
            <w:r>
              <w:t xml:space="preserve"> часу, указује на грешке (потешкоће) уколико их је било</w:t>
            </w:r>
          </w:p>
          <w:p w:rsidR="008E1589" w:rsidRDefault="008E1589" w:rsidP="00C374A1">
            <w:pPr>
              <w:spacing w:before="100" w:after="120"/>
            </w:pPr>
            <w:r>
              <w:t>даје повратну информацију о напредовању ученика</w:t>
            </w:r>
          </w:p>
          <w:p w:rsidR="008E1589" w:rsidRPr="00E22AAA" w:rsidRDefault="008E1589" w:rsidP="00C374A1">
            <w:pPr>
              <w:spacing w:before="100" w:after="120"/>
            </w:pPr>
            <w:r>
              <w:t>задаје домаћи задатак</w:t>
            </w:r>
          </w:p>
        </w:tc>
        <w:tc>
          <w:tcPr>
            <w:tcW w:w="4634" w:type="dxa"/>
          </w:tcPr>
          <w:p w:rsidR="008E1589" w:rsidRPr="00E22AAA" w:rsidRDefault="008E1589" w:rsidP="00C374A1">
            <w:pPr>
              <w:spacing w:before="100" w:after="120"/>
            </w:pPr>
            <w:r>
              <w:t>с</w:t>
            </w:r>
            <w:r w:rsidRPr="00E22AAA">
              <w:t>лушају</w:t>
            </w:r>
            <w:r>
              <w:t xml:space="preserve">, коментаришу </w:t>
            </w:r>
            <w:r w:rsidRPr="00E22AAA">
              <w:t xml:space="preserve"> и записују</w:t>
            </w:r>
          </w:p>
        </w:tc>
      </w:tr>
    </w:tbl>
    <w:p w:rsidR="008E1589" w:rsidRPr="00BC51A5" w:rsidRDefault="008E1589" w:rsidP="008E1589">
      <w:pPr>
        <w:spacing w:before="360" w:after="120"/>
        <w:jc w:val="center"/>
        <w:rPr>
          <w:b/>
          <w:lang w:val="sr-Cyrl-CS"/>
        </w:rPr>
      </w:pPr>
      <w:r w:rsidRPr="00BC51A5">
        <w:rPr>
          <w:b/>
          <w:lang w:val="sr-Cyrl-CS"/>
        </w:rPr>
        <w:t xml:space="preserve">Т О К </w:t>
      </w:r>
      <w:r>
        <w:rPr>
          <w:b/>
          <w:lang w:val="sr-Cyrl-CS"/>
        </w:rPr>
        <w:t xml:space="preserve"> </w:t>
      </w:r>
      <w:r w:rsidRPr="00BC51A5">
        <w:rPr>
          <w:b/>
          <w:lang w:val="sr-Cyrl-CS"/>
        </w:rPr>
        <w:t>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w:t>
      </w:r>
      <w:r>
        <w:rPr>
          <w:lang w:val="sr-Cyrl-CS"/>
        </w:rPr>
        <w:t>и</w:t>
      </w:r>
      <w:r w:rsidRPr="00BC51A5">
        <w:rPr>
          <w:lang w:val="sr-Cyrl-CS"/>
        </w:rPr>
        <w:t xml:space="preserve"> задат</w:t>
      </w:r>
      <w:r>
        <w:rPr>
          <w:lang w:val="sr-Cyrl-CS"/>
        </w:rPr>
        <w:t>ак</w:t>
      </w:r>
      <w:r w:rsidRPr="00BC51A5">
        <w:rPr>
          <w:lang w:val="sr-Cyrl-CS"/>
        </w:rPr>
        <w:t>.</w:t>
      </w:r>
    </w:p>
    <w:p w:rsidR="008E1589" w:rsidRPr="0021717B" w:rsidRDefault="008E1589" w:rsidP="008E1589">
      <w:pPr>
        <w:pStyle w:val="NormalWeb"/>
        <w:spacing w:before="0" w:beforeAutospacing="0" w:after="240" w:afterAutospacing="0"/>
      </w:pPr>
      <w:r w:rsidRPr="00BC51A5">
        <w:rPr>
          <w:lang w:val="sr-Cyrl-CS"/>
        </w:rPr>
        <w:t>Кроз питања и одговоре под</w:t>
      </w:r>
      <w:r>
        <w:rPr>
          <w:lang w:val="sr-Cyrl-CS"/>
        </w:rPr>
        <w:t>сетити ученике на научено о силама трења мировања и отпору средине.</w:t>
      </w:r>
    </w:p>
    <w:p w:rsidR="008E1589" w:rsidRDefault="008E1589" w:rsidP="008E1589">
      <w:pPr>
        <w:spacing w:after="200" w:line="276" w:lineRule="auto"/>
        <w:rPr>
          <w:b/>
          <w:u w:val="single"/>
          <w:lang w:val="sr-Cyrl-CS"/>
        </w:rPr>
      </w:pPr>
      <w:r>
        <w:rPr>
          <w:b/>
          <w:u w:val="single"/>
          <w:lang w:val="sr-Cyrl-CS"/>
        </w:rPr>
        <w:br w:type="page"/>
      </w:r>
    </w:p>
    <w:p w:rsidR="008E1589" w:rsidRPr="00BC51A5" w:rsidRDefault="008E1589" w:rsidP="008E1589">
      <w:pPr>
        <w:spacing w:after="120"/>
        <w:jc w:val="both"/>
        <w:rPr>
          <w:b/>
          <w:u w:val="single"/>
          <w:lang w:val="sr-Cyrl-CS"/>
        </w:rPr>
      </w:pPr>
      <w:r w:rsidRPr="00BC51A5">
        <w:rPr>
          <w:b/>
          <w:u w:val="single"/>
          <w:lang w:val="sr-Cyrl-CS"/>
        </w:rPr>
        <w:lastRenderedPageBreak/>
        <w:t>Главни део часа</w:t>
      </w:r>
    </w:p>
    <w:p w:rsidR="008E1589" w:rsidRPr="00546701" w:rsidRDefault="008E1589" w:rsidP="008E1589">
      <w:pPr>
        <w:pStyle w:val="1tekst"/>
        <w:spacing w:after="240"/>
        <w:ind w:left="0" w:right="0" w:firstLine="0"/>
        <w:rPr>
          <w:rFonts w:ascii="Times New Roman" w:hAnsi="Times New Roman" w:cs="Times New Roman"/>
          <w:sz w:val="24"/>
          <w:szCs w:val="24"/>
          <w:lang w:val="sr-Cyrl-CS"/>
        </w:rPr>
      </w:pPr>
      <w:r w:rsidRPr="00546701">
        <w:rPr>
          <w:rFonts w:ascii="Times New Roman" w:hAnsi="Times New Roman" w:cs="Times New Roman"/>
          <w:sz w:val="24"/>
          <w:szCs w:val="24"/>
          <w:lang w:val="sr-Cyrl-CS"/>
        </w:rPr>
        <w:t>Поделити ученике по групама према расположивим динамометрима. Тражити да мерењем силе трења покажу оне њене особине које могу показати са предметима и подлогама које поседују – вукући књигу по столу, столицу по поду, дланове по столу, аутићима и сл.</w:t>
      </w:r>
    </w:p>
    <w:p w:rsidR="008E1589" w:rsidRDefault="008E1589" w:rsidP="008E1589">
      <w:pPr>
        <w:pStyle w:val="1tekst"/>
        <w:spacing w:after="240"/>
        <w:ind w:left="0" w:right="0" w:firstLine="0"/>
        <w:rPr>
          <w:rFonts w:ascii="Times New Roman" w:hAnsi="Times New Roman" w:cs="Times New Roman"/>
          <w:sz w:val="24"/>
          <w:szCs w:val="24"/>
          <w:lang w:val="sr-Cyrl-CS"/>
        </w:rPr>
      </w:pPr>
      <w:r>
        <w:rPr>
          <w:rFonts w:ascii="Times New Roman" w:hAnsi="Times New Roman" w:cs="Times New Roman"/>
          <w:b/>
          <w:sz w:val="24"/>
          <w:szCs w:val="24"/>
          <w:lang w:val="sr-Cyrl-CS"/>
        </w:rPr>
        <w:t>Експеромент 1</w:t>
      </w:r>
      <w:r w:rsidRPr="00BC51A5">
        <w:rPr>
          <w:rFonts w:ascii="Times New Roman" w:hAnsi="Times New Roman" w:cs="Times New Roman"/>
          <w:b/>
          <w:sz w:val="24"/>
          <w:szCs w:val="24"/>
          <w:lang w:val="sr-Cyrl-CS"/>
        </w:rPr>
        <w:t>.</w:t>
      </w:r>
      <w:r w:rsidRPr="00BC51A5">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Ученици мере</w:t>
      </w:r>
      <w:r w:rsidRPr="00BC51A5">
        <w:rPr>
          <w:rFonts w:ascii="Times New Roman" w:hAnsi="Times New Roman" w:cs="Times New Roman"/>
          <w:sz w:val="24"/>
          <w:szCs w:val="24"/>
          <w:lang w:val="sr-Cyrl-CS"/>
        </w:rPr>
        <w:t xml:space="preserve"> највеће силе мировања различитих тела по различитим подлогама (књига по столу, свеска по столу, свеска по књизи, гумица по столу, перница по столу и сл.). Тела опасати канапом за који се качи динамометар.</w:t>
      </w:r>
      <w:r>
        <w:rPr>
          <w:rFonts w:ascii="Times New Roman" w:hAnsi="Times New Roman" w:cs="Times New Roman"/>
          <w:sz w:val="24"/>
          <w:szCs w:val="24"/>
          <w:lang w:val="sr-Cyrl-CS"/>
        </w:rPr>
        <w:t xml:space="preserve"> </w:t>
      </w:r>
      <w:r w:rsidRPr="00BC51A5">
        <w:rPr>
          <w:rFonts w:ascii="Times New Roman" w:hAnsi="Times New Roman" w:cs="Times New Roman"/>
          <w:sz w:val="24"/>
          <w:szCs w:val="24"/>
          <w:lang w:val="sr-Cyrl-CS"/>
        </w:rPr>
        <w:t>Представници група записују резултате мерења на табли.</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b/>
          <w:sz w:val="24"/>
          <w:szCs w:val="24"/>
          <w:lang w:val="sr-Cyrl-CS"/>
        </w:rPr>
        <w:t>Експер</w:t>
      </w:r>
      <w:r>
        <w:rPr>
          <w:rFonts w:ascii="Times New Roman" w:hAnsi="Times New Roman" w:cs="Times New Roman"/>
          <w:b/>
          <w:sz w:val="24"/>
          <w:szCs w:val="24"/>
        </w:rPr>
        <w:t>и</w:t>
      </w:r>
      <w:r>
        <w:rPr>
          <w:rFonts w:ascii="Times New Roman" w:hAnsi="Times New Roman" w:cs="Times New Roman"/>
          <w:b/>
          <w:sz w:val="24"/>
          <w:szCs w:val="24"/>
          <w:lang w:val="sr-Cyrl-CS"/>
        </w:rPr>
        <w:t>мент 2</w:t>
      </w:r>
      <w:r w:rsidRPr="00BC51A5">
        <w:rPr>
          <w:rFonts w:ascii="Times New Roman" w:hAnsi="Times New Roman" w:cs="Times New Roman"/>
          <w:b/>
          <w:sz w:val="24"/>
          <w:szCs w:val="24"/>
          <w:lang w:val="sr-Cyrl-CS"/>
        </w:rPr>
        <w:t>.</w:t>
      </w:r>
      <w:r>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 xml:space="preserve">Ученици мере силу отпора воде кретању различитих тела.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Тражити од ученика да окаче дата тела на динамометар и потопе у воду, близу дна посуде. Објаснити ученицима да на тело делује више сила о којима ће учити касније. Навести их на закључак да се оне поништавају пошто тело мирује.</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Тражити да размисле о начину мерења силе отпора воде подизању тела окаченог на динамометар. Кроз разговор закључити да треба тело равномерно подизати кроз воду.</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Тражити да измере силу – проверити да ли су од покаѕивања динамометра одузели покаѕивање док је тело мировало, ако нису објаснити зашто то треба урадити.</w:t>
      </w:r>
    </w:p>
    <w:p w:rsidR="008E1589" w:rsidRPr="001A5AE1" w:rsidRDefault="008E1589" w:rsidP="008E1589">
      <w:pPr>
        <w:pStyle w:val="1tekst"/>
        <w:spacing w:after="3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Мерењем на различитим телима тражити да покаѕу да ова сила завиоси од величине и облика тела. </w:t>
      </w:r>
    </w:p>
    <w:p w:rsidR="008E1589" w:rsidRPr="005651C4" w:rsidRDefault="008E1589" w:rsidP="008E1589">
      <w:pPr>
        <w:spacing w:after="120" w:line="276" w:lineRule="auto"/>
      </w:pPr>
      <w:r w:rsidRPr="005651C4">
        <w:rPr>
          <w:b/>
          <w:lang w:val="sr-Cyrl-CS"/>
        </w:rPr>
        <w:t xml:space="preserve">Урадити тест задатак 4.23. </w:t>
      </w:r>
      <w:r w:rsidRPr="005651C4">
        <w:t xml:space="preserve">Ако се тело креће равномерно по хоризонталној подлози под дејством силе од </w:t>
      </w:r>
      <w:r w:rsidRPr="00357AAD">
        <w:rPr>
          <w:position w:val="-10"/>
        </w:rPr>
        <w:object w:dxaOrig="460" w:dyaOrig="320">
          <v:shape id="_x0000_i1204" type="#_x0000_t75" style="width:23.1pt;height:16.3pt" o:ole="">
            <v:imagedata r:id="rId871" o:title=""/>
            <o:lock v:ext="edit" aspectratio="f"/>
          </v:shape>
          <o:OLEObject Type="Embed" ProgID="Equation.3" ShapeID="_x0000_i1204" DrawAspect="Content" ObjectID="_1628679188" r:id="rId872"/>
        </w:object>
      </w:r>
      <w:r w:rsidRPr="005651C4">
        <w:t xml:space="preserve"> сила трења износи _______ и има _</w:t>
      </w:r>
      <w:r>
        <w:t>_</w:t>
      </w:r>
      <w:r w:rsidRPr="005651C4">
        <w:t>__________ у односу на смер вучне силе.</w:t>
      </w:r>
    </w:p>
    <w:p w:rsidR="008E1589" w:rsidRDefault="008E1589" w:rsidP="008E1589">
      <w:pPr>
        <w:spacing w:after="120" w:line="276" w:lineRule="auto"/>
        <w:rPr>
          <w:lang w:val="sr-Cyrl-CS"/>
        </w:rPr>
      </w:pPr>
      <w:r>
        <w:rPr>
          <w:lang w:val="sr-Cyrl-CS"/>
        </w:rPr>
        <w:t xml:space="preserve">Ученик који зна објашњава решење: </w:t>
      </w:r>
      <w:r w:rsidRPr="00357AAD">
        <w:rPr>
          <w:position w:val="-10"/>
        </w:rPr>
        <w:object w:dxaOrig="460" w:dyaOrig="320">
          <v:shape id="_x0000_i1205" type="#_x0000_t75" style="width:23.1pt;height:16.3pt" o:ole="">
            <v:imagedata r:id="rId871" o:title=""/>
            <o:lock v:ext="edit" aspectratio="f"/>
          </v:shape>
          <o:OLEObject Type="Embed" ProgID="Equation.3" ShapeID="_x0000_i1205" DrawAspect="Content" ObjectID="_1628679189" r:id="rId873"/>
        </w:object>
      </w:r>
      <w:r>
        <w:rPr>
          <w:lang w:val="sr-Cyrl-CS"/>
        </w:rPr>
        <w:t xml:space="preserve"> у смеру супротном од смера вучне силе.</w:t>
      </w:r>
    </w:p>
    <w:p w:rsidR="008E1589" w:rsidRDefault="008E1589" w:rsidP="008E1589">
      <w:pPr>
        <w:spacing w:after="120" w:line="276" w:lineRule="auto"/>
        <w:rPr>
          <w:lang w:val="sr-Cyrl-CS"/>
        </w:rPr>
      </w:pPr>
      <w:r>
        <w:rPr>
          <w:lang w:val="sr-Cyrl-CS"/>
        </w:rPr>
        <w:t>Поставити подпитање: Колика би сила трења била ако би се тело убрзавало, а колика ако би се успоравало?</w:t>
      </w:r>
    </w:p>
    <w:p w:rsidR="008E1589" w:rsidRDefault="008E1589" w:rsidP="008E1589">
      <w:pPr>
        <w:spacing w:after="120" w:line="276" w:lineRule="auto"/>
        <w:rPr>
          <w:lang w:val="sr-Cyrl-CS"/>
        </w:rPr>
      </w:pPr>
      <w:r>
        <w:rPr>
          <w:lang w:val="sr-Cyrl-CS"/>
        </w:rPr>
        <w:t xml:space="preserve">Очекивани одговор: У порвом случају била мања од </w:t>
      </w:r>
      <w:r w:rsidRPr="00357AAD">
        <w:rPr>
          <w:position w:val="-10"/>
        </w:rPr>
        <w:object w:dxaOrig="460" w:dyaOrig="320">
          <v:shape id="_x0000_i1206" type="#_x0000_t75" style="width:23.1pt;height:16.3pt" o:ole="">
            <v:imagedata r:id="rId871" o:title=""/>
            <o:lock v:ext="edit" aspectratio="f"/>
          </v:shape>
          <o:OLEObject Type="Embed" ProgID="Equation.3" ShapeID="_x0000_i1206" DrawAspect="Content" ObjectID="_1628679190" r:id="rId874"/>
        </w:object>
      </w:r>
      <w:r>
        <w:rPr>
          <w:lang w:val="sr-Cyrl-CS"/>
        </w:rPr>
        <w:t xml:space="preserve"> а у другом већа од</w:t>
      </w:r>
      <w:r w:rsidRPr="00BC51A5">
        <w:rPr>
          <w:lang w:val="sr-Cyrl-CS"/>
        </w:rPr>
        <w:t xml:space="preserve"> </w:t>
      </w:r>
      <w:r w:rsidRPr="005651C4">
        <w:rPr>
          <w:position w:val="-6"/>
        </w:rPr>
        <w:object w:dxaOrig="460" w:dyaOrig="279">
          <v:shape id="_x0000_i1207" type="#_x0000_t75" style="width:23.1pt;height:14.25pt" o:ole="">
            <v:imagedata r:id="rId875" o:title=""/>
            <o:lock v:ext="edit" aspectratio="f"/>
          </v:shape>
          <o:OLEObject Type="Embed" ProgID="Equation.3" ShapeID="_x0000_i1207" DrawAspect="Content" ObjectID="_1628679191" r:id="rId876"/>
        </w:object>
      </w:r>
    </w:p>
    <w:p w:rsidR="008E1589" w:rsidRPr="009816D1" w:rsidRDefault="008E1589" w:rsidP="008E1589">
      <w:pPr>
        <w:spacing w:after="120" w:line="276" w:lineRule="auto"/>
        <w:rPr>
          <w:lang w:val="ru-RU"/>
        </w:rPr>
      </w:pPr>
      <w:r w:rsidRPr="009816D1">
        <w:rPr>
          <w:b/>
          <w:lang w:val="sr-Cyrl-CS"/>
        </w:rPr>
        <w:t>Урадити задатак 4.27.</w:t>
      </w:r>
      <w:r w:rsidRPr="009816D1">
        <w:rPr>
          <w:lang w:val="sr-Cyrl-CS"/>
        </w:rPr>
        <w:t xml:space="preserve"> </w:t>
      </w:r>
      <w:r w:rsidRPr="009816D1">
        <w:rPr>
          <w:lang w:val="ru-RU"/>
        </w:rPr>
        <w:t xml:space="preserve">Сила трења између аутомобила и тла, непосредно пре покретања аутомобила, износи </w:t>
      </w:r>
      <w:r w:rsidRPr="009816D1">
        <w:rPr>
          <w:position w:val="-12"/>
        </w:rPr>
        <w:object w:dxaOrig="1219" w:dyaOrig="360">
          <v:shape id="_x0000_i1208" type="#_x0000_t75" style="width:61.8pt;height:18.35pt" o:ole="">
            <v:imagedata r:id="rId877" o:title=""/>
            <o:lock v:ext="edit" aspectratio="f"/>
          </v:shape>
          <o:OLEObject Type="Embed" ProgID="Equation.3" ShapeID="_x0000_i1208" DrawAspect="Content" ObjectID="_1628679192" r:id="rId878"/>
        </w:object>
      </w:r>
      <w:r w:rsidRPr="009816D1">
        <w:rPr>
          <w:lang w:val="ru-RU"/>
        </w:rPr>
        <w:t xml:space="preserve"> Марко настоји да покрене аутомобил унапред гурајући га силом </w:t>
      </w:r>
      <w:r w:rsidRPr="009816D1">
        <w:rPr>
          <w:position w:val="-10"/>
        </w:rPr>
        <w:object w:dxaOrig="1260" w:dyaOrig="340">
          <v:shape id="_x0000_i1209" type="#_x0000_t75" style="width:63.85pt;height:16.3pt" o:ole="">
            <v:imagedata r:id="rId879" o:title=""/>
          </v:shape>
          <o:OLEObject Type="Embed" ProgID="Equation.3" ShapeID="_x0000_i1209" DrawAspect="Content" ObjectID="_1628679193" r:id="rId880"/>
        </w:object>
      </w:r>
      <w:r w:rsidRPr="009816D1">
        <w:rPr>
          <w:lang w:val="ru-RU"/>
        </w:rPr>
        <w:t xml:space="preserve"> Коликом најмањом силом, усмереном уназад, треба да делује Дејан на аутомобил да би </w:t>
      </w:r>
      <w:r w:rsidRPr="009816D1">
        <w:t xml:space="preserve">аутомобил </w:t>
      </w:r>
      <w:r w:rsidRPr="009816D1">
        <w:rPr>
          <w:lang w:val="ru-RU"/>
        </w:rPr>
        <w:t>остао непокретан? Коликом силом треба да делује Дејан да би аутомобил покренуо уназад?</w:t>
      </w:r>
    </w:p>
    <w:p w:rsidR="008E1589" w:rsidRPr="005651C4" w:rsidRDefault="008E1589" w:rsidP="008E1589">
      <w:pPr>
        <w:tabs>
          <w:tab w:val="center" w:pos="3411"/>
        </w:tabs>
        <w:spacing w:after="120"/>
        <w:rPr>
          <w:sz w:val="20"/>
          <w:szCs w:val="20"/>
          <w:lang w:val="ru-RU"/>
        </w:rPr>
      </w:pPr>
      <w:r>
        <w:rPr>
          <w:sz w:val="20"/>
          <w:szCs w:val="20"/>
          <w:lang w:val="ru-RU"/>
        </w:rPr>
        <w:t>Ученик који разуме проблем на табли црта дате силе и њихову резултанту. Други ученик изводи закључак да Дејан треба да делује силом истог интензитета и правца, али суопротног смера</w:t>
      </w:r>
      <w:r w:rsidRPr="005651C4">
        <w:rPr>
          <w:sz w:val="20"/>
          <w:szCs w:val="20"/>
          <w:lang w:val="ru-RU"/>
        </w:rPr>
        <w:t xml:space="preserve">: </w:t>
      </w:r>
    </w:p>
    <w:p w:rsidR="008E1589" w:rsidRPr="00B30C57" w:rsidRDefault="008E1589" w:rsidP="008E1589">
      <w:pPr>
        <w:tabs>
          <w:tab w:val="center" w:pos="3411"/>
        </w:tabs>
        <w:spacing w:after="120"/>
        <w:rPr>
          <w:sz w:val="20"/>
          <w:szCs w:val="20"/>
        </w:rPr>
      </w:pPr>
      <w:r w:rsidRPr="009816D1">
        <w:object w:dxaOrig="1240" w:dyaOrig="300">
          <v:shape id="_x0000_i1210" type="#_x0000_t75" style="width:62.5pt;height:14.95pt" o:ole="">
            <v:imagedata r:id="rId881" o:title=""/>
          </v:shape>
          <o:OLEObject Type="Embed" ProgID="Equation.3" ShapeID="_x0000_i1210" DrawAspect="Content" ObjectID="_1628679194" r:id="rId882"/>
        </w:object>
      </w:r>
      <w:r w:rsidRPr="00B30C57">
        <w:rPr>
          <w:sz w:val="20"/>
          <w:szCs w:val="20"/>
          <w:lang w:val="ru-RU"/>
        </w:rPr>
        <w:t>,</w:t>
      </w:r>
      <w:r w:rsidRPr="00B30C57">
        <w:rPr>
          <w:sz w:val="20"/>
          <w:szCs w:val="20"/>
          <w:lang w:val="ru-RU"/>
        </w:rPr>
        <w:tab/>
      </w:r>
      <w:r w:rsidRPr="009816D1">
        <w:object w:dxaOrig="1960" w:dyaOrig="300">
          <v:shape id="_x0000_i1211" type="#_x0000_t75" style="width:98.5pt;height:14.95pt" o:ole="">
            <v:imagedata r:id="rId883" o:title=""/>
          </v:shape>
          <o:OLEObject Type="Embed" ProgID="Equation.3" ShapeID="_x0000_i1211" DrawAspect="Content" ObjectID="_1628679195" r:id="rId884"/>
        </w:object>
      </w:r>
      <w:r w:rsidRPr="00B30C57">
        <w:rPr>
          <w:sz w:val="20"/>
          <w:szCs w:val="20"/>
        </w:rPr>
        <w:t>.</w:t>
      </w:r>
    </w:p>
    <w:p w:rsidR="008E1589" w:rsidRPr="005651C4" w:rsidRDefault="008E1589" w:rsidP="008E1589">
      <w:pPr>
        <w:tabs>
          <w:tab w:val="center" w:pos="3411"/>
        </w:tabs>
        <w:spacing w:after="120"/>
        <w:rPr>
          <w:sz w:val="20"/>
          <w:szCs w:val="20"/>
        </w:rPr>
      </w:pPr>
      <w:r>
        <w:rPr>
          <w:sz w:val="20"/>
          <w:szCs w:val="20"/>
        </w:rPr>
        <w:t>Трећи ученик одређује услов покретања аутомобила уназад</w:t>
      </w:r>
      <w:r w:rsidRPr="005651C4">
        <w:rPr>
          <w:sz w:val="20"/>
          <w:szCs w:val="20"/>
        </w:rPr>
        <w:t>:</w:t>
      </w:r>
    </w:p>
    <w:p w:rsidR="008E1589" w:rsidRDefault="008E1589" w:rsidP="008E1589">
      <w:pPr>
        <w:tabs>
          <w:tab w:val="center" w:pos="3411"/>
        </w:tabs>
        <w:spacing w:after="240"/>
        <w:rPr>
          <w:sz w:val="20"/>
          <w:szCs w:val="20"/>
          <w:lang w:val="ru-RU"/>
        </w:rPr>
      </w:pPr>
      <w:r w:rsidRPr="009816D1">
        <w:rPr>
          <w:position w:val="-10"/>
        </w:rPr>
        <w:object w:dxaOrig="1300" w:dyaOrig="300">
          <v:shape id="_x0000_i1212" type="#_x0000_t75" style="width:65.2pt;height:14.95pt" o:ole="">
            <v:imagedata r:id="rId885" o:title=""/>
          </v:shape>
          <o:OLEObject Type="Embed" ProgID="Equation.3" ShapeID="_x0000_i1212" DrawAspect="Content" ObjectID="_1628679196" r:id="rId886"/>
        </w:object>
      </w:r>
      <w:r w:rsidRPr="009816D1">
        <w:rPr>
          <w:sz w:val="20"/>
          <w:szCs w:val="20"/>
          <w:lang w:val="ru-RU"/>
        </w:rPr>
        <w:t>,</w:t>
      </w:r>
      <w:r w:rsidRPr="009816D1">
        <w:rPr>
          <w:sz w:val="20"/>
          <w:szCs w:val="20"/>
          <w:lang w:val="ru-RU"/>
        </w:rPr>
        <w:tab/>
      </w:r>
      <w:r w:rsidRPr="009816D1">
        <w:rPr>
          <w:position w:val="-10"/>
        </w:rPr>
        <w:object w:dxaOrig="1900" w:dyaOrig="300">
          <v:shape id="_x0000_i1213" type="#_x0000_t75" style="width:95.1pt;height:14.95pt" o:ole="">
            <v:imagedata r:id="rId887" o:title=""/>
          </v:shape>
          <o:OLEObject Type="Embed" ProgID="Equation.3" ShapeID="_x0000_i1213" DrawAspect="Content" ObjectID="_1628679197" r:id="rId888"/>
        </w:object>
      </w:r>
      <w:r w:rsidRPr="009816D1">
        <w:rPr>
          <w:sz w:val="20"/>
          <w:szCs w:val="20"/>
          <w:lang w:val="ru-RU"/>
        </w:rPr>
        <w:t>.</w:t>
      </w:r>
    </w:p>
    <w:p w:rsidR="008E1589" w:rsidRDefault="008E1589" w:rsidP="008E1589">
      <w:pPr>
        <w:pStyle w:val="1tekst"/>
        <w:spacing w:after="120"/>
        <w:ind w:left="0" w:right="0" w:firstLine="0"/>
        <w:rPr>
          <w:rFonts w:ascii="Times New Roman" w:hAnsi="Times New Roman" w:cs="Times New Roman"/>
          <w:b/>
          <w:sz w:val="24"/>
          <w:szCs w:val="24"/>
          <w:u w:val="single"/>
        </w:rPr>
      </w:pPr>
      <w:r w:rsidRPr="009E0961">
        <w:rPr>
          <w:rFonts w:ascii="Times New Roman" w:hAnsi="Times New Roman" w:cs="Times New Roman"/>
          <w:b/>
          <w:sz w:val="24"/>
          <w:szCs w:val="24"/>
          <w:u w:val="single"/>
          <w:lang w:val="sr-Cyrl-CS"/>
        </w:rPr>
        <w:t>Завршни део часа</w:t>
      </w:r>
    </w:p>
    <w:p w:rsidR="008E1589" w:rsidRDefault="008E1589" w:rsidP="008E1589">
      <w:pPr>
        <w:pStyle w:val="1tekst"/>
        <w:spacing w:after="240"/>
        <w:ind w:left="0" w:right="0" w:firstLine="0"/>
        <w:rPr>
          <w:rFonts w:ascii="Times New Roman" w:hAnsi="Times New Roman" w:cs="Times New Roman"/>
          <w:sz w:val="24"/>
        </w:rPr>
      </w:pPr>
      <w:r w:rsidRPr="009E0961">
        <w:rPr>
          <w:rFonts w:ascii="Times New Roman" w:hAnsi="Times New Roman" w:cs="Times New Roman"/>
          <w:sz w:val="24"/>
        </w:rPr>
        <w:t>Продискутовати евентуалне грешке у изради задатака</w:t>
      </w:r>
      <w:r>
        <w:rPr>
          <w:rFonts w:ascii="Times New Roman" w:hAnsi="Times New Roman" w:cs="Times New Roman"/>
          <w:sz w:val="24"/>
        </w:rPr>
        <w:t>.</w:t>
      </w:r>
    </w:p>
    <w:p w:rsidR="008E1589" w:rsidRPr="00A525D3" w:rsidRDefault="008E1589" w:rsidP="008E1589">
      <w:pPr>
        <w:spacing w:after="120"/>
        <w:rPr>
          <w:b/>
          <w:lang w:val="sr-Latn-CS"/>
        </w:rPr>
      </w:pPr>
      <w:r w:rsidRPr="00A525D3">
        <w:rPr>
          <w:b/>
          <w:lang w:val="sr-Latn-CS"/>
        </w:rPr>
        <w:t>Провера остварених исхода</w:t>
      </w:r>
    </w:p>
    <w:p w:rsidR="008E1589" w:rsidRPr="003705EB" w:rsidRDefault="008E1589" w:rsidP="00D51D1D">
      <w:pPr>
        <w:pStyle w:val="ListParagraph"/>
        <w:numPr>
          <w:ilvl w:val="0"/>
          <w:numId w:val="84"/>
        </w:numPr>
        <w:spacing w:after="120"/>
        <w:jc w:val="both"/>
        <w:rPr>
          <w:lang w:val="sr-Latn-CS"/>
        </w:rPr>
      </w:pPr>
      <w:r w:rsidRPr="00090BA8">
        <w:rPr>
          <w:lang w:val="sr-Latn-CS"/>
        </w:rPr>
        <w:t>Тачни одговори на усмено постављена питања на тему сила трења.</w:t>
      </w:r>
    </w:p>
    <w:p w:rsidR="008E1589" w:rsidRPr="003705EB" w:rsidRDefault="008E1589" w:rsidP="00D51D1D">
      <w:pPr>
        <w:pStyle w:val="ListParagraph"/>
        <w:numPr>
          <w:ilvl w:val="0"/>
          <w:numId w:val="84"/>
        </w:numPr>
        <w:spacing w:after="120"/>
        <w:jc w:val="both"/>
        <w:rPr>
          <w:lang w:val="sr-Latn-CS"/>
        </w:rPr>
      </w:pPr>
      <w:r w:rsidRPr="00090BA8">
        <w:rPr>
          <w:lang w:val="sr-Latn-CS"/>
        </w:rPr>
        <w:t>Правилно изведени закључци из једноставних експеримената.</w:t>
      </w:r>
    </w:p>
    <w:p w:rsidR="008E1589" w:rsidRPr="003705EB" w:rsidRDefault="008E1589" w:rsidP="00D51D1D">
      <w:pPr>
        <w:pStyle w:val="ListParagraph"/>
        <w:numPr>
          <w:ilvl w:val="0"/>
          <w:numId w:val="84"/>
        </w:numPr>
        <w:spacing w:after="120"/>
        <w:jc w:val="both"/>
        <w:rPr>
          <w:lang w:val="sr-Latn-CS"/>
        </w:rPr>
      </w:pPr>
      <w:r w:rsidRPr="00090BA8">
        <w:rPr>
          <w:lang w:val="sr-Latn-CS"/>
        </w:rPr>
        <w:t>Вредновање различитих нивоа постигнућа на основу тачних одговора на диференциране захтеве у оквиру рачунског задатка.</w:t>
      </w:r>
    </w:p>
    <w:p w:rsidR="008E1589" w:rsidRDefault="008E1589" w:rsidP="008E1589">
      <w:pPr>
        <w:spacing w:after="120"/>
        <w:rPr>
          <w:b/>
          <w:lang w:val="sr-Latn-CS"/>
        </w:rPr>
      </w:pPr>
      <w:r>
        <w:rPr>
          <w:b/>
          <w:lang w:val="sr-Latn-CS"/>
        </w:rPr>
        <w:lastRenderedPageBreak/>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84"/>
        </w:numPr>
        <w:spacing w:after="120"/>
        <w:jc w:val="both"/>
        <w:rPr>
          <w:lang w:val="sr-Latn-CS"/>
        </w:rPr>
      </w:pPr>
      <w:r w:rsidRPr="003705EB">
        <w:rPr>
          <w:lang w:val="sr-Latn-CS"/>
        </w:rPr>
        <w:t>Шта и како даље?</w:t>
      </w:r>
    </w:p>
    <w:p w:rsidR="008E1589" w:rsidRDefault="008E1589" w:rsidP="008E1589">
      <w:pPr>
        <w:pStyle w:val="1tekst"/>
        <w:spacing w:after="120"/>
        <w:ind w:left="0" w:right="0" w:firstLine="0"/>
        <w:rPr>
          <w:rFonts w:ascii="Times New Roman" w:hAnsi="Times New Roman" w:cs="Times New Roman"/>
          <w:sz w:val="24"/>
        </w:rPr>
      </w:pPr>
    </w:p>
    <w:p w:rsidR="008E1589" w:rsidRPr="009E0961" w:rsidRDefault="008E1589" w:rsidP="008E1589">
      <w:pPr>
        <w:pStyle w:val="1tekst"/>
        <w:spacing w:after="120"/>
        <w:ind w:left="0" w:right="0" w:firstLine="0"/>
        <w:rPr>
          <w:rFonts w:ascii="Times New Roman" w:hAnsi="Times New Roman" w:cs="Times New Roman"/>
          <w:sz w:val="24"/>
        </w:rPr>
      </w:pPr>
    </w:p>
    <w:p w:rsidR="008E1589" w:rsidRDefault="008E1589" w:rsidP="008E1589">
      <w:pPr>
        <w:pStyle w:val="1tekst"/>
        <w:spacing w:after="120"/>
        <w:ind w:left="0" w:right="0" w:firstLine="0"/>
        <w:jc w:val="center"/>
        <w:rPr>
          <w:rFonts w:ascii="Times New Roman" w:hAnsi="Times New Roman" w:cs="Times New Roman"/>
          <w:b/>
          <w:sz w:val="28"/>
          <w:szCs w:val="28"/>
        </w:rPr>
      </w:pPr>
    </w:p>
    <w:p w:rsidR="008E1589" w:rsidRDefault="008E1589" w:rsidP="008E1589">
      <w:pPr>
        <w:spacing w:after="200" w:line="276" w:lineRule="auto"/>
        <w:rPr>
          <w:b/>
          <w:sz w:val="28"/>
          <w:szCs w:val="28"/>
          <w:lang w:val="sr-Latn-CS" w:eastAsia="sr-Latn-CS"/>
        </w:rPr>
      </w:pPr>
      <w:r>
        <w:rPr>
          <w:b/>
          <w:sz w:val="28"/>
          <w:szCs w:val="28"/>
        </w:rPr>
        <w:br w:type="page"/>
      </w:r>
    </w:p>
    <w:p w:rsidR="008E1589" w:rsidRPr="009E0961" w:rsidRDefault="008E1589" w:rsidP="008E1589">
      <w:pPr>
        <w:pStyle w:val="1tekst"/>
        <w:spacing w:after="120"/>
        <w:ind w:left="0" w:right="0" w:firstLine="0"/>
        <w:jc w:val="center"/>
        <w:rPr>
          <w:rFonts w:ascii="Times New Roman" w:hAnsi="Times New Roman" w:cs="Times New Roman"/>
          <w:b/>
          <w:sz w:val="24"/>
          <w:szCs w:val="24"/>
          <w:lang w:val="sr-Cyrl-CS"/>
        </w:rPr>
      </w:pPr>
      <w:r w:rsidRPr="009E0961">
        <w:rPr>
          <w:rFonts w:ascii="Times New Roman" w:hAnsi="Times New Roman" w:cs="Times New Roman"/>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8233F" w:rsidRDefault="008E1589" w:rsidP="008E1589">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41</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AD6261" w:rsidRDefault="008E1589" w:rsidP="00C374A1">
            <w:pPr>
              <w:jc w:val="both"/>
              <w:rPr>
                <w:b/>
                <w:u w:val="single"/>
              </w:rPr>
            </w:pPr>
            <w:r>
              <w:t>Сила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AD6261" w:rsidRDefault="008E1589" w:rsidP="00C374A1">
            <w:pPr>
              <w:pStyle w:val="ListParagraph"/>
              <w:ind w:left="0"/>
              <w:contextualSpacing w:val="0"/>
              <w:rPr>
                <w:lang w:val="ru-RU"/>
              </w:rPr>
            </w:pPr>
            <w:r w:rsidRPr="00AD6261">
              <w:rPr>
                <w:lang w:val="ru-RU"/>
              </w:rPr>
              <w:t>Мерење силе трења при клизању или котрљању тела по равној подлози</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AC419C" w:rsidRDefault="008E1589" w:rsidP="00C374A1">
            <w:pPr>
              <w:spacing w:before="60" w:after="60"/>
              <w:jc w:val="both"/>
            </w:pPr>
            <w:r>
              <w:t>лаборарторијска вежба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AC419C" w:rsidRDefault="008E1589" w:rsidP="00C374A1">
            <w:pPr>
              <w:spacing w:before="60" w:after="60"/>
              <w:jc w:val="both"/>
            </w:pPr>
            <w:r>
              <w:t>д</w:t>
            </w:r>
            <w:r w:rsidRPr="002A2367">
              <w:t>ијалошка,</w:t>
            </w:r>
            <w:r>
              <w:rPr>
                <w:color w:val="FF0000"/>
              </w:rPr>
              <w:t xml:space="preserve"> </w:t>
            </w:r>
            <w:r w:rsidRPr="00AC419C">
              <w:t>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spacing w:val="-6"/>
                <w:lang w:val="sr-Cyrl-CS"/>
              </w:rPr>
              <w:t>рад у паровима или групама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jc w:val="both"/>
              <w:rPr>
                <w:lang w:val="sr-Cyrl-CS"/>
              </w:rPr>
            </w:pPr>
            <w:r>
              <w:rPr>
                <w:lang w:val="sr-Cyrl-CS"/>
              </w:rPr>
              <w:t xml:space="preserve">наведена у детаљном упутству за израду вежбе у практикуму </w:t>
            </w:r>
          </w:p>
        </w:tc>
      </w:tr>
    </w:tbl>
    <w:p w:rsidR="008E1589" w:rsidRDefault="008E1589" w:rsidP="008E1589">
      <w:pPr>
        <w:spacing w:before="240" w:after="120"/>
        <w:rPr>
          <w:b/>
          <w:lang w:val="sr-Cyrl-CS"/>
        </w:rPr>
      </w:pPr>
      <w:r w:rsidRPr="003A6B93">
        <w:rPr>
          <w:b/>
          <w:lang w:val="sr-Cyrl-CS"/>
        </w:rPr>
        <w:t>ЦИЉ И ЗАДАЦИ ЧАСА</w:t>
      </w:r>
    </w:p>
    <w:p w:rsidR="008E1589" w:rsidRPr="00AD6261" w:rsidRDefault="008E1589" w:rsidP="008E1589">
      <w:pPr>
        <w:spacing w:after="80"/>
        <w:jc w:val="both"/>
        <w:rPr>
          <w:lang w:val="ru-RU"/>
        </w:rPr>
      </w:pPr>
      <w:r>
        <w:rPr>
          <w:lang w:val="sr-Cyrl-CS"/>
        </w:rPr>
        <w:t xml:space="preserve">У циљу обнаваљања и утврђивања знања и стицања умења о силама трења </w:t>
      </w:r>
      <w:r w:rsidRPr="00AD6261">
        <w:rPr>
          <w:lang w:val="ru-RU"/>
        </w:rPr>
        <w:t xml:space="preserve">проверити </w:t>
      </w:r>
      <w:r>
        <w:rPr>
          <w:lang w:val="ru-RU"/>
        </w:rPr>
        <w:t xml:space="preserve">њене </w:t>
      </w:r>
      <w:r w:rsidRPr="00AD6261">
        <w:rPr>
          <w:lang w:val="ru-RU"/>
        </w:rPr>
        <w:t>особине</w:t>
      </w:r>
      <w:r>
        <w:rPr>
          <w:lang w:val="ru-RU"/>
        </w:rPr>
        <w:t>:</w:t>
      </w:r>
      <w:r w:rsidRPr="00AD6261">
        <w:rPr>
          <w:lang w:val="ru-RU"/>
        </w:rPr>
        <w:t xml:space="preserve"> </w:t>
      </w:r>
    </w:p>
    <w:p w:rsidR="008E1589" w:rsidRPr="0094609D" w:rsidRDefault="008E1589" w:rsidP="00D51D1D">
      <w:pPr>
        <w:pStyle w:val="ListParagraph"/>
        <w:numPr>
          <w:ilvl w:val="0"/>
          <w:numId w:val="84"/>
        </w:numPr>
        <w:spacing w:after="120"/>
        <w:jc w:val="both"/>
        <w:rPr>
          <w:lang w:val="sr-Latn-CS"/>
        </w:rPr>
      </w:pPr>
      <w:r w:rsidRPr="0094609D">
        <w:rPr>
          <w:lang w:val="sr-Latn-CS"/>
        </w:rPr>
        <w:t>Показати да је највећа сила трења мировања већа од силе трења клизања.</w:t>
      </w:r>
    </w:p>
    <w:p w:rsidR="008E1589" w:rsidRPr="0094609D" w:rsidRDefault="008E1589" w:rsidP="00D51D1D">
      <w:pPr>
        <w:pStyle w:val="ListParagraph"/>
        <w:numPr>
          <w:ilvl w:val="0"/>
          <w:numId w:val="84"/>
        </w:numPr>
        <w:spacing w:after="120"/>
        <w:jc w:val="both"/>
        <w:rPr>
          <w:lang w:val="sr-Latn-CS"/>
        </w:rPr>
      </w:pPr>
      <w:r w:rsidRPr="0094609D">
        <w:rPr>
          <w:lang w:val="sr-Latn-CS"/>
        </w:rPr>
        <w:t xml:space="preserve">Показати да сила трења зависи од углачаности додирне површине тела и подлоге. </w:t>
      </w:r>
    </w:p>
    <w:p w:rsidR="008E1589" w:rsidRPr="0094609D" w:rsidRDefault="008E1589" w:rsidP="00D51D1D">
      <w:pPr>
        <w:pStyle w:val="ListParagraph"/>
        <w:numPr>
          <w:ilvl w:val="0"/>
          <w:numId w:val="84"/>
        </w:numPr>
        <w:spacing w:after="120"/>
        <w:jc w:val="both"/>
        <w:rPr>
          <w:lang w:val="sr-Latn-CS"/>
        </w:rPr>
      </w:pPr>
      <w:r w:rsidRPr="0094609D">
        <w:rPr>
          <w:lang w:val="sr-Latn-CS"/>
        </w:rPr>
        <w:t>Показати да сила трења зависи од силе којом тело делује на подлогу.</w:t>
      </w:r>
    </w:p>
    <w:p w:rsidR="008E1589" w:rsidRPr="0094609D" w:rsidRDefault="008E1589" w:rsidP="00D51D1D">
      <w:pPr>
        <w:pStyle w:val="ListParagraph"/>
        <w:numPr>
          <w:ilvl w:val="0"/>
          <w:numId w:val="84"/>
        </w:numPr>
        <w:spacing w:after="120"/>
        <w:jc w:val="both"/>
        <w:rPr>
          <w:lang w:val="sr-Latn-CS"/>
        </w:rPr>
      </w:pPr>
      <w:r w:rsidRPr="0094609D">
        <w:rPr>
          <w:lang w:val="sr-Latn-CS"/>
        </w:rPr>
        <w:t>Показати да сила трења не зависи од величине додирне површине између тела.</w:t>
      </w:r>
    </w:p>
    <w:p w:rsidR="008E1589" w:rsidRPr="0094609D" w:rsidRDefault="008E1589" w:rsidP="00D51D1D">
      <w:pPr>
        <w:pStyle w:val="ListParagraph"/>
        <w:numPr>
          <w:ilvl w:val="0"/>
          <w:numId w:val="84"/>
        </w:numPr>
        <w:spacing w:after="120"/>
        <w:jc w:val="both"/>
        <w:rPr>
          <w:lang w:val="sr-Latn-CS"/>
        </w:rPr>
      </w:pPr>
      <w:r w:rsidRPr="0094609D">
        <w:rPr>
          <w:lang w:val="sr-Latn-CS"/>
        </w:rPr>
        <w:t xml:space="preserve">Показати да је сила трења котрљања мања од силе трења клизања.Одредити зависност тежине тела окаченог на опругу од издужења опруге. </w:t>
      </w:r>
    </w:p>
    <w:p w:rsidR="008E1589" w:rsidRPr="0094609D" w:rsidRDefault="008E1589" w:rsidP="00D51D1D">
      <w:pPr>
        <w:pStyle w:val="ListParagraph"/>
        <w:numPr>
          <w:ilvl w:val="0"/>
          <w:numId w:val="84"/>
        </w:numPr>
        <w:spacing w:after="120"/>
        <w:jc w:val="both"/>
        <w:rPr>
          <w:lang w:val="sr-Latn-CS"/>
        </w:rPr>
      </w:pPr>
      <w:r w:rsidRPr="0094609D">
        <w:rPr>
          <w:lang w:val="sr-Latn-CS"/>
        </w:rPr>
        <w:t>Правилно представити резулатате мерења.</w:t>
      </w:r>
    </w:p>
    <w:p w:rsidR="008E1589" w:rsidRPr="00090BA8" w:rsidRDefault="008E1589" w:rsidP="008E1589">
      <w:pPr>
        <w:spacing w:before="240" w:after="80"/>
        <w:jc w:val="both"/>
        <w:rPr>
          <w:b/>
          <w:bCs/>
        </w:rPr>
      </w:pPr>
      <w:r>
        <w:rPr>
          <w:b/>
          <w:bCs/>
        </w:rPr>
        <w:t>МЕЂУПРЕДМЕТНЕ КОМПЕТЕНЦИЈЕ:</w:t>
      </w:r>
    </w:p>
    <w:p w:rsidR="008E1589" w:rsidRPr="0094609D" w:rsidRDefault="008E1589" w:rsidP="00D51D1D">
      <w:pPr>
        <w:pStyle w:val="ListParagraph"/>
        <w:numPr>
          <w:ilvl w:val="0"/>
          <w:numId w:val="84"/>
        </w:numPr>
        <w:spacing w:after="120"/>
        <w:jc w:val="both"/>
        <w:rPr>
          <w:lang w:val="sr-Latn-CS"/>
        </w:rPr>
      </w:pPr>
      <w:r w:rsidRPr="0094609D">
        <w:rPr>
          <w:lang w:val="sr-Latn-CS"/>
        </w:rPr>
        <w:t>компетенција за учење,</w:t>
      </w:r>
    </w:p>
    <w:p w:rsidR="008E1589" w:rsidRPr="0094609D" w:rsidRDefault="008E1589" w:rsidP="00D51D1D">
      <w:pPr>
        <w:pStyle w:val="ListParagraph"/>
        <w:numPr>
          <w:ilvl w:val="0"/>
          <w:numId w:val="84"/>
        </w:numPr>
        <w:spacing w:after="120"/>
        <w:jc w:val="both"/>
        <w:rPr>
          <w:lang w:val="sr-Latn-CS"/>
        </w:rPr>
      </w:pPr>
      <w:r w:rsidRPr="0094609D">
        <w:rPr>
          <w:lang w:val="sr-Latn-CS"/>
        </w:rPr>
        <w:t>рад са подацима и информацијама,</w:t>
      </w:r>
    </w:p>
    <w:p w:rsidR="008E1589" w:rsidRPr="0094609D" w:rsidRDefault="008E1589" w:rsidP="00D51D1D">
      <w:pPr>
        <w:pStyle w:val="ListParagraph"/>
        <w:numPr>
          <w:ilvl w:val="0"/>
          <w:numId w:val="84"/>
        </w:numPr>
        <w:spacing w:after="120"/>
        <w:jc w:val="both"/>
        <w:rPr>
          <w:lang w:val="sr-Latn-CS"/>
        </w:rPr>
      </w:pPr>
      <w:r w:rsidRPr="0094609D">
        <w:rPr>
          <w:lang w:val="sr-Latn-CS"/>
        </w:rPr>
        <w:t>решавање проблема,</w:t>
      </w:r>
    </w:p>
    <w:p w:rsidR="008E1589" w:rsidRPr="0094609D" w:rsidRDefault="008E1589" w:rsidP="00D51D1D">
      <w:pPr>
        <w:pStyle w:val="ListParagraph"/>
        <w:numPr>
          <w:ilvl w:val="0"/>
          <w:numId w:val="84"/>
        </w:numPr>
        <w:spacing w:after="120"/>
        <w:jc w:val="both"/>
        <w:rPr>
          <w:lang w:val="sr-Latn-CS"/>
        </w:rPr>
      </w:pPr>
      <w:r w:rsidRPr="0094609D">
        <w:rPr>
          <w:lang w:val="sr-Latn-CS"/>
        </w:rPr>
        <w:t>комуникација,</w:t>
      </w:r>
    </w:p>
    <w:p w:rsidR="008E1589" w:rsidRPr="0094609D" w:rsidRDefault="008E1589" w:rsidP="00D51D1D">
      <w:pPr>
        <w:pStyle w:val="ListParagraph"/>
        <w:numPr>
          <w:ilvl w:val="0"/>
          <w:numId w:val="84"/>
        </w:numPr>
        <w:spacing w:after="120"/>
        <w:jc w:val="both"/>
        <w:rPr>
          <w:lang w:val="sr-Latn-CS"/>
        </w:rPr>
      </w:pPr>
      <w:r w:rsidRPr="0094609D">
        <w:rPr>
          <w:lang w:val="sr-Latn-CS"/>
        </w:rPr>
        <w:t>сарадња.</w:t>
      </w:r>
    </w:p>
    <w:p w:rsidR="008E1589" w:rsidRPr="000E7802" w:rsidRDefault="008E1589" w:rsidP="008E1589">
      <w:pPr>
        <w:spacing w:before="240" w:after="120"/>
        <w:rPr>
          <w:b/>
          <w:bCs/>
          <w:color w:val="000000"/>
        </w:rPr>
      </w:pPr>
      <w:r w:rsidRPr="000E7802">
        <w:rPr>
          <w:b/>
          <w:bCs/>
          <w:lang w:val="sr-Cyrl-CS"/>
        </w:rPr>
        <w:t>ИСХОДИ</w:t>
      </w:r>
      <w:r w:rsidRPr="000E7802">
        <w:rPr>
          <w:b/>
          <w:bCs/>
          <w:color w:val="000000"/>
        </w:rPr>
        <w:t xml:space="preserve"> </w:t>
      </w:r>
    </w:p>
    <w:p w:rsidR="008E1589" w:rsidRPr="000E7802" w:rsidRDefault="008E1589" w:rsidP="008E1589">
      <w:pPr>
        <w:spacing w:after="80"/>
        <w:rPr>
          <w:bCs/>
          <w:color w:val="000000"/>
        </w:rPr>
      </w:pPr>
      <w:r w:rsidRPr="000E7802">
        <w:rPr>
          <w:bCs/>
          <w:color w:val="000000"/>
        </w:rPr>
        <w:t>На крају часа ученик ће бити у стању да:</w:t>
      </w:r>
    </w:p>
    <w:p w:rsidR="008E1589" w:rsidRPr="0094609D" w:rsidRDefault="008E1589" w:rsidP="00D51D1D">
      <w:pPr>
        <w:pStyle w:val="ListParagraph"/>
        <w:numPr>
          <w:ilvl w:val="0"/>
          <w:numId w:val="84"/>
        </w:numPr>
        <w:spacing w:after="120"/>
        <w:jc w:val="both"/>
        <w:rPr>
          <w:lang w:val="sr-Latn-CS"/>
        </w:rPr>
      </w:pPr>
      <w:r w:rsidRPr="0094609D">
        <w:rPr>
          <w:lang w:val="sr-Latn-CS"/>
        </w:rPr>
        <w:t>демонстрира утицај трења на кретање тела клизањем и котрљањем,</w:t>
      </w:r>
    </w:p>
    <w:p w:rsidR="008E1589" w:rsidRPr="0094609D" w:rsidRDefault="008E1589" w:rsidP="00D51D1D">
      <w:pPr>
        <w:pStyle w:val="ListParagraph"/>
        <w:numPr>
          <w:ilvl w:val="0"/>
          <w:numId w:val="84"/>
        </w:numPr>
        <w:spacing w:after="120"/>
        <w:jc w:val="both"/>
        <w:rPr>
          <w:lang w:val="sr-Latn-CS"/>
        </w:rPr>
      </w:pPr>
      <w:r w:rsidRPr="0094609D">
        <w:rPr>
          <w:lang w:val="sr-Latn-CS"/>
        </w:rPr>
        <w:t>на основу реализованог експеримента наведе и објасни од чега и како зависи сила трења клизања,</w:t>
      </w:r>
    </w:p>
    <w:p w:rsidR="008E1589" w:rsidRPr="0094609D" w:rsidRDefault="008E1589" w:rsidP="00D51D1D">
      <w:pPr>
        <w:pStyle w:val="ListParagraph"/>
        <w:numPr>
          <w:ilvl w:val="0"/>
          <w:numId w:val="84"/>
        </w:numPr>
        <w:spacing w:after="120"/>
        <w:jc w:val="both"/>
        <w:rPr>
          <w:lang w:val="sr-Latn-CS"/>
        </w:rPr>
      </w:pPr>
      <w:r w:rsidRPr="0094609D">
        <w:rPr>
          <w:lang w:val="sr-Latn-CS"/>
        </w:rPr>
        <w:t>на основу експеримента закључи која сила трења је мања, клизања или котрљања,</w:t>
      </w:r>
    </w:p>
    <w:p w:rsidR="008E1589" w:rsidRPr="0094609D" w:rsidRDefault="008E1589" w:rsidP="00D51D1D">
      <w:pPr>
        <w:pStyle w:val="ListParagraph"/>
        <w:numPr>
          <w:ilvl w:val="0"/>
          <w:numId w:val="84"/>
        </w:numPr>
        <w:spacing w:after="120"/>
        <w:jc w:val="both"/>
        <w:rPr>
          <w:lang w:val="sr-Latn-CS"/>
        </w:rPr>
      </w:pPr>
      <w:r w:rsidRPr="0094609D">
        <w:rPr>
          <w:lang w:val="sr-Latn-CS"/>
        </w:rPr>
        <w:t>изведе закључак о особинама силе трења,</w:t>
      </w:r>
    </w:p>
    <w:p w:rsidR="008E1589" w:rsidRPr="0094609D" w:rsidRDefault="008E1589" w:rsidP="00D51D1D">
      <w:pPr>
        <w:pStyle w:val="ListParagraph"/>
        <w:numPr>
          <w:ilvl w:val="0"/>
          <w:numId w:val="84"/>
        </w:numPr>
        <w:spacing w:after="120"/>
        <w:jc w:val="both"/>
        <w:rPr>
          <w:lang w:val="sr-Latn-CS"/>
        </w:rPr>
      </w:pPr>
      <w:r w:rsidRPr="0094609D">
        <w:rPr>
          <w:lang w:val="sr-Latn-CS"/>
        </w:rPr>
        <w:t>процени грешку мерења,</w:t>
      </w:r>
    </w:p>
    <w:p w:rsidR="008E1589" w:rsidRPr="00A96DF9" w:rsidRDefault="008E1589" w:rsidP="00D51D1D">
      <w:pPr>
        <w:pStyle w:val="ListParagraph"/>
        <w:numPr>
          <w:ilvl w:val="0"/>
          <w:numId w:val="84"/>
        </w:numPr>
        <w:spacing w:after="120"/>
        <w:jc w:val="both"/>
        <w:rPr>
          <w:lang w:val="sr-Latn-CS"/>
        </w:rPr>
      </w:pPr>
      <w:r w:rsidRPr="0094609D">
        <w:rPr>
          <w:lang w:val="sr-Latn-CS"/>
        </w:rPr>
        <w:t>правилно запише резултат мерења.</w:t>
      </w:r>
    </w:p>
    <w:p w:rsidR="008E1589" w:rsidRDefault="008E1589" w:rsidP="008E1589">
      <w:pPr>
        <w:spacing w:after="120"/>
        <w:jc w:val="both"/>
        <w:rPr>
          <w:lang w:val="sr-Cyrl-RS"/>
        </w:rPr>
      </w:pPr>
    </w:p>
    <w:p w:rsidR="008E1589" w:rsidRPr="00A96DF9" w:rsidRDefault="008E1589" w:rsidP="008E1589">
      <w:pPr>
        <w:spacing w:after="120"/>
        <w:jc w:val="both"/>
        <w:rPr>
          <w:lang w:val="sr-Cyrl-RS"/>
        </w:rPr>
      </w:pPr>
    </w:p>
    <w:tbl>
      <w:tblPr>
        <w:tblStyle w:val="TableGrid"/>
        <w:tblW w:w="0" w:type="auto"/>
        <w:tblLook w:val="04A0" w:firstRow="1" w:lastRow="0" w:firstColumn="1" w:lastColumn="0" w:noHBand="0" w:noVBand="1"/>
      </w:tblPr>
      <w:tblGrid>
        <w:gridCol w:w="1615"/>
        <w:gridCol w:w="4320"/>
        <w:gridCol w:w="4544"/>
      </w:tblGrid>
      <w:tr w:rsidR="008E1589" w:rsidTr="00C374A1">
        <w:tc>
          <w:tcPr>
            <w:tcW w:w="1615" w:type="dxa"/>
          </w:tcPr>
          <w:p w:rsidR="008E1589" w:rsidRDefault="008E1589" w:rsidP="00C374A1">
            <w:pPr>
              <w:tabs>
                <w:tab w:val="left" w:pos="1185"/>
              </w:tabs>
              <w:spacing w:before="120" w:after="120"/>
              <w:jc w:val="center"/>
              <w:rPr>
                <w:lang w:val="sr-Cyrl-CS"/>
              </w:rPr>
            </w:pPr>
            <w:r>
              <w:rPr>
                <w:lang w:val="sr-Cyrl-CS"/>
              </w:rPr>
              <w:lastRenderedPageBreak/>
              <w:t>Делови часа</w:t>
            </w:r>
          </w:p>
        </w:tc>
        <w:tc>
          <w:tcPr>
            <w:tcW w:w="4320" w:type="dxa"/>
          </w:tcPr>
          <w:p w:rsidR="008E1589" w:rsidRDefault="008E1589" w:rsidP="00C374A1">
            <w:pPr>
              <w:tabs>
                <w:tab w:val="left" w:pos="1185"/>
              </w:tabs>
              <w:spacing w:before="120" w:after="120"/>
              <w:jc w:val="center"/>
              <w:rPr>
                <w:lang w:val="sr-Cyrl-CS"/>
              </w:rPr>
            </w:pPr>
            <w:r>
              <w:rPr>
                <w:lang w:val="sr-Cyrl-CS"/>
              </w:rPr>
              <w:t>Активност наставника</w:t>
            </w:r>
          </w:p>
        </w:tc>
        <w:tc>
          <w:tcPr>
            <w:tcW w:w="4544" w:type="dxa"/>
          </w:tcPr>
          <w:p w:rsidR="008E1589" w:rsidRDefault="008E1589" w:rsidP="00C374A1">
            <w:pPr>
              <w:tabs>
                <w:tab w:val="left" w:pos="1185"/>
              </w:tabs>
              <w:spacing w:before="120" w:after="120"/>
              <w:jc w:val="center"/>
              <w:rPr>
                <w:lang w:val="sr-Cyrl-CS"/>
              </w:rPr>
            </w:pPr>
            <w:r>
              <w:rPr>
                <w:lang w:val="sr-Cyrl-CS"/>
              </w:rPr>
              <w:t>Активност ученика</w:t>
            </w:r>
          </w:p>
        </w:tc>
      </w:tr>
      <w:tr w:rsidR="008E1589" w:rsidTr="00C374A1">
        <w:tc>
          <w:tcPr>
            <w:tcW w:w="1615" w:type="dxa"/>
          </w:tcPr>
          <w:p w:rsidR="008E1589" w:rsidRDefault="008E1589" w:rsidP="00C374A1">
            <w:pPr>
              <w:tabs>
                <w:tab w:val="left" w:pos="1185"/>
              </w:tabs>
              <w:spacing w:before="120" w:after="120"/>
              <w:jc w:val="center"/>
              <w:rPr>
                <w:lang w:val="sr-Cyrl-CS"/>
              </w:rPr>
            </w:pPr>
            <w:r>
              <w:rPr>
                <w:lang w:val="sr-Latn-CS"/>
              </w:rPr>
              <w:t>у</w:t>
            </w:r>
            <w:r>
              <w:rPr>
                <w:lang w:val="sr-Cyrl-CS"/>
              </w:rPr>
              <w:t>водни</w:t>
            </w:r>
          </w:p>
        </w:tc>
        <w:tc>
          <w:tcPr>
            <w:tcW w:w="4320" w:type="dxa"/>
          </w:tcPr>
          <w:p w:rsidR="008E1589" w:rsidRDefault="008E1589" w:rsidP="00C374A1">
            <w:pPr>
              <w:tabs>
                <w:tab w:val="left" w:pos="1185"/>
              </w:tabs>
              <w:spacing w:before="120" w:after="120"/>
              <w:rPr>
                <w:lang w:val="sr-Cyrl-CS"/>
              </w:rPr>
            </w:pPr>
            <w:r>
              <w:rPr>
                <w:lang w:val="sr-Cyrl-CS"/>
              </w:rPr>
              <w:t>истиче циљ часа  и упознаје ученике са начином реализације вежбе</w:t>
            </w:r>
          </w:p>
          <w:p w:rsidR="008E1589" w:rsidRDefault="008E1589" w:rsidP="00C374A1">
            <w:pPr>
              <w:tabs>
                <w:tab w:val="left" w:pos="1185"/>
              </w:tabs>
              <w:spacing w:before="120" w:after="120"/>
              <w:rPr>
                <w:lang w:val="sr-Cyrl-CS"/>
              </w:rPr>
            </w:pPr>
            <w:r>
              <w:rPr>
                <w:lang w:val="sr-Cyrl-CS"/>
              </w:rPr>
              <w:t>модерира дискусију са циљем обнављања садржаја који се односе на силу трења клизања и котрљања</w:t>
            </w:r>
          </w:p>
          <w:p w:rsidR="008E1589" w:rsidRDefault="008E1589" w:rsidP="00C374A1">
            <w:pPr>
              <w:tabs>
                <w:tab w:val="left" w:pos="1185"/>
              </w:tabs>
              <w:spacing w:before="120" w:after="120"/>
              <w:rPr>
                <w:lang w:val="sr-Cyrl-CS"/>
              </w:rPr>
            </w:pPr>
            <w:r>
              <w:rPr>
                <w:lang w:val="sr-Cyrl-CS"/>
              </w:rPr>
              <w:t>вреднује</w:t>
            </w:r>
          </w:p>
        </w:tc>
        <w:tc>
          <w:tcPr>
            <w:tcW w:w="4544" w:type="dxa"/>
          </w:tcPr>
          <w:p w:rsidR="008E1589" w:rsidRDefault="008E1589" w:rsidP="00C374A1">
            <w:pPr>
              <w:tabs>
                <w:tab w:val="left" w:pos="1185"/>
              </w:tabs>
              <w:spacing w:before="120" w:after="120"/>
              <w:rPr>
                <w:lang w:val="sr-Cyrl-CS"/>
              </w:rPr>
            </w:pPr>
            <w:r>
              <w:rPr>
                <w:lang w:val="sr-Cyrl-CS"/>
              </w:rPr>
              <w:t>активно слушају, одговарају , наводе примере и коментаришу</w:t>
            </w:r>
          </w:p>
        </w:tc>
      </w:tr>
      <w:tr w:rsidR="008E1589" w:rsidTr="00C374A1">
        <w:tc>
          <w:tcPr>
            <w:tcW w:w="1615" w:type="dxa"/>
          </w:tcPr>
          <w:p w:rsidR="008E1589" w:rsidRPr="0094609D" w:rsidRDefault="008E1589" w:rsidP="00C374A1">
            <w:pPr>
              <w:tabs>
                <w:tab w:val="left" w:pos="1185"/>
              </w:tabs>
              <w:spacing w:before="120" w:after="120"/>
              <w:jc w:val="center"/>
              <w:rPr>
                <w:lang w:val="sr-Latn-CS"/>
              </w:rPr>
            </w:pPr>
            <w:r>
              <w:rPr>
                <w:lang w:val="sr-Latn-CS"/>
              </w:rPr>
              <w:t>г</w:t>
            </w:r>
            <w:r>
              <w:rPr>
                <w:lang w:val="sr-Cyrl-CS"/>
              </w:rPr>
              <w:t>лавн</w:t>
            </w:r>
            <w:r>
              <w:rPr>
                <w:lang w:val="sr-Latn-CS"/>
              </w:rPr>
              <w:t>и</w:t>
            </w:r>
          </w:p>
          <w:p w:rsidR="008E1589" w:rsidRDefault="008E1589" w:rsidP="00C374A1">
            <w:pPr>
              <w:tabs>
                <w:tab w:val="left" w:pos="1185"/>
              </w:tabs>
              <w:spacing w:before="120" w:after="120"/>
              <w:jc w:val="center"/>
              <w:rPr>
                <w:lang w:val="sr-Cyrl-CS"/>
              </w:rPr>
            </w:pPr>
          </w:p>
          <w:p w:rsidR="008E1589" w:rsidRDefault="008E1589" w:rsidP="00C374A1">
            <w:pPr>
              <w:tabs>
                <w:tab w:val="left" w:pos="1185"/>
              </w:tabs>
              <w:spacing w:before="120" w:after="120"/>
              <w:jc w:val="center"/>
              <w:rPr>
                <w:lang w:val="sr-Cyrl-CS"/>
              </w:rPr>
            </w:pPr>
          </w:p>
          <w:p w:rsidR="008E1589" w:rsidRDefault="008E1589" w:rsidP="00C374A1">
            <w:pPr>
              <w:tabs>
                <w:tab w:val="left" w:pos="1185"/>
              </w:tabs>
              <w:spacing w:before="120" w:after="120"/>
              <w:jc w:val="center"/>
              <w:rPr>
                <w:lang w:val="sr-Cyrl-CS"/>
              </w:rPr>
            </w:pPr>
          </w:p>
          <w:p w:rsidR="008E1589" w:rsidRDefault="008E1589" w:rsidP="00C374A1">
            <w:pPr>
              <w:tabs>
                <w:tab w:val="left" w:pos="1185"/>
              </w:tabs>
              <w:spacing w:before="120" w:after="120"/>
              <w:jc w:val="center"/>
              <w:rPr>
                <w:lang w:val="sr-Cyrl-CS"/>
              </w:rPr>
            </w:pPr>
          </w:p>
          <w:p w:rsidR="008E1589" w:rsidRDefault="008E1589" w:rsidP="00C374A1">
            <w:pPr>
              <w:tabs>
                <w:tab w:val="left" w:pos="1185"/>
              </w:tabs>
              <w:spacing w:before="120" w:after="120"/>
              <w:jc w:val="center"/>
              <w:rPr>
                <w:lang w:val="sr-Cyrl-CS"/>
              </w:rPr>
            </w:pPr>
          </w:p>
        </w:tc>
        <w:tc>
          <w:tcPr>
            <w:tcW w:w="4320" w:type="dxa"/>
          </w:tcPr>
          <w:p w:rsidR="008E1589" w:rsidRDefault="008E1589" w:rsidP="00C374A1">
            <w:pPr>
              <w:tabs>
                <w:tab w:val="left" w:pos="1185"/>
              </w:tabs>
              <w:spacing w:before="120" w:after="120"/>
              <w:rPr>
                <w:lang w:val="sr-Cyrl-CS"/>
              </w:rPr>
            </w:pPr>
            <w:r>
              <w:rPr>
                <w:lang w:val="sr-Cyrl-CS"/>
              </w:rPr>
              <w:t>даје инструкције за рад, надгледа реализацију, подстиче на размишљање</w:t>
            </w:r>
          </w:p>
          <w:p w:rsidR="008E1589" w:rsidRDefault="008E1589" w:rsidP="00C374A1">
            <w:pPr>
              <w:tabs>
                <w:tab w:val="left" w:pos="1185"/>
              </w:tabs>
              <w:spacing w:before="120" w:after="120"/>
              <w:rPr>
                <w:lang w:val="sr-Cyrl-CS"/>
              </w:rPr>
            </w:pPr>
            <w:r>
              <w:rPr>
                <w:lang w:val="sr-Cyrl-CS"/>
              </w:rPr>
              <w:t>указује и потенцира захтеве сваког корака, по</w:t>
            </w:r>
            <w:r>
              <w:rPr>
                <w:lang w:val="sr-Latn-CS"/>
              </w:rPr>
              <w:t>т</w:t>
            </w:r>
            <w:r>
              <w:rPr>
                <w:lang w:val="sr-Cyrl-CS"/>
              </w:rPr>
              <w:t>питањима и коментарима наводи на закључке, прати записивање резултата мерења и њихову анализу</w:t>
            </w:r>
          </w:p>
          <w:p w:rsidR="008E1589" w:rsidRDefault="008E1589" w:rsidP="00C374A1">
            <w:pPr>
              <w:tabs>
                <w:tab w:val="left" w:pos="1185"/>
              </w:tabs>
              <w:spacing w:before="120" w:after="120"/>
              <w:rPr>
                <w:lang w:val="sr-Cyrl-CS"/>
              </w:rPr>
            </w:pPr>
            <w:r>
              <w:rPr>
                <w:lang w:val="sr-Cyrl-CS"/>
              </w:rPr>
              <w:t>даје повратну информацију о успешности</w:t>
            </w:r>
          </w:p>
          <w:p w:rsidR="008E1589" w:rsidRDefault="008E1589" w:rsidP="00C374A1">
            <w:pPr>
              <w:tabs>
                <w:tab w:val="left" w:pos="1185"/>
              </w:tabs>
              <w:spacing w:before="120" w:after="120"/>
              <w:rPr>
                <w:lang w:val="sr-Cyrl-CS"/>
              </w:rPr>
            </w:pPr>
            <w:r>
              <w:rPr>
                <w:lang w:val="sr-Cyrl-CS"/>
              </w:rPr>
              <w:t>питањ</w:t>
            </w:r>
            <w:r>
              <w:rPr>
                <w:lang w:val="sr-Latn-CS"/>
              </w:rPr>
              <w:t>и</w:t>
            </w:r>
            <w:r>
              <w:rPr>
                <w:lang w:val="sr-Cyrl-CS"/>
              </w:rPr>
              <w:t>ма наводи ученике  на истицање закључака</w:t>
            </w:r>
          </w:p>
        </w:tc>
        <w:tc>
          <w:tcPr>
            <w:tcW w:w="4544" w:type="dxa"/>
          </w:tcPr>
          <w:p w:rsidR="008E1589" w:rsidRDefault="008E1589" w:rsidP="00C374A1">
            <w:pPr>
              <w:tabs>
                <w:tab w:val="left" w:pos="1185"/>
              </w:tabs>
              <w:spacing w:before="120" w:after="120"/>
              <w:rPr>
                <w:lang w:val="sr-Cyrl-CS"/>
              </w:rPr>
            </w:pPr>
            <w:r>
              <w:rPr>
                <w:lang w:val="sr-Cyrl-CS"/>
              </w:rPr>
              <w:t>слушају инструкције</w:t>
            </w:r>
          </w:p>
          <w:p w:rsidR="008E1589" w:rsidRDefault="008E1589" w:rsidP="00C374A1">
            <w:pPr>
              <w:tabs>
                <w:tab w:val="left" w:pos="1185"/>
              </w:tabs>
              <w:spacing w:before="120" w:after="120"/>
              <w:rPr>
                <w:lang w:val="sr-Cyrl-CS"/>
              </w:rPr>
            </w:pPr>
            <w:r>
              <w:rPr>
                <w:lang w:val="sr-Cyrl-CS"/>
              </w:rPr>
              <w:t>пажљиво читају текст упу</w:t>
            </w:r>
            <w:r>
              <w:rPr>
                <w:lang w:val="sr-Latn-CS"/>
              </w:rPr>
              <w:t>т</w:t>
            </w:r>
            <w:r>
              <w:rPr>
                <w:lang w:val="sr-Cyrl-CS"/>
              </w:rPr>
              <w:t>ства</w:t>
            </w:r>
          </w:p>
          <w:p w:rsidR="008E1589" w:rsidRDefault="008E1589" w:rsidP="00C374A1">
            <w:pPr>
              <w:tabs>
                <w:tab w:val="left" w:pos="1185"/>
              </w:tabs>
              <w:spacing w:before="120" w:after="120"/>
              <w:rPr>
                <w:lang w:val="sr-Cyrl-CS"/>
              </w:rPr>
            </w:pPr>
            <w:r>
              <w:rPr>
                <w:lang w:val="sr-Cyrl-CS"/>
              </w:rPr>
              <w:t>поступају по упутству, посматрају, мере, процењују, рачунају, записују резултате, анализирају,</w:t>
            </w:r>
            <w:r>
              <w:rPr>
                <w:lang w:val="sr-Latn-CS"/>
              </w:rPr>
              <w:t>з</w:t>
            </w:r>
            <w:r>
              <w:rPr>
                <w:lang w:val="sr-Cyrl-CS"/>
              </w:rPr>
              <w:t>акључују и решавају тест задатке</w:t>
            </w:r>
          </w:p>
          <w:p w:rsidR="008E1589" w:rsidRDefault="008E1589" w:rsidP="00C374A1">
            <w:pPr>
              <w:tabs>
                <w:tab w:val="left" w:pos="1185"/>
              </w:tabs>
              <w:spacing w:before="120" w:after="120"/>
              <w:rPr>
                <w:lang w:val="sr-Cyrl-CS"/>
              </w:rPr>
            </w:pPr>
            <w:r>
              <w:rPr>
                <w:lang w:val="sr-Cyrl-CS"/>
              </w:rPr>
              <w:t>извештавају и вреднују (самовреднују)</w:t>
            </w:r>
          </w:p>
        </w:tc>
      </w:tr>
      <w:tr w:rsidR="008E1589" w:rsidTr="00C374A1">
        <w:tc>
          <w:tcPr>
            <w:tcW w:w="1615" w:type="dxa"/>
          </w:tcPr>
          <w:p w:rsidR="008E1589" w:rsidRDefault="008E1589" w:rsidP="00C374A1">
            <w:pPr>
              <w:tabs>
                <w:tab w:val="left" w:pos="1185"/>
              </w:tabs>
              <w:spacing w:before="120" w:after="120"/>
              <w:jc w:val="center"/>
              <w:rPr>
                <w:lang w:val="sr-Cyrl-CS"/>
              </w:rPr>
            </w:pPr>
            <w:r>
              <w:t>завршни</w:t>
            </w:r>
          </w:p>
        </w:tc>
        <w:tc>
          <w:tcPr>
            <w:tcW w:w="4320" w:type="dxa"/>
          </w:tcPr>
          <w:p w:rsidR="008E1589" w:rsidRDefault="008E1589" w:rsidP="00C374A1">
            <w:pPr>
              <w:tabs>
                <w:tab w:val="left" w:pos="1185"/>
              </w:tabs>
              <w:spacing w:before="120" w:after="120"/>
              <w:rPr>
                <w:lang w:val="sr-Cyrl-CS"/>
              </w:rPr>
            </w:pPr>
            <w:r>
              <w:rPr>
                <w:lang w:val="sr-Cyrl-CS"/>
              </w:rPr>
              <w:t>питањ</w:t>
            </w:r>
            <w:r>
              <w:rPr>
                <w:lang w:val="sr-Latn-CS"/>
              </w:rPr>
              <w:t>и</w:t>
            </w:r>
            <w:r>
              <w:rPr>
                <w:lang w:val="sr-Cyrl-CS"/>
              </w:rPr>
              <w:t>ма наводи ученике  на истицање закључака</w:t>
            </w:r>
          </w:p>
        </w:tc>
        <w:tc>
          <w:tcPr>
            <w:tcW w:w="4544" w:type="dxa"/>
          </w:tcPr>
          <w:p w:rsidR="008E1589" w:rsidRDefault="008E1589" w:rsidP="00C374A1">
            <w:pPr>
              <w:tabs>
                <w:tab w:val="left" w:pos="1185"/>
              </w:tabs>
              <w:spacing w:before="120" w:after="120"/>
              <w:rPr>
                <w:lang w:val="sr-Cyrl-CS"/>
              </w:rPr>
            </w:pPr>
            <w:r>
              <w:rPr>
                <w:lang w:val="sr-Cyrl-CS"/>
              </w:rPr>
              <w:t>слушају и одговорима истичу запажања и закључке</w:t>
            </w:r>
          </w:p>
        </w:tc>
      </w:tr>
    </w:tbl>
    <w:p w:rsidR="008E1589" w:rsidRPr="00993C1F" w:rsidRDefault="008E1589" w:rsidP="008E1589">
      <w:pPr>
        <w:tabs>
          <w:tab w:val="left" w:pos="1185"/>
        </w:tabs>
        <w:spacing w:after="240"/>
        <w:rPr>
          <w:lang w:val="sr-Cyrl-CS"/>
        </w:rPr>
      </w:pPr>
    </w:p>
    <w:p w:rsidR="008E1589" w:rsidRPr="003A6B93" w:rsidRDefault="008E1589" w:rsidP="008E1589">
      <w:pPr>
        <w:spacing w:after="120"/>
        <w:jc w:val="center"/>
        <w:rPr>
          <w:b/>
          <w:lang w:val="sr-Cyrl-CS"/>
        </w:rPr>
      </w:pPr>
      <w:r w:rsidRPr="003A6B93">
        <w:rPr>
          <w:b/>
          <w:lang w:val="sr-Cyrl-CS"/>
        </w:rPr>
        <w:t>Т О К   Ч А С А</w:t>
      </w:r>
    </w:p>
    <w:p w:rsidR="008E1589" w:rsidRDefault="008E1589" w:rsidP="008E1589">
      <w:pPr>
        <w:spacing w:after="360"/>
        <w:jc w:val="both"/>
        <w:rPr>
          <w:lang w:val="sr-Latn-CS"/>
        </w:rPr>
      </w:pPr>
      <w:r w:rsidRPr="0058233F">
        <w:rPr>
          <w:lang w:val="sr-Cyrl-CS"/>
        </w:rPr>
        <w:t xml:space="preserve">Детаљна упутства за извођење вежбе и начин обраде резултата мерења дати су у практикуму. </w:t>
      </w:r>
    </w:p>
    <w:p w:rsidR="008E1589" w:rsidRPr="00A525D3" w:rsidRDefault="008E1589" w:rsidP="008E1589">
      <w:pPr>
        <w:spacing w:after="120"/>
        <w:rPr>
          <w:b/>
          <w:lang w:val="sr-Latn-CS"/>
        </w:rPr>
      </w:pPr>
      <w:r w:rsidRPr="00A525D3">
        <w:rPr>
          <w:b/>
          <w:lang w:val="sr-Latn-CS"/>
        </w:rPr>
        <w:t>Провера остварених исхода</w:t>
      </w:r>
    </w:p>
    <w:p w:rsidR="008E1589" w:rsidRPr="0094609D" w:rsidRDefault="008E1589" w:rsidP="00D51D1D">
      <w:pPr>
        <w:pStyle w:val="ListParagraph"/>
        <w:numPr>
          <w:ilvl w:val="0"/>
          <w:numId w:val="84"/>
        </w:numPr>
        <w:spacing w:after="120"/>
        <w:jc w:val="both"/>
        <w:rPr>
          <w:lang w:val="sr-Latn-CS"/>
        </w:rPr>
      </w:pPr>
      <w:r w:rsidRPr="00090BA8">
        <w:rPr>
          <w:lang w:val="sr-Latn-CS"/>
        </w:rPr>
        <w:t>Показана одговорност према учесницима и средствима за рад.</w:t>
      </w:r>
    </w:p>
    <w:p w:rsidR="008E1589" w:rsidRPr="00090BA8" w:rsidRDefault="008E1589" w:rsidP="00D51D1D">
      <w:pPr>
        <w:pStyle w:val="ListParagraph"/>
        <w:numPr>
          <w:ilvl w:val="0"/>
          <w:numId w:val="84"/>
        </w:numPr>
        <w:spacing w:after="120"/>
        <w:jc w:val="both"/>
        <w:rPr>
          <w:lang w:val="sr-Latn-CS"/>
        </w:rPr>
      </w:pPr>
      <w:r w:rsidRPr="00090BA8">
        <w:rPr>
          <w:lang w:val="sr-Latn-CS"/>
        </w:rPr>
        <w:t>Праћење и вредновање анагажовања ученика у оквиру групе.</w:t>
      </w:r>
    </w:p>
    <w:p w:rsidR="008E1589" w:rsidRPr="00090BA8" w:rsidRDefault="008E1589" w:rsidP="00D51D1D">
      <w:pPr>
        <w:pStyle w:val="ListParagraph"/>
        <w:numPr>
          <w:ilvl w:val="0"/>
          <w:numId w:val="84"/>
        </w:numPr>
        <w:spacing w:after="120"/>
        <w:jc w:val="both"/>
        <w:rPr>
          <w:lang w:val="sr-Latn-CS"/>
        </w:rPr>
      </w:pPr>
      <w:r w:rsidRPr="00090BA8">
        <w:rPr>
          <w:lang w:val="sr-Latn-CS"/>
        </w:rPr>
        <w:t>Успешност реализације лабораторијске вежбе по датим упутствима.</w:t>
      </w:r>
    </w:p>
    <w:p w:rsidR="008E1589" w:rsidRPr="00090BA8" w:rsidRDefault="008E1589" w:rsidP="00D51D1D">
      <w:pPr>
        <w:pStyle w:val="ListParagraph"/>
        <w:numPr>
          <w:ilvl w:val="0"/>
          <w:numId w:val="84"/>
        </w:numPr>
        <w:spacing w:after="120"/>
        <w:jc w:val="both"/>
        <w:rPr>
          <w:lang w:val="sr-Latn-CS"/>
        </w:rPr>
      </w:pPr>
      <w:r w:rsidRPr="00090BA8">
        <w:rPr>
          <w:lang w:val="sr-Latn-CS"/>
        </w:rPr>
        <w:t>Исправно табеларно представљен резултат мерења.</w:t>
      </w:r>
    </w:p>
    <w:p w:rsidR="008E1589" w:rsidRPr="00090BA8" w:rsidRDefault="008E1589" w:rsidP="00D51D1D">
      <w:pPr>
        <w:pStyle w:val="ListParagraph"/>
        <w:numPr>
          <w:ilvl w:val="0"/>
          <w:numId w:val="84"/>
        </w:numPr>
        <w:spacing w:after="120"/>
        <w:jc w:val="both"/>
        <w:rPr>
          <w:lang w:val="sr-Latn-CS"/>
        </w:rPr>
      </w:pPr>
      <w:r w:rsidRPr="00090BA8">
        <w:rPr>
          <w:lang w:val="sr-Latn-CS"/>
        </w:rPr>
        <w:t>Успешно презентовани резултати лабораторијске вежбе.</w:t>
      </w:r>
    </w:p>
    <w:p w:rsidR="008E1589" w:rsidRPr="00090BA8" w:rsidRDefault="008E1589" w:rsidP="00D51D1D">
      <w:pPr>
        <w:pStyle w:val="ListParagraph"/>
        <w:numPr>
          <w:ilvl w:val="0"/>
          <w:numId w:val="84"/>
        </w:numPr>
        <w:spacing w:after="120"/>
        <w:jc w:val="both"/>
        <w:rPr>
          <w:lang w:val="sr-Latn-CS"/>
        </w:rPr>
      </w:pPr>
      <w:r w:rsidRPr="00090BA8">
        <w:rPr>
          <w:lang w:val="sr-Latn-CS"/>
        </w:rPr>
        <w:t>Успешно решен тест задат у оквиру лабораторијске вежбе.</w:t>
      </w:r>
    </w:p>
    <w:p w:rsidR="008E1589" w:rsidRDefault="008E1589" w:rsidP="008E1589">
      <w:pPr>
        <w:spacing w:before="240" w:after="120"/>
        <w:rPr>
          <w:b/>
          <w:lang w:val="sr-Latn-CS"/>
        </w:rPr>
      </w:pPr>
      <w:r>
        <w:rPr>
          <w:b/>
          <w:lang w:val="sr-Latn-CS"/>
        </w:rPr>
        <w:t>Евалуација</w:t>
      </w:r>
    </w:p>
    <w:p w:rsidR="008E1589" w:rsidRDefault="008E1589" w:rsidP="00D51D1D">
      <w:pPr>
        <w:pStyle w:val="ListParagraph"/>
        <w:numPr>
          <w:ilvl w:val="0"/>
          <w:numId w:val="84"/>
        </w:numPr>
        <w:spacing w:after="120"/>
        <w:jc w:val="both"/>
        <w:rPr>
          <w:lang w:val="sr-Latn-CS"/>
        </w:rPr>
      </w:pPr>
      <w:r>
        <w:rPr>
          <w:lang w:val="sr-Latn-CS"/>
        </w:rPr>
        <w:t xml:space="preserve">Да ли сам мотивисао(ла) ученике за учење? </w:t>
      </w:r>
    </w:p>
    <w:p w:rsidR="008E1589" w:rsidRDefault="008E1589" w:rsidP="00D51D1D">
      <w:pPr>
        <w:pStyle w:val="ListParagraph"/>
        <w:numPr>
          <w:ilvl w:val="0"/>
          <w:numId w:val="84"/>
        </w:numPr>
        <w:spacing w:after="120"/>
        <w:jc w:val="both"/>
        <w:rPr>
          <w:lang w:val="sr-Latn-CS"/>
        </w:rPr>
      </w:pPr>
      <w:r>
        <w:rPr>
          <w:lang w:val="sr-Latn-CS"/>
        </w:rPr>
        <w:t xml:space="preserve">Да ли су сви ученици били активни или само поједини? </w:t>
      </w:r>
    </w:p>
    <w:p w:rsidR="008E1589" w:rsidRDefault="008E1589" w:rsidP="00D51D1D">
      <w:pPr>
        <w:pStyle w:val="ListParagraph"/>
        <w:numPr>
          <w:ilvl w:val="0"/>
          <w:numId w:val="84"/>
        </w:numPr>
        <w:spacing w:after="120"/>
        <w:jc w:val="both"/>
        <w:rPr>
          <w:lang w:val="sr-Latn-CS"/>
        </w:rPr>
      </w:pPr>
      <w:r>
        <w:rPr>
          <w:lang w:val="sr-Latn-CS"/>
        </w:rPr>
        <w:t xml:space="preserve">Које тешкоће су се појавиле? </w:t>
      </w:r>
    </w:p>
    <w:p w:rsidR="008E1589" w:rsidRDefault="008E1589" w:rsidP="00D51D1D">
      <w:pPr>
        <w:pStyle w:val="ListParagraph"/>
        <w:numPr>
          <w:ilvl w:val="0"/>
          <w:numId w:val="84"/>
        </w:numPr>
        <w:spacing w:after="120"/>
        <w:jc w:val="both"/>
        <w:rPr>
          <w:lang w:val="sr-Latn-CS"/>
        </w:rPr>
      </w:pPr>
      <w:r>
        <w:rPr>
          <w:lang w:val="sr-Latn-CS"/>
        </w:rPr>
        <w:t xml:space="preserve">Како сам их решавао(ла)? </w:t>
      </w:r>
    </w:p>
    <w:p w:rsidR="008E1589" w:rsidRDefault="008E1589" w:rsidP="00D51D1D">
      <w:pPr>
        <w:pStyle w:val="ListParagraph"/>
        <w:numPr>
          <w:ilvl w:val="0"/>
          <w:numId w:val="84"/>
        </w:numPr>
        <w:spacing w:after="120"/>
        <w:jc w:val="both"/>
        <w:rPr>
          <w:lang w:val="sr-Latn-CS"/>
        </w:rPr>
      </w:pPr>
      <w:r>
        <w:rPr>
          <w:lang w:val="sr-Latn-CS"/>
        </w:rPr>
        <w:t xml:space="preserve">Да ли сам довољно флексибилан(на)? </w:t>
      </w:r>
    </w:p>
    <w:p w:rsidR="008E1589" w:rsidRDefault="008E1589" w:rsidP="00D51D1D">
      <w:pPr>
        <w:pStyle w:val="ListParagraph"/>
        <w:numPr>
          <w:ilvl w:val="0"/>
          <w:numId w:val="84"/>
        </w:numPr>
        <w:spacing w:after="120"/>
        <w:jc w:val="both"/>
        <w:rPr>
          <w:lang w:val="sr-Latn-CS"/>
        </w:rPr>
      </w:pPr>
      <w:r>
        <w:rPr>
          <w:lang w:val="sr-Latn-CS"/>
        </w:rPr>
        <w:t>Шта сам могао(ла) другачије да урадим?</w:t>
      </w:r>
    </w:p>
    <w:p w:rsidR="008E1589" w:rsidRDefault="008E1589" w:rsidP="00D51D1D">
      <w:pPr>
        <w:pStyle w:val="ListParagraph"/>
        <w:numPr>
          <w:ilvl w:val="0"/>
          <w:numId w:val="84"/>
        </w:numPr>
        <w:spacing w:after="120"/>
        <w:jc w:val="both"/>
        <w:rPr>
          <w:lang w:val="sr-Latn-CS"/>
        </w:rPr>
      </w:pPr>
      <w:r>
        <w:rPr>
          <w:lang w:val="sr-Latn-CS"/>
        </w:rPr>
        <w:t xml:space="preserve">Да ли сам остварио(ла) постављене циљеве? </w:t>
      </w:r>
    </w:p>
    <w:p w:rsidR="008E1589" w:rsidRDefault="008E1589" w:rsidP="00D51D1D">
      <w:pPr>
        <w:pStyle w:val="ListParagraph"/>
        <w:numPr>
          <w:ilvl w:val="0"/>
          <w:numId w:val="84"/>
        </w:numPr>
        <w:spacing w:after="120"/>
        <w:jc w:val="both"/>
        <w:rPr>
          <w:lang w:val="sr-Latn-CS"/>
        </w:rPr>
      </w:pPr>
      <w:r>
        <w:rPr>
          <w:lang w:val="sr-Latn-CS"/>
        </w:rPr>
        <w:t>Да ли се на часу десило учење?</w:t>
      </w:r>
    </w:p>
    <w:p w:rsidR="008E1589" w:rsidRDefault="008E1589" w:rsidP="00D51D1D">
      <w:pPr>
        <w:pStyle w:val="ListParagraph"/>
        <w:numPr>
          <w:ilvl w:val="0"/>
          <w:numId w:val="84"/>
        </w:numPr>
        <w:spacing w:after="120"/>
        <w:jc w:val="both"/>
        <w:rPr>
          <w:lang w:val="sr-Latn-CS"/>
        </w:rPr>
      </w:pPr>
      <w:r w:rsidRPr="003705EB">
        <w:rPr>
          <w:lang w:val="sr-Latn-CS"/>
        </w:rPr>
        <w:t xml:space="preserve">Да ли су ученици остварили дефинисане исходе? </w:t>
      </w:r>
    </w:p>
    <w:p w:rsidR="008E1589" w:rsidRDefault="008E1589" w:rsidP="008E1589">
      <w:pPr>
        <w:rPr>
          <w:b/>
          <w:sz w:val="28"/>
          <w:szCs w:val="28"/>
          <w:lang w:val="sr-Cyrl-CS"/>
        </w:rPr>
      </w:pPr>
      <w:r>
        <w:rPr>
          <w:b/>
          <w:sz w:val="28"/>
          <w:szCs w:val="28"/>
          <w:lang w:val="sr-Cyrl-CS"/>
        </w:rPr>
        <w:t xml:space="preserve">                                                              </w:t>
      </w: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Pr>
          <w:b/>
          <w:sz w:val="22"/>
          <w:szCs w:val="22"/>
        </w:rPr>
        <w:t xml:space="preserve">  </w:t>
      </w: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42</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94609D" w:rsidRDefault="008E1589" w:rsidP="00C374A1">
            <w:pPr>
              <w:pStyle w:val="ListParagraph"/>
              <w:spacing w:before="60" w:after="60"/>
              <w:ind w:left="0"/>
              <w:contextualSpacing w:val="0"/>
            </w:pPr>
            <w:r w:rsidRPr="0094609D">
              <w:t xml:space="preserve">Гравитациона сила. Сила Земљине теже. </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динамнометар, различита тела</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BC51A5" w:rsidRDefault="008E1589" w:rsidP="008E1589">
      <w:pPr>
        <w:spacing w:after="120"/>
        <w:rPr>
          <w:lang w:val="sr-Cyrl-CS"/>
        </w:rPr>
      </w:pPr>
      <w:r w:rsidRPr="00BC51A5">
        <w:rPr>
          <w:lang w:val="sr-Cyrl-CS"/>
        </w:rPr>
        <w:t>Циљеви часа су упознавање ученика са</w:t>
      </w:r>
      <w:r>
        <w:rPr>
          <w:lang w:val="sr-Cyrl-CS"/>
        </w:rPr>
        <w:t>:</w:t>
      </w:r>
      <w:r w:rsidRPr="00BC51A5">
        <w:rPr>
          <w:lang w:val="sr-Cyrl-CS"/>
        </w:rPr>
        <w:t xml:space="preserve"> </w:t>
      </w:r>
    </w:p>
    <w:p w:rsidR="008E1589" w:rsidRPr="0094609D" w:rsidRDefault="008E1589" w:rsidP="00D51D1D">
      <w:pPr>
        <w:pStyle w:val="ListParagraph"/>
        <w:numPr>
          <w:ilvl w:val="0"/>
          <w:numId w:val="84"/>
        </w:numPr>
        <w:spacing w:after="120"/>
        <w:jc w:val="both"/>
        <w:rPr>
          <w:lang w:val="sr-Latn-CS"/>
        </w:rPr>
      </w:pPr>
      <w:r w:rsidRPr="0094609D">
        <w:rPr>
          <w:lang w:val="sr-Latn-CS"/>
        </w:rPr>
        <w:t>гравитационом силом,</w:t>
      </w:r>
    </w:p>
    <w:p w:rsidR="008E1589" w:rsidRPr="0094609D" w:rsidRDefault="008E1589" w:rsidP="00D51D1D">
      <w:pPr>
        <w:pStyle w:val="ListParagraph"/>
        <w:numPr>
          <w:ilvl w:val="0"/>
          <w:numId w:val="84"/>
        </w:numPr>
        <w:spacing w:after="120"/>
        <w:jc w:val="both"/>
        <w:rPr>
          <w:lang w:val="sr-Latn-CS"/>
        </w:rPr>
      </w:pPr>
      <w:r w:rsidRPr="0094609D">
        <w:rPr>
          <w:lang w:val="sr-Latn-CS"/>
        </w:rPr>
        <w:t>силом Земљине теже.</w:t>
      </w:r>
    </w:p>
    <w:p w:rsidR="008E1589" w:rsidRPr="00300316" w:rsidRDefault="008E1589" w:rsidP="008E1589">
      <w:pPr>
        <w:spacing w:before="240" w:after="120"/>
        <w:rPr>
          <w:b/>
          <w:bCs/>
          <w:lang w:val="sr-Cyrl-CS"/>
        </w:rPr>
      </w:pPr>
      <w:r w:rsidRPr="00300316">
        <w:rPr>
          <w:b/>
          <w:bCs/>
          <w:lang w:val="sr-Cyrl-CS"/>
        </w:rPr>
        <w:t xml:space="preserve">ИСХОДИ </w:t>
      </w:r>
    </w:p>
    <w:p w:rsidR="008E1589" w:rsidRPr="00300316" w:rsidRDefault="008E1589" w:rsidP="008E1589">
      <w:pPr>
        <w:spacing w:after="120"/>
        <w:rPr>
          <w:bCs/>
          <w:color w:val="000000"/>
        </w:rPr>
      </w:pPr>
      <w:bookmarkStart w:id="55" w:name="_Hlk15829925"/>
      <w:r w:rsidRPr="00300316">
        <w:rPr>
          <w:bCs/>
          <w:color w:val="000000"/>
        </w:rPr>
        <w:t>На крају часа ученик ће бити у стању да:</w:t>
      </w:r>
    </w:p>
    <w:bookmarkEnd w:id="55"/>
    <w:p w:rsidR="008E1589" w:rsidRPr="0094609D" w:rsidRDefault="008E1589" w:rsidP="00D51D1D">
      <w:pPr>
        <w:pStyle w:val="ListParagraph"/>
        <w:numPr>
          <w:ilvl w:val="0"/>
          <w:numId w:val="84"/>
        </w:numPr>
        <w:spacing w:after="120"/>
        <w:jc w:val="both"/>
        <w:rPr>
          <w:lang w:val="sr-Latn-CS"/>
        </w:rPr>
      </w:pPr>
      <w:r w:rsidRPr="0094609D">
        <w:rPr>
          <w:lang w:val="sr-Latn-CS"/>
        </w:rPr>
        <w:t xml:space="preserve">разуме везу између појмова масе и гравитације, </w:t>
      </w:r>
    </w:p>
    <w:p w:rsidR="008E1589" w:rsidRPr="0094609D" w:rsidRDefault="008E1589" w:rsidP="00D51D1D">
      <w:pPr>
        <w:pStyle w:val="ListParagraph"/>
        <w:numPr>
          <w:ilvl w:val="0"/>
          <w:numId w:val="84"/>
        </w:numPr>
        <w:spacing w:after="120"/>
        <w:jc w:val="both"/>
        <w:rPr>
          <w:lang w:val="sr-Latn-CS"/>
        </w:rPr>
      </w:pPr>
      <w:r w:rsidRPr="0094609D">
        <w:rPr>
          <w:lang w:val="sr-Latn-CS"/>
        </w:rPr>
        <w:t>наведе од чега и како зависи гравитациона сила између два тела која нису у непосредном додиру</w:t>
      </w:r>
      <w:r>
        <w:rPr>
          <w:lang w:val="sr-Latn-CS"/>
        </w:rPr>
        <w:t>,</w:t>
      </w:r>
    </w:p>
    <w:p w:rsidR="008E1589" w:rsidRPr="0094609D" w:rsidRDefault="008E1589" w:rsidP="00D51D1D">
      <w:pPr>
        <w:pStyle w:val="ListParagraph"/>
        <w:numPr>
          <w:ilvl w:val="0"/>
          <w:numId w:val="84"/>
        </w:numPr>
        <w:spacing w:after="120"/>
        <w:jc w:val="both"/>
        <w:rPr>
          <w:lang w:val="sr-Latn-CS"/>
        </w:rPr>
      </w:pPr>
      <w:r w:rsidRPr="0094609D">
        <w:rPr>
          <w:lang w:val="sr-Latn-CS"/>
        </w:rPr>
        <w:t>опише силу Земљине теже,</w:t>
      </w:r>
    </w:p>
    <w:p w:rsidR="008E1589" w:rsidRPr="0094609D" w:rsidRDefault="008E1589" w:rsidP="00D51D1D">
      <w:pPr>
        <w:pStyle w:val="ListParagraph"/>
        <w:numPr>
          <w:ilvl w:val="0"/>
          <w:numId w:val="84"/>
        </w:numPr>
        <w:spacing w:after="120"/>
        <w:jc w:val="both"/>
        <w:rPr>
          <w:lang w:val="sr-Latn-CS"/>
        </w:rPr>
      </w:pPr>
      <w:r w:rsidRPr="0094609D">
        <w:rPr>
          <w:lang w:val="sr-Latn-CS"/>
        </w:rPr>
        <w:t>препознаје деловање Земљине, утицај на непосредно окружење,</w:t>
      </w:r>
    </w:p>
    <w:p w:rsidR="008E1589" w:rsidRPr="0094609D" w:rsidRDefault="008E1589" w:rsidP="00D51D1D">
      <w:pPr>
        <w:pStyle w:val="ListParagraph"/>
        <w:numPr>
          <w:ilvl w:val="0"/>
          <w:numId w:val="84"/>
        </w:numPr>
        <w:spacing w:after="120"/>
        <w:jc w:val="both"/>
        <w:rPr>
          <w:lang w:val="sr-Latn-CS"/>
        </w:rPr>
      </w:pPr>
      <w:r w:rsidRPr="0094609D">
        <w:rPr>
          <w:lang w:val="sr-Latn-CS"/>
        </w:rPr>
        <w:t>разликује гравитациону силу и силу Земљине теже, препознаје њихове особине,</w:t>
      </w:r>
    </w:p>
    <w:p w:rsidR="008E1589" w:rsidRPr="0094609D" w:rsidRDefault="008E1589" w:rsidP="00D51D1D">
      <w:pPr>
        <w:pStyle w:val="ListParagraph"/>
        <w:numPr>
          <w:ilvl w:val="0"/>
          <w:numId w:val="84"/>
        </w:numPr>
        <w:spacing w:after="120"/>
        <w:jc w:val="both"/>
        <w:rPr>
          <w:lang w:val="sr-Latn-CS"/>
        </w:rPr>
      </w:pPr>
      <w:r w:rsidRPr="0094609D">
        <w:rPr>
          <w:lang w:val="sr-Latn-CS"/>
        </w:rPr>
        <w:t>објасни разлоге падања тела на земљу и притисак који производе на тло,</w:t>
      </w:r>
    </w:p>
    <w:p w:rsidR="008E1589" w:rsidRPr="0094609D" w:rsidRDefault="008E1589" w:rsidP="00D51D1D">
      <w:pPr>
        <w:pStyle w:val="ListParagraph"/>
        <w:numPr>
          <w:ilvl w:val="0"/>
          <w:numId w:val="84"/>
        </w:numPr>
        <w:spacing w:after="120"/>
        <w:jc w:val="both"/>
        <w:rPr>
          <w:lang w:val="sr-Latn-CS"/>
        </w:rPr>
      </w:pPr>
      <w:r w:rsidRPr="0094609D">
        <w:rPr>
          <w:lang w:val="sr-Latn-CS"/>
        </w:rPr>
        <w:t>опише понашање тела у гравитационом пољу,</w:t>
      </w:r>
    </w:p>
    <w:p w:rsidR="008E1589" w:rsidRPr="0094609D" w:rsidRDefault="008E1589" w:rsidP="00D51D1D">
      <w:pPr>
        <w:pStyle w:val="ListParagraph"/>
        <w:numPr>
          <w:ilvl w:val="0"/>
          <w:numId w:val="84"/>
        </w:numPr>
        <w:spacing w:after="120"/>
        <w:jc w:val="both"/>
        <w:rPr>
          <w:lang w:val="sr-Latn-CS"/>
        </w:rPr>
      </w:pPr>
      <w:r w:rsidRPr="0094609D">
        <w:rPr>
          <w:lang w:val="sr-Latn-CS"/>
        </w:rPr>
        <w:t xml:space="preserve">објасни како је гравитациона сила одговорна за изглед васионе, </w:t>
      </w:r>
    </w:p>
    <w:p w:rsidR="008E1589" w:rsidRPr="0094609D" w:rsidRDefault="008E1589" w:rsidP="00D51D1D">
      <w:pPr>
        <w:pStyle w:val="ListParagraph"/>
        <w:numPr>
          <w:ilvl w:val="0"/>
          <w:numId w:val="84"/>
        </w:numPr>
        <w:spacing w:after="120"/>
        <w:jc w:val="both"/>
        <w:rPr>
          <w:lang w:val="sr-Latn-CS"/>
        </w:rPr>
      </w:pPr>
      <w:r w:rsidRPr="0094609D">
        <w:rPr>
          <w:lang w:val="sr-Latn-CS"/>
        </w:rPr>
        <w:t>дефинише гравитационо поље,</w:t>
      </w:r>
    </w:p>
    <w:p w:rsidR="008E1589" w:rsidRPr="0094609D" w:rsidRDefault="008E1589" w:rsidP="00D51D1D">
      <w:pPr>
        <w:pStyle w:val="ListParagraph"/>
        <w:numPr>
          <w:ilvl w:val="0"/>
          <w:numId w:val="84"/>
        </w:numPr>
        <w:spacing w:after="120"/>
        <w:jc w:val="both"/>
        <w:rPr>
          <w:lang w:val="sr-Latn-CS"/>
        </w:rPr>
      </w:pPr>
      <w:r w:rsidRPr="0094609D">
        <w:rPr>
          <w:lang w:val="sr-Latn-CS"/>
        </w:rPr>
        <w:t>препозна гравитационо деловање Месеца на Земљу и обрнуто,</w:t>
      </w:r>
    </w:p>
    <w:p w:rsidR="008E1589" w:rsidRPr="0094609D" w:rsidRDefault="008E1589" w:rsidP="00D51D1D">
      <w:pPr>
        <w:pStyle w:val="ListParagraph"/>
        <w:numPr>
          <w:ilvl w:val="0"/>
          <w:numId w:val="84"/>
        </w:numPr>
        <w:spacing w:after="120"/>
        <w:jc w:val="both"/>
        <w:rPr>
          <w:lang w:val="sr-Latn-CS"/>
        </w:rPr>
      </w:pPr>
      <w:r w:rsidRPr="0094609D">
        <w:rPr>
          <w:lang w:val="sr-Latn-CS"/>
        </w:rPr>
        <w:t>наводе основне особине силе теже,</w:t>
      </w:r>
    </w:p>
    <w:p w:rsidR="008E1589" w:rsidRPr="0094609D" w:rsidRDefault="008E1589" w:rsidP="00D51D1D">
      <w:pPr>
        <w:pStyle w:val="ListParagraph"/>
        <w:numPr>
          <w:ilvl w:val="0"/>
          <w:numId w:val="84"/>
        </w:numPr>
        <w:spacing w:after="120"/>
        <w:jc w:val="both"/>
        <w:rPr>
          <w:lang w:val="sr-Latn-CS"/>
        </w:rPr>
      </w:pPr>
      <w:r w:rsidRPr="0094609D">
        <w:rPr>
          <w:lang w:val="sr-Latn-CS"/>
        </w:rPr>
        <w:t>демонстрира кретање тела у гравитационом пољу Земље,</w:t>
      </w:r>
    </w:p>
    <w:p w:rsidR="008E1589" w:rsidRPr="0094609D" w:rsidRDefault="008E1589" w:rsidP="00D51D1D">
      <w:pPr>
        <w:pStyle w:val="ListParagraph"/>
        <w:numPr>
          <w:ilvl w:val="0"/>
          <w:numId w:val="84"/>
        </w:numPr>
        <w:spacing w:after="120"/>
        <w:jc w:val="both"/>
        <w:rPr>
          <w:lang w:val="sr-Latn-CS"/>
        </w:rPr>
      </w:pPr>
      <w:r w:rsidRPr="0094609D">
        <w:rPr>
          <w:lang w:val="sr-Latn-CS"/>
        </w:rPr>
        <w:t>нацрта вектор гравитационе силе Земље на тел</w:t>
      </w:r>
      <w:r>
        <w:rPr>
          <w:lang w:val="sr-Latn-CS"/>
        </w:rPr>
        <w:t>о</w:t>
      </w:r>
      <w:r w:rsidRPr="0094609D">
        <w:rPr>
          <w:lang w:val="sr-Latn-CS"/>
        </w:rPr>
        <w:t xml:space="preserve"> које пада ка тлу.</w:t>
      </w:r>
    </w:p>
    <w:p w:rsidR="008E1589" w:rsidRPr="0094609D" w:rsidRDefault="008E1589" w:rsidP="008E1589">
      <w:pPr>
        <w:spacing w:before="240" w:after="120"/>
        <w:rPr>
          <w:b/>
          <w:bCs/>
          <w:lang w:val="sr-Latn-CS"/>
        </w:rPr>
      </w:pPr>
      <w:bookmarkStart w:id="56" w:name="_Hlk15826975"/>
      <w:r w:rsidRPr="00300316">
        <w:rPr>
          <w:b/>
          <w:bCs/>
          <w:lang w:val="sr-Cyrl-CS"/>
        </w:rPr>
        <w:t>МЕЂУПРЕДМЕТНЕ КОМПЕТЕНЦИЈЕ</w:t>
      </w:r>
    </w:p>
    <w:p w:rsidR="008E1589" w:rsidRPr="0094609D" w:rsidRDefault="008E1589" w:rsidP="00D51D1D">
      <w:pPr>
        <w:pStyle w:val="ListParagraph"/>
        <w:numPr>
          <w:ilvl w:val="0"/>
          <w:numId w:val="84"/>
        </w:numPr>
        <w:spacing w:after="120"/>
        <w:jc w:val="both"/>
        <w:rPr>
          <w:lang w:val="sr-Latn-CS"/>
        </w:rPr>
      </w:pPr>
      <w:r w:rsidRPr="0094609D">
        <w:rPr>
          <w:lang w:val="sr-Latn-CS"/>
        </w:rPr>
        <w:t>компетенција за учење,</w:t>
      </w:r>
    </w:p>
    <w:p w:rsidR="008E1589" w:rsidRPr="0094609D" w:rsidRDefault="008E1589" w:rsidP="00D51D1D">
      <w:pPr>
        <w:pStyle w:val="ListParagraph"/>
        <w:numPr>
          <w:ilvl w:val="0"/>
          <w:numId w:val="84"/>
        </w:numPr>
        <w:spacing w:after="120"/>
        <w:jc w:val="both"/>
        <w:rPr>
          <w:lang w:val="sr-Latn-CS"/>
        </w:rPr>
      </w:pPr>
      <w:r w:rsidRPr="0094609D">
        <w:rPr>
          <w:lang w:val="sr-Latn-CS"/>
        </w:rPr>
        <w:t xml:space="preserve">рад са подацима и информацијама, </w:t>
      </w:r>
    </w:p>
    <w:p w:rsidR="008E1589" w:rsidRPr="0094609D" w:rsidRDefault="008E1589" w:rsidP="00D51D1D">
      <w:pPr>
        <w:pStyle w:val="ListParagraph"/>
        <w:numPr>
          <w:ilvl w:val="0"/>
          <w:numId w:val="84"/>
        </w:numPr>
        <w:spacing w:after="120"/>
        <w:jc w:val="both"/>
        <w:rPr>
          <w:lang w:val="sr-Latn-CS"/>
        </w:rPr>
      </w:pPr>
      <w:r w:rsidRPr="0094609D">
        <w:rPr>
          <w:lang w:val="sr-Latn-CS"/>
        </w:rPr>
        <w:t>решавање проблема,</w:t>
      </w:r>
    </w:p>
    <w:p w:rsidR="008E1589" w:rsidRPr="0094609D" w:rsidRDefault="008E1589" w:rsidP="00D51D1D">
      <w:pPr>
        <w:pStyle w:val="ListParagraph"/>
        <w:numPr>
          <w:ilvl w:val="0"/>
          <w:numId w:val="84"/>
        </w:numPr>
        <w:spacing w:after="120"/>
        <w:jc w:val="both"/>
        <w:rPr>
          <w:lang w:val="sr-Latn-CS"/>
        </w:rPr>
      </w:pPr>
      <w:r w:rsidRPr="0094609D">
        <w:rPr>
          <w:lang w:val="sr-Latn-CS"/>
        </w:rPr>
        <w:t>комуникација,</w:t>
      </w:r>
    </w:p>
    <w:p w:rsidR="008E1589" w:rsidRPr="0094609D" w:rsidRDefault="008E1589" w:rsidP="00D51D1D">
      <w:pPr>
        <w:pStyle w:val="ListParagraph"/>
        <w:numPr>
          <w:ilvl w:val="0"/>
          <w:numId w:val="84"/>
        </w:numPr>
        <w:spacing w:after="120"/>
        <w:jc w:val="both"/>
        <w:rPr>
          <w:lang w:val="sr-Latn-CS"/>
        </w:rPr>
      </w:pPr>
      <w:r w:rsidRPr="0094609D">
        <w:rPr>
          <w:lang w:val="sr-Latn-CS"/>
        </w:rPr>
        <w:t>сарадња,</w:t>
      </w:r>
    </w:p>
    <w:p w:rsidR="008E1589" w:rsidRPr="0094609D" w:rsidRDefault="008E1589" w:rsidP="00D51D1D">
      <w:pPr>
        <w:pStyle w:val="ListParagraph"/>
        <w:numPr>
          <w:ilvl w:val="0"/>
          <w:numId w:val="84"/>
        </w:numPr>
        <w:spacing w:after="120"/>
        <w:jc w:val="both"/>
        <w:rPr>
          <w:lang w:val="sr-Latn-CS"/>
        </w:rPr>
      </w:pPr>
      <w:r w:rsidRPr="0094609D">
        <w:rPr>
          <w:lang w:val="sr-Latn-CS"/>
        </w:rPr>
        <w:t>естетичка компетенција,</w:t>
      </w:r>
    </w:p>
    <w:bookmarkEnd w:id="56"/>
    <w:p w:rsidR="008E1589" w:rsidRDefault="008E1589" w:rsidP="00D51D1D">
      <w:pPr>
        <w:pStyle w:val="ListParagraph"/>
        <w:numPr>
          <w:ilvl w:val="0"/>
          <w:numId w:val="84"/>
        </w:numPr>
        <w:spacing w:after="120"/>
        <w:jc w:val="both"/>
        <w:rPr>
          <w:lang w:val="sr-Latn-CS"/>
        </w:rPr>
      </w:pPr>
      <w:r w:rsidRPr="0094609D">
        <w:rPr>
          <w:lang w:val="sr-Latn-CS"/>
        </w:rPr>
        <w:t>позитиван однос према околини.</w:t>
      </w:r>
    </w:p>
    <w:p w:rsidR="008E1589" w:rsidRPr="0094609D" w:rsidRDefault="008E1589" w:rsidP="008E1589">
      <w:pPr>
        <w:pStyle w:val="ListParagraph"/>
        <w:spacing w:after="120"/>
        <w:jc w:val="both"/>
        <w:rPr>
          <w:lang w:val="sr-Latn-CS"/>
        </w:rPr>
      </w:pPr>
    </w:p>
    <w:p w:rsidR="008E1589" w:rsidRPr="007E0189" w:rsidRDefault="008E1589" w:rsidP="008E1589">
      <w:pPr>
        <w:pStyle w:val="ListParagraph"/>
        <w:spacing w:after="360"/>
        <w:rPr>
          <w:lang w:val="sr-Cyrl-CS"/>
        </w:rPr>
      </w:pPr>
    </w:p>
    <w:tbl>
      <w:tblPr>
        <w:tblStyle w:val="TableGrid"/>
        <w:tblW w:w="0" w:type="auto"/>
        <w:tblInd w:w="425" w:type="dxa"/>
        <w:tblLook w:val="04A0" w:firstRow="1" w:lastRow="0" w:firstColumn="1" w:lastColumn="0" w:noHBand="0" w:noVBand="1"/>
      </w:tblPr>
      <w:tblGrid>
        <w:gridCol w:w="1730"/>
        <w:gridCol w:w="3780"/>
        <w:gridCol w:w="3240"/>
      </w:tblGrid>
      <w:tr w:rsidR="008E1589" w:rsidTr="00C374A1">
        <w:tc>
          <w:tcPr>
            <w:tcW w:w="1730" w:type="dxa"/>
          </w:tcPr>
          <w:p w:rsidR="008E1589" w:rsidRDefault="008E1589" w:rsidP="00C374A1">
            <w:pPr>
              <w:pStyle w:val="ListParagraph"/>
              <w:spacing w:before="120" w:after="120"/>
              <w:ind w:left="0"/>
              <w:contextualSpacing w:val="0"/>
              <w:jc w:val="center"/>
              <w:rPr>
                <w:lang w:val="sr-Cyrl-CS"/>
              </w:rPr>
            </w:pPr>
            <w:r>
              <w:rPr>
                <w:lang w:val="sr-Cyrl-CS"/>
              </w:rPr>
              <w:t>Део часа</w:t>
            </w:r>
          </w:p>
        </w:tc>
        <w:tc>
          <w:tcPr>
            <w:tcW w:w="3780" w:type="dxa"/>
          </w:tcPr>
          <w:p w:rsidR="008E1589" w:rsidRPr="003E428D" w:rsidRDefault="008E1589" w:rsidP="00C374A1">
            <w:pPr>
              <w:pStyle w:val="ListParagraph"/>
              <w:spacing w:before="120" w:after="120"/>
              <w:ind w:left="0"/>
              <w:contextualSpacing w:val="0"/>
              <w:jc w:val="center"/>
              <w:rPr>
                <w:color w:val="000000" w:themeColor="text1"/>
                <w:lang w:val="sr-Cyrl-CS"/>
              </w:rPr>
            </w:pPr>
            <w:r>
              <w:rPr>
                <w:color w:val="000000" w:themeColor="text1"/>
                <w:lang w:val="sr-Cyrl-CS"/>
              </w:rPr>
              <w:t>Активност наставника</w:t>
            </w:r>
          </w:p>
        </w:tc>
        <w:tc>
          <w:tcPr>
            <w:tcW w:w="3240" w:type="dxa"/>
          </w:tcPr>
          <w:p w:rsidR="008E1589" w:rsidRDefault="008E1589" w:rsidP="00C374A1">
            <w:pPr>
              <w:pStyle w:val="ListParagraph"/>
              <w:spacing w:before="120" w:after="120"/>
              <w:ind w:left="0"/>
              <w:contextualSpacing w:val="0"/>
              <w:jc w:val="center"/>
              <w:rPr>
                <w:lang w:val="sr-Cyrl-CS"/>
              </w:rPr>
            </w:pPr>
            <w:r>
              <w:rPr>
                <w:lang w:val="sr-Cyrl-CS"/>
              </w:rPr>
              <w:t>Активност ученика</w:t>
            </w:r>
          </w:p>
        </w:tc>
      </w:tr>
      <w:tr w:rsidR="008E1589" w:rsidTr="00C374A1">
        <w:tc>
          <w:tcPr>
            <w:tcW w:w="1730"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3780" w:type="dxa"/>
          </w:tcPr>
          <w:p w:rsidR="008E1589" w:rsidRPr="00CF7260" w:rsidRDefault="008E1589" w:rsidP="00C374A1">
            <w:pPr>
              <w:spacing w:before="120" w:after="120"/>
            </w:pPr>
            <w:r w:rsidRPr="00CF7260">
              <w:rPr>
                <w:lang w:val="sr-Cyrl-CS"/>
              </w:rPr>
              <w:t xml:space="preserve">кратак коментар домаћег </w:t>
            </w:r>
            <w:r w:rsidRPr="00CF7260">
              <w:t>задатка</w:t>
            </w:r>
          </w:p>
          <w:p w:rsidR="008E1589" w:rsidRPr="00CF7260" w:rsidRDefault="008E1589" w:rsidP="00C374A1">
            <w:pPr>
              <w:spacing w:before="120" w:after="120"/>
            </w:pPr>
            <w:r w:rsidRPr="00CF7260">
              <w:t>поставља питања, ученике подсећа на садржаје који се односе односе на узајамно деловањеа између тела без додира</w:t>
            </w:r>
          </w:p>
          <w:p w:rsidR="008E1589" w:rsidRDefault="008E1589" w:rsidP="00C374A1">
            <w:pPr>
              <w:spacing w:before="120" w:after="120"/>
            </w:pPr>
            <w:r>
              <w:t xml:space="preserve">истиче циљ часа </w:t>
            </w:r>
          </w:p>
          <w:p w:rsidR="008E1589" w:rsidRPr="00CF7260" w:rsidRDefault="008E1589" w:rsidP="00C374A1">
            <w:pPr>
              <w:spacing w:before="120" w:after="120"/>
            </w:pPr>
            <w:r w:rsidRPr="00CF7260">
              <w:t xml:space="preserve">указује на важност садржаја која ће учити   </w:t>
            </w:r>
          </w:p>
        </w:tc>
        <w:tc>
          <w:tcPr>
            <w:tcW w:w="3240" w:type="dxa"/>
          </w:tcPr>
          <w:p w:rsidR="008E1589" w:rsidRDefault="008E1589" w:rsidP="00C374A1">
            <w:pPr>
              <w:pStyle w:val="ListParagraph"/>
              <w:spacing w:before="120" w:after="120"/>
              <w:ind w:left="0"/>
              <w:contextualSpacing w:val="0"/>
              <w:rPr>
                <w:lang w:val="sr-Cyrl-CS"/>
              </w:rPr>
            </w:pPr>
            <w:r>
              <w:rPr>
                <w:lang w:val="sr-Cyrl-CS"/>
              </w:rPr>
              <w:t>пажљиво слушају, одговарају на питања</w:t>
            </w:r>
          </w:p>
        </w:tc>
      </w:tr>
      <w:tr w:rsidR="008E1589" w:rsidTr="00C374A1">
        <w:tc>
          <w:tcPr>
            <w:tcW w:w="1730"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3780" w:type="dxa"/>
          </w:tcPr>
          <w:p w:rsidR="008E1589" w:rsidRDefault="008E1589" w:rsidP="00C374A1">
            <w:pPr>
              <w:pStyle w:val="ListParagraph"/>
              <w:spacing w:before="120" w:after="120"/>
              <w:ind w:left="0"/>
              <w:contextualSpacing w:val="0"/>
              <w:rPr>
                <w:shd w:val="clear" w:color="auto" w:fill="FFFFFF"/>
              </w:rPr>
            </w:pPr>
            <w:r>
              <w:rPr>
                <w:shd w:val="clear" w:color="auto" w:fill="FFFFFF"/>
              </w:rPr>
              <w:t>з</w:t>
            </w:r>
            <w:r w:rsidRPr="00CF7260">
              <w:rPr>
                <w:shd w:val="clear" w:color="auto" w:fill="FFFFFF"/>
              </w:rPr>
              <w:t>апочиње  разговор на основу ученичког искуства</w:t>
            </w:r>
            <w:r>
              <w:rPr>
                <w:shd w:val="clear" w:color="auto" w:fill="FFFFFF"/>
              </w:rPr>
              <w:t xml:space="preserve">, </w:t>
            </w:r>
            <w:r w:rsidRPr="00CF7260">
              <w:rPr>
                <w:shd w:val="clear" w:color="auto" w:fill="FFFFFF"/>
              </w:rPr>
              <w:t>поступно излаже</w:t>
            </w:r>
            <w:r>
              <w:rPr>
                <w:shd w:val="clear" w:color="auto" w:fill="FFFFFF"/>
              </w:rPr>
              <w:t>, демонстрира</w:t>
            </w:r>
            <w:r w:rsidRPr="00CF7260">
              <w:rPr>
                <w:shd w:val="clear" w:color="auto" w:fill="FFFFFF"/>
              </w:rPr>
              <w:t xml:space="preserve"> </w:t>
            </w:r>
            <w:r>
              <w:rPr>
                <w:shd w:val="clear" w:color="auto" w:fill="FFFFFF"/>
              </w:rPr>
              <w:t xml:space="preserve">и објашњава </w:t>
            </w:r>
            <w:r w:rsidRPr="00CF7260">
              <w:rPr>
                <w:shd w:val="clear" w:color="auto" w:fill="FFFFFF"/>
              </w:rPr>
              <w:t>нове садржаје</w:t>
            </w:r>
            <w:r>
              <w:rPr>
                <w:shd w:val="clear" w:color="auto" w:fill="FFFFFF"/>
              </w:rPr>
              <w:t>,</w:t>
            </w:r>
            <w:r w:rsidRPr="00CF7260">
              <w:rPr>
                <w:shd w:val="clear" w:color="auto" w:fill="FFFFFF"/>
              </w:rPr>
              <w:t xml:space="preserve"> </w:t>
            </w:r>
            <w:r>
              <w:rPr>
                <w:shd w:val="clear" w:color="auto" w:fill="FFFFFF"/>
              </w:rPr>
              <w:t xml:space="preserve">истиче везу и објашњава везу између појмова, појава </w:t>
            </w:r>
          </w:p>
          <w:p w:rsidR="008E1589" w:rsidRDefault="008E1589" w:rsidP="00C374A1">
            <w:pPr>
              <w:pStyle w:val="ListParagraph"/>
              <w:spacing w:before="120" w:after="120"/>
              <w:ind w:left="0"/>
              <w:contextualSpacing w:val="0"/>
              <w:rPr>
                <w:shd w:val="clear" w:color="auto" w:fill="FFFFFF"/>
              </w:rPr>
            </w:pPr>
            <w:r>
              <w:rPr>
                <w:shd w:val="clear" w:color="auto" w:fill="FFFFFF"/>
              </w:rPr>
              <w:t>питањима модерира дискусију ка дефинисању физичких величина, охрабрује ученика у исказивању запажажања или својих искуствених знања (наученог из других предмета) илуструје занимљивостима  везаним за гравитацију</w:t>
            </w:r>
          </w:p>
          <w:p w:rsidR="008E1589" w:rsidRPr="004C1035" w:rsidRDefault="008E1589" w:rsidP="00C374A1">
            <w:pPr>
              <w:pStyle w:val="ListParagraph"/>
              <w:spacing w:before="120" w:after="120"/>
              <w:ind w:left="0"/>
              <w:contextualSpacing w:val="0"/>
              <w:rPr>
                <w:shd w:val="clear" w:color="auto" w:fill="FFFFFF"/>
              </w:rPr>
            </w:pPr>
            <w:r>
              <w:rPr>
                <w:shd w:val="clear" w:color="auto" w:fill="FFFFFF"/>
              </w:rPr>
              <w:t>коментарише одговоре и помаже ученицима у систематизацији, груписању особина, закључака, износи утиске о успешности и вреднује</w:t>
            </w:r>
          </w:p>
        </w:tc>
        <w:tc>
          <w:tcPr>
            <w:tcW w:w="3240" w:type="dxa"/>
          </w:tcPr>
          <w:p w:rsidR="008E1589" w:rsidRPr="00E907A8" w:rsidRDefault="008E1589" w:rsidP="00C374A1">
            <w:pPr>
              <w:pStyle w:val="ListParagraph"/>
              <w:spacing w:before="120" w:after="120"/>
              <w:ind w:left="0"/>
              <w:contextualSpacing w:val="0"/>
              <w:rPr>
                <w:shd w:val="clear" w:color="auto" w:fill="FFFFFF"/>
              </w:rPr>
            </w:pPr>
            <w:r w:rsidRPr="00E907A8">
              <w:rPr>
                <w:shd w:val="clear" w:color="auto" w:fill="FFFFFF"/>
              </w:rPr>
              <w:t>пажљиво слушају, посматрају, одговарају на питања, повезују раније научено, сопствена искуст</w:t>
            </w:r>
            <w:r>
              <w:rPr>
                <w:shd w:val="clear" w:color="auto" w:fill="FFFFFF"/>
              </w:rPr>
              <w:t>в</w:t>
            </w:r>
            <w:r w:rsidRPr="00E907A8">
              <w:rPr>
                <w:shd w:val="clear" w:color="auto" w:fill="FFFFFF"/>
              </w:rPr>
              <w:t>а са новим садржајима, постављ</w:t>
            </w:r>
            <w:r>
              <w:rPr>
                <w:shd w:val="clear" w:color="auto" w:fill="FFFFFF"/>
              </w:rPr>
              <w:t>а</w:t>
            </w:r>
            <w:r w:rsidRPr="00E907A8">
              <w:rPr>
                <w:shd w:val="clear" w:color="auto" w:fill="FFFFFF"/>
              </w:rPr>
              <w:t xml:space="preserve">ју питања, сумирају информације и изводе закључке, својим речима дефинишу </w:t>
            </w:r>
          </w:p>
          <w:p w:rsidR="008E1589" w:rsidRPr="00E907A8" w:rsidRDefault="008E1589" w:rsidP="00C374A1">
            <w:pPr>
              <w:pStyle w:val="ListParagraph"/>
              <w:spacing w:before="120" w:after="120"/>
              <w:ind w:left="0"/>
              <w:contextualSpacing w:val="0"/>
            </w:pPr>
            <w:r w:rsidRPr="00E907A8">
              <w:t>изводе једноставне демонстрације, цртају, наводе примере, набрајају особине, описују деловања</w:t>
            </w:r>
          </w:p>
        </w:tc>
      </w:tr>
      <w:tr w:rsidR="008E1589" w:rsidTr="00C374A1">
        <w:tc>
          <w:tcPr>
            <w:tcW w:w="1730"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3780" w:type="dxa"/>
          </w:tcPr>
          <w:p w:rsidR="008E1589" w:rsidRDefault="008E1589" w:rsidP="00C374A1">
            <w:pPr>
              <w:pStyle w:val="ListParagraph"/>
              <w:spacing w:before="120" w:after="120"/>
              <w:ind w:left="0"/>
              <w:contextualSpacing w:val="0"/>
              <w:rPr>
                <w:lang w:val="sr-Cyrl-CS"/>
              </w:rPr>
            </w:pPr>
            <w:r>
              <w:rPr>
                <w:lang w:val="sr-Cyrl-CS"/>
              </w:rPr>
              <w:t>конкретним питањима, квалитативним задацима, (слика, демонстрација, пример, цртеж</w:t>
            </w:r>
            <w:r>
              <w:rPr>
                <w:lang w:val="sr-Latn-CS"/>
              </w:rPr>
              <w:t>.</w:t>
            </w:r>
            <w:r>
              <w:rPr>
                <w:lang w:val="sr-Cyrl-CS"/>
              </w:rPr>
              <w:t>..) проверава усвојеност нових садржаја</w:t>
            </w:r>
          </w:p>
          <w:p w:rsidR="008E1589" w:rsidRDefault="008E1589" w:rsidP="00C374A1">
            <w:pPr>
              <w:pStyle w:val="ListParagraph"/>
              <w:spacing w:before="120" w:after="120"/>
              <w:ind w:left="0"/>
              <w:contextualSpacing w:val="0"/>
              <w:rPr>
                <w:lang w:val="sr-Cyrl-CS"/>
              </w:rPr>
            </w:pPr>
            <w:r>
              <w:rPr>
                <w:lang w:val="sr-Cyrl-CS"/>
              </w:rPr>
              <w:t>вреднује</w:t>
            </w:r>
          </w:p>
          <w:p w:rsidR="008E1589" w:rsidRDefault="008E1589" w:rsidP="00C374A1">
            <w:pPr>
              <w:pStyle w:val="ListParagraph"/>
              <w:spacing w:before="120" w:after="120"/>
              <w:ind w:left="0"/>
              <w:contextualSpacing w:val="0"/>
              <w:rPr>
                <w:lang w:val="sr-Cyrl-CS"/>
              </w:rPr>
            </w:pPr>
            <w:r>
              <w:rPr>
                <w:lang w:val="sr-Cyrl-CS"/>
              </w:rPr>
              <w:t>задаје домаћи задатак</w:t>
            </w:r>
          </w:p>
        </w:tc>
        <w:tc>
          <w:tcPr>
            <w:tcW w:w="3240" w:type="dxa"/>
          </w:tcPr>
          <w:p w:rsidR="008E1589" w:rsidRDefault="008E1589" w:rsidP="00C374A1">
            <w:pPr>
              <w:pStyle w:val="ListParagraph"/>
              <w:spacing w:before="120" w:after="120"/>
              <w:ind w:left="0"/>
              <w:contextualSpacing w:val="0"/>
              <w:rPr>
                <w:lang w:val="sr-Cyrl-CS"/>
              </w:rPr>
            </w:pPr>
            <w:r>
              <w:rPr>
                <w:lang w:val="sr-Cyrl-CS"/>
              </w:rPr>
              <w:t>слушају, одговарају, коментаришу и записују</w:t>
            </w:r>
          </w:p>
        </w:tc>
      </w:tr>
    </w:tbl>
    <w:p w:rsidR="008E1589" w:rsidRDefault="008E1589" w:rsidP="008E1589">
      <w:pPr>
        <w:spacing w:after="120"/>
        <w:jc w:val="center"/>
        <w:rPr>
          <w:b/>
          <w:lang w:val="sr-Latn-CS"/>
        </w:rPr>
      </w:pPr>
    </w:p>
    <w:p w:rsidR="008E1589" w:rsidRPr="00BC51A5" w:rsidRDefault="008E1589" w:rsidP="008E1589">
      <w:pPr>
        <w:spacing w:after="200" w:line="276" w:lineRule="auto"/>
        <w:jc w:val="center"/>
        <w:rPr>
          <w:b/>
          <w:lang w:val="sr-Cyrl-CS"/>
        </w:rPr>
      </w:pPr>
      <w:r>
        <w:rPr>
          <w:b/>
          <w:lang w:val="sr-Latn-CS"/>
        </w:rPr>
        <w:br w:type="page"/>
      </w:r>
      <w:r w:rsidRPr="00BC51A5">
        <w:rPr>
          <w:b/>
          <w:lang w:val="sr-Cyrl-CS"/>
        </w:rPr>
        <w:lastRenderedPageBreak/>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домаћи задатак.</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w:t>
      </w:r>
      <w:r w:rsidRPr="00BC51A5">
        <w:t>на</w:t>
      </w:r>
      <w:r w:rsidRPr="00BC51A5">
        <w:rPr>
          <w:lang w:val="sr-Cyrl-CS"/>
        </w:rPr>
        <w:t xml:space="preserve"> деловање између тела која се не додирују (</w:t>
      </w:r>
      <w:r w:rsidRPr="00BC51A5">
        <w:rPr>
          <w:noProof/>
        </w:rPr>
        <w:t xml:space="preserve">падање тела, </w:t>
      </w:r>
      <w:r>
        <w:rPr>
          <w:lang w:val="sr-Cyrl-CS"/>
        </w:rPr>
        <w:t>чешаљ и коса..)</w:t>
      </w:r>
      <w:r w:rsidRPr="00BC51A5">
        <w:rPr>
          <w:lang w:val="sr-Cyrl-CS"/>
        </w:rPr>
        <w:t xml:space="preserve"> и да деловање у овом случају преносе физичка поља. </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Објаснити да: </w:t>
      </w:r>
    </w:p>
    <w:p w:rsidR="008E1589" w:rsidRPr="00BC51A5" w:rsidRDefault="008E1589" w:rsidP="00D51D1D">
      <w:pPr>
        <w:pStyle w:val="1tekst"/>
        <w:numPr>
          <w:ilvl w:val="0"/>
          <w:numId w:val="70"/>
        </w:numPr>
        <w:spacing w:after="80"/>
        <w:ind w:left="714" w:right="0" w:hanging="357"/>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се око сваког тела, до бесконачности, простире се његово </w:t>
      </w:r>
      <w:r w:rsidRPr="00BC51A5">
        <w:rPr>
          <w:rFonts w:ascii="Times New Roman" w:hAnsi="Times New Roman" w:cs="Times New Roman"/>
          <w:b/>
          <w:sz w:val="24"/>
          <w:szCs w:val="24"/>
          <w:lang w:val="sr-Cyrl-CS"/>
        </w:rPr>
        <w:t>гравитационо поље</w:t>
      </w:r>
      <w:r w:rsidRPr="00BC51A5">
        <w:rPr>
          <w:rFonts w:ascii="Times New Roman" w:hAnsi="Times New Roman" w:cs="Times New Roman"/>
          <w:sz w:val="24"/>
          <w:szCs w:val="24"/>
          <w:lang w:val="sr-Cyrl-CS"/>
        </w:rPr>
        <w:t xml:space="preserve">, које делује на свако друго тело унето у њега </w:t>
      </w:r>
      <w:r w:rsidRPr="00BC51A5">
        <w:rPr>
          <w:rFonts w:ascii="Times New Roman" w:hAnsi="Times New Roman" w:cs="Times New Roman"/>
          <w:b/>
          <w:sz w:val="24"/>
          <w:szCs w:val="24"/>
          <w:lang w:val="sr-Cyrl-CS"/>
        </w:rPr>
        <w:t>гравитационом силом</w:t>
      </w:r>
      <w:r w:rsidRPr="00BC51A5">
        <w:rPr>
          <w:rFonts w:ascii="Times New Roman" w:hAnsi="Times New Roman" w:cs="Times New Roman"/>
          <w:sz w:val="24"/>
          <w:szCs w:val="24"/>
          <w:lang w:val="sr-Cyrl-CS"/>
        </w:rPr>
        <w:t>,</w:t>
      </w:r>
    </w:p>
    <w:p w:rsidR="008E1589" w:rsidRPr="00BC51A5" w:rsidRDefault="008E1589" w:rsidP="00D51D1D">
      <w:pPr>
        <w:pStyle w:val="1tekst"/>
        <w:numPr>
          <w:ilvl w:val="0"/>
          <w:numId w:val="70"/>
        </w:numPr>
        <w:spacing w:after="80"/>
        <w:ind w:left="714" w:right="0" w:hanging="357"/>
        <w:rPr>
          <w:rFonts w:ascii="Times New Roman" w:hAnsi="Times New Roman" w:cs="Times New Roman"/>
          <w:sz w:val="24"/>
          <w:szCs w:val="24"/>
          <w:lang w:val="sr-Cyrl-CS"/>
        </w:rPr>
      </w:pPr>
      <w:r w:rsidRPr="00BC51A5">
        <w:rPr>
          <w:rFonts w:ascii="Times New Roman" w:hAnsi="Times New Roman" w:cs="Times New Roman"/>
          <w:sz w:val="24"/>
          <w:szCs w:val="24"/>
          <w:lang w:val="sr-Cyrl-CS"/>
        </w:rPr>
        <w:t>гравитационо поље слаби са растојањем од тела, па и сила којом оно делује на друго тело (занемарљиво је после неке удаљености од тела),</w:t>
      </w:r>
    </w:p>
    <w:p w:rsidR="008E1589" w:rsidRDefault="008E1589" w:rsidP="00D51D1D">
      <w:pPr>
        <w:pStyle w:val="1tekst"/>
        <w:numPr>
          <w:ilvl w:val="0"/>
          <w:numId w:val="70"/>
        </w:numPr>
        <w:spacing w:after="80"/>
        <w:ind w:left="714" w:right="0" w:hanging="357"/>
        <w:rPr>
          <w:rFonts w:ascii="Times New Roman" w:hAnsi="Times New Roman" w:cs="Times New Roman"/>
          <w:sz w:val="24"/>
          <w:szCs w:val="24"/>
          <w:lang w:val="sr-Cyrl-CS"/>
        </w:rPr>
      </w:pPr>
      <w:r w:rsidRPr="00BC51A5">
        <w:rPr>
          <w:rFonts w:ascii="Times New Roman" w:hAnsi="Times New Roman" w:cs="Times New Roman"/>
          <w:sz w:val="24"/>
          <w:szCs w:val="24"/>
          <w:lang w:val="sr-Cyrl-CS"/>
        </w:rPr>
        <w:t>су гравитационе силе (</w:t>
      </w:r>
      <w:r w:rsidRPr="00BC51A5">
        <w:rPr>
          <w:rFonts w:ascii="Times New Roman" w:hAnsi="Times New Roman" w:cs="Times New Roman"/>
          <w:sz w:val="24"/>
          <w:szCs w:val="24"/>
          <w:lang w:val="sr-Cyrl-CS"/>
        </w:rPr>
        <w:fldChar w:fldCharType="begin"/>
      </w:r>
      <w:r w:rsidRPr="00BC51A5">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F</m:t>
            </m:r>
          </m:e>
          <m:sub>
            <m:r>
              <m:rPr>
                <m:sty m:val="p"/>
              </m:rPr>
              <w:rPr>
                <w:rFonts w:ascii="Cambria Math" w:hAnsi="Cambria Math" w:cs="Times New Roman"/>
                <w:sz w:val="24"/>
                <w:szCs w:val="24"/>
                <w:lang w:val="sr-Cyrl-CS"/>
              </w:rPr>
              <m:t>g</m:t>
            </m:r>
          </m:sub>
        </m:sSub>
      </m:oMath>
      <w:r w:rsidRPr="00BC51A5">
        <w:rPr>
          <w:rFonts w:ascii="Times New Roman" w:hAnsi="Times New Roman" w:cs="Times New Roman"/>
          <w:sz w:val="24"/>
          <w:szCs w:val="24"/>
          <w:lang w:val="sr-Cyrl-CS"/>
        </w:rPr>
        <w:instrText xml:space="preserve"> </w:instrText>
      </w:r>
      <w:r w:rsidRPr="00BC51A5">
        <w:rPr>
          <w:rFonts w:ascii="Times New Roman" w:hAnsi="Times New Roman" w:cs="Times New Roman"/>
          <w:sz w:val="24"/>
          <w:szCs w:val="24"/>
          <w:lang w:val="sr-Cyrl-CS"/>
        </w:rPr>
        <w:fldChar w:fldCharType="separate"/>
      </w:r>
      <w:r w:rsidRPr="00BC51A5">
        <w:rPr>
          <w:rFonts w:ascii="Times New Roman" w:hAnsi="Times New Roman" w:cs="Times New Roman"/>
          <w:position w:val="-14"/>
          <w:sz w:val="24"/>
          <w:szCs w:val="24"/>
        </w:rPr>
        <w:object w:dxaOrig="300" w:dyaOrig="420">
          <v:shape id="_x0000_i1214" type="#_x0000_t75" style="width:15.6pt;height:20.4pt" o:ole="">
            <v:imagedata r:id="rId889" o:title=""/>
            <o:lock v:ext="edit" aspectratio="f"/>
          </v:shape>
          <o:OLEObject Type="Embed" ProgID="Equation.3" ShapeID="_x0000_i1214" DrawAspect="Content" ObjectID="_1628679198" r:id="rId890"/>
        </w:object>
      </w:r>
      <w:r w:rsidRPr="00BC51A5">
        <w:rPr>
          <w:rFonts w:ascii="Times New Roman" w:hAnsi="Times New Roman" w:cs="Times New Roman"/>
          <w:sz w:val="24"/>
          <w:szCs w:val="24"/>
          <w:lang w:val="sr-Cyrl-CS"/>
        </w:rPr>
        <w:fldChar w:fldCharType="end"/>
      </w:r>
      <w:r>
        <w:rPr>
          <w:rFonts w:ascii="Times New Roman" w:hAnsi="Times New Roman" w:cs="Times New Roman"/>
          <w:sz w:val="24"/>
          <w:szCs w:val="24"/>
          <w:lang w:val="sr-Cyrl-CS"/>
        </w:rPr>
        <w:t>) увек привлачне,</w:t>
      </w:r>
    </w:p>
    <w:p w:rsidR="008E1589" w:rsidRPr="001B5801" w:rsidRDefault="008E1589" w:rsidP="00D51D1D">
      <w:pPr>
        <w:pStyle w:val="1tekst"/>
        <w:numPr>
          <w:ilvl w:val="0"/>
          <w:numId w:val="70"/>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је гравитационасила већа ако су масе тела веће, и ако је растојање између њих мање.</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Навести примере гравитационих сила:</w:t>
      </w:r>
    </w:p>
    <w:p w:rsidR="008E1589" w:rsidRPr="00655096" w:rsidRDefault="008E1589" w:rsidP="00D51D1D">
      <w:pPr>
        <w:pStyle w:val="1tekst"/>
        <w:numPr>
          <w:ilvl w:val="0"/>
          <w:numId w:val="41"/>
        </w:numPr>
        <w:spacing w:after="120"/>
        <w:ind w:left="3686" w:right="0" w:hanging="3686"/>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71755" distL="114300" distR="288290" simplePos="0" relativeHeight="251753472" behindDoc="0" locked="0" layoutInCell="1" allowOverlap="1" wp14:anchorId="6F55B6C8" wp14:editId="46521C07">
            <wp:simplePos x="0" y="0"/>
            <wp:positionH relativeFrom="margin">
              <wp:align>left</wp:align>
            </wp:positionH>
            <wp:positionV relativeFrom="paragraph">
              <wp:posOffset>210185</wp:posOffset>
            </wp:positionV>
            <wp:extent cx="1800000" cy="20772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2..png"/>
                    <pic:cNvPicPr/>
                  </pic:nvPicPr>
                  <pic:blipFill>
                    <a:blip r:embed="rId891" cstate="print">
                      <a:extLst>
                        <a:ext uri="{28A0092B-C50C-407E-A947-70E740481C1C}">
                          <a14:useLocalDpi xmlns:a14="http://schemas.microsoft.com/office/drawing/2010/main" val="0"/>
                        </a:ext>
                      </a:extLst>
                    </a:blip>
                    <a:stretch>
                      <a:fillRect/>
                    </a:stretch>
                  </pic:blipFill>
                  <pic:spPr>
                    <a:xfrm>
                      <a:off x="0" y="0"/>
                      <a:ext cx="1800000" cy="2077200"/>
                    </a:xfrm>
                    <a:prstGeom prst="rect">
                      <a:avLst/>
                    </a:prstGeom>
                  </pic:spPr>
                </pic:pic>
              </a:graphicData>
            </a:graphic>
          </wp:anchor>
        </w:drawing>
      </w:r>
      <w:r w:rsidRPr="00BC51A5">
        <w:rPr>
          <w:rFonts w:ascii="Times New Roman" w:hAnsi="Times New Roman" w:cs="Times New Roman"/>
          <w:sz w:val="24"/>
          <w:szCs w:val="24"/>
          <w:lang w:val="sr-Cyrl-CS"/>
        </w:rPr>
        <w:t>Земља делује на сва тела на њеној површини и у њеној околини гравитационом силом</w:t>
      </w:r>
      <w:r w:rsidRPr="00BC51A5">
        <w:rPr>
          <w:rFonts w:ascii="Times New Roman" w:hAnsi="Times New Roman" w:cs="Times New Roman"/>
          <w:sz w:val="24"/>
          <w:szCs w:val="24"/>
          <w:lang w:val="sr-Cyrl-CS"/>
        </w:rPr>
        <w:fldChar w:fldCharType="begin"/>
      </w:r>
      <w:r w:rsidRPr="00BC51A5">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F</m:t>
            </m:r>
          </m:e>
          <m:sub>
            <m:r>
              <m:rPr>
                <m:sty m:val="p"/>
              </m:rPr>
              <w:rPr>
                <w:rFonts w:ascii="Cambria Math" w:hAnsi="Cambria Math" w:cs="Times New Roman"/>
                <w:sz w:val="24"/>
                <w:szCs w:val="24"/>
                <w:lang w:val="sr-Cyrl-CS"/>
              </w:rPr>
              <m:t>g</m:t>
            </m:r>
          </m:sub>
        </m:sSub>
      </m:oMath>
      <w:r w:rsidRPr="00BC51A5">
        <w:rPr>
          <w:rFonts w:ascii="Times New Roman" w:hAnsi="Times New Roman" w:cs="Times New Roman"/>
          <w:sz w:val="24"/>
          <w:szCs w:val="24"/>
          <w:lang w:val="sr-Cyrl-CS"/>
        </w:rPr>
        <w:instrText xml:space="preserve"> </w:instrText>
      </w:r>
      <w:r w:rsidRPr="00BC51A5">
        <w:rPr>
          <w:rFonts w:ascii="Times New Roman" w:hAnsi="Times New Roman" w:cs="Times New Roman"/>
          <w:sz w:val="24"/>
          <w:szCs w:val="24"/>
          <w:lang w:val="sr-Cyrl-CS"/>
        </w:rPr>
        <w:fldChar w:fldCharType="end"/>
      </w:r>
      <w:r w:rsidRPr="00BC51A5">
        <w:rPr>
          <w:rFonts w:ascii="Times New Roman" w:hAnsi="Times New Roman" w:cs="Times New Roman"/>
          <w:sz w:val="24"/>
          <w:szCs w:val="24"/>
          <w:lang w:val="sr-Cyrl-CS"/>
        </w:rPr>
        <w:t>, која је усмерена ка њеном центру.</w:t>
      </w:r>
    </w:p>
    <w:p w:rsidR="008E1589" w:rsidRPr="00655096" w:rsidRDefault="008E1589" w:rsidP="00D51D1D">
      <w:pPr>
        <w:pStyle w:val="1tekst"/>
        <w:numPr>
          <w:ilvl w:val="0"/>
          <w:numId w:val="41"/>
        </w:numPr>
        <w:spacing w:after="120"/>
        <w:ind w:left="3686" w:right="0" w:hanging="3686"/>
        <w:rPr>
          <w:rFonts w:ascii="Times New Roman" w:hAnsi="Times New Roman" w:cs="Times New Roman"/>
          <w:sz w:val="24"/>
          <w:szCs w:val="24"/>
          <w:lang w:val="sr-Cyrl-CS"/>
        </w:rPr>
      </w:pPr>
      <w:r w:rsidRPr="00655096">
        <w:rPr>
          <w:rFonts w:ascii="Times New Roman" w:hAnsi="Times New Roman" w:cs="Times New Roman"/>
          <w:sz w:val="24"/>
          <w:szCs w:val="24"/>
          <w:lang w:val="sr-Cyrl-CS"/>
        </w:rPr>
        <w:t>Захваљујући гравитационој сили, Земља држи сва тела на својој површини, а бачена тела увек падају на тло (сл. 4.22). Демонстрирати пад тела, кретање низ стрму раван и сл.</w:t>
      </w:r>
    </w:p>
    <w:p w:rsidR="008E1589" w:rsidRPr="00BC51A5" w:rsidRDefault="008E1589" w:rsidP="00D51D1D">
      <w:pPr>
        <w:pStyle w:val="1tekst"/>
        <w:numPr>
          <w:ilvl w:val="0"/>
          <w:numId w:val="41"/>
        </w:numPr>
        <w:spacing w:after="120"/>
        <w:ind w:left="3686" w:right="0" w:hanging="3620"/>
        <w:rPr>
          <w:rFonts w:ascii="Times New Roman" w:hAnsi="Times New Roman" w:cs="Times New Roman"/>
          <w:sz w:val="24"/>
          <w:szCs w:val="24"/>
          <w:lang w:val="sr-Cyrl-CS"/>
        </w:rPr>
      </w:pPr>
      <w:r w:rsidRPr="00BC51A5">
        <w:rPr>
          <w:rFonts w:ascii="Times New Roman" w:hAnsi="Times New Roman" w:cs="Times New Roman"/>
          <w:sz w:val="24"/>
          <w:szCs w:val="24"/>
          <w:lang w:val="sr-Cyrl-CS"/>
        </w:rPr>
        <w:t>Земља се креће око Сунца по приближно кружној путањи захваљујући гравитационој сили између њих</w:t>
      </w:r>
      <w:r w:rsidRPr="00BC51A5">
        <w:rPr>
          <w:rFonts w:ascii="Times New Roman" w:hAnsi="Times New Roman" w:cs="Times New Roman"/>
          <w:sz w:val="24"/>
          <w:szCs w:val="24"/>
          <w:lang w:val="ru-RU"/>
        </w:rPr>
        <w:t xml:space="preserve"> </w:t>
      </w:r>
      <w:r w:rsidRPr="00BC51A5">
        <w:rPr>
          <w:rFonts w:ascii="Times New Roman" w:hAnsi="Times New Roman" w:cs="Times New Roman"/>
          <w:sz w:val="24"/>
          <w:szCs w:val="24"/>
          <w:lang w:val="sr-Cyrl-CS"/>
        </w:rPr>
        <w:t>(сл. 3.</w:t>
      </w:r>
      <w:r w:rsidRPr="00BC51A5">
        <w:rPr>
          <w:rFonts w:ascii="Times New Roman" w:hAnsi="Times New Roman" w:cs="Times New Roman"/>
          <w:sz w:val="24"/>
          <w:szCs w:val="24"/>
          <w:lang w:val="en-US"/>
        </w:rPr>
        <w:t>11</w:t>
      </w:r>
      <w:r w:rsidRPr="00BC51A5">
        <w:rPr>
          <w:rFonts w:ascii="Times New Roman" w:hAnsi="Times New Roman" w:cs="Times New Roman"/>
          <w:sz w:val="24"/>
          <w:szCs w:val="24"/>
          <w:lang w:val="sr-Cyrl-CS"/>
        </w:rPr>
        <w:t xml:space="preserve">). </w:t>
      </w:r>
    </w:p>
    <w:p w:rsidR="008E1589" w:rsidRDefault="008E1589" w:rsidP="00D51D1D">
      <w:pPr>
        <w:pStyle w:val="1tekst"/>
        <w:numPr>
          <w:ilvl w:val="0"/>
          <w:numId w:val="41"/>
        </w:numPr>
        <w:spacing w:after="120"/>
        <w:ind w:left="3686" w:right="0" w:hanging="3620"/>
        <w:rPr>
          <w:rFonts w:ascii="Times New Roman" w:hAnsi="Times New Roman" w:cs="Times New Roman"/>
          <w:sz w:val="24"/>
          <w:szCs w:val="24"/>
          <w:lang w:val="sr-Cyrl-CS"/>
        </w:rPr>
      </w:pPr>
      <w:r w:rsidRPr="00BC51A5">
        <w:rPr>
          <w:rFonts w:ascii="Times New Roman" w:hAnsi="Times New Roman" w:cs="Times New Roman"/>
          <w:sz w:val="24"/>
          <w:szCs w:val="24"/>
          <w:lang w:val="sr-Cyrl-CS"/>
        </w:rPr>
        <w:t>Слично се креће и Месец око Земље захваљујући гравитационој сили између Месеца и Земље.</w:t>
      </w:r>
    </w:p>
    <w:p w:rsidR="008E1589" w:rsidRPr="00BC51A5" w:rsidRDefault="008E1589" w:rsidP="00D51D1D">
      <w:pPr>
        <w:pStyle w:val="1tekst"/>
        <w:numPr>
          <w:ilvl w:val="0"/>
          <w:numId w:val="41"/>
        </w:numPr>
        <w:spacing w:after="120"/>
        <w:ind w:left="3686" w:right="0" w:hanging="3620"/>
        <w:rPr>
          <w:rFonts w:ascii="Times New Roman" w:hAnsi="Times New Roman" w:cs="Times New Roman"/>
          <w:sz w:val="24"/>
          <w:szCs w:val="24"/>
          <w:lang w:val="sr-Cyrl-CS"/>
        </w:rPr>
      </w:pPr>
      <w:r>
        <w:rPr>
          <w:rFonts w:ascii="Times New Roman" w:hAnsi="Times New Roman" w:cs="Times New Roman"/>
          <w:sz w:val="24"/>
          <w:szCs w:val="24"/>
          <w:lang w:val="sr-Cyrl-CS"/>
        </w:rPr>
        <w:t>Гравитационо деловање Месеца на Земљу доводи до појаве плиме и осеке, тј. деформише водене површине Земље.</w:t>
      </w:r>
      <w:r w:rsidRPr="00BC51A5">
        <w:rPr>
          <w:rFonts w:ascii="Times New Roman" w:hAnsi="Times New Roman" w:cs="Times New Roman"/>
          <w:sz w:val="24"/>
          <w:szCs w:val="24"/>
          <w:lang w:val="sr-Cyrl-CS"/>
        </w:rPr>
        <w:t xml:space="preserve">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су између:</w:t>
      </w:r>
    </w:p>
    <w:p w:rsidR="008E1589" w:rsidRPr="00BC51A5" w:rsidRDefault="008E1589" w:rsidP="00D51D1D">
      <w:pPr>
        <w:pStyle w:val="1tekst"/>
        <w:numPr>
          <w:ilvl w:val="0"/>
          <w:numId w:val="71"/>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небеских тела најјаче баш гравитационе силе – каже се да су оне одговорне за изглед васионе,</w:t>
      </w:r>
    </w:p>
    <w:p w:rsidR="008E1589" w:rsidRPr="00BC51A5" w:rsidRDefault="008E1589" w:rsidP="00D51D1D">
      <w:pPr>
        <w:pStyle w:val="1tekst"/>
        <w:numPr>
          <w:ilvl w:val="0"/>
          <w:numId w:val="71"/>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малих тела веома мале ове силе – најчешће много мање од других сила које делују</w:t>
      </w:r>
      <w:r w:rsidRPr="00BC51A5">
        <w:rPr>
          <w:rFonts w:ascii="Times New Roman" w:hAnsi="Times New Roman" w:cs="Times New Roman"/>
          <w:sz w:val="24"/>
          <w:szCs w:val="24"/>
          <w:lang w:val="ru-RU"/>
        </w:rPr>
        <w:t xml:space="preserve"> </w:t>
      </w:r>
      <w:r w:rsidRPr="00BC51A5">
        <w:rPr>
          <w:rFonts w:ascii="Times New Roman" w:hAnsi="Times New Roman" w:cs="Times New Roman"/>
          <w:sz w:val="24"/>
          <w:szCs w:val="24"/>
          <w:lang w:val="sr-Cyrl-CS"/>
        </w:rPr>
        <w:t>између њих.</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Кроз питања подсетити ученике дан је маса мера инертних особина тела.</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Нагласити да гравитационе силе веће између тела већих маса, па се због тога каже: </w:t>
      </w:r>
    </w:p>
    <w:p w:rsidR="008E1589" w:rsidRDefault="008E1589" w:rsidP="008E1589">
      <w:pPr>
        <w:pStyle w:val="1tekst"/>
        <w:spacing w:after="240"/>
        <w:ind w:left="0" w:right="0" w:firstLine="0"/>
        <w:jc w:val="center"/>
        <w:rPr>
          <w:rFonts w:ascii="Times New Roman" w:hAnsi="Times New Roman" w:cs="Times New Roman"/>
          <w:b/>
          <w:sz w:val="24"/>
          <w:szCs w:val="24"/>
          <w:lang w:val="sr-Cyrl-CS"/>
        </w:rPr>
      </w:pPr>
      <w:r>
        <w:rPr>
          <w:rFonts w:ascii="Times New Roman" w:hAnsi="Times New Roman" w:cs="Times New Roman"/>
          <w:noProof/>
          <w:sz w:val="24"/>
          <w:szCs w:val="24"/>
          <w:lang w:val="en-US" w:eastAsia="en-US"/>
        </w:rPr>
        <w:drawing>
          <wp:anchor distT="36195" distB="36195" distL="114300" distR="288290" simplePos="0" relativeHeight="251755520" behindDoc="0" locked="0" layoutInCell="1" allowOverlap="1" wp14:anchorId="344CE00A" wp14:editId="043BB98D">
            <wp:simplePos x="0" y="0"/>
            <wp:positionH relativeFrom="margin">
              <wp:posOffset>3175</wp:posOffset>
            </wp:positionH>
            <wp:positionV relativeFrom="paragraph">
              <wp:posOffset>198755</wp:posOffset>
            </wp:positionV>
            <wp:extent cx="1799590" cy="1745615"/>
            <wp:effectExtent l="0" t="0" r="0" b="698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3..png"/>
                    <pic:cNvPicPr/>
                  </pic:nvPicPr>
                  <pic:blipFill>
                    <a:blip r:embed="rId892" cstate="print">
                      <a:extLst>
                        <a:ext uri="{28A0092B-C50C-407E-A947-70E740481C1C}">
                          <a14:useLocalDpi xmlns:a14="http://schemas.microsoft.com/office/drawing/2010/main" val="0"/>
                        </a:ext>
                      </a:extLst>
                    </a:blip>
                    <a:stretch>
                      <a:fillRect/>
                    </a:stretch>
                  </pic:blipFill>
                  <pic:spPr>
                    <a:xfrm>
                      <a:off x="0" y="0"/>
                      <a:ext cx="1799590" cy="1745615"/>
                    </a:xfrm>
                    <a:prstGeom prst="rect">
                      <a:avLst/>
                    </a:prstGeom>
                  </pic:spPr>
                </pic:pic>
              </a:graphicData>
            </a:graphic>
          </wp:anchor>
        </w:drawing>
      </w:r>
      <w:r>
        <w:rPr>
          <w:rFonts w:ascii="Times New Roman" w:hAnsi="Times New Roman" w:cs="Times New Roman"/>
          <w:b/>
          <w:sz w:val="24"/>
          <w:szCs w:val="24"/>
          <w:lang w:val="sr-Cyrl-CS"/>
        </w:rPr>
        <w:t>М</w:t>
      </w:r>
      <w:r w:rsidRPr="003361D1">
        <w:rPr>
          <w:rFonts w:ascii="Times New Roman" w:hAnsi="Times New Roman" w:cs="Times New Roman"/>
          <w:b/>
          <w:sz w:val="24"/>
          <w:szCs w:val="24"/>
          <w:lang w:val="sr-Cyrl-CS"/>
        </w:rPr>
        <w:t xml:space="preserve">аса је мера </w:t>
      </w:r>
      <w:r>
        <w:rPr>
          <w:rFonts w:ascii="Times New Roman" w:hAnsi="Times New Roman" w:cs="Times New Roman"/>
          <w:b/>
          <w:sz w:val="24"/>
          <w:szCs w:val="24"/>
          <w:lang w:val="sr-Cyrl-CS"/>
        </w:rPr>
        <w:t>инертности и гравитаци</w:t>
      </w:r>
      <w:r w:rsidRPr="003361D1">
        <w:rPr>
          <w:rFonts w:ascii="Times New Roman" w:hAnsi="Times New Roman" w:cs="Times New Roman"/>
          <w:b/>
          <w:sz w:val="24"/>
          <w:szCs w:val="24"/>
          <w:lang w:val="sr-Cyrl-CS"/>
        </w:rPr>
        <w:t>оних особина</w:t>
      </w:r>
      <w:r>
        <w:rPr>
          <w:rFonts w:ascii="Times New Roman" w:hAnsi="Times New Roman" w:cs="Times New Roman"/>
          <w:b/>
          <w:sz w:val="24"/>
          <w:szCs w:val="24"/>
          <w:lang w:val="sr-Cyrl-CS"/>
        </w:rPr>
        <w:t xml:space="preserve"> тела</w:t>
      </w:r>
      <w:r w:rsidRPr="003361D1">
        <w:rPr>
          <w:rFonts w:ascii="Times New Roman" w:hAnsi="Times New Roman" w:cs="Times New Roman"/>
          <w:b/>
          <w:sz w:val="24"/>
          <w:szCs w:val="24"/>
          <w:lang w:val="sr-Cyrl-CS"/>
        </w:rPr>
        <w:t>.</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је гравитациона сила Земље главни узрочник друге две врсте сила које делују на тела на површини Земље, или у њеној близини – силе Земљине теже и тежине тела чији појмови често мешају</w:t>
      </w:r>
      <w:r>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Дефинисати </w:t>
      </w:r>
      <w:r w:rsidRPr="00BC51A5">
        <w:rPr>
          <w:rFonts w:ascii="Times New Roman" w:hAnsi="Times New Roman" w:cs="Times New Roman"/>
          <w:b/>
          <w:sz w:val="24"/>
          <w:szCs w:val="24"/>
          <w:lang w:val="sr-Cyrl-CS"/>
        </w:rPr>
        <w:t>силу Земљине теже</w:t>
      </w:r>
      <w:r w:rsidRPr="00BC51A5">
        <w:rPr>
          <w:rFonts w:ascii="Times New Roman" w:hAnsi="Times New Roman" w:cs="Times New Roman"/>
          <w:sz w:val="24"/>
          <w:szCs w:val="24"/>
          <w:lang w:val="ru-RU"/>
        </w:rPr>
        <w:t xml:space="preserve"> </w:t>
      </w:r>
      <w:r w:rsidRPr="00CF18F7">
        <w:rPr>
          <w:rFonts w:ascii="Times New Roman" w:hAnsi="Times New Roman" w:cs="Times New Roman"/>
          <w:position w:val="-10"/>
          <w:sz w:val="24"/>
          <w:szCs w:val="24"/>
        </w:rPr>
        <w:object w:dxaOrig="560" w:dyaOrig="320">
          <v:shape id="_x0000_i1215" type="#_x0000_t75" style="width:27.85pt;height:15.6pt" o:ole="">
            <v:imagedata r:id="rId893" o:title=""/>
            <o:lock v:ext="edit" aspectratio="f"/>
          </v:shape>
          <o:OLEObject Type="Embed" ProgID="Equation.3" ShapeID="_x0000_i1215" DrawAspect="Content" ObjectID="_1628679199" r:id="rId894"/>
        </w:object>
      </w:r>
      <w:r>
        <w:rPr>
          <w:rFonts w:ascii="Times New Roman" w:hAnsi="Times New Roman" w:cs="Times New Roman"/>
          <w:sz w:val="24"/>
          <w:szCs w:val="24"/>
          <w:lang w:val="ru-RU"/>
        </w:rPr>
        <w:t xml:space="preserve"> кратко силу теже:</w:t>
      </w:r>
      <w:r w:rsidRPr="00BC51A5">
        <w:rPr>
          <w:rFonts w:ascii="Times New Roman" w:hAnsi="Times New Roman" w:cs="Times New Roman"/>
          <w:sz w:val="24"/>
          <w:szCs w:val="24"/>
          <w:lang w:val="sr-Cyrl-CS"/>
        </w:rPr>
        <w:t xml:space="preserve"> </w:t>
      </w:r>
    </w:p>
    <w:p w:rsidR="008E1589" w:rsidRDefault="008E1589" w:rsidP="008E1589">
      <w:pPr>
        <w:pStyle w:val="1tekst"/>
        <w:ind w:left="0" w:right="0" w:firstLine="0"/>
        <w:jc w:val="center"/>
        <w:rPr>
          <w:rFonts w:ascii="Times New Roman" w:hAnsi="Times New Roman" w:cs="Times New Roman"/>
          <w:b/>
          <w:sz w:val="24"/>
          <w:szCs w:val="24"/>
          <w:lang w:val="en-US"/>
        </w:rPr>
      </w:pPr>
      <w:r w:rsidRPr="00CF18F7">
        <w:rPr>
          <w:rFonts w:ascii="Times New Roman" w:hAnsi="Times New Roman" w:cs="Times New Roman"/>
          <w:b/>
          <w:sz w:val="24"/>
          <w:szCs w:val="24"/>
          <w:lang w:val="sr-Cyrl-CS"/>
        </w:rPr>
        <w:t>Сила Земљине теже</w:t>
      </w:r>
      <w:r w:rsidRPr="00CF18F7">
        <w:rPr>
          <w:rFonts w:ascii="Times New Roman" w:hAnsi="Times New Roman" w:cs="Times New Roman"/>
          <w:b/>
          <w:sz w:val="24"/>
          <w:szCs w:val="24"/>
          <w:lang w:val="ru-RU"/>
        </w:rPr>
        <w:t xml:space="preserve"> </w:t>
      </w:r>
      <w:r w:rsidRPr="00CF18F7">
        <w:rPr>
          <w:rFonts w:ascii="Times New Roman" w:hAnsi="Times New Roman" w:cs="Times New Roman"/>
          <w:b/>
          <w:sz w:val="24"/>
          <w:szCs w:val="24"/>
          <w:lang w:val="sr-Cyrl-CS"/>
        </w:rPr>
        <w:t>је</w:t>
      </w:r>
      <w:r>
        <w:rPr>
          <w:rFonts w:ascii="Times New Roman" w:hAnsi="Times New Roman" w:cs="Times New Roman"/>
          <w:b/>
          <w:sz w:val="24"/>
          <w:szCs w:val="24"/>
          <w:lang w:val="sr-Cyrl-CS"/>
        </w:rPr>
        <w:t xml:space="preserve"> сила којом Земља привлачи тела</w:t>
      </w:r>
    </w:p>
    <w:p w:rsidR="008E1589" w:rsidRPr="00CF18F7" w:rsidRDefault="008E1589" w:rsidP="008E1589">
      <w:pPr>
        <w:pStyle w:val="1tekst"/>
        <w:spacing w:after="120"/>
        <w:ind w:left="0" w:right="0" w:firstLine="0"/>
        <w:jc w:val="center"/>
        <w:rPr>
          <w:rFonts w:ascii="Times New Roman" w:hAnsi="Times New Roman" w:cs="Times New Roman"/>
          <w:b/>
          <w:sz w:val="24"/>
          <w:szCs w:val="24"/>
          <w:lang w:val="sr-Cyrl-CS"/>
        </w:rPr>
      </w:pPr>
      <w:r w:rsidRPr="00CF18F7">
        <w:rPr>
          <w:rFonts w:ascii="Times New Roman" w:hAnsi="Times New Roman" w:cs="Times New Roman"/>
          <w:b/>
          <w:sz w:val="24"/>
          <w:szCs w:val="24"/>
          <w:lang w:val="sr-Cyrl-CS"/>
        </w:rPr>
        <w:t>на својој површини или у својој близини.</w:t>
      </w:r>
    </w:p>
    <w:p w:rsidR="008E1589" w:rsidRPr="003669A1" w:rsidRDefault="008E1589" w:rsidP="008E1589">
      <w:pPr>
        <w:pStyle w:val="1tekst"/>
        <w:spacing w:after="120"/>
        <w:ind w:left="0" w:right="0" w:firstLine="0"/>
        <w:jc w:val="center"/>
        <w:rPr>
          <w:rFonts w:ascii="Times New Roman" w:hAnsi="Times New Roman" w:cs="Times New Roman"/>
          <w:b/>
          <w:sz w:val="24"/>
          <w:szCs w:val="24"/>
        </w:rPr>
      </w:pPr>
      <w:r w:rsidRPr="00CF18F7">
        <w:rPr>
          <w:rFonts w:ascii="Times New Roman" w:hAnsi="Times New Roman" w:cs="Times New Roman"/>
          <w:position w:val="-10"/>
          <w:sz w:val="24"/>
          <w:szCs w:val="24"/>
        </w:rPr>
        <w:object w:dxaOrig="820" w:dyaOrig="380">
          <v:shape id="_x0000_i1216" type="#_x0000_t75" style="width:40.75pt;height:19pt" o:ole="" o:bordertopcolor="red" o:borderleftcolor="red" o:borderbottomcolor="red" o:borderrightcolor="red">
            <v:imagedata r:id="rId895" o:title=""/>
            <o:lock v:ext="edit" aspectratio="f"/>
            <w10:bordertop type="single" width="12"/>
            <w10:borderleft type="single" width="12"/>
            <w10:borderbottom type="single" width="12"/>
            <w10:borderright type="single" width="12"/>
          </v:shape>
          <o:OLEObject Type="Embed" ProgID="Equation.3" ShapeID="_x0000_i1216" DrawAspect="Content" ObjectID="_1628679200" r:id="rId896"/>
        </w:object>
      </w:r>
      <w:r w:rsidRPr="00CF18F7">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Навести да се </w:t>
      </w:r>
      <w:r w:rsidRPr="00CF18F7">
        <w:rPr>
          <w:rFonts w:ascii="Times New Roman" w:hAnsi="Times New Roman" w:cs="Times New Roman"/>
          <w:position w:val="-10"/>
          <w:sz w:val="24"/>
          <w:szCs w:val="24"/>
        </w:rPr>
        <w:object w:dxaOrig="220" w:dyaOrig="320">
          <v:shape id="_x0000_i1217" type="#_x0000_t75" style="width:11.55pt;height:15.6pt" o:ole="">
            <v:imagedata r:id="rId897" o:title=""/>
            <o:lock v:ext="edit" aspectratio="f"/>
          </v:shape>
          <o:OLEObject Type="Embed" ProgID="Equation.3" ShapeID="_x0000_i1217" DrawAspect="Content" ObjectID="_1628679201" r:id="rId898"/>
        </w:object>
      </w:r>
      <w:r>
        <w:rPr>
          <w:rFonts w:ascii="Times New Roman" w:hAnsi="Times New Roman" w:cs="Times New Roman"/>
          <w:sz w:val="24"/>
          <w:szCs w:val="24"/>
          <w:lang w:val="sr-Cyrl-CS"/>
        </w:rPr>
        <w:t xml:space="preserve"> назива убрзање Земљине теже и да ће о њему више учити у седмом разреду.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Питати ученике какви су односи праваца и смерова </w:t>
      </w:r>
      <w:r w:rsidRPr="00CF18F7">
        <w:rPr>
          <w:rFonts w:ascii="Times New Roman" w:hAnsi="Times New Roman" w:cs="Times New Roman"/>
          <w:position w:val="-10"/>
          <w:sz w:val="24"/>
          <w:szCs w:val="24"/>
        </w:rPr>
        <w:object w:dxaOrig="220" w:dyaOrig="320">
          <v:shape id="_x0000_i1218" type="#_x0000_t75" style="width:11.55pt;height:15.6pt" o:ole="">
            <v:imagedata r:id="rId897" o:title=""/>
            <o:lock v:ext="edit" aspectratio="f"/>
          </v:shape>
          <o:OLEObject Type="Embed" ProgID="Equation.3" ShapeID="_x0000_i1218" DrawAspect="Content" ObjectID="_1628679202" r:id="rId899"/>
        </w:object>
      </w:r>
      <w:r>
        <w:rPr>
          <w:rFonts w:ascii="Times New Roman" w:hAnsi="Times New Roman" w:cs="Times New Roman"/>
          <w:sz w:val="24"/>
          <w:szCs w:val="24"/>
          <w:lang w:val="sr-Cyrl-CS"/>
        </w:rPr>
        <w:t xml:space="preserve"> и силе теже.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Очекивани одговор: Исти јер је маса скаларна величина.</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36195" distB="36195" distL="114300" distR="288290" simplePos="0" relativeHeight="251754496" behindDoc="0" locked="0" layoutInCell="1" allowOverlap="1" wp14:anchorId="2A20E0C3" wp14:editId="4A5B6770">
            <wp:simplePos x="0" y="0"/>
            <wp:positionH relativeFrom="margin">
              <wp:posOffset>0</wp:posOffset>
            </wp:positionH>
            <wp:positionV relativeFrom="paragraph">
              <wp:posOffset>189230</wp:posOffset>
            </wp:positionV>
            <wp:extent cx="1799590" cy="147574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4..png"/>
                    <pic:cNvPicPr/>
                  </pic:nvPicPr>
                  <pic:blipFill>
                    <a:blip r:embed="rId900" cstate="print">
                      <a:extLst>
                        <a:ext uri="{28A0092B-C50C-407E-A947-70E740481C1C}">
                          <a14:useLocalDpi xmlns:a14="http://schemas.microsoft.com/office/drawing/2010/main" val="0"/>
                        </a:ext>
                      </a:extLst>
                    </a:blip>
                    <a:stretch>
                      <a:fillRect/>
                    </a:stretch>
                  </pic:blipFill>
                  <pic:spPr>
                    <a:xfrm>
                      <a:off x="0" y="0"/>
                      <a:ext cx="1799590" cy="1475740"/>
                    </a:xfrm>
                    <a:prstGeom prst="rect">
                      <a:avLst/>
                    </a:prstGeom>
                  </pic:spPr>
                </pic:pic>
              </a:graphicData>
            </a:graphic>
          </wp:anchor>
        </w:drawing>
      </w:r>
      <w:r w:rsidRPr="00BC51A5">
        <w:rPr>
          <w:rFonts w:ascii="Times New Roman" w:hAnsi="Times New Roman" w:cs="Times New Roman"/>
          <w:sz w:val="24"/>
          <w:szCs w:val="24"/>
          <w:lang w:val="sr-Cyrl-CS"/>
        </w:rPr>
        <w:t xml:space="preserve">Навести особине </w:t>
      </w:r>
      <w:r w:rsidRPr="00CF18F7">
        <w:rPr>
          <w:rFonts w:ascii="Times New Roman" w:hAnsi="Times New Roman" w:cs="Times New Roman"/>
          <w:position w:val="-10"/>
          <w:sz w:val="24"/>
          <w:szCs w:val="24"/>
        </w:rPr>
        <w:object w:dxaOrig="220" w:dyaOrig="320">
          <v:shape id="_x0000_i1219" type="#_x0000_t75" style="width:11.55pt;height:15.6pt" o:ole="">
            <v:imagedata r:id="rId897" o:title=""/>
            <o:lock v:ext="edit" aspectratio="f"/>
          </v:shape>
          <o:OLEObject Type="Embed" ProgID="Equation.3" ShapeID="_x0000_i1219" DrawAspect="Content" ObjectID="_1628679203" r:id="rId901"/>
        </w:object>
      </w:r>
      <w:r w:rsidRPr="00B36DD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 силе теже:</w:t>
      </w:r>
    </w:p>
    <w:p w:rsidR="008E1589" w:rsidRPr="00BC51A5" w:rsidRDefault="008E1589" w:rsidP="00D51D1D">
      <w:pPr>
        <w:pStyle w:val="1tekst"/>
        <w:numPr>
          <w:ilvl w:val="0"/>
          <w:numId w:val="42"/>
        </w:numPr>
        <w:spacing w:after="120"/>
        <w:ind w:left="3686" w:right="0" w:hanging="3620"/>
        <w:rPr>
          <w:rFonts w:ascii="Times New Roman" w:hAnsi="Times New Roman" w:cs="Times New Roman"/>
          <w:sz w:val="24"/>
          <w:szCs w:val="24"/>
          <w:lang w:val="sr-Cyrl-CS"/>
        </w:rPr>
      </w:pPr>
      <w:r>
        <w:rPr>
          <w:rFonts w:ascii="Times New Roman" w:hAnsi="Times New Roman" w:cs="Times New Roman"/>
          <w:sz w:val="24"/>
          <w:szCs w:val="24"/>
          <w:lang w:val="sr-Cyrl-CS"/>
        </w:rPr>
        <w:t>Усмерени</w:t>
      </w:r>
      <w:r w:rsidRPr="00BC51A5">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w:t>
      </w:r>
      <w:r w:rsidRPr="00BC51A5">
        <w:rPr>
          <w:rFonts w:ascii="Times New Roman" w:hAnsi="Times New Roman" w:cs="Times New Roman"/>
          <w:sz w:val="24"/>
          <w:szCs w:val="24"/>
          <w:lang w:val="sr-Cyrl-CS"/>
        </w:rPr>
        <w:t xml:space="preserve"> ка центру Земље на половима и екватору, а на осталим местима </w:t>
      </w:r>
      <w:r>
        <w:rPr>
          <w:rFonts w:ascii="Times New Roman" w:hAnsi="Times New Roman" w:cs="Times New Roman"/>
          <w:sz w:val="24"/>
          <w:szCs w:val="24"/>
          <w:lang w:val="sr-Cyrl-CS"/>
        </w:rPr>
        <w:t>им</w:t>
      </w:r>
      <w:r w:rsidRPr="00BC51A5">
        <w:rPr>
          <w:rFonts w:ascii="Times New Roman" w:hAnsi="Times New Roman" w:cs="Times New Roman"/>
          <w:sz w:val="24"/>
          <w:szCs w:val="24"/>
          <w:lang w:val="sr-Cyrl-CS"/>
        </w:rPr>
        <w:t xml:space="preserve"> смер врло мало одступа од центра Земље. </w:t>
      </w:r>
    </w:p>
    <w:p w:rsidR="008E1589" w:rsidRPr="00BC51A5" w:rsidRDefault="008E1589" w:rsidP="00D51D1D">
      <w:pPr>
        <w:pStyle w:val="1tekst"/>
        <w:numPr>
          <w:ilvl w:val="0"/>
          <w:numId w:val="42"/>
        </w:numPr>
        <w:spacing w:after="120"/>
        <w:ind w:left="3686" w:right="0" w:hanging="3620"/>
        <w:rPr>
          <w:rFonts w:ascii="Times New Roman" w:hAnsi="Times New Roman" w:cs="Times New Roman"/>
          <w:sz w:val="24"/>
          <w:szCs w:val="24"/>
          <w:lang w:val="sr-Cyrl-CS"/>
        </w:rPr>
      </w:pPr>
      <w:r>
        <w:rPr>
          <w:rFonts w:ascii="Times New Roman" w:hAnsi="Times New Roman" w:cs="Times New Roman"/>
          <w:sz w:val="24"/>
          <w:szCs w:val="24"/>
          <w:lang w:val="sr-Cyrl-CS"/>
        </w:rPr>
        <w:t>Смањују</w:t>
      </w:r>
      <w:r w:rsidRPr="00BC51A5">
        <w:rPr>
          <w:rFonts w:ascii="Times New Roman" w:hAnsi="Times New Roman" w:cs="Times New Roman"/>
          <w:sz w:val="24"/>
          <w:szCs w:val="24"/>
          <w:lang w:val="sr-Cyrl-CS"/>
        </w:rPr>
        <w:t xml:space="preserve"> се са удаљавањем од површине Земље, па </w:t>
      </w:r>
      <w:r>
        <w:rPr>
          <w:rFonts w:ascii="Times New Roman" w:hAnsi="Times New Roman" w:cs="Times New Roman"/>
          <w:sz w:val="24"/>
          <w:szCs w:val="24"/>
          <w:lang w:val="sr-Cyrl-CS"/>
        </w:rPr>
        <w:t>су,</w:t>
      </w:r>
      <w:r w:rsidRPr="00BC51A5">
        <w:rPr>
          <w:rFonts w:ascii="Times New Roman" w:hAnsi="Times New Roman" w:cs="Times New Roman"/>
          <w:sz w:val="24"/>
          <w:szCs w:val="24"/>
          <w:lang w:val="sr-Cyrl-CS"/>
        </w:rPr>
        <w:t xml:space="preserve"> због спљоштености Земље</w:t>
      </w:r>
      <w:r>
        <w:rPr>
          <w:rFonts w:ascii="Times New Roman" w:hAnsi="Times New Roman" w:cs="Times New Roman"/>
          <w:sz w:val="24"/>
          <w:szCs w:val="24"/>
          <w:lang w:val="sr-Cyrl-CS"/>
        </w:rPr>
        <w:t>,</w:t>
      </w:r>
      <w:r w:rsidRPr="00BC51A5">
        <w:rPr>
          <w:rFonts w:ascii="Times New Roman" w:hAnsi="Times New Roman" w:cs="Times New Roman"/>
          <w:sz w:val="24"/>
          <w:szCs w:val="24"/>
          <w:lang w:val="sr-Cyrl-CS"/>
        </w:rPr>
        <w:t xml:space="preserve"> највећ</w:t>
      </w:r>
      <w:r>
        <w:rPr>
          <w:rFonts w:ascii="Times New Roman" w:hAnsi="Times New Roman" w:cs="Times New Roman"/>
          <w:sz w:val="24"/>
          <w:szCs w:val="24"/>
          <w:lang w:val="sr-Cyrl-CS"/>
        </w:rPr>
        <w:t>и</w:t>
      </w:r>
      <w:r w:rsidRPr="00BC51A5">
        <w:rPr>
          <w:rFonts w:ascii="Times New Roman" w:hAnsi="Times New Roman" w:cs="Times New Roman"/>
          <w:sz w:val="24"/>
          <w:szCs w:val="24"/>
          <w:lang w:val="sr-Cyrl-CS"/>
        </w:rPr>
        <w:t xml:space="preserve"> је на половима, а најмањ</w:t>
      </w:r>
      <w:r>
        <w:rPr>
          <w:rFonts w:ascii="Times New Roman" w:hAnsi="Times New Roman" w:cs="Times New Roman"/>
          <w:sz w:val="24"/>
          <w:szCs w:val="24"/>
          <w:lang w:val="sr-Cyrl-CS"/>
        </w:rPr>
        <w:t>и</w:t>
      </w:r>
      <w:r w:rsidRPr="00BC51A5">
        <w:rPr>
          <w:rFonts w:ascii="Times New Roman" w:hAnsi="Times New Roman" w:cs="Times New Roman"/>
          <w:sz w:val="24"/>
          <w:szCs w:val="24"/>
          <w:lang w:val="sr-Cyrl-CS"/>
        </w:rPr>
        <w:t xml:space="preserve"> на екватору. </w:t>
      </w:r>
    </w:p>
    <w:p w:rsidR="008E1589" w:rsidRDefault="008E1589" w:rsidP="00D51D1D">
      <w:pPr>
        <w:pStyle w:val="1tekst"/>
        <w:numPr>
          <w:ilvl w:val="0"/>
          <w:numId w:val="42"/>
        </w:numPr>
        <w:spacing w:after="120"/>
        <w:ind w:left="3686" w:right="0" w:hanging="3620"/>
        <w:rPr>
          <w:rFonts w:ascii="Times New Roman" w:hAnsi="Times New Roman" w:cs="Times New Roman"/>
          <w:sz w:val="24"/>
          <w:szCs w:val="24"/>
          <w:lang w:val="sr-Cyrl-CS"/>
        </w:rPr>
      </w:pPr>
      <w:r w:rsidRPr="00BC51A5">
        <w:rPr>
          <w:rFonts w:ascii="Times New Roman" w:hAnsi="Times New Roman" w:cs="Times New Roman"/>
          <w:sz w:val="24"/>
          <w:szCs w:val="24"/>
          <w:lang w:val="sr-Cyrl-CS"/>
        </w:rPr>
        <w:t>Смањуј</w:t>
      </w:r>
      <w:r>
        <w:rPr>
          <w:rFonts w:ascii="Times New Roman" w:hAnsi="Times New Roman" w:cs="Times New Roman"/>
          <w:sz w:val="24"/>
          <w:szCs w:val="24"/>
          <w:lang w:val="sr-Cyrl-CS"/>
        </w:rPr>
        <w:t>у</w:t>
      </w:r>
      <w:r w:rsidRPr="00BC51A5">
        <w:rPr>
          <w:rFonts w:ascii="Times New Roman" w:hAnsi="Times New Roman" w:cs="Times New Roman"/>
          <w:sz w:val="24"/>
          <w:szCs w:val="24"/>
          <w:lang w:val="sr-Cyrl-CS"/>
        </w:rPr>
        <w:t xml:space="preserve"> се и са н</w:t>
      </w:r>
      <w:r>
        <w:rPr>
          <w:rFonts w:ascii="Times New Roman" w:hAnsi="Times New Roman" w:cs="Times New Roman"/>
          <w:sz w:val="24"/>
          <w:szCs w:val="24"/>
          <w:lang w:val="sr-Cyrl-CS"/>
        </w:rPr>
        <w:t>адморском висином, односно, мањи</w:t>
      </w:r>
      <w:r w:rsidRPr="00BC51A5">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w:t>
      </w:r>
      <w:r w:rsidRPr="00BC51A5">
        <w:rPr>
          <w:rFonts w:ascii="Times New Roman" w:hAnsi="Times New Roman" w:cs="Times New Roman"/>
          <w:sz w:val="24"/>
          <w:szCs w:val="24"/>
          <w:lang w:val="sr-Cyrl-CS"/>
        </w:rPr>
        <w:t xml:space="preserve"> на вишим планинама.</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Истаћи разлику између силе теже и гравитационе силе којом Земља привлачи тела:</w:t>
      </w:r>
    </w:p>
    <w:p w:rsidR="008E1589" w:rsidRPr="00BC51A5" w:rsidRDefault="008E1589" w:rsidP="00D51D1D">
      <w:pPr>
        <w:pStyle w:val="1tekst"/>
        <w:numPr>
          <w:ilvl w:val="0"/>
          <w:numId w:val="72"/>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Због ротације Земље око своје осе, ова сила се разликује од гравитационе силе (</w:t>
      </w:r>
      <w:r w:rsidRPr="00BC51A5">
        <w:rPr>
          <w:rFonts w:ascii="Times New Roman" w:hAnsi="Times New Roman" w:cs="Times New Roman"/>
          <w:position w:val="-14"/>
          <w:sz w:val="24"/>
          <w:szCs w:val="24"/>
        </w:rPr>
        <w:object w:dxaOrig="300" w:dyaOrig="420">
          <v:shape id="_x0000_i1220" type="#_x0000_t75" style="width:15.6pt;height:20.4pt" o:ole="">
            <v:imagedata r:id="rId889" o:title=""/>
            <o:lock v:ext="edit" aspectratio="f"/>
          </v:shape>
          <o:OLEObject Type="Embed" ProgID="Equation.3" ShapeID="_x0000_i1220" DrawAspect="Content" ObjectID="_1628679204" r:id="rId902"/>
        </w:object>
      </w:r>
      <w:r w:rsidRPr="00BC51A5">
        <w:rPr>
          <w:rFonts w:ascii="Times New Roman" w:hAnsi="Times New Roman" w:cs="Times New Roman"/>
          <w:sz w:val="24"/>
          <w:szCs w:val="24"/>
          <w:lang w:val="sr-Cyrl-CS"/>
        </w:rPr>
        <w:t>) којом Земља привлачи тела, осим на половима где је једнака овој сили.</w:t>
      </w:r>
    </w:p>
    <w:p w:rsidR="008E1589" w:rsidRPr="00BC51A5" w:rsidRDefault="008E1589" w:rsidP="00D51D1D">
      <w:pPr>
        <w:pStyle w:val="1tekst"/>
        <w:numPr>
          <w:ilvl w:val="0"/>
          <w:numId w:val="72"/>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 свим осталим местима је мања од гравитационе силе, а најмања је на екватору.</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сам назив силе говори о њеној главној особини – тела теже да падају у смеру деловања силе Земљине теже.</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Pr="000039D0" w:rsidRDefault="008E1589" w:rsidP="008E1589">
      <w:pPr>
        <w:spacing w:after="240"/>
        <w:jc w:val="both"/>
      </w:pPr>
      <w:r w:rsidRPr="000039D0">
        <w:t>Домаћи задатак: Задатак 4.37.</w:t>
      </w:r>
    </w:p>
    <w:p w:rsidR="008E1589" w:rsidRDefault="008E1589" w:rsidP="008E1589">
      <w:pPr>
        <w:spacing w:after="120"/>
        <w:jc w:val="both"/>
        <w:rPr>
          <w:b/>
          <w:lang w:val="sr-Latn-CS"/>
        </w:rPr>
      </w:pPr>
      <w:r w:rsidRPr="005374C8">
        <w:rPr>
          <w:b/>
          <w:lang w:val="sr-Latn-CS"/>
        </w:rPr>
        <w:t>Провера остварених исхода</w:t>
      </w:r>
    </w:p>
    <w:p w:rsidR="008E1589" w:rsidRPr="00605139" w:rsidRDefault="008E1589" w:rsidP="00D51D1D">
      <w:pPr>
        <w:pStyle w:val="ListParagraph"/>
        <w:numPr>
          <w:ilvl w:val="0"/>
          <w:numId w:val="73"/>
        </w:numPr>
        <w:spacing w:after="120"/>
        <w:ind w:left="714" w:hanging="357"/>
        <w:contextualSpacing w:val="0"/>
        <w:jc w:val="both"/>
        <w:rPr>
          <w:lang w:val="sr-Latn-CS"/>
        </w:rPr>
      </w:pPr>
      <w:r w:rsidRPr="00605139">
        <w:rPr>
          <w:lang w:val="sr-Latn-CS"/>
        </w:rPr>
        <w:t>Ангажованост ученика у свим активностима током часа (исправни коментари, учествовање у дискусији, постављање питања, тачни одговори на питања наставника...).</w:t>
      </w:r>
    </w:p>
    <w:p w:rsidR="008E1589" w:rsidRPr="00605139" w:rsidRDefault="008E1589" w:rsidP="00D51D1D">
      <w:pPr>
        <w:pStyle w:val="ListParagraph"/>
        <w:numPr>
          <w:ilvl w:val="0"/>
          <w:numId w:val="73"/>
        </w:numPr>
        <w:spacing w:after="120"/>
        <w:jc w:val="both"/>
        <w:rPr>
          <w:lang w:val="sr-Latn-CS"/>
        </w:rPr>
      </w:pPr>
      <w:r w:rsidRPr="00605139">
        <w:rPr>
          <w:lang w:val="sr-Latn-CS"/>
        </w:rPr>
        <w:t xml:space="preserve">Тачни одговори на конкретна питања и исправно решени квалитативни задаци (слике, демонстрације, цртежи, примери) из области </w:t>
      </w:r>
      <w:r>
        <w:rPr>
          <w:lang w:val="sr-Latn-CS"/>
        </w:rPr>
        <w:t>Г</w:t>
      </w:r>
      <w:r w:rsidRPr="00605139">
        <w:rPr>
          <w:lang w:val="sr-Latn-CS"/>
        </w:rPr>
        <w:t>равитационо поље.</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rPr>
          <w:b/>
          <w:sz w:val="28"/>
          <w:szCs w:val="28"/>
          <w:lang w:val="sr-Latn-CS"/>
        </w:rPr>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4"/>
        </w:numPr>
        <w:spacing w:after="120"/>
        <w:jc w:val="both"/>
        <w:rPr>
          <w:b/>
          <w:sz w:val="28"/>
          <w:szCs w:val="28"/>
          <w:lang w:val="sr-Latn-CS"/>
        </w:rPr>
      </w:pPr>
      <w:r w:rsidRPr="003705EB">
        <w:rPr>
          <w:lang w:val="sr-Latn-CS"/>
        </w:rPr>
        <w:t>Шта и како даље?</w:t>
      </w: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1B5801" w:rsidRDefault="008E1589" w:rsidP="008E1589">
      <w:pPr>
        <w:rPr>
          <w:b/>
          <w:sz w:val="22"/>
          <w:szCs w:val="22"/>
        </w:rPr>
      </w:pPr>
      <w:r w:rsidRPr="00BC51A5">
        <w:rPr>
          <w:b/>
          <w:sz w:val="22"/>
          <w:szCs w:val="22"/>
        </w:rPr>
        <w:t>ПРЕДМЕТНИ НАСТАВНИК __________________________________________</w:t>
      </w:r>
    </w:p>
    <w:p w:rsidR="008E1589" w:rsidRDefault="008E1589" w:rsidP="008E1589">
      <w:pPr>
        <w:jc w:val="both"/>
        <w:rPr>
          <w:b/>
          <w:lang w:val="sr-Cyrl-CS"/>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43</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2E16AA" w:rsidRDefault="008E1589" w:rsidP="00C374A1">
            <w:pPr>
              <w:spacing w:before="60" w:after="60"/>
            </w:pPr>
            <w:r w:rsidRPr="00BC51A5">
              <w:t>Сила</w:t>
            </w:r>
            <w:r>
              <w:t>.</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0C1C7A" w:rsidRDefault="008E1589" w:rsidP="00C374A1">
            <w:pPr>
              <w:pStyle w:val="ListParagraph"/>
              <w:spacing w:before="60" w:after="60"/>
              <w:ind w:left="0"/>
              <w:contextualSpacing w:val="0"/>
            </w:pPr>
            <w:r w:rsidRPr="000C1C7A">
              <w:t>Тежина тела. Разлике између масе и сила које су последица деловања гравитационих 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динамнометар, различита тела</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BC51A5" w:rsidRDefault="008E1589" w:rsidP="008E1589">
      <w:pPr>
        <w:spacing w:after="120"/>
        <w:rPr>
          <w:lang w:val="sr-Cyrl-CS"/>
        </w:rPr>
      </w:pPr>
      <w:r w:rsidRPr="00BC51A5">
        <w:rPr>
          <w:lang w:val="sr-Cyrl-CS"/>
        </w:rPr>
        <w:t>Циљеви часа су упознавање у</w:t>
      </w:r>
      <w:r>
        <w:rPr>
          <w:lang w:val="sr-Cyrl-CS"/>
        </w:rPr>
        <w:t>ченика са:</w:t>
      </w:r>
    </w:p>
    <w:p w:rsidR="008E1589" w:rsidRPr="000C1C7A" w:rsidRDefault="008E1589" w:rsidP="00D51D1D">
      <w:pPr>
        <w:pStyle w:val="ListParagraph"/>
        <w:numPr>
          <w:ilvl w:val="0"/>
          <w:numId w:val="84"/>
        </w:numPr>
        <w:spacing w:after="120"/>
        <w:jc w:val="both"/>
        <w:rPr>
          <w:lang w:val="sr-Latn-CS"/>
        </w:rPr>
      </w:pPr>
      <w:r w:rsidRPr="000C1C7A">
        <w:rPr>
          <w:lang w:val="sr-Latn-CS"/>
        </w:rPr>
        <w:t>тежином тела,</w:t>
      </w:r>
    </w:p>
    <w:p w:rsidR="008E1589" w:rsidRPr="000C1C7A" w:rsidRDefault="008E1589" w:rsidP="00D51D1D">
      <w:pPr>
        <w:pStyle w:val="ListParagraph"/>
        <w:numPr>
          <w:ilvl w:val="0"/>
          <w:numId w:val="84"/>
        </w:numPr>
        <w:spacing w:after="120"/>
        <w:jc w:val="both"/>
        <w:rPr>
          <w:lang w:val="sr-Latn-CS"/>
        </w:rPr>
      </w:pPr>
      <w:r w:rsidRPr="000C1C7A">
        <w:rPr>
          <w:lang w:val="sr-Latn-CS"/>
        </w:rPr>
        <w:t>разликама између масе и сила које су последица деловања гравитационих сила.</w:t>
      </w:r>
    </w:p>
    <w:p w:rsidR="008E1589" w:rsidRPr="00575239" w:rsidRDefault="008E1589" w:rsidP="008E1589">
      <w:pPr>
        <w:spacing w:before="240" w:after="120"/>
        <w:rPr>
          <w:b/>
          <w:bCs/>
          <w:lang w:val="sr-Cyrl-CS"/>
        </w:rPr>
      </w:pPr>
      <w:bookmarkStart w:id="57" w:name="_Hlk15838700"/>
      <w:r w:rsidRPr="00575239">
        <w:rPr>
          <w:b/>
          <w:bCs/>
          <w:lang w:val="sr-Cyrl-CS"/>
        </w:rPr>
        <w:t xml:space="preserve">ИСХОДИ </w:t>
      </w:r>
    </w:p>
    <w:p w:rsidR="008E1589" w:rsidRPr="00575239" w:rsidRDefault="008E1589" w:rsidP="008E1589">
      <w:pPr>
        <w:spacing w:after="80"/>
        <w:rPr>
          <w:bCs/>
          <w:color w:val="000000"/>
        </w:rPr>
      </w:pPr>
      <w:r w:rsidRPr="00575239">
        <w:rPr>
          <w:bCs/>
          <w:color w:val="000000"/>
        </w:rPr>
        <w:t>На крају часа ученик ће бити у стању да:</w:t>
      </w:r>
    </w:p>
    <w:bookmarkEnd w:id="57"/>
    <w:p w:rsidR="008E1589" w:rsidRPr="000C1C7A" w:rsidRDefault="008E1589" w:rsidP="00D51D1D">
      <w:pPr>
        <w:pStyle w:val="ListParagraph"/>
        <w:numPr>
          <w:ilvl w:val="0"/>
          <w:numId w:val="84"/>
        </w:numPr>
        <w:spacing w:after="120"/>
        <w:jc w:val="both"/>
        <w:rPr>
          <w:lang w:val="sr-Latn-CS"/>
        </w:rPr>
      </w:pPr>
      <w:r w:rsidRPr="000C1C7A">
        <w:rPr>
          <w:lang w:val="sr-Latn-CS"/>
        </w:rPr>
        <w:t>наведе узрок тежине тела,</w:t>
      </w:r>
    </w:p>
    <w:p w:rsidR="008E1589" w:rsidRPr="000C1C7A" w:rsidRDefault="008E1589" w:rsidP="00D51D1D">
      <w:pPr>
        <w:pStyle w:val="ListParagraph"/>
        <w:numPr>
          <w:ilvl w:val="0"/>
          <w:numId w:val="84"/>
        </w:numPr>
        <w:spacing w:after="120"/>
        <w:jc w:val="both"/>
        <w:rPr>
          <w:lang w:val="sr-Latn-CS"/>
        </w:rPr>
      </w:pPr>
      <w:r w:rsidRPr="000C1C7A">
        <w:rPr>
          <w:lang w:val="sr-Latn-CS"/>
        </w:rPr>
        <w:t>препозна Закон акције и реакције на примеру тела на подлози, на длану или тела окаченог о нит,</w:t>
      </w:r>
    </w:p>
    <w:p w:rsidR="008E1589" w:rsidRPr="000C1C7A" w:rsidRDefault="008E1589" w:rsidP="00D51D1D">
      <w:pPr>
        <w:pStyle w:val="ListParagraph"/>
        <w:numPr>
          <w:ilvl w:val="0"/>
          <w:numId w:val="84"/>
        </w:numPr>
        <w:spacing w:after="120"/>
        <w:jc w:val="both"/>
        <w:rPr>
          <w:lang w:val="sr-Latn-CS"/>
        </w:rPr>
      </w:pPr>
      <w:r w:rsidRPr="000C1C7A">
        <w:rPr>
          <w:lang w:val="sr-Latn-CS"/>
        </w:rPr>
        <w:t>дефинише тежину тела или сопствену тежину док стоји на подлози,</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разликује деловање силе Земљине теже и тежину тела, </w:t>
      </w:r>
    </w:p>
    <w:p w:rsidR="008E1589" w:rsidRPr="000C1C7A" w:rsidRDefault="008E1589" w:rsidP="00D51D1D">
      <w:pPr>
        <w:pStyle w:val="ListParagraph"/>
        <w:numPr>
          <w:ilvl w:val="0"/>
          <w:numId w:val="84"/>
        </w:numPr>
        <w:spacing w:after="120"/>
        <w:jc w:val="both"/>
        <w:rPr>
          <w:lang w:val="sr-Latn-CS"/>
        </w:rPr>
      </w:pPr>
      <w:r w:rsidRPr="000C1C7A">
        <w:rPr>
          <w:lang w:val="sr-Latn-CS"/>
        </w:rPr>
        <w:t>наведе пример кад се тело налази у бестежинском стању,</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назначи нападну тачку, правац и смер силе теже која делује на тело и тежине тела на подлози,  </w:t>
      </w:r>
    </w:p>
    <w:p w:rsidR="008E1589" w:rsidRPr="000C1C7A" w:rsidRDefault="008E1589" w:rsidP="00D51D1D">
      <w:pPr>
        <w:pStyle w:val="ListParagraph"/>
        <w:numPr>
          <w:ilvl w:val="0"/>
          <w:numId w:val="84"/>
        </w:numPr>
        <w:spacing w:after="120"/>
        <w:jc w:val="both"/>
        <w:rPr>
          <w:lang w:val="sr-Latn-CS"/>
        </w:rPr>
      </w:pPr>
      <w:r w:rsidRPr="000C1C7A">
        <w:rPr>
          <w:lang w:val="sr-Latn-CS"/>
        </w:rPr>
        <w:t>назначи нападну тачку, правац и смер силе ракције подлоге и силе затезања која делује на тело,</w:t>
      </w:r>
    </w:p>
    <w:p w:rsidR="008E1589" w:rsidRPr="000C1C7A" w:rsidRDefault="008E1589" w:rsidP="00D51D1D">
      <w:pPr>
        <w:pStyle w:val="ListParagraph"/>
        <w:numPr>
          <w:ilvl w:val="0"/>
          <w:numId w:val="84"/>
        </w:numPr>
        <w:spacing w:after="120"/>
        <w:jc w:val="both"/>
        <w:rPr>
          <w:lang w:val="sr-Latn-CS"/>
        </w:rPr>
      </w:pPr>
      <w:r w:rsidRPr="000C1C7A">
        <w:rPr>
          <w:lang w:val="sr-Latn-CS"/>
        </w:rPr>
        <w:t>наведе особине масе,</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демонстрира слободан пад. </w:t>
      </w:r>
    </w:p>
    <w:p w:rsidR="008E1589" w:rsidRDefault="008E1589" w:rsidP="008E1589">
      <w:pPr>
        <w:spacing w:before="240" w:after="120"/>
        <w:rPr>
          <w:b/>
          <w:bCs/>
          <w:lang w:val="sr-Cyrl-CS"/>
        </w:rPr>
      </w:pPr>
      <w:bookmarkStart w:id="58" w:name="_Hlk15838653"/>
      <w:r>
        <w:rPr>
          <w:b/>
          <w:bCs/>
          <w:lang w:val="sr-Cyrl-CS"/>
        </w:rPr>
        <w:t>МЕЂУПРЕДМЕТНЕ КОМПЕТЕНЦИЈЕ:</w:t>
      </w:r>
    </w:p>
    <w:p w:rsidR="008E1589" w:rsidRPr="000C1C7A" w:rsidRDefault="008E1589" w:rsidP="00D51D1D">
      <w:pPr>
        <w:pStyle w:val="ListParagraph"/>
        <w:numPr>
          <w:ilvl w:val="0"/>
          <w:numId w:val="84"/>
        </w:numPr>
        <w:spacing w:after="120"/>
        <w:jc w:val="both"/>
        <w:rPr>
          <w:lang w:val="sr-Latn-CS"/>
        </w:rPr>
      </w:pPr>
      <w:r w:rsidRPr="000C1C7A">
        <w:rPr>
          <w:lang w:val="sr-Latn-CS"/>
        </w:rPr>
        <w:t>компетенција за учење,</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рад са подацима и информацијама, </w:t>
      </w:r>
    </w:p>
    <w:p w:rsidR="008E1589" w:rsidRPr="000C1C7A" w:rsidRDefault="008E1589" w:rsidP="00D51D1D">
      <w:pPr>
        <w:pStyle w:val="ListParagraph"/>
        <w:numPr>
          <w:ilvl w:val="0"/>
          <w:numId w:val="84"/>
        </w:numPr>
        <w:spacing w:after="120"/>
        <w:jc w:val="both"/>
        <w:rPr>
          <w:lang w:val="sr-Latn-CS"/>
        </w:rPr>
      </w:pPr>
      <w:r w:rsidRPr="000C1C7A">
        <w:rPr>
          <w:lang w:val="sr-Latn-CS"/>
        </w:rPr>
        <w:t>решавање проблема,</w:t>
      </w:r>
    </w:p>
    <w:p w:rsidR="008E1589" w:rsidRPr="000C1C7A" w:rsidRDefault="008E1589" w:rsidP="00D51D1D">
      <w:pPr>
        <w:pStyle w:val="ListParagraph"/>
        <w:numPr>
          <w:ilvl w:val="0"/>
          <w:numId w:val="84"/>
        </w:numPr>
        <w:spacing w:after="120"/>
        <w:jc w:val="both"/>
        <w:rPr>
          <w:lang w:val="sr-Latn-CS"/>
        </w:rPr>
      </w:pPr>
      <w:r w:rsidRPr="000C1C7A">
        <w:rPr>
          <w:lang w:val="sr-Latn-CS"/>
        </w:rPr>
        <w:t>комуникација,</w:t>
      </w:r>
    </w:p>
    <w:p w:rsidR="008E1589" w:rsidRDefault="008E1589" w:rsidP="00D51D1D">
      <w:pPr>
        <w:pStyle w:val="ListParagraph"/>
        <w:numPr>
          <w:ilvl w:val="0"/>
          <w:numId w:val="84"/>
        </w:numPr>
        <w:spacing w:after="120"/>
        <w:jc w:val="both"/>
        <w:rPr>
          <w:lang w:val="sr-Latn-CS"/>
        </w:rPr>
      </w:pPr>
      <w:r w:rsidRPr="000C1C7A">
        <w:rPr>
          <w:lang w:val="sr-Latn-CS"/>
        </w:rPr>
        <w:t>естетичка компетенција.</w:t>
      </w:r>
    </w:p>
    <w:p w:rsidR="008E1589" w:rsidRDefault="008E1589" w:rsidP="008E1589">
      <w:pPr>
        <w:spacing w:after="200" w:line="276" w:lineRule="auto"/>
        <w:rPr>
          <w:lang w:val="sr-Latn-CS"/>
        </w:rPr>
      </w:pPr>
      <w:r>
        <w:rPr>
          <w:lang w:val="sr-Latn-CS"/>
        </w:rPr>
        <w:br w:type="page"/>
      </w:r>
    </w:p>
    <w:p w:rsidR="008E1589" w:rsidRPr="000C1C7A" w:rsidRDefault="008E1589" w:rsidP="008E1589">
      <w:pPr>
        <w:pStyle w:val="ListParagraph"/>
        <w:spacing w:after="120"/>
        <w:jc w:val="both"/>
        <w:rPr>
          <w:lang w:val="sr-Latn-CS"/>
        </w:rPr>
      </w:pPr>
    </w:p>
    <w:tbl>
      <w:tblPr>
        <w:tblStyle w:val="TableGrid"/>
        <w:tblW w:w="0" w:type="auto"/>
        <w:tblLook w:val="04A0" w:firstRow="1" w:lastRow="0" w:firstColumn="1" w:lastColumn="0" w:noHBand="0" w:noVBand="1"/>
      </w:tblPr>
      <w:tblGrid>
        <w:gridCol w:w="1885"/>
        <w:gridCol w:w="3510"/>
        <w:gridCol w:w="5084"/>
      </w:tblGrid>
      <w:tr w:rsidR="008E1589" w:rsidTr="00C374A1">
        <w:tc>
          <w:tcPr>
            <w:tcW w:w="1885" w:type="dxa"/>
          </w:tcPr>
          <w:bookmarkEnd w:id="58"/>
          <w:p w:rsidR="008E1589" w:rsidRDefault="008E1589" w:rsidP="00C374A1">
            <w:pPr>
              <w:spacing w:before="100" w:after="100"/>
              <w:jc w:val="center"/>
              <w:rPr>
                <w:lang w:val="sr-Cyrl-CS"/>
              </w:rPr>
            </w:pPr>
            <w:r>
              <w:rPr>
                <w:lang w:val="sr-Cyrl-CS"/>
              </w:rPr>
              <w:t>Делови часа</w:t>
            </w:r>
          </w:p>
        </w:tc>
        <w:tc>
          <w:tcPr>
            <w:tcW w:w="3510" w:type="dxa"/>
          </w:tcPr>
          <w:p w:rsidR="008E1589" w:rsidRDefault="008E1589" w:rsidP="00C374A1">
            <w:pPr>
              <w:spacing w:before="100" w:after="100"/>
              <w:jc w:val="center"/>
              <w:rPr>
                <w:lang w:val="sr-Cyrl-CS"/>
              </w:rPr>
            </w:pPr>
            <w:r>
              <w:rPr>
                <w:lang w:val="sr-Cyrl-CS"/>
              </w:rPr>
              <w:t>Активности наставника</w:t>
            </w:r>
          </w:p>
        </w:tc>
        <w:tc>
          <w:tcPr>
            <w:tcW w:w="5084" w:type="dxa"/>
          </w:tcPr>
          <w:p w:rsidR="008E1589" w:rsidRDefault="008E1589" w:rsidP="00C374A1">
            <w:pPr>
              <w:spacing w:before="100" w:after="100"/>
              <w:jc w:val="center"/>
              <w:rPr>
                <w:lang w:val="sr-Cyrl-CS"/>
              </w:rPr>
            </w:pPr>
            <w:r>
              <w:rPr>
                <w:lang w:val="sr-Cyrl-CS"/>
              </w:rPr>
              <w:t>Активности ученика</w:t>
            </w:r>
          </w:p>
        </w:tc>
      </w:tr>
      <w:tr w:rsidR="008E1589" w:rsidTr="00C374A1">
        <w:tc>
          <w:tcPr>
            <w:tcW w:w="188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3510" w:type="dxa"/>
          </w:tcPr>
          <w:p w:rsidR="008E1589" w:rsidRDefault="008E1589" w:rsidP="00C374A1">
            <w:pPr>
              <w:spacing w:before="100" w:after="100"/>
              <w:rPr>
                <w:lang w:val="sr-Cyrl-CS"/>
              </w:rPr>
            </w:pPr>
            <w:r>
              <w:rPr>
                <w:lang w:val="sr-Cyrl-CS"/>
              </w:rPr>
              <w:t>коментарише домаћи задатак</w:t>
            </w:r>
          </w:p>
          <w:p w:rsidR="008E1589" w:rsidRDefault="008E1589" w:rsidP="00C374A1">
            <w:pPr>
              <w:spacing w:before="100" w:after="100"/>
              <w:rPr>
                <w:lang w:val="sr-Cyrl-CS"/>
              </w:rPr>
            </w:pPr>
            <w:r w:rsidRPr="00DD1204">
              <w:rPr>
                <w:lang w:val="sr-Cyrl-CS"/>
              </w:rPr>
              <w:t>поставља питања</w:t>
            </w:r>
            <w:r>
              <w:rPr>
                <w:lang w:val="sr-Cyrl-CS"/>
              </w:rPr>
              <w:t xml:space="preserve">, наводи примере </w:t>
            </w:r>
            <w:r w:rsidRPr="00DD1204">
              <w:rPr>
                <w:lang w:val="sr-Cyrl-CS"/>
              </w:rPr>
              <w:t>кој</w:t>
            </w:r>
            <w:r>
              <w:rPr>
                <w:lang w:val="sr-Cyrl-CS"/>
              </w:rPr>
              <w:t xml:space="preserve">и </w:t>
            </w:r>
            <w:r w:rsidRPr="00DD1204">
              <w:rPr>
                <w:lang w:val="sr-Cyrl-CS"/>
              </w:rPr>
              <w:t xml:space="preserve"> се односе на</w:t>
            </w:r>
            <w:r>
              <w:rPr>
                <w:lang w:val="sr-Cyrl-CS"/>
              </w:rPr>
              <w:t xml:space="preserve"> </w:t>
            </w:r>
            <w:r w:rsidRPr="00DD1204">
              <w:rPr>
                <w:lang w:val="sr-Cyrl-CS"/>
              </w:rPr>
              <w:t>претходно усвојена знања</w:t>
            </w:r>
            <w:r>
              <w:rPr>
                <w:lang w:val="sr-Cyrl-CS"/>
              </w:rPr>
              <w:t xml:space="preserve">  (гравитациону силу, силу Земљине теже...)</w:t>
            </w:r>
          </w:p>
          <w:p w:rsidR="008E1589" w:rsidRDefault="008E1589" w:rsidP="00C374A1">
            <w:pPr>
              <w:spacing w:before="100" w:after="100"/>
              <w:rPr>
                <w:lang w:val="sr-Cyrl-CS"/>
              </w:rPr>
            </w:pPr>
            <w:r w:rsidRPr="00DD1204">
              <w:rPr>
                <w:lang w:val="sr-Cyrl-CS"/>
              </w:rPr>
              <w:t>коментарише одговоре</w:t>
            </w:r>
            <w:r>
              <w:rPr>
                <w:lang w:val="sr-Cyrl-CS"/>
              </w:rPr>
              <w:t xml:space="preserve"> и вреднује</w:t>
            </w:r>
          </w:p>
        </w:tc>
        <w:tc>
          <w:tcPr>
            <w:tcW w:w="5084" w:type="dxa"/>
          </w:tcPr>
          <w:p w:rsidR="008E1589" w:rsidRDefault="008E1589" w:rsidP="00C374A1">
            <w:pPr>
              <w:spacing w:before="100" w:after="100"/>
              <w:rPr>
                <w:lang w:val="sr-Cyrl-CS"/>
              </w:rPr>
            </w:pPr>
            <w:r>
              <w:rPr>
                <w:lang w:val="sr-Cyrl-CS"/>
              </w:rPr>
              <w:t>слушају , објаш</w:t>
            </w:r>
            <w:r>
              <w:rPr>
                <w:lang w:val="sr-Latn-CS"/>
              </w:rPr>
              <w:t>њ</w:t>
            </w:r>
            <w:r>
              <w:rPr>
                <w:lang w:val="sr-Cyrl-CS"/>
              </w:rPr>
              <w:t>авају и одговарају</w:t>
            </w:r>
          </w:p>
        </w:tc>
      </w:tr>
      <w:tr w:rsidR="008E1589" w:rsidTr="00C374A1">
        <w:tc>
          <w:tcPr>
            <w:tcW w:w="188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3510" w:type="dxa"/>
          </w:tcPr>
          <w:p w:rsidR="008E1589" w:rsidRDefault="008E1589" w:rsidP="00C374A1">
            <w:pPr>
              <w:spacing w:before="100" w:after="100"/>
              <w:rPr>
                <w:lang w:val="sr-Cyrl-CS"/>
              </w:rPr>
            </w:pPr>
            <w:r>
              <w:rPr>
                <w:lang w:val="sr-Cyrl-CS"/>
              </w:rPr>
              <w:t>поставља питања, наводи пример из реалног живота, усмерава разговор на уопштавање и закључивање</w:t>
            </w:r>
          </w:p>
          <w:p w:rsidR="008E1589" w:rsidRDefault="008E1589" w:rsidP="00C374A1">
            <w:pPr>
              <w:spacing w:before="100" w:after="100"/>
              <w:rPr>
                <w:lang w:val="sr-Cyrl-CS"/>
              </w:rPr>
            </w:pPr>
            <w:r>
              <w:rPr>
                <w:lang w:val="sr-Cyrl-CS"/>
              </w:rPr>
              <w:t>помаже ученицима у дефинисању</w:t>
            </w:r>
          </w:p>
          <w:p w:rsidR="008E1589" w:rsidRDefault="008E1589" w:rsidP="00C374A1">
            <w:pPr>
              <w:spacing w:before="100" w:after="100"/>
              <w:rPr>
                <w:lang w:val="sr-Cyrl-CS"/>
              </w:rPr>
            </w:pPr>
            <w:r>
              <w:rPr>
                <w:lang w:val="sr-Cyrl-CS"/>
              </w:rPr>
              <w:t>истиче и понавља битно</w:t>
            </w:r>
          </w:p>
          <w:p w:rsidR="008E1589" w:rsidRDefault="008E1589" w:rsidP="00C374A1">
            <w:pPr>
              <w:spacing w:before="100" w:after="100"/>
              <w:rPr>
                <w:lang w:val="sr-Cyrl-CS"/>
              </w:rPr>
            </w:pPr>
            <w:r>
              <w:rPr>
                <w:lang w:val="sr-Cyrl-CS"/>
              </w:rPr>
              <w:t>демонстрира, објашњава, сумира</w:t>
            </w:r>
          </w:p>
          <w:p w:rsidR="008E1589" w:rsidRDefault="008E1589" w:rsidP="00C374A1">
            <w:pPr>
              <w:spacing w:before="100" w:after="100"/>
              <w:rPr>
                <w:lang w:val="sr-Cyrl-CS"/>
              </w:rPr>
            </w:pPr>
            <w:r>
              <w:rPr>
                <w:lang w:val="sr-Cyrl-CS"/>
              </w:rPr>
              <w:t>даје повратне информације о тачнос</w:t>
            </w:r>
            <w:r>
              <w:rPr>
                <w:lang w:val="sr-Latn-CS"/>
              </w:rPr>
              <w:t>т</w:t>
            </w:r>
            <w:r>
              <w:rPr>
                <w:lang w:val="sr-Cyrl-CS"/>
              </w:rPr>
              <w:t>и ученичких исказа, указује на терминолошке непрецизности</w:t>
            </w:r>
          </w:p>
          <w:p w:rsidR="008E1589" w:rsidRDefault="008E1589" w:rsidP="00C374A1">
            <w:pPr>
              <w:spacing w:before="100" w:after="100"/>
              <w:rPr>
                <w:lang w:val="sr-Cyrl-CS"/>
              </w:rPr>
            </w:pPr>
            <w:r>
              <w:rPr>
                <w:lang w:val="sr-Cyrl-CS"/>
              </w:rPr>
              <w:t>занимљивостима активира и мотивише пажњу ученика</w:t>
            </w:r>
          </w:p>
        </w:tc>
        <w:tc>
          <w:tcPr>
            <w:tcW w:w="5084" w:type="dxa"/>
          </w:tcPr>
          <w:p w:rsidR="008E1589" w:rsidRDefault="008E1589" w:rsidP="00C374A1">
            <w:pPr>
              <w:spacing w:before="100" w:after="100"/>
            </w:pPr>
            <w:r>
              <w:rPr>
                <w:lang w:val="sr-Cyrl-CS"/>
              </w:rPr>
              <w:t>активно слушају, посматрају,</w:t>
            </w:r>
            <w:r>
              <w:t xml:space="preserve"> уочавају, промишљају, повезују, сумирају закључују, реализују демонстрацију по упутству, записују  и цртају</w:t>
            </w:r>
          </w:p>
          <w:p w:rsidR="008E1589" w:rsidRDefault="008E1589" w:rsidP="00C374A1">
            <w:pPr>
              <w:spacing w:before="100" w:after="100"/>
            </w:pPr>
            <w:r>
              <w:t>повезују са реалним животом и знањима стеченим из других наставних предмета</w:t>
            </w:r>
          </w:p>
          <w:p w:rsidR="008E1589" w:rsidRPr="00570CCC" w:rsidRDefault="008E1589" w:rsidP="00C374A1">
            <w:pPr>
              <w:spacing w:before="100" w:after="100"/>
            </w:pPr>
            <w:r>
              <w:t>објашњавају, описују, систематизују уз помоћ наставника, наводе пример и пореде</w:t>
            </w:r>
          </w:p>
        </w:tc>
      </w:tr>
      <w:tr w:rsidR="008E1589" w:rsidTr="00C374A1">
        <w:tc>
          <w:tcPr>
            <w:tcW w:w="1885" w:type="dxa"/>
          </w:tcPr>
          <w:p w:rsidR="008E1589" w:rsidRPr="002D6C0D" w:rsidRDefault="008E1589" w:rsidP="00C374A1">
            <w:pPr>
              <w:spacing w:before="120" w:after="120"/>
              <w:jc w:val="center"/>
              <w:rPr>
                <w:bCs/>
                <w:lang w:val="sr-Cyrl-CS"/>
              </w:rPr>
            </w:pPr>
            <w:r>
              <w:rPr>
                <w:bCs/>
                <w:lang w:val="sr-Latn-CS"/>
              </w:rPr>
              <w:t>з</w:t>
            </w:r>
            <w:r w:rsidRPr="002D6C0D">
              <w:rPr>
                <w:bCs/>
                <w:lang w:val="sr-Cyrl-CS"/>
              </w:rPr>
              <w:t>авршни</w:t>
            </w:r>
          </w:p>
        </w:tc>
        <w:tc>
          <w:tcPr>
            <w:tcW w:w="3510" w:type="dxa"/>
          </w:tcPr>
          <w:p w:rsidR="008E1589" w:rsidRDefault="008E1589" w:rsidP="00C374A1">
            <w:pPr>
              <w:spacing w:before="100" w:after="100"/>
              <w:rPr>
                <w:lang w:val="sr-Cyrl-CS"/>
              </w:rPr>
            </w:pPr>
            <w:r>
              <w:rPr>
                <w:lang w:val="sr-Cyrl-CS"/>
              </w:rPr>
              <w:t>задаје домаћи задатак</w:t>
            </w:r>
          </w:p>
          <w:p w:rsidR="008E1589" w:rsidRDefault="008E1589" w:rsidP="00C374A1">
            <w:pPr>
              <w:spacing w:before="100" w:after="100"/>
              <w:rPr>
                <w:lang w:val="sr-Cyrl-CS"/>
              </w:rPr>
            </w:pPr>
            <w:r>
              <w:rPr>
                <w:lang w:val="sr-Cyrl-CS"/>
              </w:rPr>
              <w:t>поставља питања, наводи нове примере , тражи објашњења -проверава  усвојеност нових садржаја</w:t>
            </w:r>
          </w:p>
          <w:p w:rsidR="008E1589" w:rsidRDefault="008E1589" w:rsidP="00C374A1">
            <w:pPr>
              <w:spacing w:before="100" w:after="100"/>
              <w:rPr>
                <w:lang w:val="sr-Cyrl-CS"/>
              </w:rPr>
            </w:pPr>
            <w:r>
              <w:rPr>
                <w:lang w:val="sr-Cyrl-CS"/>
              </w:rPr>
              <w:t>вреднује</w:t>
            </w:r>
          </w:p>
        </w:tc>
        <w:tc>
          <w:tcPr>
            <w:tcW w:w="5084" w:type="dxa"/>
          </w:tcPr>
          <w:p w:rsidR="008E1589" w:rsidRDefault="008E1589" w:rsidP="00C374A1">
            <w:pPr>
              <w:spacing w:before="100" w:after="100"/>
              <w:rPr>
                <w:lang w:val="sr-Cyrl-CS"/>
              </w:rPr>
            </w:pPr>
            <w:r>
              <w:rPr>
                <w:lang w:val="sr-Cyrl-CS"/>
              </w:rPr>
              <w:t>записују, одговарају и објашњавају</w:t>
            </w:r>
          </w:p>
        </w:tc>
      </w:tr>
    </w:tbl>
    <w:p w:rsidR="008E1589" w:rsidRPr="001B5801" w:rsidRDefault="008E1589" w:rsidP="008E1589">
      <w:pPr>
        <w:spacing w:after="120"/>
        <w:rPr>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Продискутоивати домаћи задатак.</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w:t>
      </w:r>
      <w:r w:rsidRPr="00BC51A5">
        <w:t>на</w:t>
      </w:r>
      <w:r w:rsidRPr="00BC51A5">
        <w:rPr>
          <w:lang w:val="sr-Cyrl-CS"/>
        </w:rPr>
        <w:t xml:space="preserve"> </w:t>
      </w:r>
      <w:r>
        <w:rPr>
          <w:lang w:val="sr-Cyrl-CS"/>
        </w:rPr>
        <w:t>гравитациону силу и силу Земљине теже.</w:t>
      </w:r>
      <w:r w:rsidRPr="00BC51A5">
        <w:rPr>
          <w:lang w:val="sr-Cyrl-CS"/>
        </w:rPr>
        <w:t xml:space="preserve"> </w:t>
      </w:r>
    </w:p>
    <w:p w:rsidR="008E1589" w:rsidRPr="00BC51A5" w:rsidRDefault="008E1589" w:rsidP="008E1589">
      <w:pPr>
        <w:spacing w:after="120"/>
        <w:jc w:val="both"/>
        <w:rPr>
          <w:b/>
          <w:u w:val="single"/>
          <w:lang w:val="sr-Cyrl-CS"/>
        </w:rPr>
      </w:pPr>
      <w:r>
        <w:rPr>
          <w:noProof/>
        </w:rPr>
        <w:drawing>
          <wp:anchor distT="71755" distB="107950" distL="114300" distR="288290" simplePos="0" relativeHeight="251756544" behindDoc="0" locked="0" layoutInCell="1" allowOverlap="1" wp14:anchorId="5778A6DD" wp14:editId="4AA64886">
            <wp:simplePos x="0" y="0"/>
            <wp:positionH relativeFrom="margin">
              <wp:align>left</wp:align>
            </wp:positionH>
            <wp:positionV relativeFrom="paragraph">
              <wp:posOffset>101600</wp:posOffset>
            </wp:positionV>
            <wp:extent cx="1857600" cy="1522800"/>
            <wp:effectExtent l="0" t="0" r="9525"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4..png"/>
                    <pic:cNvPicPr/>
                  </pic:nvPicPr>
                  <pic:blipFill>
                    <a:blip r:embed="rId900" cstate="print">
                      <a:extLst>
                        <a:ext uri="{28A0092B-C50C-407E-A947-70E740481C1C}">
                          <a14:useLocalDpi xmlns:a14="http://schemas.microsoft.com/office/drawing/2010/main" val="0"/>
                        </a:ext>
                      </a:extLst>
                    </a:blip>
                    <a:stretch>
                      <a:fillRect/>
                    </a:stretch>
                  </pic:blipFill>
                  <pic:spPr>
                    <a:xfrm>
                      <a:off x="0" y="0"/>
                      <a:ext cx="1857600" cy="1522800"/>
                    </a:xfrm>
                    <a:prstGeom prst="rect">
                      <a:avLst/>
                    </a:prstGeom>
                  </pic:spPr>
                </pic:pic>
              </a:graphicData>
            </a:graphic>
          </wp:anchor>
        </w:drawing>
      </w:r>
      <w:r w:rsidRPr="00BC51A5">
        <w:rPr>
          <w:b/>
          <w:u w:val="single"/>
          <w:lang w:val="sr-Cyrl-CS"/>
        </w:rPr>
        <w:t>Главни део часа</w:t>
      </w:r>
    </w:p>
    <w:p w:rsidR="008E1589" w:rsidRPr="00BC51A5" w:rsidRDefault="008E1589" w:rsidP="008E1589">
      <w:pPr>
        <w:pStyle w:val="1tekst"/>
        <w:spacing w:after="8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Питати ученике да ли делују неком силом на подлогу или на конопац на коме висе. Очекивани одговор: Да.</w:t>
      </w:r>
    </w:p>
    <w:p w:rsidR="008E1589" w:rsidRPr="00BC51A5" w:rsidRDefault="008E1589" w:rsidP="008E1589">
      <w:pPr>
        <w:pStyle w:val="1tekst"/>
        <w:spacing w:after="8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Казати да се та сила зове њихова </w:t>
      </w:r>
      <w:r w:rsidRPr="00BC51A5">
        <w:rPr>
          <w:rFonts w:ascii="Times New Roman" w:hAnsi="Times New Roman" w:cs="Times New Roman"/>
          <w:b/>
          <w:sz w:val="24"/>
          <w:szCs w:val="24"/>
          <w:lang w:val="sr-Cyrl-CS"/>
        </w:rPr>
        <w:t>тежина</w:t>
      </w:r>
      <w:r w:rsidRPr="00BC51A5">
        <w:rPr>
          <w:rFonts w:ascii="Times New Roman" w:hAnsi="Times New Roman" w:cs="Times New Roman"/>
          <w:sz w:val="24"/>
          <w:szCs w:val="24"/>
          <w:lang w:val="sr-Cyrl-CS"/>
        </w:rPr>
        <w:t xml:space="preserve">, да се најчешће означава </w:t>
      </w:r>
      <w:r w:rsidRPr="0071553C">
        <w:rPr>
          <w:rFonts w:ascii="Times New Roman" w:hAnsi="Times New Roman" w:cs="Times New Roman"/>
          <w:position w:val="-10"/>
          <w:sz w:val="24"/>
          <w:szCs w:val="24"/>
        </w:rPr>
        <w:object w:dxaOrig="240" w:dyaOrig="380">
          <v:shape id="_x0000_i1221" type="#_x0000_t75" style="width:11.55pt;height:19pt" o:ole="">
            <v:imagedata r:id="rId903" o:title=""/>
          </v:shape>
          <o:OLEObject Type="Embed" ProgID="Equation.3" ShapeID="_x0000_i1221" DrawAspect="Content" ObjectID="_1628679205" r:id="rId904"/>
        </w:object>
      </w:r>
      <w:r w:rsidRPr="00BC51A5">
        <w:rPr>
          <w:rFonts w:ascii="Times New Roman" w:hAnsi="Times New Roman" w:cs="Times New Roman"/>
          <w:sz w:val="24"/>
          <w:szCs w:val="24"/>
          <w:lang w:val="sr-Cyrl-CS"/>
        </w:rPr>
        <w:t xml:space="preserve"> и да је у</w:t>
      </w:r>
      <w:r>
        <w:rPr>
          <w:rFonts w:ascii="Times New Roman" w:hAnsi="Times New Roman" w:cs="Times New Roman"/>
          <w:sz w:val="24"/>
          <w:szCs w:val="24"/>
          <w:lang w:val="sr-Cyrl-CS"/>
        </w:rPr>
        <w:t>смерена вертикално наниже (сл. 4</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24</w:t>
      </w:r>
      <w:r w:rsidRPr="00BC51A5">
        <w:rPr>
          <w:rFonts w:ascii="Times New Roman" w:hAnsi="Times New Roman" w:cs="Times New Roman"/>
          <w:sz w:val="24"/>
          <w:szCs w:val="24"/>
          <w:lang w:val="sr-Cyrl-CS"/>
        </w:rPr>
        <w:t>).</w:t>
      </w:r>
    </w:p>
    <w:p w:rsidR="008E1589" w:rsidRPr="00F91165" w:rsidRDefault="008E1589" w:rsidP="008E1589">
      <w:pPr>
        <w:pStyle w:val="1tekst"/>
        <w:spacing w:after="8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lastRenderedPageBreak/>
        <w:t xml:space="preserve">Питати ученике да ли подлога или конопац делују на њих силом. Очекивани одговор: </w:t>
      </w:r>
      <w:r w:rsidRPr="00F91165">
        <w:rPr>
          <w:rFonts w:ascii="Times New Roman" w:hAnsi="Times New Roman" w:cs="Times New Roman"/>
          <w:sz w:val="24"/>
          <w:szCs w:val="24"/>
          <w:lang w:val="sr-Cyrl-CS"/>
        </w:rPr>
        <w:t>Да, јер осећају деловање подлоге на стопала и конопца на руке (навише) као и деловање столице на којој седе</w:t>
      </w:r>
      <w:r>
        <w:rPr>
          <w:rFonts w:ascii="Times New Roman" w:hAnsi="Times New Roman" w:cs="Times New Roman"/>
          <w:sz w:val="24"/>
          <w:szCs w:val="24"/>
          <w:lang w:val="sr-Cyrl-CS"/>
        </w:rPr>
        <w:t>.</w:t>
      </w:r>
    </w:p>
    <w:p w:rsidR="008E1589" w:rsidRPr="0071553C" w:rsidRDefault="008E1589" w:rsidP="008E1589">
      <w:pPr>
        <w:pStyle w:val="1tekst"/>
        <w:spacing w:after="120"/>
        <w:ind w:left="0" w:right="0" w:firstLine="0"/>
        <w:rPr>
          <w:rFonts w:ascii="Times New Roman" w:hAnsi="Times New Roman" w:cs="Times New Roman"/>
          <w:sz w:val="24"/>
          <w:szCs w:val="24"/>
        </w:rPr>
      </w:pPr>
      <w:r w:rsidRPr="00F91165">
        <w:rPr>
          <w:rFonts w:ascii="Times New Roman" w:hAnsi="Times New Roman" w:cs="Times New Roman"/>
          <w:sz w:val="24"/>
          <w:szCs w:val="24"/>
          <w:lang w:val="sr-Cyrl-CS"/>
        </w:rPr>
        <w:t>Нагласити да се те силе зову</w:t>
      </w:r>
      <w:r w:rsidRPr="00BC51A5">
        <w:rPr>
          <w:rFonts w:ascii="Times New Roman" w:hAnsi="Times New Roman" w:cs="Times New Roman"/>
          <w:sz w:val="24"/>
          <w:szCs w:val="24"/>
          <w:lang w:val="sr-Cyrl-CS"/>
        </w:rPr>
        <w:t xml:space="preserve"> нормална реакција подлоге (</w:t>
      </w:r>
      <w:r w:rsidRPr="00BC51A5">
        <w:rPr>
          <w:rFonts w:ascii="Times New Roman" w:hAnsi="Times New Roman" w:cs="Times New Roman"/>
          <w:position w:val="-6"/>
          <w:sz w:val="24"/>
          <w:szCs w:val="24"/>
        </w:rPr>
        <w:object w:dxaOrig="279" w:dyaOrig="340">
          <v:shape id="_x0000_i1222" type="#_x0000_t75" style="width:14.25pt;height:17pt" o:ole="">
            <v:imagedata r:id="rId905" o:title=""/>
          </v:shape>
          <o:OLEObject Type="Embed" ProgID="Equation.3" ShapeID="_x0000_i1222" DrawAspect="Content" ObjectID="_1628679206" r:id="rId906"/>
        </w:object>
      </w:r>
      <w:r w:rsidRPr="00BC51A5">
        <w:rPr>
          <w:rFonts w:ascii="Times New Roman" w:hAnsi="Times New Roman" w:cs="Times New Roman"/>
          <w:sz w:val="24"/>
          <w:szCs w:val="24"/>
        </w:rPr>
        <w:t xml:space="preserve">) </w:t>
      </w:r>
      <w:r w:rsidRPr="00BC51A5">
        <w:rPr>
          <w:rFonts w:ascii="Times New Roman" w:hAnsi="Times New Roman" w:cs="Times New Roman"/>
          <w:sz w:val="24"/>
          <w:szCs w:val="24"/>
          <w:lang w:val="sr-Cyrl-CS"/>
        </w:rPr>
        <w:t>и сила затезања конопца (</w:t>
      </w:r>
      <w:r w:rsidRPr="00BC51A5">
        <w:rPr>
          <w:rFonts w:ascii="Times New Roman" w:hAnsi="Times New Roman" w:cs="Times New Roman"/>
          <w:position w:val="-4"/>
          <w:sz w:val="24"/>
          <w:szCs w:val="24"/>
        </w:rPr>
        <w:object w:dxaOrig="220" w:dyaOrig="320">
          <v:shape id="_x0000_i1223" type="#_x0000_t75" style="width:10.2pt;height:15.6pt" o:ole="">
            <v:imagedata r:id="rId907" o:title=""/>
          </v:shape>
          <o:OLEObject Type="Embed" ProgID="Equation.3" ShapeID="_x0000_i1223" DrawAspect="Content" ObjectID="_1628679207" r:id="rId908"/>
        </w:object>
      </w:r>
      <w:r w:rsidRPr="00BC51A5">
        <w:rPr>
          <w:rFonts w:ascii="Times New Roman" w:hAnsi="Times New Roman" w:cs="Times New Roman"/>
          <w:sz w:val="24"/>
          <w:szCs w:val="24"/>
          <w:lang w:val="sr-Cyrl-CS"/>
        </w:rPr>
        <w:t xml:space="preserve">, </w:t>
      </w:r>
      <w:r w:rsidRPr="00BC51A5">
        <w:rPr>
          <w:rFonts w:ascii="Times New Roman" w:hAnsi="Times New Roman" w:cs="Times New Roman"/>
          <w:position w:val="-10"/>
          <w:sz w:val="24"/>
          <w:szCs w:val="24"/>
        </w:rPr>
        <w:object w:dxaOrig="300" w:dyaOrig="380">
          <v:shape id="_x0000_i1224" type="#_x0000_t75" style="width:14.95pt;height:19.7pt" o:ole="">
            <v:imagedata r:id="rId909" o:title=""/>
            <o:lock v:ext="edit" aspectratio="f"/>
          </v:shape>
          <o:OLEObject Type="Embed" ProgID="Equation.3" ShapeID="_x0000_i1224" DrawAspect="Content" ObjectID="_1628679208" r:id="rId910"/>
        </w:object>
      </w:r>
      <w:r>
        <w:rPr>
          <w:rFonts w:ascii="Times New Roman" w:hAnsi="Times New Roman" w:cs="Times New Roman"/>
          <w:sz w:val="24"/>
          <w:szCs w:val="24"/>
        </w:rPr>
        <w:t>)</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Дефинисати </w:t>
      </w:r>
      <w:r w:rsidRPr="00BC51A5">
        <w:rPr>
          <w:rFonts w:ascii="Times New Roman" w:hAnsi="Times New Roman" w:cs="Times New Roman"/>
          <w:b/>
          <w:sz w:val="24"/>
          <w:szCs w:val="24"/>
          <w:lang w:val="sr-Cyrl-CS"/>
        </w:rPr>
        <w:t>тежину тела</w:t>
      </w:r>
      <w:r w:rsidRPr="00BC51A5">
        <w:rPr>
          <w:rFonts w:ascii="Times New Roman" w:hAnsi="Times New Roman" w:cs="Times New Roman"/>
          <w:sz w:val="24"/>
          <w:szCs w:val="24"/>
          <w:lang w:val="sr-Cyrl-CS"/>
        </w:rPr>
        <w:t xml:space="preserve"> (</w:t>
      </w:r>
      <w:r w:rsidRPr="0071553C">
        <w:rPr>
          <w:rFonts w:ascii="Times New Roman" w:hAnsi="Times New Roman" w:cs="Times New Roman"/>
          <w:position w:val="-10"/>
          <w:sz w:val="24"/>
          <w:szCs w:val="24"/>
        </w:rPr>
        <w:object w:dxaOrig="240" w:dyaOrig="380">
          <v:shape id="_x0000_i1225" type="#_x0000_t75" style="width:11.55pt;height:19pt" o:ole="">
            <v:imagedata r:id="rId911" o:title=""/>
          </v:shape>
          <o:OLEObject Type="Embed" ProgID="Equation.3" ShapeID="_x0000_i1225" DrawAspect="Content" ObjectID="_1628679209" r:id="rId912"/>
        </w:object>
      </w:r>
      <w:r w:rsidRPr="00BC51A5">
        <w:rPr>
          <w:rFonts w:ascii="Times New Roman" w:hAnsi="Times New Roman" w:cs="Times New Roman"/>
          <w:sz w:val="24"/>
          <w:szCs w:val="24"/>
          <w:lang w:val="sr-Cyrl-CS"/>
        </w:rPr>
        <w:t>) као силу којом, услед силе теже, тело притиска хоризонталну подлогу или затеже тело на које је обешено у тачки вешања (канап, нит, плафон, опруга, или било шта друго).</w:t>
      </w:r>
    </w:p>
    <w:p w:rsidR="008E1589" w:rsidRDefault="008E1589" w:rsidP="008E1589">
      <w:pPr>
        <w:pStyle w:val="1tekst"/>
        <w:spacing w:before="120" w:after="240"/>
        <w:ind w:left="0" w:right="0" w:firstLine="0"/>
        <w:jc w:val="center"/>
        <w:rPr>
          <w:rFonts w:ascii="Times New Roman" w:hAnsi="Times New Roman" w:cs="Times New Roman"/>
          <w:b/>
          <w:sz w:val="24"/>
          <w:szCs w:val="24"/>
          <w:lang w:val="sr-Cyrl-CS"/>
        </w:rPr>
      </w:pPr>
      <w:r w:rsidRPr="00CF18F7">
        <w:rPr>
          <w:rFonts w:ascii="Times New Roman" w:hAnsi="Times New Roman" w:cs="Times New Roman"/>
          <w:b/>
          <w:sz w:val="24"/>
          <w:szCs w:val="24"/>
          <w:lang w:val="sr-Cyrl-CS"/>
        </w:rPr>
        <w:t>Тежина тела је сила којом, услед силе теже, тело притиска хоризон</w:t>
      </w:r>
      <w:r>
        <w:rPr>
          <w:rFonts w:ascii="Times New Roman" w:hAnsi="Times New Roman" w:cs="Times New Roman"/>
          <w:b/>
          <w:sz w:val="24"/>
          <w:szCs w:val="24"/>
          <w:lang w:val="sr-Cyrl-CS"/>
        </w:rPr>
        <w:t xml:space="preserve">талну подлогу или затеже тело за које је обешено у тачки вешања </w:t>
      </w:r>
      <w:r w:rsidRPr="00CF18F7">
        <w:rPr>
          <w:rFonts w:ascii="Times New Roman" w:hAnsi="Times New Roman" w:cs="Times New Roman"/>
          <w:b/>
          <w:sz w:val="24"/>
          <w:szCs w:val="24"/>
          <w:lang w:val="sr-Cyrl-CS"/>
        </w:rPr>
        <w:t>(канап, нит, плафон, опруга, или било шта друго).</w:t>
      </w:r>
    </w:p>
    <w:p w:rsidR="008E1589"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t>Питати ученике какав је однос тежине тела и силе реакције подлоге, односно силе затезања.</w:t>
      </w:r>
    </w:p>
    <w:p w:rsidR="008E1589"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t>Очекивани одговор: По Закону акције и рекације иају исте интензитет и правце, а супротне смерове:</w:t>
      </w:r>
    </w:p>
    <w:p w:rsidR="008E1589" w:rsidRPr="00CF18F7" w:rsidRDefault="008E1589" w:rsidP="008E1589">
      <w:pPr>
        <w:pStyle w:val="1tekst"/>
        <w:spacing w:before="240" w:after="240"/>
        <w:ind w:left="0" w:right="0" w:firstLine="0"/>
        <w:jc w:val="center"/>
        <w:rPr>
          <w:rFonts w:ascii="Times New Roman" w:hAnsi="Times New Roman" w:cs="Times New Roman"/>
          <w:sz w:val="24"/>
          <w:szCs w:val="24"/>
          <w:lang w:val="sr-Cyrl-CS"/>
        </w:rPr>
      </w:pPr>
      <w:r w:rsidRPr="00454D30">
        <w:rPr>
          <w:rFonts w:ascii="Times New Roman" w:hAnsi="Times New Roman" w:cs="Times New Roman"/>
          <w:position w:val="-10"/>
          <w:sz w:val="24"/>
          <w:szCs w:val="24"/>
        </w:rPr>
        <w:object w:dxaOrig="840" w:dyaOrig="380">
          <v:shape id="_x0000_i1226" type="#_x0000_t75" style="width:44.85pt;height:19.7pt" o:ole="" o:bordertopcolor="red" o:borderleftcolor="red" o:borderbottomcolor="red" o:borderrightcolor="red">
            <v:imagedata r:id="rId913" o:title=""/>
            <w10:bordertop type="single" width="12"/>
            <w10:borderleft type="single" width="12"/>
            <w10:borderbottom type="single" width="12"/>
            <w10:borderright type="single" width="12"/>
          </v:shape>
          <o:OLEObject Type="Embed" ProgID="Equation.3" ShapeID="_x0000_i1226" DrawAspect="Content" ObjectID="_1628679210" r:id="rId914"/>
        </w:object>
      </w:r>
      <w:r w:rsidRPr="00454D3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ab/>
        <w:t>и</w:t>
      </w:r>
      <w:r w:rsidRPr="00CF18F7">
        <w:rPr>
          <w:rFonts w:ascii="Times New Roman" w:hAnsi="Times New Roman" w:cs="Times New Roman"/>
          <w:position w:val="-6"/>
          <w:sz w:val="24"/>
          <w:szCs w:val="24"/>
        </w:rPr>
        <w:t xml:space="preserve"> </w:t>
      </w:r>
      <w:r>
        <w:rPr>
          <w:rFonts w:ascii="Times New Roman" w:hAnsi="Times New Roman" w:cs="Times New Roman"/>
          <w:position w:val="-6"/>
          <w:sz w:val="24"/>
          <w:szCs w:val="24"/>
        </w:rPr>
        <w:t xml:space="preserve"> </w:t>
      </w:r>
      <w:r>
        <w:rPr>
          <w:rFonts w:ascii="Times New Roman" w:hAnsi="Times New Roman" w:cs="Times New Roman"/>
          <w:position w:val="-6"/>
          <w:sz w:val="24"/>
          <w:szCs w:val="24"/>
        </w:rPr>
        <w:tab/>
      </w:r>
      <w:r w:rsidRPr="00454D30">
        <w:rPr>
          <w:rFonts w:ascii="Times New Roman" w:hAnsi="Times New Roman" w:cs="Times New Roman"/>
          <w:position w:val="-10"/>
          <w:sz w:val="24"/>
          <w:szCs w:val="24"/>
        </w:rPr>
        <w:object w:dxaOrig="820" w:dyaOrig="380">
          <v:shape id="_x0000_i1227" type="#_x0000_t75" style="width:44.15pt;height:19.7pt" o:ole="" o:bordertopcolor="red" o:borderleftcolor="red" o:borderbottomcolor="red" o:borderrightcolor="red">
            <v:imagedata r:id="rId915" o:title=""/>
            <w10:bordertop type="single" width="12"/>
            <w10:borderleft type="single" width="12"/>
            <w10:borderbottom type="single" width="12"/>
            <w10:borderright type="single" width="12"/>
          </v:shape>
          <o:OLEObject Type="Embed" ProgID="Equation.3" ShapeID="_x0000_i1227" DrawAspect="Content" ObjectID="_1628679211" r:id="rId916"/>
        </w:objec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rPr>
        <w:t xml:space="preserve">Нагласити </w:t>
      </w:r>
      <w:r w:rsidRPr="00BC51A5">
        <w:rPr>
          <w:rFonts w:ascii="Times New Roman" w:hAnsi="Times New Roman" w:cs="Times New Roman"/>
          <w:sz w:val="24"/>
          <w:szCs w:val="24"/>
          <w:lang w:val="sr-Cyrl-CS"/>
        </w:rPr>
        <w:t>да тежина тела не делује на то тело, него на подлогу или тачку вешања! На тело делују:</w:t>
      </w:r>
    </w:p>
    <w:p w:rsidR="008E1589" w:rsidRPr="00BC51A5" w:rsidRDefault="008E1589" w:rsidP="00D51D1D">
      <w:pPr>
        <w:pStyle w:val="1tekst"/>
        <w:numPr>
          <w:ilvl w:val="0"/>
          <w:numId w:val="74"/>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 xml:space="preserve">сила Земљине теже </w:t>
      </w:r>
      <w:r w:rsidRPr="00CF18F7">
        <w:rPr>
          <w:rFonts w:ascii="Times New Roman" w:hAnsi="Times New Roman" w:cs="Times New Roman"/>
          <w:position w:val="-10"/>
          <w:sz w:val="24"/>
          <w:szCs w:val="24"/>
        </w:rPr>
        <w:object w:dxaOrig="560" w:dyaOrig="320">
          <v:shape id="_x0000_i1228" type="#_x0000_t75" style="width:27.85pt;height:15.6pt" o:ole="">
            <v:imagedata r:id="rId893" o:title=""/>
            <o:lock v:ext="edit" aspectratio="f"/>
          </v:shape>
          <o:OLEObject Type="Embed" ProgID="Equation.3" ShapeID="_x0000_i1228" DrawAspect="Content" ObjectID="_1628679212" r:id="rId917"/>
        </w:object>
      </w:r>
      <w:r w:rsidRPr="00BC51A5">
        <w:rPr>
          <w:rFonts w:ascii="Times New Roman" w:hAnsi="Times New Roman" w:cs="Times New Roman"/>
          <w:sz w:val="24"/>
          <w:szCs w:val="24"/>
          <w:lang w:val="sr-Cyrl-CS"/>
        </w:rPr>
        <w:t xml:space="preserve"> и </w:t>
      </w:r>
    </w:p>
    <w:p w:rsidR="008E1589" w:rsidRDefault="008E1589" w:rsidP="00D51D1D">
      <w:pPr>
        <w:pStyle w:val="1tekst"/>
        <w:numPr>
          <w:ilvl w:val="0"/>
          <w:numId w:val="74"/>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нормална реакција подлоге (</w:t>
      </w:r>
      <w:r w:rsidRPr="00BC51A5">
        <w:rPr>
          <w:rFonts w:ascii="Times New Roman" w:hAnsi="Times New Roman" w:cs="Times New Roman"/>
          <w:position w:val="-6"/>
          <w:sz w:val="24"/>
          <w:szCs w:val="24"/>
        </w:rPr>
        <w:object w:dxaOrig="279" w:dyaOrig="340">
          <v:shape id="_x0000_i1229" type="#_x0000_t75" style="width:14.25pt;height:17pt" o:ole="">
            <v:imagedata r:id="rId905" o:title=""/>
          </v:shape>
          <o:OLEObject Type="Embed" ProgID="Equation.3" ShapeID="_x0000_i1229" DrawAspect="Content" ObjectID="_1628679213" r:id="rId918"/>
        </w:object>
      </w:r>
      <w:r w:rsidRPr="00BC51A5">
        <w:rPr>
          <w:rFonts w:ascii="Times New Roman" w:hAnsi="Times New Roman" w:cs="Times New Roman"/>
          <w:sz w:val="24"/>
          <w:szCs w:val="24"/>
          <w:lang w:val="sr-Cyrl-CS"/>
        </w:rPr>
        <w:t>), или сила затезања нити (</w:t>
      </w:r>
      <w:r w:rsidRPr="00BC51A5">
        <w:rPr>
          <w:rFonts w:ascii="Times New Roman" w:hAnsi="Times New Roman" w:cs="Times New Roman"/>
          <w:position w:val="-4"/>
          <w:sz w:val="24"/>
          <w:szCs w:val="24"/>
        </w:rPr>
        <w:object w:dxaOrig="220" w:dyaOrig="320">
          <v:shape id="_x0000_i1230" type="#_x0000_t75" style="width:10.2pt;height:15.6pt" o:ole="">
            <v:imagedata r:id="rId907" o:title=""/>
          </v:shape>
          <o:OLEObject Type="Embed" ProgID="Equation.3" ShapeID="_x0000_i1230" DrawAspect="Content" ObjectID="_1628679214" r:id="rId919"/>
        </w:object>
      </w:r>
      <w:r w:rsidRPr="00BC51A5">
        <w:rPr>
          <w:rFonts w:ascii="Times New Roman" w:hAnsi="Times New Roman" w:cs="Times New Roman"/>
          <w:sz w:val="24"/>
          <w:szCs w:val="24"/>
          <w:lang w:val="sr-Cyrl-CS"/>
        </w:rPr>
        <w:t xml:space="preserve">). </w:t>
      </w:r>
    </w:p>
    <w:p w:rsidR="008E1589" w:rsidRPr="00BC51A5" w:rsidRDefault="008E1589" w:rsidP="008E1589">
      <w:pPr>
        <w:pStyle w:val="1tekst"/>
        <w:spacing w:after="120"/>
        <w:ind w:left="0" w:right="0" w:firstLine="0"/>
        <w:rPr>
          <w:rFonts w:ascii="Times New Roman" w:hAnsi="Times New Roman" w:cs="Times New Roman"/>
          <w:sz w:val="24"/>
          <w:szCs w:val="24"/>
        </w:rPr>
      </w:pPr>
      <w:r w:rsidRPr="00BC51A5">
        <w:rPr>
          <w:rFonts w:ascii="Times New Roman" w:hAnsi="Times New Roman" w:cs="Times New Roman"/>
          <w:sz w:val="24"/>
          <w:szCs w:val="24"/>
        </w:rPr>
        <w:t xml:space="preserve">Питати ученике да ли некада осете повећавање или смањивање деловања на под лифта (тежине). Очекивани одвовор, или установљен кроз дискусију: Повећана тежина када се покреће навише или се зауставља крећући се одозго, а смањена када се лифт заустављао крећући се навише, или покреће наниже. </w:t>
      </w:r>
    </w:p>
    <w:p w:rsidR="008E1589"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lang w:val="sr-Cyrl-CS"/>
        </w:rPr>
        <w:t>Нагласити да се може показати: А</w:t>
      </w:r>
      <w:r>
        <w:rPr>
          <w:rFonts w:ascii="Times New Roman" w:hAnsi="Times New Roman" w:cs="Times New Roman"/>
          <w:sz w:val="24"/>
          <w:szCs w:val="24"/>
        </w:rPr>
        <w:t>ко се подлога или тачка вешања крећу по вертикали равномерно</w:t>
      </w:r>
      <w:r w:rsidRPr="008F6FC5">
        <w:rPr>
          <w:rFonts w:ascii="Times New Roman" w:hAnsi="Times New Roman" w:cs="Times New Roman"/>
          <w:color w:val="FF0000"/>
          <w:sz w:val="24"/>
          <w:szCs w:val="24"/>
          <w:lang w:val="en-US"/>
        </w:rPr>
        <w:t>,</w:t>
      </w:r>
      <w:r w:rsidRPr="008F6FC5">
        <w:rPr>
          <w:rFonts w:ascii="Times New Roman" w:hAnsi="Times New Roman" w:cs="Times New Roman"/>
          <w:color w:val="FF0000"/>
          <w:sz w:val="24"/>
          <w:szCs w:val="24"/>
        </w:rPr>
        <w:t xml:space="preserve"> </w:t>
      </w:r>
      <w:r>
        <w:rPr>
          <w:rFonts w:ascii="Times New Roman" w:hAnsi="Times New Roman" w:cs="Times New Roman"/>
          <w:sz w:val="24"/>
          <w:szCs w:val="24"/>
        </w:rPr>
        <w:t>тежина тела, реакција подлоге и сила затезања по интензитету су једнаке сили Земљине теже:</w:t>
      </w:r>
    </w:p>
    <w:p w:rsidR="008E1589" w:rsidRPr="00BC51A5" w:rsidRDefault="008E1589" w:rsidP="008E1589">
      <w:pPr>
        <w:pStyle w:val="1tekst"/>
        <w:spacing w:before="240" w:after="240"/>
        <w:ind w:left="0" w:right="0" w:firstLine="0"/>
        <w:jc w:val="center"/>
        <w:rPr>
          <w:rFonts w:ascii="Times New Roman" w:hAnsi="Times New Roman" w:cs="Times New Roman"/>
          <w:sz w:val="24"/>
          <w:szCs w:val="24"/>
          <w:lang w:val="sr-Cyrl-CS"/>
        </w:rPr>
      </w:pPr>
      <w:r w:rsidRPr="00454D30">
        <w:rPr>
          <w:rFonts w:ascii="Times New Roman" w:hAnsi="Times New Roman" w:cs="Times New Roman"/>
          <w:position w:val="-10"/>
          <w:sz w:val="24"/>
          <w:szCs w:val="24"/>
        </w:rPr>
        <w:object w:dxaOrig="1640" w:dyaOrig="320">
          <v:shape id="_x0000_i1231" type="#_x0000_t75" style="width:87.6pt;height:16.3pt" o:ole="" o:bordertopcolor="red" o:borderleftcolor="red" o:borderbottomcolor="red" o:borderrightcolor="red">
            <v:imagedata r:id="rId920" o:title=""/>
            <w10:bordertop type="single" width="12"/>
            <w10:borderleft type="single" width="12"/>
            <w10:borderbottom type="single" width="12"/>
            <w10:borderright type="single" width="12"/>
          </v:shape>
          <o:OLEObject Type="Embed" ProgID="Equation.3" ShapeID="_x0000_i1231" DrawAspect="Content" ObjectID="_1628679215" r:id="rId921"/>
        </w:object>
      </w:r>
      <w:r>
        <w:rPr>
          <w:rFonts w:ascii="Times New Roman" w:hAnsi="Times New Roman" w:cs="Times New Roman"/>
          <w:sz w:val="24"/>
          <w:szCs w:val="24"/>
        </w:rPr>
        <w:t>.</w:t>
      </w:r>
    </w:p>
    <w:p w:rsidR="008E1589" w:rsidRPr="00BC51A5" w:rsidRDefault="008E1589" w:rsidP="008E1589">
      <w:pPr>
        <w:pStyle w:val="1tekst"/>
        <w:spacing w:after="120"/>
        <w:ind w:left="0" w:right="0" w:firstLine="0"/>
        <w:rPr>
          <w:rFonts w:ascii="Times New Roman" w:hAnsi="Times New Roman" w:cs="Times New Roman"/>
          <w:sz w:val="24"/>
          <w:szCs w:val="24"/>
        </w:rPr>
      </w:pPr>
      <w:r w:rsidRPr="00BC51A5">
        <w:rPr>
          <w:rFonts w:ascii="Times New Roman" w:hAnsi="Times New Roman" w:cs="Times New Roman"/>
          <w:sz w:val="24"/>
          <w:szCs w:val="24"/>
        </w:rPr>
        <w:t>Демонстрирати мерење тежине тела динамометром.</w:t>
      </w:r>
    </w:p>
    <w:p w:rsidR="008E1589" w:rsidRDefault="008E1589" w:rsidP="008E1589">
      <w:pPr>
        <w:pStyle w:val="1tekst"/>
        <w:spacing w:after="120"/>
        <w:ind w:left="0" w:right="0" w:firstLine="0"/>
        <w:rPr>
          <w:rFonts w:ascii="Times New Roman" w:hAnsi="Times New Roman" w:cs="Times New Roman"/>
          <w:sz w:val="24"/>
          <w:szCs w:val="24"/>
        </w:rPr>
      </w:pPr>
      <w:r w:rsidRPr="00BC51A5">
        <w:rPr>
          <w:rFonts w:ascii="Times New Roman" w:hAnsi="Times New Roman" w:cs="Times New Roman"/>
          <w:sz w:val="24"/>
          <w:szCs w:val="24"/>
        </w:rPr>
        <w:t xml:space="preserve">Објасинити </w:t>
      </w:r>
      <w:r w:rsidRPr="00BC51A5">
        <w:rPr>
          <w:rFonts w:ascii="Times New Roman" w:hAnsi="Times New Roman" w:cs="Times New Roman"/>
          <w:b/>
          <w:sz w:val="24"/>
          <w:szCs w:val="24"/>
        </w:rPr>
        <w:t>бестежинско стање</w:t>
      </w:r>
      <w:r w:rsidRPr="00BC51A5">
        <w:rPr>
          <w:rFonts w:ascii="Times New Roman" w:hAnsi="Times New Roman" w:cs="Times New Roman"/>
          <w:sz w:val="24"/>
          <w:szCs w:val="24"/>
        </w:rPr>
        <w:t xml:space="preserve"> – када </w:t>
      </w:r>
      <w:r w:rsidRPr="00BC51A5">
        <w:rPr>
          <w:rFonts w:ascii="Times New Roman" w:hAnsi="Times New Roman" w:cs="Times New Roman"/>
          <w:sz w:val="24"/>
          <w:szCs w:val="24"/>
          <w:lang w:val="sr-Cyrl-CS"/>
        </w:rPr>
        <w:t xml:space="preserve">тело </w:t>
      </w:r>
      <w:r w:rsidRPr="00BC51A5">
        <w:rPr>
          <w:rFonts w:ascii="Times New Roman" w:hAnsi="Times New Roman" w:cs="Times New Roman"/>
          <w:sz w:val="24"/>
          <w:szCs w:val="24"/>
        </w:rPr>
        <w:t xml:space="preserve">не додирује подлогу, нити </w:t>
      </w:r>
      <w:r w:rsidRPr="00BC51A5">
        <w:rPr>
          <w:rFonts w:ascii="Times New Roman" w:hAnsi="Times New Roman" w:cs="Times New Roman"/>
          <w:sz w:val="24"/>
          <w:szCs w:val="24"/>
          <w:lang w:val="sr-Cyrl-CS"/>
        </w:rPr>
        <w:t>је</w:t>
      </w:r>
      <w:r w:rsidRPr="00BC51A5">
        <w:rPr>
          <w:rFonts w:ascii="Times New Roman" w:hAnsi="Times New Roman" w:cs="Times New Roman"/>
          <w:sz w:val="24"/>
          <w:szCs w:val="24"/>
        </w:rPr>
        <w:t xml:space="preserve"> окачен</w:t>
      </w:r>
      <w:r w:rsidRPr="00BC51A5">
        <w:rPr>
          <w:rFonts w:ascii="Times New Roman" w:hAnsi="Times New Roman" w:cs="Times New Roman"/>
          <w:sz w:val="24"/>
          <w:szCs w:val="24"/>
          <w:lang w:val="sr-Cyrl-CS"/>
        </w:rPr>
        <w:t>о</w:t>
      </w:r>
      <w:r w:rsidRPr="00BC51A5">
        <w:rPr>
          <w:rFonts w:ascii="Times New Roman" w:hAnsi="Times New Roman" w:cs="Times New Roman"/>
          <w:sz w:val="24"/>
          <w:szCs w:val="24"/>
        </w:rPr>
        <w:t xml:space="preserve"> о нешто (скок, пад)</w:t>
      </w:r>
      <w:r>
        <w:rPr>
          <w:rFonts w:ascii="Times New Roman" w:hAnsi="Times New Roman" w:cs="Times New Roman"/>
          <w:sz w:val="24"/>
          <w:szCs w:val="24"/>
        </w:rPr>
        <w:t>.</w:t>
      </w:r>
    </w:p>
    <w:p w:rsidR="008E1589" w:rsidRPr="009C19F2" w:rsidRDefault="008E1589" w:rsidP="008E1589">
      <w:pPr>
        <w:pStyle w:val="1tekst"/>
        <w:spacing w:after="120"/>
        <w:ind w:left="0" w:right="0" w:firstLine="0"/>
        <w:rPr>
          <w:rFonts w:ascii="Times New Roman" w:hAnsi="Times New Roman" w:cs="Times New Roman"/>
          <w:b/>
          <w:sz w:val="24"/>
          <w:szCs w:val="24"/>
        </w:rPr>
      </w:pPr>
      <w:r>
        <w:rPr>
          <w:rFonts w:ascii="Times New Roman" w:hAnsi="Times New Roman" w:cs="Times New Roman"/>
          <w:sz w:val="24"/>
          <w:szCs w:val="24"/>
        </w:rPr>
        <w:t>Напоменути да ће у старијим разредима учити зашто се астронаути који круже око Земље налазе у бестежинском стању, не делују на зид васионског брода иако их Земља привлачи.</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rPr>
        <w:t>Кроз разговор подсетити ученике да на тело које пада</w:t>
      </w:r>
      <w:r w:rsidRPr="00BC51A5">
        <w:rPr>
          <w:rFonts w:ascii="Times New Roman" w:hAnsi="Times New Roman" w:cs="Times New Roman"/>
          <w:sz w:val="24"/>
          <w:szCs w:val="24"/>
          <w:lang w:val="sr-Cyrl-CS"/>
        </w:rPr>
        <w:t>, поред силе Земљине теже, делује и сила отпора ваздуха.</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Дефинисати слободан пад: </w:t>
      </w:r>
      <w:r w:rsidRPr="009C19F2">
        <w:rPr>
          <w:rFonts w:ascii="Times New Roman" w:hAnsi="Times New Roman" w:cs="Times New Roman"/>
          <w:b/>
          <w:sz w:val="24"/>
          <w:szCs w:val="24"/>
          <w:lang w:val="sr-Cyrl-CS"/>
        </w:rPr>
        <w:t>Ако је сила отпора ваздуха занемарљива у односу на силу Земљине теже кажемо да тело слободно пада</w:t>
      </w:r>
      <w:r w:rsidRPr="00BC51A5">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Нагласити да се ч</w:t>
      </w:r>
      <w:r w:rsidRPr="004E03C8">
        <w:rPr>
          <w:rFonts w:ascii="Times New Roman" w:hAnsi="Times New Roman" w:cs="Times New Roman"/>
          <w:sz w:val="24"/>
          <w:szCs w:val="24"/>
          <w:lang w:val="sr-Cyrl-CS"/>
        </w:rPr>
        <w:t>есто</w:t>
      </w:r>
      <w:r>
        <w:rPr>
          <w:rFonts w:ascii="Times New Roman" w:hAnsi="Times New Roman" w:cs="Times New Roman"/>
          <w:sz w:val="24"/>
          <w:szCs w:val="24"/>
          <w:lang w:val="sr-Cyrl-CS"/>
        </w:rPr>
        <w:t xml:space="preserve"> се </w:t>
      </w:r>
      <w:r w:rsidRPr="004E03C8">
        <w:rPr>
          <w:rFonts w:ascii="Times New Roman" w:hAnsi="Times New Roman" w:cs="Times New Roman"/>
          <w:sz w:val="24"/>
          <w:szCs w:val="24"/>
          <w:lang w:val="sr-Cyrl-CS"/>
        </w:rPr>
        <w:t xml:space="preserve">мешају </w:t>
      </w:r>
      <w:r>
        <w:rPr>
          <w:rFonts w:ascii="Times New Roman" w:hAnsi="Times New Roman" w:cs="Times New Roman"/>
          <w:sz w:val="24"/>
          <w:szCs w:val="24"/>
          <w:lang w:val="sr-Cyrl-CS"/>
        </w:rPr>
        <w:t xml:space="preserve">појмови масе и сила које су последица њених гравитационих особина. </w:t>
      </w:r>
    </w:p>
    <w:p w:rsidR="008E1589"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t>Најчешће се у</w:t>
      </w:r>
      <w:r w:rsidRPr="00907EE5">
        <w:rPr>
          <w:rFonts w:ascii="Times New Roman" w:hAnsi="Times New Roman" w:cs="Times New Roman"/>
          <w:sz w:val="24"/>
          <w:szCs w:val="24"/>
        </w:rPr>
        <w:t xml:space="preserve"> разговору мешају појмови масе и тежине иако им ни јединице нису исте. На пример</w:t>
      </w:r>
      <w:r>
        <w:rPr>
          <w:rFonts w:ascii="Times New Roman" w:hAnsi="Times New Roman" w:cs="Times New Roman"/>
          <w:sz w:val="24"/>
          <w:szCs w:val="24"/>
        </w:rPr>
        <w:t>, уместо да се каже да неко има</w:t>
      </w:r>
      <w:r w:rsidRPr="00907EE5">
        <w:rPr>
          <w:rFonts w:ascii="Times New Roman" w:hAnsi="Times New Roman" w:cs="Times New Roman"/>
          <w:sz w:val="24"/>
          <w:szCs w:val="24"/>
        </w:rPr>
        <w:t xml:space="preserve"> масу </w:t>
      </w:r>
      <w:r w:rsidRPr="001D172D">
        <w:rPr>
          <w:rFonts w:ascii="Times New Roman" w:hAnsi="Times New Roman" w:cs="Times New Roman"/>
          <w:b/>
          <w:i/>
          <w:position w:val="-10"/>
          <w:sz w:val="24"/>
          <w:szCs w:val="24"/>
        </w:rPr>
        <w:object w:dxaOrig="660" w:dyaOrig="320">
          <v:shape id="_x0000_i1232" type="#_x0000_t75" style="width:33.3pt;height:15.6pt" o:ole="">
            <v:imagedata r:id="rId922" o:title=""/>
            <o:lock v:ext="edit" aspectratio="f"/>
          </v:shape>
          <o:OLEObject Type="Embed" ProgID="Equation.3" ShapeID="_x0000_i1232" DrawAspect="Content" ObjectID="_1628679216" r:id="rId923"/>
        </w:object>
      </w:r>
      <w:r w:rsidRPr="00907EE5">
        <w:rPr>
          <w:rFonts w:ascii="Times New Roman" w:hAnsi="Times New Roman" w:cs="Times New Roman"/>
          <w:sz w:val="24"/>
          <w:szCs w:val="24"/>
        </w:rPr>
        <w:t xml:space="preserve"> често се каже </w:t>
      </w:r>
      <w:r>
        <w:rPr>
          <w:rFonts w:ascii="Times New Roman" w:hAnsi="Times New Roman" w:cs="Times New Roman"/>
          <w:sz w:val="24"/>
          <w:szCs w:val="24"/>
        </w:rPr>
        <w:t>да му је</w:t>
      </w:r>
      <w:r w:rsidRPr="00907EE5">
        <w:rPr>
          <w:rFonts w:ascii="Times New Roman" w:hAnsi="Times New Roman" w:cs="Times New Roman"/>
          <w:sz w:val="24"/>
          <w:szCs w:val="24"/>
        </w:rPr>
        <w:t xml:space="preserve"> теж</w:t>
      </w:r>
      <w:r>
        <w:rPr>
          <w:rFonts w:ascii="Times New Roman" w:hAnsi="Times New Roman" w:cs="Times New Roman"/>
          <w:sz w:val="24"/>
          <w:szCs w:val="24"/>
        </w:rPr>
        <w:t xml:space="preserve">ина </w:t>
      </w:r>
      <w:r w:rsidRPr="001D172D">
        <w:rPr>
          <w:rFonts w:ascii="Times New Roman" w:hAnsi="Times New Roman" w:cs="Times New Roman"/>
          <w:b/>
          <w:i/>
          <w:position w:val="-10"/>
          <w:sz w:val="24"/>
          <w:szCs w:val="24"/>
        </w:rPr>
        <w:object w:dxaOrig="660" w:dyaOrig="320">
          <v:shape id="_x0000_i1233" type="#_x0000_t75" style="width:33.3pt;height:15.6pt" o:ole="">
            <v:imagedata r:id="rId922" o:title=""/>
            <o:lock v:ext="edit" aspectratio="f"/>
          </v:shape>
          <o:OLEObject Type="Embed" ProgID="Equation.3" ShapeID="_x0000_i1233" DrawAspect="Content" ObjectID="_1628679217" r:id="rId924"/>
        </w:object>
      </w:r>
      <w:r w:rsidRPr="00907EE5">
        <w:rPr>
          <w:rFonts w:ascii="Times New Roman" w:hAnsi="Times New Roman" w:cs="Times New Roman"/>
          <w:sz w:val="24"/>
          <w:szCs w:val="24"/>
        </w:rPr>
        <w:t xml:space="preserve"> што је погрешно. </w:t>
      </w:r>
      <w:r>
        <w:rPr>
          <w:rFonts w:ascii="Times New Roman" w:hAnsi="Times New Roman" w:cs="Times New Roman"/>
          <w:sz w:val="24"/>
          <w:szCs w:val="24"/>
        </w:rPr>
        <w:t xml:space="preserve">Исправно је рећи да је маса тела </w:t>
      </w:r>
      <w:r w:rsidRPr="001D172D">
        <w:rPr>
          <w:rFonts w:ascii="Times New Roman" w:hAnsi="Times New Roman" w:cs="Times New Roman"/>
          <w:b/>
          <w:i/>
          <w:position w:val="-10"/>
          <w:sz w:val="24"/>
          <w:szCs w:val="24"/>
        </w:rPr>
        <w:object w:dxaOrig="639" w:dyaOrig="320">
          <v:shape id="_x0000_i1234" type="#_x0000_t75" style="width:31.9pt;height:15.6pt" o:ole="">
            <v:imagedata r:id="rId925" o:title=""/>
            <o:lock v:ext="edit" aspectratio="f"/>
          </v:shape>
          <o:OLEObject Type="Embed" ProgID="Equation.3" ShapeID="_x0000_i1234" DrawAspect="Content" ObjectID="_1628679218" r:id="rId926"/>
        </w:object>
      </w:r>
      <w:r>
        <w:rPr>
          <w:rFonts w:ascii="Times New Roman" w:hAnsi="Times New Roman" w:cs="Times New Roman"/>
          <w:sz w:val="24"/>
          <w:szCs w:val="24"/>
        </w:rPr>
        <w:t xml:space="preserve"> </w:t>
      </w:r>
    </w:p>
    <w:p w:rsidR="008E1589" w:rsidRDefault="008E1589" w:rsidP="008E1589">
      <w:pPr>
        <w:pStyle w:val="1tekst"/>
        <w:spacing w:after="120"/>
        <w:ind w:left="0" w:right="0" w:firstLine="0"/>
        <w:rPr>
          <w:rFonts w:ascii="Times New Roman" w:hAnsi="Times New Roman" w:cs="Times New Roman"/>
          <w:b/>
          <w:sz w:val="24"/>
          <w:szCs w:val="24"/>
          <w:lang w:val="sr-Cyrl-CS"/>
        </w:rPr>
      </w:pPr>
      <w:r w:rsidRPr="00907EE5">
        <w:rPr>
          <w:rFonts w:ascii="Times New Roman" w:hAnsi="Times New Roman" w:cs="Times New Roman"/>
          <w:sz w:val="24"/>
          <w:szCs w:val="24"/>
        </w:rPr>
        <w:t xml:space="preserve">Такође, често се мешају </w:t>
      </w:r>
      <w:r>
        <w:rPr>
          <w:rFonts w:ascii="Times New Roman" w:hAnsi="Times New Roman" w:cs="Times New Roman"/>
          <w:sz w:val="24"/>
          <w:szCs w:val="24"/>
        </w:rPr>
        <w:t xml:space="preserve">гравитациона сила и сила Земљине теже, али и сила Земљине теже и </w:t>
      </w:r>
      <w:r w:rsidRPr="00907EE5">
        <w:rPr>
          <w:rFonts w:ascii="Times New Roman" w:hAnsi="Times New Roman" w:cs="Times New Roman"/>
          <w:sz w:val="24"/>
          <w:szCs w:val="24"/>
        </w:rPr>
        <w:t>тежина</w:t>
      </w:r>
      <w:r>
        <w:rPr>
          <w:rFonts w:ascii="Times New Roman" w:hAnsi="Times New Roman" w:cs="Times New Roman"/>
          <w:color w:val="FF0000"/>
          <w:sz w:val="24"/>
          <w:szCs w:val="24"/>
        </w:rPr>
        <w:t>,</w:t>
      </w:r>
      <w:r>
        <w:rPr>
          <w:rFonts w:ascii="Times New Roman" w:hAnsi="Times New Roman" w:cs="Times New Roman"/>
          <w:sz w:val="24"/>
          <w:szCs w:val="24"/>
        </w:rPr>
        <w:t xml:space="preserve"> као и њихове нападне тачке.</w:t>
      </w:r>
      <w:r w:rsidRPr="00907EE5">
        <w:rPr>
          <w:rFonts w:ascii="Times New Roman" w:hAnsi="Times New Roman" w:cs="Times New Roman"/>
          <w:sz w:val="24"/>
          <w:szCs w:val="24"/>
        </w:rPr>
        <w:t xml:space="preserve"> </w:t>
      </w:r>
      <w:r>
        <w:rPr>
          <w:rFonts w:ascii="Times New Roman" w:hAnsi="Times New Roman" w:cs="Times New Roman"/>
          <w:sz w:val="24"/>
          <w:szCs w:val="24"/>
        </w:rPr>
        <w:t>Сумирати речено:</w:t>
      </w:r>
      <w:r w:rsidRPr="00F620D7">
        <w:rPr>
          <w:rFonts w:ascii="Times New Roman" w:hAnsi="Times New Roman" w:cs="Times New Roman"/>
          <w:b/>
          <w:sz w:val="24"/>
          <w:szCs w:val="24"/>
          <w:lang w:val="sr-Cyrl-CS"/>
        </w:rPr>
        <w:t xml:space="preserve"> </w:t>
      </w:r>
    </w:p>
    <w:p w:rsidR="008E1589" w:rsidRPr="00F620D7" w:rsidRDefault="008E1589" w:rsidP="00D51D1D">
      <w:pPr>
        <w:pStyle w:val="1tekst"/>
        <w:numPr>
          <w:ilvl w:val="0"/>
          <w:numId w:val="75"/>
        </w:numPr>
        <w:spacing w:after="120"/>
        <w:ind w:right="0"/>
        <w:rPr>
          <w:rFonts w:ascii="Times New Roman" w:hAnsi="Times New Roman" w:cs="Times New Roman"/>
          <w:sz w:val="24"/>
          <w:szCs w:val="24"/>
          <w:lang w:val="sr-Cyrl-CS"/>
        </w:rPr>
      </w:pPr>
      <w:r w:rsidRPr="00F620D7">
        <w:rPr>
          <w:rFonts w:ascii="Times New Roman" w:hAnsi="Times New Roman" w:cs="Times New Roman"/>
          <w:b/>
          <w:sz w:val="24"/>
          <w:szCs w:val="24"/>
          <w:lang w:val="sr-Cyrl-CS"/>
        </w:rPr>
        <w:t>Маса</w:t>
      </w:r>
      <w:r>
        <w:rPr>
          <w:rFonts w:ascii="Times New Roman" w:hAnsi="Times New Roman" w:cs="Times New Roman"/>
          <w:sz w:val="24"/>
          <w:szCs w:val="24"/>
          <w:lang w:val="sr-Cyrl-CS"/>
        </w:rPr>
        <w:t xml:space="preserve"> је мера инертности и гравитаци</w:t>
      </w:r>
      <w:r w:rsidRPr="00F620D7">
        <w:rPr>
          <w:rFonts w:ascii="Times New Roman" w:hAnsi="Times New Roman" w:cs="Times New Roman"/>
          <w:sz w:val="24"/>
          <w:szCs w:val="24"/>
          <w:lang w:val="sr-Cyrl-CS"/>
        </w:rPr>
        <w:t>оних особина тела. Јединица за масу је килограм.</w:t>
      </w:r>
    </w:p>
    <w:p w:rsidR="008E1589" w:rsidRDefault="008E1589" w:rsidP="00D51D1D">
      <w:pPr>
        <w:pStyle w:val="1tekst"/>
        <w:numPr>
          <w:ilvl w:val="0"/>
          <w:numId w:val="75"/>
        </w:numPr>
        <w:spacing w:after="120"/>
        <w:ind w:right="0"/>
        <w:rPr>
          <w:rFonts w:ascii="Times New Roman" w:hAnsi="Times New Roman" w:cs="Times New Roman"/>
          <w:sz w:val="24"/>
          <w:szCs w:val="24"/>
          <w:lang w:val="sr-Cyrl-CS"/>
        </w:rPr>
      </w:pPr>
      <w:r w:rsidRPr="00F620D7">
        <w:rPr>
          <w:rFonts w:ascii="Times New Roman" w:hAnsi="Times New Roman" w:cs="Times New Roman"/>
          <w:sz w:val="24"/>
          <w:szCs w:val="24"/>
          <w:lang w:val="sr-Cyrl-CS"/>
        </w:rPr>
        <w:t xml:space="preserve">Маса тела је узрок деловања </w:t>
      </w:r>
      <w:r>
        <w:rPr>
          <w:rFonts w:ascii="Times New Roman" w:hAnsi="Times New Roman" w:cs="Times New Roman"/>
          <w:sz w:val="24"/>
          <w:szCs w:val="24"/>
          <w:lang w:val="sr-Cyrl-CS"/>
        </w:rPr>
        <w:t>неколико сила које се мере у њутнима.</w:t>
      </w:r>
    </w:p>
    <w:p w:rsidR="008E1589" w:rsidRPr="00F620D7" w:rsidRDefault="008E1589" w:rsidP="00D51D1D">
      <w:pPr>
        <w:pStyle w:val="1tekst"/>
        <w:numPr>
          <w:ilvl w:val="0"/>
          <w:numId w:val="75"/>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Масе тела су</w:t>
      </w:r>
      <w:r w:rsidRPr="00F620D7">
        <w:rPr>
          <w:rFonts w:ascii="Times New Roman" w:hAnsi="Times New Roman" w:cs="Times New Roman"/>
          <w:sz w:val="24"/>
          <w:szCs w:val="24"/>
          <w:lang w:val="sr-Cyrl-CS"/>
        </w:rPr>
        <w:t xml:space="preserve"> узрок</w:t>
      </w:r>
      <w:r>
        <w:rPr>
          <w:rFonts w:ascii="Times New Roman" w:hAnsi="Times New Roman" w:cs="Times New Roman"/>
          <w:sz w:val="24"/>
          <w:szCs w:val="24"/>
          <w:lang w:val="sr-Cyrl-CS"/>
        </w:rPr>
        <w:t xml:space="preserve"> деловања</w:t>
      </w:r>
      <w:r>
        <w:rPr>
          <w:rFonts w:ascii="Times New Roman" w:hAnsi="Times New Roman" w:cs="Times New Roman"/>
          <w:b/>
          <w:sz w:val="24"/>
          <w:szCs w:val="24"/>
          <w:lang w:val="sr-Cyrl-CS"/>
        </w:rPr>
        <w:t xml:space="preserve"> гравитационих</w:t>
      </w:r>
      <w:r w:rsidRPr="00F620D7">
        <w:rPr>
          <w:rFonts w:ascii="Times New Roman" w:hAnsi="Times New Roman" w:cs="Times New Roman"/>
          <w:b/>
          <w:sz w:val="24"/>
          <w:szCs w:val="24"/>
          <w:lang w:val="sr-Cyrl-CS"/>
        </w:rPr>
        <w:t xml:space="preserve"> сил</w:t>
      </w:r>
      <w:r>
        <w:rPr>
          <w:rFonts w:ascii="Times New Roman" w:hAnsi="Times New Roman" w:cs="Times New Roman"/>
          <w:b/>
          <w:sz w:val="24"/>
          <w:szCs w:val="24"/>
          <w:lang w:val="sr-Cyrl-CS"/>
        </w:rPr>
        <w:t>а</w:t>
      </w:r>
      <w:r w:rsidRPr="00F620D7">
        <w:rPr>
          <w:rFonts w:ascii="Times New Roman" w:hAnsi="Times New Roman" w:cs="Times New Roman"/>
          <w:sz w:val="24"/>
          <w:szCs w:val="24"/>
          <w:lang w:val="sr-Cyrl-CS"/>
        </w:rPr>
        <w:t xml:space="preserve"> између њих. </w:t>
      </w:r>
    </w:p>
    <w:p w:rsidR="008E1589" w:rsidRPr="00F620D7" w:rsidRDefault="008E1589" w:rsidP="00D51D1D">
      <w:pPr>
        <w:pStyle w:val="1tekst"/>
        <w:numPr>
          <w:ilvl w:val="0"/>
          <w:numId w:val="75"/>
        </w:numPr>
        <w:spacing w:after="120"/>
        <w:ind w:right="0"/>
        <w:rPr>
          <w:rFonts w:ascii="Times New Roman" w:hAnsi="Times New Roman" w:cs="Times New Roman"/>
          <w:sz w:val="24"/>
          <w:szCs w:val="24"/>
          <w:lang w:val="sr-Cyrl-CS"/>
        </w:rPr>
      </w:pPr>
      <w:r w:rsidRPr="00F620D7">
        <w:rPr>
          <w:rFonts w:ascii="Times New Roman" w:hAnsi="Times New Roman" w:cs="Times New Roman"/>
          <w:sz w:val="24"/>
          <w:szCs w:val="24"/>
          <w:lang w:val="sr-Cyrl-CS"/>
        </w:rPr>
        <w:lastRenderedPageBreak/>
        <w:t xml:space="preserve">Гравитациона сила између Земље и тела на </w:t>
      </w:r>
      <w:r>
        <w:rPr>
          <w:rFonts w:ascii="Times New Roman" w:hAnsi="Times New Roman" w:cs="Times New Roman"/>
          <w:sz w:val="24"/>
          <w:szCs w:val="24"/>
          <w:lang w:val="sr-Cyrl-CS"/>
        </w:rPr>
        <w:t xml:space="preserve">њеној површини </w:t>
      </w:r>
      <w:r w:rsidRPr="00F620D7">
        <w:rPr>
          <w:rFonts w:ascii="Times New Roman" w:hAnsi="Times New Roman" w:cs="Times New Roman"/>
          <w:sz w:val="24"/>
          <w:szCs w:val="24"/>
          <w:lang w:val="sr-Cyrl-CS"/>
        </w:rPr>
        <w:t xml:space="preserve">и у </w:t>
      </w:r>
      <w:r>
        <w:rPr>
          <w:rFonts w:ascii="Times New Roman" w:hAnsi="Times New Roman" w:cs="Times New Roman"/>
          <w:sz w:val="24"/>
          <w:szCs w:val="24"/>
          <w:lang w:val="sr-Cyrl-CS"/>
        </w:rPr>
        <w:t xml:space="preserve">њеној </w:t>
      </w:r>
      <w:r w:rsidRPr="00F620D7">
        <w:rPr>
          <w:rFonts w:ascii="Times New Roman" w:hAnsi="Times New Roman" w:cs="Times New Roman"/>
          <w:sz w:val="24"/>
          <w:szCs w:val="24"/>
          <w:lang w:val="sr-Cyrl-CS"/>
        </w:rPr>
        <w:t xml:space="preserve">близини је узрок силе </w:t>
      </w:r>
      <w:r w:rsidRPr="00F620D7">
        <w:rPr>
          <w:rFonts w:ascii="Times New Roman" w:hAnsi="Times New Roman" w:cs="Times New Roman"/>
          <w:b/>
          <w:sz w:val="24"/>
          <w:szCs w:val="24"/>
          <w:lang w:val="sr-Cyrl-CS"/>
        </w:rPr>
        <w:t>Земљине теж</w:t>
      </w:r>
      <w:r w:rsidRPr="00F620D7">
        <w:rPr>
          <w:rFonts w:ascii="Times New Roman" w:hAnsi="Times New Roman" w:cs="Times New Roman"/>
          <w:sz w:val="24"/>
          <w:szCs w:val="24"/>
          <w:lang w:val="sr-Cyrl-CS"/>
        </w:rPr>
        <w:t xml:space="preserve">е. Она је, осим на половима, мања од гравитационе силе </w:t>
      </w:r>
      <w:r>
        <w:rPr>
          <w:rFonts w:ascii="Times New Roman" w:hAnsi="Times New Roman" w:cs="Times New Roman"/>
          <w:sz w:val="24"/>
          <w:szCs w:val="24"/>
          <w:lang w:val="sr-Cyrl-CS"/>
        </w:rPr>
        <w:t>због ротације Земље око сопствене</w:t>
      </w:r>
      <w:r w:rsidRPr="00F620D7">
        <w:rPr>
          <w:rFonts w:ascii="Times New Roman" w:hAnsi="Times New Roman" w:cs="Times New Roman"/>
          <w:sz w:val="24"/>
          <w:szCs w:val="24"/>
          <w:lang w:val="sr-Cyrl-CS"/>
        </w:rPr>
        <w:t xml:space="preserve"> осе.</w:t>
      </w:r>
    </w:p>
    <w:p w:rsidR="008E1589" w:rsidRPr="00F620D7" w:rsidRDefault="008E1589" w:rsidP="00D51D1D">
      <w:pPr>
        <w:pStyle w:val="1tekst"/>
        <w:numPr>
          <w:ilvl w:val="0"/>
          <w:numId w:val="75"/>
        </w:numPr>
        <w:spacing w:after="120"/>
        <w:ind w:right="0"/>
        <w:rPr>
          <w:rFonts w:ascii="Times New Roman" w:hAnsi="Times New Roman" w:cs="Times New Roman"/>
          <w:sz w:val="24"/>
          <w:szCs w:val="24"/>
          <w:lang w:val="sr-Cyrl-CS"/>
        </w:rPr>
      </w:pPr>
      <w:r w:rsidRPr="00F620D7">
        <w:rPr>
          <w:rFonts w:ascii="Times New Roman" w:hAnsi="Times New Roman" w:cs="Times New Roman"/>
          <w:b/>
          <w:sz w:val="24"/>
          <w:szCs w:val="24"/>
          <w:lang w:val="sr-Cyrl-CS"/>
        </w:rPr>
        <w:t>Тежина је</w:t>
      </w:r>
      <w:r w:rsidRPr="00F620D7">
        <w:rPr>
          <w:rFonts w:ascii="Times New Roman" w:hAnsi="Times New Roman" w:cs="Times New Roman"/>
          <w:sz w:val="24"/>
          <w:szCs w:val="24"/>
          <w:lang w:val="sr-Cyrl-CS"/>
        </w:rPr>
        <w:t xml:space="preserve"> сила којом тело делује на подлогу или тачку вешања услед деловања силе теже.</w:t>
      </w:r>
    </w:p>
    <w:p w:rsidR="008E1589" w:rsidRDefault="008E1589" w:rsidP="00D51D1D">
      <w:pPr>
        <w:pStyle w:val="1tekst"/>
        <w:numPr>
          <w:ilvl w:val="0"/>
          <w:numId w:val="75"/>
        </w:numPr>
        <w:spacing w:after="120"/>
        <w:ind w:right="0"/>
        <w:rPr>
          <w:rFonts w:ascii="Times New Roman" w:hAnsi="Times New Roman" w:cs="Times New Roman"/>
          <w:sz w:val="24"/>
          <w:szCs w:val="24"/>
          <w:lang w:val="sr-Cyrl-CS"/>
        </w:rPr>
      </w:pPr>
      <w:r w:rsidRPr="00F620D7">
        <w:rPr>
          <w:rFonts w:ascii="Times New Roman" w:hAnsi="Times New Roman" w:cs="Times New Roman"/>
          <w:sz w:val="24"/>
          <w:szCs w:val="24"/>
          <w:lang w:val="sr-Cyrl-CS"/>
        </w:rPr>
        <w:t xml:space="preserve">Тежина тела изазива </w:t>
      </w:r>
      <w:r w:rsidRPr="00F620D7">
        <w:rPr>
          <w:rFonts w:ascii="Times New Roman" w:hAnsi="Times New Roman" w:cs="Times New Roman"/>
          <w:b/>
          <w:sz w:val="24"/>
          <w:szCs w:val="24"/>
          <w:lang w:val="sr-Cyrl-CS"/>
        </w:rPr>
        <w:t xml:space="preserve">силу реакције подлоге </w:t>
      </w:r>
      <w:r w:rsidRPr="00CF3747">
        <w:rPr>
          <w:rFonts w:ascii="Times New Roman" w:hAnsi="Times New Roman" w:cs="Times New Roman"/>
          <w:sz w:val="24"/>
          <w:szCs w:val="24"/>
          <w:lang w:val="sr-Cyrl-CS"/>
        </w:rPr>
        <w:t>или</w:t>
      </w:r>
      <w:r w:rsidRPr="00F620D7">
        <w:rPr>
          <w:rFonts w:ascii="Times New Roman" w:hAnsi="Times New Roman" w:cs="Times New Roman"/>
          <w:b/>
          <w:sz w:val="24"/>
          <w:szCs w:val="24"/>
          <w:lang w:val="sr-Cyrl-CS"/>
        </w:rPr>
        <w:t xml:space="preserve"> силу затезања</w:t>
      </w:r>
      <w:r w:rsidRPr="00F620D7">
        <w:rPr>
          <w:rFonts w:ascii="Times New Roman" w:hAnsi="Times New Roman" w:cs="Times New Roman"/>
          <w:sz w:val="24"/>
          <w:szCs w:val="24"/>
          <w:lang w:val="sr-Cyrl-CS"/>
        </w:rPr>
        <w:t>.</w:t>
      </w:r>
    </w:p>
    <w:p w:rsidR="008E1589" w:rsidRPr="00907EE5" w:rsidRDefault="008E1589" w:rsidP="00D51D1D">
      <w:pPr>
        <w:pStyle w:val="1tekst"/>
        <w:numPr>
          <w:ilvl w:val="0"/>
          <w:numId w:val="75"/>
        </w:numPr>
        <w:spacing w:after="120"/>
        <w:ind w:right="0"/>
        <w:rPr>
          <w:rFonts w:ascii="Times New Roman" w:hAnsi="Times New Roman" w:cs="Times New Roman"/>
          <w:sz w:val="24"/>
          <w:szCs w:val="24"/>
        </w:rPr>
      </w:pPr>
      <w:r w:rsidRPr="00907EE5">
        <w:rPr>
          <w:rFonts w:ascii="Times New Roman" w:hAnsi="Times New Roman" w:cs="Times New Roman"/>
          <w:sz w:val="24"/>
          <w:szCs w:val="24"/>
        </w:rPr>
        <w:t>На посматрано тело делују гравитациона сила</w:t>
      </w:r>
      <w:r>
        <w:rPr>
          <w:rFonts w:ascii="Times New Roman" w:hAnsi="Times New Roman" w:cs="Times New Roman"/>
          <w:sz w:val="24"/>
          <w:szCs w:val="24"/>
        </w:rPr>
        <w:t>,</w:t>
      </w:r>
      <w:r w:rsidRPr="00907EE5">
        <w:rPr>
          <w:rFonts w:ascii="Times New Roman" w:hAnsi="Times New Roman" w:cs="Times New Roman"/>
          <w:sz w:val="24"/>
          <w:szCs w:val="24"/>
        </w:rPr>
        <w:t xml:space="preserve"> сила теже</w:t>
      </w:r>
      <w:r>
        <w:rPr>
          <w:rFonts w:ascii="Times New Roman" w:hAnsi="Times New Roman" w:cs="Times New Roman"/>
          <w:sz w:val="24"/>
          <w:szCs w:val="24"/>
        </w:rPr>
        <w:t xml:space="preserve"> и</w:t>
      </w:r>
      <w:r w:rsidRPr="00907EE5">
        <w:rPr>
          <w:rFonts w:ascii="Times New Roman" w:hAnsi="Times New Roman" w:cs="Times New Roman"/>
          <w:sz w:val="24"/>
          <w:szCs w:val="24"/>
        </w:rPr>
        <w:t xml:space="preserve"> реакција подлоге и</w:t>
      </w:r>
      <w:r>
        <w:rPr>
          <w:rFonts w:ascii="Times New Roman" w:hAnsi="Times New Roman" w:cs="Times New Roman"/>
          <w:sz w:val="24"/>
          <w:szCs w:val="24"/>
        </w:rPr>
        <w:t>ли</w:t>
      </w:r>
      <w:r w:rsidRPr="00907EE5">
        <w:rPr>
          <w:rFonts w:ascii="Times New Roman" w:hAnsi="Times New Roman" w:cs="Times New Roman"/>
          <w:sz w:val="24"/>
          <w:szCs w:val="24"/>
        </w:rPr>
        <w:t xml:space="preserve"> сила затезања.</w:t>
      </w:r>
    </w:p>
    <w:p w:rsidR="008E1589" w:rsidRDefault="008E1589" w:rsidP="00D51D1D">
      <w:pPr>
        <w:pStyle w:val="1tekst"/>
        <w:numPr>
          <w:ilvl w:val="0"/>
          <w:numId w:val="75"/>
        </w:numPr>
        <w:spacing w:after="240"/>
        <w:ind w:right="0"/>
        <w:rPr>
          <w:rFonts w:ascii="Times New Roman" w:hAnsi="Times New Roman" w:cs="Times New Roman"/>
          <w:sz w:val="24"/>
          <w:szCs w:val="24"/>
        </w:rPr>
      </w:pPr>
      <w:r w:rsidRPr="00907EE5">
        <w:rPr>
          <w:rFonts w:ascii="Times New Roman" w:hAnsi="Times New Roman" w:cs="Times New Roman"/>
          <w:sz w:val="24"/>
          <w:szCs w:val="24"/>
        </w:rPr>
        <w:t xml:space="preserve">Тежина </w:t>
      </w:r>
      <w:r>
        <w:rPr>
          <w:rFonts w:ascii="Times New Roman" w:hAnsi="Times New Roman" w:cs="Times New Roman"/>
          <w:sz w:val="24"/>
          <w:szCs w:val="24"/>
        </w:rPr>
        <w:t xml:space="preserve">тела </w:t>
      </w:r>
      <w:r w:rsidRPr="00907EE5">
        <w:rPr>
          <w:rFonts w:ascii="Times New Roman" w:hAnsi="Times New Roman" w:cs="Times New Roman"/>
          <w:sz w:val="24"/>
          <w:szCs w:val="24"/>
        </w:rPr>
        <w:t>делује на подлогу или на тачку вешања.</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Pr="00BC51A5" w:rsidRDefault="008E1589" w:rsidP="008E1589">
      <w:pPr>
        <w:spacing w:after="240"/>
        <w:jc w:val="both"/>
      </w:pPr>
      <w:r w:rsidRPr="00BC51A5">
        <w:t xml:space="preserve">Домаћи задатак: </w:t>
      </w:r>
      <w:r>
        <w:t>Задатак</w:t>
      </w:r>
      <w:r w:rsidRPr="00BC51A5">
        <w:t xml:space="preserve"> </w:t>
      </w:r>
      <w:r>
        <w:t>4</w:t>
      </w:r>
      <w:r w:rsidRPr="00BC51A5">
        <w:t>.</w:t>
      </w:r>
      <w:r>
        <w:t>43</w:t>
      </w:r>
      <w:r w:rsidRPr="00BC51A5">
        <w:t>.</w:t>
      </w:r>
    </w:p>
    <w:p w:rsidR="008E1589" w:rsidRPr="000E3B82" w:rsidRDefault="008E1589" w:rsidP="008E1589">
      <w:pPr>
        <w:spacing w:after="120"/>
        <w:rPr>
          <w:b/>
        </w:rPr>
      </w:pPr>
      <w:r w:rsidRPr="000E3B82">
        <w:rPr>
          <w:b/>
        </w:rPr>
        <w:t>Провера остварених исхода</w:t>
      </w:r>
    </w:p>
    <w:p w:rsidR="008E1589" w:rsidRPr="000C1C7A" w:rsidRDefault="008E1589" w:rsidP="00D51D1D">
      <w:pPr>
        <w:pStyle w:val="ListParagraph"/>
        <w:numPr>
          <w:ilvl w:val="0"/>
          <w:numId w:val="84"/>
        </w:numPr>
        <w:spacing w:after="120"/>
        <w:jc w:val="both"/>
        <w:rPr>
          <w:lang w:val="sr-Latn-CS"/>
        </w:rPr>
      </w:pPr>
      <w:r w:rsidRPr="000C1C7A">
        <w:rPr>
          <w:lang w:val="sr-Latn-CS"/>
        </w:rPr>
        <w:t>Тачно наведена разлика између физичких величина масе и тежине.</w:t>
      </w:r>
    </w:p>
    <w:p w:rsidR="008E1589" w:rsidRPr="000C1C7A" w:rsidRDefault="008E1589" w:rsidP="00D51D1D">
      <w:pPr>
        <w:pStyle w:val="ListParagraph"/>
        <w:numPr>
          <w:ilvl w:val="0"/>
          <w:numId w:val="84"/>
        </w:numPr>
        <w:spacing w:after="120"/>
        <w:jc w:val="both"/>
        <w:rPr>
          <w:lang w:val="sr-Latn-CS"/>
        </w:rPr>
      </w:pPr>
      <w:r w:rsidRPr="000C1C7A">
        <w:rPr>
          <w:lang w:val="sr-Latn-CS"/>
        </w:rPr>
        <w:t>Тачно наведене разлике између силе Земљине теже и тежине тела.</w:t>
      </w:r>
    </w:p>
    <w:p w:rsidR="008E1589" w:rsidRPr="000C1C7A" w:rsidRDefault="008E1589" w:rsidP="00D51D1D">
      <w:pPr>
        <w:pStyle w:val="ListParagraph"/>
        <w:numPr>
          <w:ilvl w:val="0"/>
          <w:numId w:val="84"/>
        </w:numPr>
        <w:spacing w:after="120"/>
        <w:jc w:val="both"/>
        <w:rPr>
          <w:lang w:val="sr-Latn-CS"/>
        </w:rPr>
      </w:pPr>
      <w:r w:rsidRPr="000C1C7A">
        <w:rPr>
          <w:lang w:val="sr-Latn-CS"/>
        </w:rPr>
        <w:t>Коректно дефинисана сопствена тежина ученика кад стоји или седи.</w:t>
      </w:r>
    </w:p>
    <w:p w:rsidR="008E1589" w:rsidRPr="000C1C7A" w:rsidRDefault="008E1589" w:rsidP="00D51D1D">
      <w:pPr>
        <w:pStyle w:val="ListParagraph"/>
        <w:numPr>
          <w:ilvl w:val="0"/>
          <w:numId w:val="84"/>
        </w:numPr>
        <w:spacing w:after="120"/>
        <w:jc w:val="both"/>
        <w:rPr>
          <w:lang w:val="sr-Latn-CS"/>
        </w:rPr>
      </w:pPr>
      <w:r w:rsidRPr="000C1C7A">
        <w:rPr>
          <w:lang w:val="sr-Latn-CS"/>
        </w:rPr>
        <w:t>Исправно назначена нападна тачка, правац и смер деловања, силе теже и тежине тела док стоји на подлози.</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Default="008E1589" w:rsidP="00D51D1D">
      <w:pPr>
        <w:pStyle w:val="ListParagraph"/>
        <w:numPr>
          <w:ilvl w:val="0"/>
          <w:numId w:val="4"/>
        </w:numPr>
        <w:spacing w:after="120"/>
        <w:jc w:val="both"/>
      </w:pPr>
      <w:r w:rsidRPr="003705EB">
        <w:rPr>
          <w:lang w:val="sr-Latn-CS"/>
        </w:rPr>
        <w:t>Шта и како даље?</w:t>
      </w:r>
    </w:p>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44</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0C1C7A" w:rsidRDefault="008E1589" w:rsidP="00C374A1">
            <w:pPr>
              <w:pStyle w:val="ListParagraph"/>
              <w:spacing w:before="60" w:after="60"/>
              <w:ind w:left="0"/>
              <w:contextualSpacing w:val="0"/>
            </w:pPr>
            <w:r w:rsidRPr="000C1C7A">
              <w:t>Гравитациона сила. Сила Земљине теже. Тежина тела.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дијалошка, 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38681A" w:rsidRDefault="008E1589" w:rsidP="008E1589">
      <w:pPr>
        <w:spacing w:after="120"/>
      </w:pPr>
      <w:r w:rsidRPr="00BC51A5">
        <w:t>Циљеви часа су утврђивања и провера знања o</w:t>
      </w:r>
      <w:r>
        <w:t>:</w:t>
      </w:r>
    </w:p>
    <w:p w:rsidR="008E1589" w:rsidRPr="000C1C7A" w:rsidRDefault="008E1589" w:rsidP="00D51D1D">
      <w:pPr>
        <w:pStyle w:val="ListParagraph"/>
        <w:numPr>
          <w:ilvl w:val="0"/>
          <w:numId w:val="84"/>
        </w:numPr>
        <w:spacing w:after="120"/>
        <w:jc w:val="both"/>
        <w:rPr>
          <w:lang w:val="sr-Latn-CS"/>
        </w:rPr>
      </w:pPr>
      <w:r w:rsidRPr="000C1C7A">
        <w:rPr>
          <w:lang w:val="sr-Latn-CS"/>
        </w:rPr>
        <w:t>гравитационој сили,</w:t>
      </w:r>
    </w:p>
    <w:p w:rsidR="008E1589" w:rsidRPr="000C1C7A" w:rsidRDefault="008E1589" w:rsidP="00D51D1D">
      <w:pPr>
        <w:pStyle w:val="ListParagraph"/>
        <w:numPr>
          <w:ilvl w:val="0"/>
          <w:numId w:val="84"/>
        </w:numPr>
        <w:spacing w:after="120"/>
        <w:jc w:val="both"/>
        <w:rPr>
          <w:lang w:val="sr-Latn-CS"/>
        </w:rPr>
      </w:pPr>
      <w:r w:rsidRPr="000C1C7A">
        <w:rPr>
          <w:lang w:val="sr-Latn-CS"/>
        </w:rPr>
        <w:t>сили Земљине теже,</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тежини тела. </w:t>
      </w:r>
    </w:p>
    <w:p w:rsidR="008E1589" w:rsidRPr="00575239" w:rsidRDefault="008E1589" w:rsidP="008E1589">
      <w:pPr>
        <w:spacing w:before="240" w:after="120"/>
        <w:rPr>
          <w:b/>
          <w:bCs/>
          <w:lang w:val="sr-Cyrl-CS"/>
        </w:rPr>
      </w:pPr>
      <w:bookmarkStart w:id="59" w:name="_Hlk15846775"/>
      <w:r w:rsidRPr="00575239">
        <w:rPr>
          <w:b/>
          <w:bCs/>
          <w:lang w:val="sr-Cyrl-CS"/>
        </w:rPr>
        <w:t xml:space="preserve">ИСХОДИ </w:t>
      </w:r>
    </w:p>
    <w:p w:rsidR="008E1589" w:rsidRPr="00575239" w:rsidRDefault="008E1589" w:rsidP="008E1589">
      <w:pPr>
        <w:spacing w:after="120"/>
        <w:rPr>
          <w:bCs/>
          <w:color w:val="000000"/>
        </w:rPr>
      </w:pPr>
      <w:r w:rsidRPr="00575239">
        <w:rPr>
          <w:bCs/>
          <w:color w:val="000000"/>
        </w:rPr>
        <w:t>На крају часа ученик ће бити у стању да:</w:t>
      </w:r>
    </w:p>
    <w:bookmarkEnd w:id="59"/>
    <w:p w:rsidR="008E1589" w:rsidRPr="000C1C7A" w:rsidRDefault="008E1589" w:rsidP="00D51D1D">
      <w:pPr>
        <w:pStyle w:val="ListParagraph"/>
        <w:numPr>
          <w:ilvl w:val="0"/>
          <w:numId w:val="84"/>
        </w:numPr>
        <w:spacing w:after="120"/>
        <w:jc w:val="both"/>
        <w:rPr>
          <w:lang w:val="sr-Latn-CS"/>
        </w:rPr>
      </w:pPr>
      <w:r w:rsidRPr="000C1C7A">
        <w:rPr>
          <w:lang w:val="sr-Latn-CS"/>
        </w:rPr>
        <w:t>решава кв</w:t>
      </w:r>
      <w:r>
        <w:rPr>
          <w:lang w:val="sr-Latn-CS"/>
        </w:rPr>
        <w:t>алитативне и рачунске задатке (</w:t>
      </w:r>
      <w:r w:rsidRPr="000C1C7A">
        <w:rPr>
          <w:lang w:val="sr-Latn-CS"/>
        </w:rPr>
        <w:t xml:space="preserve">израчунава силу Земљине теже, тежину тала на Земљи, Месецу, на основу тежине тела израчуна његову масу), </w:t>
      </w:r>
    </w:p>
    <w:p w:rsidR="008E1589" w:rsidRPr="000C1C7A" w:rsidRDefault="008E1589" w:rsidP="00D51D1D">
      <w:pPr>
        <w:pStyle w:val="ListParagraph"/>
        <w:numPr>
          <w:ilvl w:val="0"/>
          <w:numId w:val="84"/>
        </w:numPr>
        <w:spacing w:after="120"/>
        <w:jc w:val="both"/>
        <w:rPr>
          <w:lang w:val="sr-Latn-CS"/>
        </w:rPr>
      </w:pPr>
      <w:r w:rsidRPr="000C1C7A">
        <w:rPr>
          <w:lang w:val="sr-Latn-CS"/>
        </w:rPr>
        <w:t>графички представи вектор тежине тела,</w:t>
      </w:r>
    </w:p>
    <w:p w:rsidR="008E1589" w:rsidRPr="000C1C7A" w:rsidRDefault="008E1589" w:rsidP="00D51D1D">
      <w:pPr>
        <w:pStyle w:val="ListParagraph"/>
        <w:numPr>
          <w:ilvl w:val="0"/>
          <w:numId w:val="84"/>
        </w:numPr>
        <w:spacing w:after="120"/>
        <w:jc w:val="both"/>
        <w:rPr>
          <w:lang w:val="sr-Latn-CS"/>
        </w:rPr>
      </w:pPr>
      <w:r w:rsidRPr="000C1C7A">
        <w:rPr>
          <w:lang w:val="sr-Latn-CS"/>
        </w:rPr>
        <w:t>графички представи вектор силе теже која делује на тело,</w:t>
      </w:r>
    </w:p>
    <w:p w:rsidR="008E1589" w:rsidRPr="000C1C7A" w:rsidRDefault="008E1589" w:rsidP="00D51D1D">
      <w:pPr>
        <w:pStyle w:val="ListParagraph"/>
        <w:numPr>
          <w:ilvl w:val="0"/>
          <w:numId w:val="84"/>
        </w:numPr>
        <w:spacing w:after="120"/>
        <w:jc w:val="both"/>
        <w:rPr>
          <w:lang w:val="sr-Latn-CS"/>
        </w:rPr>
      </w:pPr>
      <w:r w:rsidRPr="000C1C7A">
        <w:rPr>
          <w:lang w:val="sr-Latn-CS"/>
        </w:rPr>
        <w:t>графички представи вектор силе којом подлога или уже делују</w:t>
      </w:r>
      <w:r>
        <w:rPr>
          <w:lang w:val="sr-Latn-CS"/>
        </w:rPr>
        <w:t xml:space="preserve"> на тело у конкретним примерима </w:t>
      </w:r>
      <w:r w:rsidRPr="000C1C7A">
        <w:rPr>
          <w:lang w:val="sr-Latn-CS"/>
        </w:rPr>
        <w:t>(слика, цртеж или илустрација...),</w:t>
      </w:r>
    </w:p>
    <w:p w:rsidR="008E1589" w:rsidRPr="000C1C7A" w:rsidRDefault="008E1589" w:rsidP="00D51D1D">
      <w:pPr>
        <w:pStyle w:val="ListParagraph"/>
        <w:numPr>
          <w:ilvl w:val="0"/>
          <w:numId w:val="84"/>
        </w:numPr>
        <w:spacing w:after="120"/>
        <w:jc w:val="both"/>
        <w:rPr>
          <w:lang w:val="sr-Latn-CS"/>
        </w:rPr>
      </w:pPr>
      <w:r w:rsidRPr="000C1C7A">
        <w:rPr>
          <w:lang w:val="sr-Latn-CS"/>
        </w:rPr>
        <w:t>правилно означи нападне тачке сила које делују на тело у примерима из свакодневног живот</w:t>
      </w:r>
      <w:r>
        <w:rPr>
          <w:lang w:val="sr-Latn-CS"/>
        </w:rPr>
        <w:t>а</w:t>
      </w:r>
      <w:r w:rsidRPr="000C1C7A">
        <w:rPr>
          <w:lang w:val="sr-Latn-CS"/>
        </w:rPr>
        <w:t>.</w:t>
      </w:r>
    </w:p>
    <w:p w:rsidR="008E1589" w:rsidRDefault="008E1589" w:rsidP="008E1589">
      <w:pPr>
        <w:spacing w:before="240" w:after="120"/>
        <w:rPr>
          <w:b/>
          <w:bCs/>
          <w:lang w:val="sr-Cyrl-CS"/>
        </w:rPr>
      </w:pPr>
      <w:bookmarkStart w:id="60" w:name="_Hlk15846942"/>
      <w:r>
        <w:rPr>
          <w:b/>
          <w:bCs/>
          <w:lang w:val="sr-Cyrl-CS"/>
        </w:rPr>
        <w:t>МЕЂУПРЕДМЕТНЕ КОМПЕТЕНЦИЈЕ:</w:t>
      </w:r>
    </w:p>
    <w:p w:rsidR="008E1589" w:rsidRPr="000C1C7A" w:rsidRDefault="008E1589" w:rsidP="00D51D1D">
      <w:pPr>
        <w:pStyle w:val="ListParagraph"/>
        <w:numPr>
          <w:ilvl w:val="0"/>
          <w:numId w:val="84"/>
        </w:numPr>
        <w:spacing w:after="120"/>
        <w:jc w:val="both"/>
        <w:rPr>
          <w:lang w:val="sr-Latn-CS"/>
        </w:rPr>
      </w:pPr>
      <w:r w:rsidRPr="000C1C7A">
        <w:rPr>
          <w:lang w:val="sr-Latn-CS"/>
        </w:rPr>
        <w:t>компетенција за учење,</w:t>
      </w:r>
    </w:p>
    <w:p w:rsidR="008E1589" w:rsidRPr="000C1C7A" w:rsidRDefault="008E1589" w:rsidP="00D51D1D">
      <w:pPr>
        <w:pStyle w:val="ListParagraph"/>
        <w:numPr>
          <w:ilvl w:val="0"/>
          <w:numId w:val="84"/>
        </w:numPr>
        <w:spacing w:after="120"/>
        <w:jc w:val="both"/>
        <w:rPr>
          <w:lang w:val="sr-Latn-CS"/>
        </w:rPr>
      </w:pPr>
      <w:r w:rsidRPr="000C1C7A">
        <w:rPr>
          <w:lang w:val="sr-Latn-CS"/>
        </w:rPr>
        <w:t>рад са подацима и информацијама,</w:t>
      </w:r>
    </w:p>
    <w:p w:rsidR="008E1589" w:rsidRPr="000C1C7A" w:rsidRDefault="008E1589" w:rsidP="00D51D1D">
      <w:pPr>
        <w:pStyle w:val="ListParagraph"/>
        <w:numPr>
          <w:ilvl w:val="0"/>
          <w:numId w:val="84"/>
        </w:numPr>
        <w:spacing w:after="120"/>
        <w:jc w:val="both"/>
        <w:rPr>
          <w:lang w:val="sr-Latn-CS"/>
        </w:rPr>
      </w:pPr>
      <w:r w:rsidRPr="000C1C7A">
        <w:rPr>
          <w:lang w:val="sr-Latn-CS"/>
        </w:rPr>
        <w:t>решавање проблема,</w:t>
      </w:r>
    </w:p>
    <w:p w:rsidR="008E1589" w:rsidRPr="000C1C7A" w:rsidRDefault="008E1589" w:rsidP="00D51D1D">
      <w:pPr>
        <w:pStyle w:val="ListParagraph"/>
        <w:numPr>
          <w:ilvl w:val="0"/>
          <w:numId w:val="84"/>
        </w:numPr>
        <w:spacing w:after="120"/>
        <w:jc w:val="both"/>
        <w:rPr>
          <w:lang w:val="sr-Latn-CS"/>
        </w:rPr>
      </w:pPr>
      <w:r w:rsidRPr="000C1C7A">
        <w:rPr>
          <w:lang w:val="sr-Latn-CS"/>
        </w:rPr>
        <w:t>комуникација,</w:t>
      </w:r>
    </w:p>
    <w:p w:rsidR="008E1589" w:rsidRPr="000C1C7A" w:rsidRDefault="008E1589" w:rsidP="00D51D1D">
      <w:pPr>
        <w:pStyle w:val="ListParagraph"/>
        <w:numPr>
          <w:ilvl w:val="0"/>
          <w:numId w:val="84"/>
        </w:numPr>
        <w:spacing w:after="120"/>
        <w:jc w:val="both"/>
        <w:rPr>
          <w:lang w:val="sr-Latn-CS"/>
        </w:rPr>
      </w:pPr>
      <w:r w:rsidRPr="000C1C7A">
        <w:rPr>
          <w:lang w:val="sr-Latn-CS"/>
        </w:rPr>
        <w:t>естетичка компетенција.</w:t>
      </w:r>
    </w:p>
    <w:p w:rsidR="008E1589" w:rsidRDefault="008E1589" w:rsidP="008E1589">
      <w:pPr>
        <w:spacing w:after="360"/>
        <w:ind w:left="360"/>
        <w:rPr>
          <w:lang w:val="sr-Cyrl-CS"/>
        </w:rPr>
      </w:pPr>
    </w:p>
    <w:p w:rsidR="008E1589" w:rsidRDefault="008E1589" w:rsidP="008E1589">
      <w:pPr>
        <w:spacing w:after="200" w:line="276" w:lineRule="auto"/>
        <w:rPr>
          <w:lang w:val="sr-Cyrl-CS"/>
        </w:rPr>
      </w:pPr>
      <w:r>
        <w:rPr>
          <w:lang w:val="sr-Cyrl-CS"/>
        </w:rPr>
        <w:br w:type="page"/>
      </w:r>
    </w:p>
    <w:tbl>
      <w:tblPr>
        <w:tblStyle w:val="TableGrid"/>
        <w:tblW w:w="0" w:type="auto"/>
        <w:tblLook w:val="04A0" w:firstRow="1" w:lastRow="0" w:firstColumn="1" w:lastColumn="0" w:noHBand="0" w:noVBand="1"/>
      </w:tblPr>
      <w:tblGrid>
        <w:gridCol w:w="2335"/>
        <w:gridCol w:w="4500"/>
        <w:gridCol w:w="3644"/>
      </w:tblGrid>
      <w:tr w:rsidR="008E1589" w:rsidTr="00C374A1">
        <w:tc>
          <w:tcPr>
            <w:tcW w:w="2335" w:type="dxa"/>
          </w:tcPr>
          <w:bookmarkEnd w:id="60"/>
          <w:p w:rsidR="008E1589" w:rsidRDefault="008E1589" w:rsidP="00C374A1">
            <w:pPr>
              <w:spacing w:before="120" w:after="120"/>
              <w:jc w:val="center"/>
              <w:rPr>
                <w:lang w:val="sr-Cyrl-CS"/>
              </w:rPr>
            </w:pPr>
            <w:r>
              <w:rPr>
                <w:lang w:val="sr-Cyrl-CS"/>
              </w:rPr>
              <w:lastRenderedPageBreak/>
              <w:t>Делови часа</w:t>
            </w:r>
          </w:p>
        </w:tc>
        <w:tc>
          <w:tcPr>
            <w:tcW w:w="4500" w:type="dxa"/>
          </w:tcPr>
          <w:p w:rsidR="008E1589" w:rsidRDefault="008E1589" w:rsidP="00C374A1">
            <w:pPr>
              <w:spacing w:before="120" w:after="120"/>
              <w:rPr>
                <w:lang w:val="sr-Cyrl-CS"/>
              </w:rPr>
            </w:pPr>
            <w:r>
              <w:rPr>
                <w:lang w:val="sr-Cyrl-CS"/>
              </w:rPr>
              <w:t>Активности наставника</w:t>
            </w:r>
          </w:p>
        </w:tc>
        <w:tc>
          <w:tcPr>
            <w:tcW w:w="3644" w:type="dxa"/>
          </w:tcPr>
          <w:p w:rsidR="008E1589" w:rsidRDefault="008E1589" w:rsidP="00C374A1">
            <w:pPr>
              <w:spacing w:before="120" w:after="120"/>
              <w:rPr>
                <w:lang w:val="sr-Cyrl-CS"/>
              </w:rPr>
            </w:pPr>
            <w:r>
              <w:rPr>
                <w:lang w:val="sr-Cyrl-CS"/>
              </w:rPr>
              <w:t>Активности ученика</w:t>
            </w:r>
          </w:p>
        </w:tc>
      </w:tr>
      <w:tr w:rsidR="008E1589" w:rsidTr="00C374A1">
        <w:tc>
          <w:tcPr>
            <w:tcW w:w="233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4500" w:type="dxa"/>
          </w:tcPr>
          <w:p w:rsidR="008E1589" w:rsidRDefault="008E1589" w:rsidP="00C374A1">
            <w:pPr>
              <w:spacing w:before="120" w:after="120"/>
              <w:rPr>
                <w:lang w:val="sr-Cyrl-CS"/>
              </w:rPr>
            </w:pPr>
            <w:r>
              <w:rPr>
                <w:lang w:val="sr-Cyrl-CS"/>
              </w:rPr>
              <w:t>кратак осврт на домаћи задатак</w:t>
            </w:r>
          </w:p>
          <w:p w:rsidR="008E1589" w:rsidRDefault="008E1589" w:rsidP="00C374A1">
            <w:pPr>
              <w:spacing w:before="120" w:after="120"/>
              <w:rPr>
                <w:lang w:val="sr-Cyrl-CS"/>
              </w:rPr>
            </w:pPr>
            <w:r>
              <w:rPr>
                <w:lang w:val="sr-Cyrl-CS"/>
              </w:rPr>
              <w:t>поставља питања, задаје квалитативне задатке, креира дискусију с</w:t>
            </w:r>
            <w:r>
              <w:rPr>
                <w:lang w:val="sr-Latn-CS"/>
              </w:rPr>
              <w:t xml:space="preserve"> </w:t>
            </w:r>
            <w:r>
              <w:rPr>
                <w:lang w:val="sr-Cyrl-CS"/>
              </w:rPr>
              <w:t>циљем понављањ</w:t>
            </w:r>
            <w:r>
              <w:rPr>
                <w:lang w:val="sr-Latn-CS"/>
              </w:rPr>
              <w:t>а</w:t>
            </w:r>
            <w:r>
              <w:rPr>
                <w:lang w:val="sr-Cyrl-CS"/>
              </w:rPr>
              <w:t xml:space="preserve"> и провере садржаја који се односе на гравитациону силу, силу Земљине теже и тежину тела</w:t>
            </w:r>
          </w:p>
        </w:tc>
        <w:tc>
          <w:tcPr>
            <w:tcW w:w="3644" w:type="dxa"/>
          </w:tcPr>
          <w:p w:rsidR="008E1589" w:rsidRDefault="008E1589" w:rsidP="00C374A1">
            <w:pPr>
              <w:spacing w:before="120" w:after="120"/>
              <w:rPr>
                <w:lang w:val="sr-Cyrl-CS"/>
              </w:rPr>
            </w:pPr>
            <w:r>
              <w:rPr>
                <w:lang w:val="sr-Cyrl-CS"/>
              </w:rPr>
              <w:t>активно слушају, повезују, закључују и одгов</w:t>
            </w:r>
            <w:r>
              <w:rPr>
                <w:lang w:val="sr-Latn-CS"/>
              </w:rPr>
              <w:t>а</w:t>
            </w:r>
            <w:r>
              <w:rPr>
                <w:lang w:val="sr-Cyrl-CS"/>
              </w:rPr>
              <w:t>рају (цртају или записују)</w:t>
            </w:r>
          </w:p>
        </w:tc>
      </w:tr>
      <w:tr w:rsidR="008E1589" w:rsidTr="00C374A1">
        <w:tc>
          <w:tcPr>
            <w:tcW w:w="233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4500" w:type="dxa"/>
          </w:tcPr>
          <w:p w:rsidR="008E1589" w:rsidRDefault="008E1589" w:rsidP="00C374A1">
            <w:pPr>
              <w:spacing w:before="120" w:after="120"/>
              <w:rPr>
                <w:lang w:val="sr-Cyrl-CS"/>
              </w:rPr>
            </w:pPr>
            <w:r w:rsidRPr="005055F5">
              <w:rPr>
                <w:lang w:val="sr-Cyrl-CS"/>
              </w:rPr>
              <w:t>истиче циљ часа</w:t>
            </w:r>
          </w:p>
          <w:p w:rsidR="008E1589" w:rsidRDefault="008E1589" w:rsidP="00C374A1">
            <w:pPr>
              <w:spacing w:before="120" w:after="120"/>
              <w:rPr>
                <w:lang w:val="sr-Cyrl-CS"/>
              </w:rPr>
            </w:pPr>
            <w:r>
              <w:rPr>
                <w:lang w:val="sr-Cyrl-CS"/>
              </w:rPr>
              <w:t>упућује ученике на на конкретне задатке (практикум)</w:t>
            </w:r>
          </w:p>
          <w:p w:rsidR="008E1589" w:rsidRDefault="008E1589" w:rsidP="00C374A1">
            <w:pPr>
              <w:spacing w:before="120" w:after="120"/>
              <w:rPr>
                <w:lang w:val="sr-Cyrl-CS"/>
              </w:rPr>
            </w:pPr>
            <w:r>
              <w:rPr>
                <w:lang w:val="sr-Cyrl-CS"/>
              </w:rPr>
              <w:t>даје инструкције (ученици могу радити у пару или групи)</w:t>
            </w:r>
            <w:r>
              <w:rPr>
                <w:lang w:val="sr-Latn-CS"/>
              </w:rPr>
              <w:t>,</w:t>
            </w:r>
            <w:r w:rsidRPr="005055F5">
              <w:rPr>
                <w:lang w:val="sr-Cyrl-CS"/>
              </w:rPr>
              <w:t xml:space="preserve"> одређује</w:t>
            </w:r>
            <w:r>
              <w:rPr>
                <w:lang w:val="sr-Cyrl-CS"/>
              </w:rPr>
              <w:t xml:space="preserve"> </w:t>
            </w:r>
            <w:r w:rsidRPr="005055F5">
              <w:rPr>
                <w:lang w:val="sr-Cyrl-CS"/>
              </w:rPr>
              <w:t>време за израду задатака</w:t>
            </w:r>
          </w:p>
          <w:p w:rsidR="008E1589" w:rsidRDefault="008E1589" w:rsidP="00C374A1">
            <w:pPr>
              <w:spacing w:before="120" w:after="120"/>
              <w:rPr>
                <w:lang w:val="sr-Cyrl-CS"/>
              </w:rPr>
            </w:pPr>
            <w:r>
              <w:rPr>
                <w:lang w:val="sr-Cyrl-CS"/>
              </w:rPr>
              <w:t>уколико је потребно</w:t>
            </w:r>
            <w:r>
              <w:rPr>
                <w:lang w:val="sr-Latn-CS"/>
              </w:rPr>
              <w:t>,</w:t>
            </w:r>
            <w:r>
              <w:rPr>
                <w:lang w:val="sr-Cyrl-CS"/>
              </w:rPr>
              <w:t xml:space="preserve"> даје додатне информације, охрабрује и усмерава пажњу на примену наученог, прати ангажовање ученика, коментарише и вреднује </w:t>
            </w:r>
          </w:p>
          <w:p w:rsidR="008E1589" w:rsidRDefault="008E1589" w:rsidP="00C374A1">
            <w:pPr>
              <w:spacing w:before="120" w:after="120"/>
              <w:rPr>
                <w:lang w:val="sr-Cyrl-CS"/>
              </w:rPr>
            </w:pPr>
            <w:r>
              <w:rPr>
                <w:lang w:val="sr-Cyrl-CS"/>
              </w:rPr>
              <w:t xml:space="preserve">усмерава разговор  на анализу резултата, истиче и указује </w:t>
            </w:r>
            <w:r>
              <w:rPr>
                <w:lang w:val="sr-Latn-CS"/>
              </w:rPr>
              <w:t xml:space="preserve">на </w:t>
            </w:r>
            <w:r>
              <w:rPr>
                <w:lang w:val="sr-Cyrl-CS"/>
              </w:rPr>
              <w:t>битно (скреће пажњу)</w:t>
            </w:r>
          </w:p>
        </w:tc>
        <w:tc>
          <w:tcPr>
            <w:tcW w:w="3644" w:type="dxa"/>
          </w:tcPr>
          <w:p w:rsidR="008E1589" w:rsidRDefault="008E1589" w:rsidP="00C374A1">
            <w:pPr>
              <w:spacing w:before="120" w:after="120"/>
              <w:rPr>
                <w:lang w:val="sr-Cyrl-CS"/>
              </w:rPr>
            </w:pPr>
            <w:r>
              <w:rPr>
                <w:lang w:val="sr-Cyrl-CS"/>
              </w:rPr>
              <w:t>слушају инструкције, пажљиво читају текст задатка, препознају проблем,  решавају проблем</w:t>
            </w:r>
          </w:p>
          <w:p w:rsidR="008E1589" w:rsidRDefault="008E1589" w:rsidP="00C374A1">
            <w:pPr>
              <w:spacing w:before="120" w:after="120"/>
              <w:rPr>
                <w:lang w:val="sr-Cyrl-CS"/>
              </w:rPr>
            </w:pPr>
            <w:r>
              <w:rPr>
                <w:lang w:val="sr-Cyrl-CS"/>
              </w:rPr>
              <w:t>цртају, рачунају, записују, воде рачуна о мерним јединицама, саопштавају и коментаришу решења</w:t>
            </w:r>
          </w:p>
          <w:p w:rsidR="008E1589" w:rsidRDefault="008E1589" w:rsidP="00C374A1">
            <w:pPr>
              <w:spacing w:before="120" w:after="120"/>
              <w:rPr>
                <w:lang w:val="sr-Cyrl-CS"/>
              </w:rPr>
            </w:pPr>
            <w:r>
              <w:rPr>
                <w:lang w:val="sr-Cyrl-CS"/>
              </w:rPr>
              <w:t>уколико раде у пару или групи разговарају , износе идеје , договарају се...</w:t>
            </w:r>
          </w:p>
          <w:p w:rsidR="008E1589" w:rsidRDefault="008E1589" w:rsidP="00C374A1">
            <w:pPr>
              <w:spacing w:before="120" w:after="120"/>
              <w:rPr>
                <w:lang w:val="sr-Cyrl-CS"/>
              </w:rPr>
            </w:pPr>
            <w:r>
              <w:rPr>
                <w:lang w:val="sr-Cyrl-CS"/>
              </w:rPr>
              <w:t xml:space="preserve">уколико је потребно траже додатна објашњења </w:t>
            </w:r>
          </w:p>
        </w:tc>
      </w:tr>
      <w:tr w:rsidR="008E1589" w:rsidTr="00C374A1">
        <w:tc>
          <w:tcPr>
            <w:tcW w:w="2335"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4500" w:type="dxa"/>
          </w:tcPr>
          <w:p w:rsidR="008E1589" w:rsidRDefault="008E1589" w:rsidP="00C374A1">
            <w:pPr>
              <w:spacing w:before="120" w:after="120"/>
              <w:rPr>
                <w:lang w:val="sr-Cyrl-CS"/>
              </w:rPr>
            </w:pPr>
            <w:r>
              <w:rPr>
                <w:lang w:val="sr-Cyrl-CS"/>
              </w:rPr>
              <w:t>задаје домаћи задатак</w:t>
            </w:r>
          </w:p>
          <w:p w:rsidR="008E1589" w:rsidRDefault="008E1589" w:rsidP="00C374A1">
            <w:pPr>
              <w:spacing w:before="120" w:after="120"/>
              <w:rPr>
                <w:lang w:val="sr-Cyrl-CS"/>
              </w:rPr>
            </w:pPr>
            <w:r>
              <w:rPr>
                <w:lang w:val="sr-Cyrl-CS"/>
              </w:rPr>
              <w:t>указује на потешкоће, греш</w:t>
            </w:r>
            <w:r>
              <w:rPr>
                <w:lang w:val="sr-Latn-CS"/>
              </w:rPr>
              <w:t>к</w:t>
            </w:r>
            <w:r>
              <w:rPr>
                <w:lang w:val="sr-Cyrl-CS"/>
              </w:rPr>
              <w:t>е уколико их је било</w:t>
            </w:r>
          </w:p>
        </w:tc>
        <w:tc>
          <w:tcPr>
            <w:tcW w:w="3644" w:type="dxa"/>
          </w:tcPr>
          <w:p w:rsidR="008E1589" w:rsidRDefault="008E1589" w:rsidP="00C374A1">
            <w:pPr>
              <w:spacing w:before="120" w:after="120"/>
              <w:rPr>
                <w:lang w:val="sr-Cyrl-CS"/>
              </w:rPr>
            </w:pPr>
            <w:r>
              <w:rPr>
                <w:lang w:val="sr-Cyrl-CS"/>
              </w:rPr>
              <w:t>слушају, коментаришу и записују</w:t>
            </w:r>
          </w:p>
        </w:tc>
      </w:tr>
    </w:tbl>
    <w:p w:rsidR="008E1589" w:rsidRPr="00BC51A5" w:rsidRDefault="008E1589" w:rsidP="008E1589">
      <w:pPr>
        <w:spacing w:before="360"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домаће задатке.</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на научено о </w:t>
      </w:r>
      <w:r>
        <w:rPr>
          <w:lang w:val="sr-Cyrl-CS"/>
        </w:rPr>
        <w:t xml:space="preserve">гтравитационим </w:t>
      </w:r>
      <w:r w:rsidRPr="00BC51A5">
        <w:rPr>
          <w:lang w:val="sr-Cyrl-CS"/>
        </w:rPr>
        <w:t>силама</w:t>
      </w:r>
      <w:r>
        <w:rPr>
          <w:lang w:val="sr-Cyrl-CS"/>
        </w:rPr>
        <w:t>, сили Земљине теже и тежини</w:t>
      </w:r>
      <w:r w:rsidRPr="00BC51A5">
        <w:rPr>
          <w:lang w:val="sr-Cyrl-CS"/>
        </w:rPr>
        <w:t>.</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Default="008E1589" w:rsidP="008E1589">
      <w:pPr>
        <w:spacing w:after="120" w:line="276" w:lineRule="auto"/>
        <w:rPr>
          <w:position w:val="-10"/>
          <w:lang w:val="ru-RU"/>
        </w:rPr>
      </w:pPr>
      <w:r w:rsidRPr="003C32FD">
        <w:rPr>
          <w:b/>
          <w:lang w:val="sr-Cyrl-CS"/>
        </w:rPr>
        <w:t xml:space="preserve">Урадити задатак 4.10. </w:t>
      </w:r>
      <w:r w:rsidRPr="003C32FD">
        <w:t xml:space="preserve">Коликом силом Земља привлачи јабуку масе </w:t>
      </w:r>
      <w:r w:rsidRPr="002F45D0">
        <w:rPr>
          <w:position w:val="-10"/>
        </w:rPr>
        <w:object w:dxaOrig="680" w:dyaOrig="320">
          <v:shape id="_x0000_i1235" type="#_x0000_t75" style="width:35.3pt;height:15.6pt" o:ole="">
            <v:imagedata r:id="rId927" o:title=""/>
          </v:shape>
          <o:OLEObject Type="Embed" ProgID="Equation.3" ShapeID="_x0000_i1235" DrawAspect="Content" ObjectID="_1628679219" r:id="rId928"/>
        </w:object>
      </w:r>
      <w:r w:rsidRPr="003C32FD">
        <w:t xml:space="preserve"> </w:t>
      </w:r>
      <w:r w:rsidRPr="003C32FD">
        <w:rPr>
          <w:lang w:val="ru-RU"/>
        </w:rPr>
        <w:t xml:space="preserve">Убрзање Земљине теже је </w:t>
      </w:r>
      <w:r w:rsidRPr="002F45D0">
        <w:rPr>
          <w:position w:val="-10"/>
          <w:lang w:val="ru-RU"/>
        </w:rPr>
        <w:object w:dxaOrig="1500" w:dyaOrig="320">
          <v:shape id="_x0000_i1236" type="#_x0000_t75" style="width:74.7pt;height:15.6pt" o:ole="">
            <v:imagedata r:id="rId929" o:title=""/>
          </v:shape>
          <o:OLEObject Type="Embed" ProgID="Equation.3" ShapeID="_x0000_i1236" DrawAspect="Content" ObjectID="_1628679220" r:id="rId930"/>
        </w:object>
      </w:r>
    </w:p>
    <w:p w:rsidR="008E1589" w:rsidRPr="00D448BC" w:rsidRDefault="008E1589" w:rsidP="008E1589">
      <w:pPr>
        <w:pStyle w:val="ListParagraph"/>
        <w:spacing w:after="240"/>
        <w:ind w:left="567" w:hanging="567"/>
        <w:contextualSpacing w:val="0"/>
      </w:pPr>
      <w:r>
        <w:rPr>
          <w:sz w:val="20"/>
          <w:szCs w:val="20"/>
        </w:rPr>
        <w:t>Ученик решава задатак ан табли</w:t>
      </w:r>
      <w:r w:rsidRPr="002F45D0">
        <w:rPr>
          <w:sz w:val="20"/>
          <w:szCs w:val="20"/>
        </w:rPr>
        <w:t>:</w:t>
      </w:r>
      <w:r w:rsidRPr="002F45D0">
        <w:t xml:space="preserve"> </w:t>
      </w:r>
      <w:r w:rsidRPr="002F45D0">
        <w:rPr>
          <w:position w:val="-26"/>
        </w:rPr>
        <w:object w:dxaOrig="2620" w:dyaOrig="600">
          <v:shape id="_x0000_i1237" type="#_x0000_t75" style="width:132.45pt;height:29.2pt" o:ole="">
            <v:imagedata r:id="rId931" o:title=""/>
          </v:shape>
          <o:OLEObject Type="Embed" ProgID="Equation.3" ShapeID="_x0000_i1237" DrawAspect="Content" ObjectID="_1628679221" r:id="rId932"/>
        </w:object>
      </w:r>
    </w:p>
    <w:p w:rsidR="008E1589" w:rsidRDefault="008E1589" w:rsidP="008E1589">
      <w:pPr>
        <w:spacing w:after="120" w:line="276" w:lineRule="auto"/>
        <w:jc w:val="both"/>
        <w:rPr>
          <w:lang w:val="sr-Cyrl-CS"/>
        </w:rPr>
      </w:pPr>
      <w:r w:rsidRPr="00BC51A5">
        <w:rPr>
          <w:b/>
          <w:lang w:val="sr-Cyrl-CS"/>
        </w:rPr>
        <w:t>Урадити задатак</w:t>
      </w:r>
      <w:r>
        <w:rPr>
          <w:b/>
          <w:lang w:val="sr-Cyrl-CS"/>
        </w:rPr>
        <w:t xml:space="preserve"> 4.12.</w:t>
      </w:r>
      <w:r w:rsidRPr="00BC51A5">
        <w:rPr>
          <w:b/>
          <w:lang w:val="sr-Cyrl-CS"/>
        </w:rPr>
        <w:t xml:space="preserve"> </w:t>
      </w:r>
      <w:r w:rsidRPr="00C913E6">
        <w:rPr>
          <w:lang w:val="sr-Cyrl-CS"/>
        </w:rPr>
        <w:t xml:space="preserve">Комшија Ноле је купио нов аутомобил чија је маса </w:t>
      </w:r>
      <w:r w:rsidRPr="002F45D0">
        <w:rPr>
          <w:position w:val="-10"/>
        </w:rPr>
        <w:object w:dxaOrig="639" w:dyaOrig="320">
          <v:shape id="_x0000_i1238" type="#_x0000_t75" style="width:31.9pt;height:15.6pt" o:ole="">
            <v:imagedata r:id="rId933" o:title=""/>
          </v:shape>
          <o:OLEObject Type="Embed" ProgID="Equation.3" ShapeID="_x0000_i1238" DrawAspect="Content" ObjectID="_1628679222" r:id="rId934"/>
        </w:object>
      </w:r>
      <w:r w:rsidRPr="00C913E6">
        <w:rPr>
          <w:lang w:val="sr-Cyrl-CS"/>
        </w:rPr>
        <w:t xml:space="preserve"> У пробној вожњи су му се придружиле комшије </w:t>
      </w:r>
      <w:r w:rsidRPr="00C913E6">
        <w:t>Јарослав</w:t>
      </w:r>
      <w:r w:rsidRPr="00C913E6">
        <w:rPr>
          <w:lang w:val="sr-Cyrl-CS"/>
        </w:rPr>
        <w:t xml:space="preserve"> и Миле. Њихове масе су </w:t>
      </w:r>
      <w:r w:rsidRPr="002F45D0">
        <w:rPr>
          <w:position w:val="-10"/>
        </w:rPr>
        <w:object w:dxaOrig="600" w:dyaOrig="320">
          <v:shape id="_x0000_i1239" type="#_x0000_t75" style="width:29.9pt;height:15.6pt" o:ole="">
            <v:imagedata r:id="rId935" o:title=""/>
            <o:lock v:ext="edit" aspectratio="f"/>
          </v:shape>
          <o:OLEObject Type="Embed" ProgID="Equation.3" ShapeID="_x0000_i1239" DrawAspect="Content" ObjectID="_1628679223" r:id="rId936"/>
        </w:object>
      </w:r>
      <w:r w:rsidRPr="00C913E6">
        <w:rPr>
          <w:lang w:val="sr-Cyrl-CS"/>
        </w:rPr>
        <w:t xml:space="preserve"> и </w:t>
      </w:r>
      <w:r w:rsidRPr="002F45D0">
        <w:rPr>
          <w:position w:val="-10"/>
        </w:rPr>
        <w:object w:dxaOrig="639" w:dyaOrig="320">
          <v:shape id="_x0000_i1240" type="#_x0000_t75" style="width:31.9pt;height:15.6pt" o:ole="">
            <v:imagedata r:id="rId937" o:title=""/>
            <o:lock v:ext="edit" aspectratio="f"/>
          </v:shape>
          <o:OLEObject Type="Embed" ProgID="Equation.3" ShapeID="_x0000_i1240" DrawAspect="Content" ObjectID="_1628679224" r:id="rId938"/>
        </w:object>
      </w:r>
      <w:r w:rsidRPr="00C913E6">
        <w:rPr>
          <w:lang w:val="sr-Cyrl-CS"/>
        </w:rPr>
        <w:t xml:space="preserve"> по реду. Ноле има масу </w:t>
      </w:r>
      <w:r w:rsidRPr="002F45D0">
        <w:rPr>
          <w:position w:val="-10"/>
        </w:rPr>
        <w:object w:dxaOrig="639" w:dyaOrig="320">
          <v:shape id="_x0000_i1241" type="#_x0000_t75" style="width:31.25pt;height:15.6pt" o:ole="">
            <v:imagedata r:id="rId939" o:title=""/>
            <o:lock v:ext="edit" aspectratio="f"/>
          </v:shape>
          <o:OLEObject Type="Embed" ProgID="Equation.3" ShapeID="_x0000_i1241" DrawAspect="Content" ObjectID="_1628679225" r:id="rId940"/>
        </w:object>
      </w:r>
      <w:r w:rsidRPr="00C913E6">
        <w:rPr>
          <w:lang w:val="sr-Cyrl-CS"/>
        </w:rPr>
        <w:t xml:space="preserve"> Израчунајте тежину празног аутомобила </w:t>
      </w:r>
      <w:r w:rsidRPr="00C913E6">
        <w:rPr>
          <w:lang w:val="ru-RU"/>
        </w:rPr>
        <w:t>(</w:t>
      </w:r>
      <w:r w:rsidRPr="00C913E6">
        <w:rPr>
          <w:lang w:val="sr-Cyrl-CS"/>
        </w:rPr>
        <w:t>на хоризонталној подлози</w:t>
      </w:r>
      <w:r w:rsidRPr="00C913E6">
        <w:rPr>
          <w:lang w:val="ru-RU"/>
        </w:rPr>
        <w:t>)</w:t>
      </w:r>
      <w:r w:rsidRPr="00C913E6">
        <w:rPr>
          <w:lang w:val="sr-Cyrl-CS"/>
        </w:rPr>
        <w:t xml:space="preserve"> и тежину аутомобила када се у њему налазе тројица другара. </w:t>
      </w:r>
    </w:p>
    <w:p w:rsidR="008E1589" w:rsidRPr="00C913E6" w:rsidRDefault="008E1589" w:rsidP="008E1589">
      <w:pPr>
        <w:spacing w:after="120" w:line="276" w:lineRule="auto"/>
        <w:jc w:val="both"/>
        <w:rPr>
          <w:b/>
          <w:lang w:val="sr-Cyrl-CS"/>
        </w:rPr>
      </w:pPr>
    </w:p>
    <w:p w:rsidR="008E1589" w:rsidRPr="00C913E6" w:rsidRDefault="008E1589" w:rsidP="008E1589">
      <w:pPr>
        <w:pStyle w:val="ListParagraph"/>
        <w:spacing w:after="120"/>
        <w:ind w:left="567" w:hanging="567"/>
        <w:contextualSpacing w:val="0"/>
        <w:rPr>
          <w:sz w:val="20"/>
          <w:szCs w:val="20"/>
        </w:rPr>
      </w:pPr>
      <w:r w:rsidRPr="00C913E6">
        <w:rPr>
          <w:sz w:val="20"/>
          <w:szCs w:val="20"/>
          <w:lang w:val="sr-Cyrl-CS"/>
        </w:rPr>
        <w:lastRenderedPageBreak/>
        <w:t>Један ученик одређује масу пра</w:t>
      </w:r>
      <w:r>
        <w:rPr>
          <w:sz w:val="20"/>
          <w:szCs w:val="20"/>
          <w:lang w:val="sr-Cyrl-CS"/>
        </w:rPr>
        <w:t>з</w:t>
      </w:r>
      <w:r w:rsidRPr="00C913E6">
        <w:rPr>
          <w:sz w:val="20"/>
          <w:szCs w:val="20"/>
          <w:lang w:val="sr-Cyrl-CS"/>
        </w:rPr>
        <w:t xml:space="preserve">ног аутомобила </w:t>
      </w:r>
      <w:r w:rsidRPr="00C913E6">
        <w:rPr>
          <w:position w:val="-10"/>
          <w:sz w:val="20"/>
          <w:szCs w:val="20"/>
        </w:rPr>
        <w:object w:dxaOrig="800" w:dyaOrig="300">
          <v:shape id="_x0000_i1242" type="#_x0000_t75" style="width:40.75pt;height:14.95pt" o:ole="">
            <v:imagedata r:id="rId941" o:title=""/>
          </v:shape>
          <o:OLEObject Type="Embed" ProgID="Equation.3" ShapeID="_x0000_i1242" DrawAspect="Content" ObjectID="_1628679226" r:id="rId942"/>
        </w:object>
      </w:r>
      <w:r w:rsidRPr="00C913E6">
        <w:rPr>
          <w:sz w:val="20"/>
          <w:szCs w:val="20"/>
          <w:lang w:val="ru-RU"/>
        </w:rPr>
        <w:tab/>
      </w:r>
      <w:r w:rsidRPr="00C913E6">
        <w:rPr>
          <w:position w:val="-10"/>
          <w:sz w:val="20"/>
          <w:szCs w:val="20"/>
        </w:rPr>
        <w:object w:dxaOrig="2799" w:dyaOrig="300">
          <v:shape id="_x0000_i1243" type="#_x0000_t75" style="width:139.9pt;height:14.95pt" o:ole="">
            <v:imagedata r:id="rId943" o:title=""/>
          </v:shape>
          <o:OLEObject Type="Embed" ProgID="Equation.3" ShapeID="_x0000_i1243" DrawAspect="Content" ObjectID="_1628679227" r:id="rId944"/>
        </w:object>
      </w:r>
    </w:p>
    <w:p w:rsidR="008E1589" w:rsidRPr="00C913E6" w:rsidRDefault="008E1589" w:rsidP="008E1589">
      <w:pPr>
        <w:spacing w:after="240" w:line="276" w:lineRule="auto"/>
        <w:jc w:val="both"/>
        <w:rPr>
          <w:sz w:val="20"/>
          <w:szCs w:val="20"/>
        </w:rPr>
      </w:pPr>
      <w:r>
        <w:rPr>
          <w:sz w:val="20"/>
          <w:szCs w:val="20"/>
          <w:lang w:val="sr-Cyrl-CS"/>
        </w:rPr>
        <w:t xml:space="preserve">а други пуног аутомобила са путницима: </w:t>
      </w:r>
      <w:r w:rsidRPr="00C913E6">
        <w:rPr>
          <w:position w:val="-10"/>
          <w:sz w:val="20"/>
          <w:szCs w:val="20"/>
        </w:rPr>
        <w:object w:dxaOrig="4840" w:dyaOrig="300">
          <v:shape id="_x0000_i1244" type="#_x0000_t75" style="width:240.45pt;height:14.95pt" o:ole="">
            <v:imagedata r:id="rId945" o:title=""/>
          </v:shape>
          <o:OLEObject Type="Embed" ProgID="Equation.3" ShapeID="_x0000_i1244" DrawAspect="Content" ObjectID="_1628679228" r:id="rId946"/>
        </w:object>
      </w:r>
    </w:p>
    <w:p w:rsidR="008E1589" w:rsidRPr="00C57096" w:rsidRDefault="008E1589" w:rsidP="008E1589">
      <w:pPr>
        <w:pStyle w:val="ListParagraph"/>
        <w:spacing w:after="120" w:line="276" w:lineRule="auto"/>
        <w:ind w:left="567"/>
        <w:contextualSpacing w:val="0"/>
        <w:rPr>
          <w:lang w:val="sr-Cyrl-CS"/>
        </w:rPr>
      </w:pPr>
      <w:r w:rsidRPr="00BC51A5">
        <w:rPr>
          <w:b/>
          <w:lang w:val="sr-Cyrl-CS"/>
        </w:rPr>
        <w:t>Урадити задатак</w:t>
      </w:r>
      <w:r>
        <w:rPr>
          <w:b/>
          <w:lang w:val="sr-Cyrl-CS"/>
        </w:rPr>
        <w:t xml:space="preserve"> 4.23. </w:t>
      </w:r>
      <w:r>
        <w:rPr>
          <w:noProof/>
        </w:rPr>
        <w:drawing>
          <wp:anchor distT="0" distB="107950" distL="114300" distR="323850" simplePos="0" relativeHeight="251766784" behindDoc="0" locked="0" layoutInCell="1" allowOverlap="1" wp14:anchorId="3CB380A0" wp14:editId="4D5A54B6">
            <wp:simplePos x="0" y="0"/>
            <wp:positionH relativeFrom="margin">
              <wp:align>left</wp:align>
            </wp:positionH>
            <wp:positionV relativeFrom="paragraph">
              <wp:posOffset>128270</wp:posOffset>
            </wp:positionV>
            <wp:extent cx="1206000" cy="590400"/>
            <wp:effectExtent l="0" t="0" r="0" b="635"/>
            <wp:wrapSquare wrapText="bothSides"/>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er..png"/>
                    <pic:cNvPicPr/>
                  </pic:nvPicPr>
                  <pic:blipFill>
                    <a:blip r:embed="rId947" cstate="print">
                      <a:extLst>
                        <a:ext uri="{28A0092B-C50C-407E-A947-70E740481C1C}">
                          <a14:useLocalDpi xmlns:a14="http://schemas.microsoft.com/office/drawing/2010/main" val="0"/>
                        </a:ext>
                      </a:extLst>
                    </a:blip>
                    <a:stretch>
                      <a:fillRect/>
                    </a:stretch>
                  </pic:blipFill>
                  <pic:spPr>
                    <a:xfrm>
                      <a:off x="0" y="0"/>
                      <a:ext cx="1206000" cy="590400"/>
                    </a:xfrm>
                    <a:prstGeom prst="rect">
                      <a:avLst/>
                    </a:prstGeom>
                  </pic:spPr>
                </pic:pic>
              </a:graphicData>
            </a:graphic>
          </wp:anchor>
        </w:drawing>
      </w:r>
      <w:r>
        <w:rPr>
          <w:lang w:val="sr-Cyrl-CS"/>
        </w:rPr>
        <w:t xml:space="preserve">На цртежу је шематски приказан лустер окачен о плафон. Прикажите на цртежу векторе следећих сила: </w:t>
      </w:r>
      <w:r w:rsidRPr="008364C5">
        <w:rPr>
          <w:lang w:val="sr-Cyrl-CS"/>
        </w:rPr>
        <w:t>тежине лус</w:t>
      </w:r>
      <w:r>
        <w:rPr>
          <w:lang w:val="sr-Cyrl-CS"/>
        </w:rPr>
        <w:t>тера (</w:t>
      </w:r>
      <w:r>
        <w:rPr>
          <w:i/>
        </w:rPr>
        <w:t>Q</w:t>
      </w:r>
      <w:r>
        <w:t>)</w:t>
      </w:r>
      <w:r>
        <w:rPr>
          <w:lang w:val="sr-Cyrl-CS"/>
        </w:rPr>
        <w:t>,</w:t>
      </w:r>
      <w:r w:rsidRPr="008364C5">
        <w:rPr>
          <w:lang w:val="sr-Cyrl-CS"/>
        </w:rPr>
        <w:t xml:space="preserve"> силе</w:t>
      </w:r>
      <w:r>
        <w:rPr>
          <w:lang w:val="sr-Cyrl-CS"/>
        </w:rPr>
        <w:t xml:space="preserve"> теже која делује на лустер (</w:t>
      </w:r>
      <w:r w:rsidRPr="00CC111E">
        <w:rPr>
          <w:i/>
        </w:rPr>
        <w:t>mg</w:t>
      </w:r>
      <w:r>
        <w:rPr>
          <w:lang w:val="sr-Cyrl-CS"/>
        </w:rPr>
        <w:t>) и силе којом плафон делује на лустер (</w:t>
      </w:r>
      <w:r>
        <w:rPr>
          <w:i/>
        </w:rPr>
        <w:t>F</w:t>
      </w:r>
      <w:r>
        <w:rPr>
          <w:lang w:val="sr-Cyrl-CS"/>
        </w:rPr>
        <w:t>)</w:t>
      </w:r>
      <w:r w:rsidRPr="008364C5">
        <w:rPr>
          <w:lang w:val="sr-Cyrl-CS"/>
        </w:rPr>
        <w:t>.</w:t>
      </w:r>
      <w:r>
        <w:rPr>
          <w:lang w:val="sr-Cyrl-CS"/>
        </w:rPr>
        <w:t xml:space="preserve"> Јасно означите на коме се телу налазе нападне тачке ових сила.</w:t>
      </w:r>
    </w:p>
    <w:p w:rsidR="008E1589" w:rsidRDefault="008E1589" w:rsidP="008E1589">
      <w:pPr>
        <w:pStyle w:val="ListParagraph"/>
        <w:spacing w:after="120"/>
        <w:ind w:left="561"/>
        <w:contextualSpacing w:val="0"/>
        <w:rPr>
          <w:sz w:val="20"/>
          <w:szCs w:val="20"/>
          <w:lang w:val="sr-Cyrl-CS"/>
        </w:rPr>
      </w:pPr>
      <w:r>
        <w:rPr>
          <w:noProof/>
          <w:sz w:val="20"/>
          <w:szCs w:val="20"/>
        </w:rPr>
        <w:drawing>
          <wp:anchor distT="71755" distB="71755" distL="114300" distR="180340" simplePos="0" relativeHeight="251767808" behindDoc="0" locked="0" layoutInCell="1" allowOverlap="1" wp14:anchorId="08C6F7B8" wp14:editId="5419F973">
            <wp:simplePos x="0" y="0"/>
            <wp:positionH relativeFrom="margin">
              <wp:posOffset>0</wp:posOffset>
            </wp:positionH>
            <wp:positionV relativeFrom="paragraph">
              <wp:posOffset>200025</wp:posOffset>
            </wp:positionV>
            <wp:extent cx="1605280" cy="906780"/>
            <wp:effectExtent l="0" t="0" r="0" b="7620"/>
            <wp:wrapSquare wrapText="bothSides"/>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3 res..png"/>
                    <pic:cNvPicPr/>
                  </pic:nvPicPr>
                  <pic:blipFill>
                    <a:blip r:embed="rId948" cstate="print">
                      <a:extLst>
                        <a:ext uri="{28A0092B-C50C-407E-A947-70E740481C1C}">
                          <a14:useLocalDpi xmlns:a14="http://schemas.microsoft.com/office/drawing/2010/main" val="0"/>
                        </a:ext>
                      </a:extLst>
                    </a:blip>
                    <a:stretch>
                      <a:fillRect/>
                    </a:stretch>
                  </pic:blipFill>
                  <pic:spPr>
                    <a:xfrm>
                      <a:off x="0" y="0"/>
                      <a:ext cx="1605280" cy="906780"/>
                    </a:xfrm>
                    <a:prstGeom prst="rect">
                      <a:avLst/>
                    </a:prstGeom>
                  </pic:spPr>
                </pic:pic>
              </a:graphicData>
            </a:graphic>
          </wp:anchor>
        </w:drawing>
      </w:r>
      <w:r>
        <w:rPr>
          <w:sz w:val="20"/>
          <w:szCs w:val="20"/>
          <w:lang w:val="sr-Cyrl-CS"/>
        </w:rPr>
        <w:t>При трешавању истаћи да с</w:t>
      </w:r>
      <w:r w:rsidRPr="00C57096">
        <w:rPr>
          <w:sz w:val="20"/>
          <w:szCs w:val="20"/>
          <w:lang w:val="sr-Cyrl-CS"/>
        </w:rPr>
        <w:t xml:space="preserve">иле најчешће делују на више тачака, па и положај нападне тачке није строго одређен. </w:t>
      </w:r>
      <w:r>
        <w:rPr>
          <w:sz w:val="20"/>
          <w:szCs w:val="20"/>
          <w:lang w:val="sr-Cyrl-CS"/>
        </w:rPr>
        <w:t>Међутим, н</w:t>
      </w:r>
      <w:r w:rsidRPr="00C57096">
        <w:rPr>
          <w:sz w:val="20"/>
          <w:szCs w:val="20"/>
          <w:lang w:val="sr-Cyrl-CS"/>
        </w:rPr>
        <w:t>ападна тачка мора јасно да показује на које тело сила делује</w:t>
      </w:r>
      <w:r>
        <w:rPr>
          <w:sz w:val="20"/>
          <w:szCs w:val="20"/>
          <w:lang w:val="sr-Cyrl-CS"/>
        </w:rPr>
        <w:t>.</w:t>
      </w:r>
      <w:r w:rsidRPr="00C57096">
        <w:rPr>
          <w:sz w:val="20"/>
          <w:szCs w:val="20"/>
          <w:lang w:val="sr-Cyrl-CS"/>
        </w:rPr>
        <w:t xml:space="preserve"> </w:t>
      </w:r>
    </w:p>
    <w:p w:rsidR="008E1589" w:rsidRDefault="008E1589" w:rsidP="008E1589">
      <w:pPr>
        <w:pStyle w:val="ListParagraph"/>
        <w:spacing w:after="120"/>
        <w:ind w:left="561"/>
        <w:contextualSpacing w:val="0"/>
        <w:rPr>
          <w:sz w:val="20"/>
          <w:szCs w:val="20"/>
          <w:lang w:val="sr-Cyrl-CS"/>
        </w:rPr>
      </w:pPr>
      <w:r>
        <w:rPr>
          <w:sz w:val="20"/>
          <w:szCs w:val="20"/>
          <w:lang w:val="sr-Cyrl-CS"/>
        </w:rPr>
        <w:t xml:space="preserve">Кроз дискусију навести ученике на закључак да су због Закона акције и реакције интензитети сила </w:t>
      </w:r>
      <w:r w:rsidRPr="002F45D0">
        <w:rPr>
          <w:position w:val="-10"/>
        </w:rPr>
        <w:object w:dxaOrig="240" w:dyaOrig="380">
          <v:shape id="_x0000_i1245" type="#_x0000_t75" style="width:12.25pt;height:19pt" o:ole="">
            <v:imagedata r:id="rId949" o:title=""/>
          </v:shape>
          <o:OLEObject Type="Embed" ProgID="Equation.3" ShapeID="_x0000_i1245" DrawAspect="Content" ObjectID="_1628679229" r:id="rId950"/>
        </w:object>
      </w:r>
      <w:r>
        <w:rPr>
          <w:position w:val="-10"/>
        </w:rPr>
        <w:t xml:space="preserve"> </w:t>
      </w:r>
      <w:r>
        <w:rPr>
          <w:sz w:val="20"/>
          <w:szCs w:val="20"/>
          <w:lang w:val="sr-Cyrl-CS"/>
        </w:rPr>
        <w:t xml:space="preserve">и </w:t>
      </w:r>
      <w:r w:rsidRPr="00A15E53">
        <w:rPr>
          <w:position w:val="-4"/>
        </w:rPr>
        <w:object w:dxaOrig="260" w:dyaOrig="320">
          <v:shape id="_x0000_i1246" type="#_x0000_t75" style="width:12.9pt;height:15.6pt" o:ole="">
            <v:imagedata r:id="rId951" o:title=""/>
          </v:shape>
          <o:OLEObject Type="Embed" ProgID="Equation.3" ShapeID="_x0000_i1246" DrawAspect="Content" ObjectID="_1628679230" r:id="rId952"/>
        </w:object>
      </w:r>
      <w:r>
        <w:rPr>
          <w:position w:val="-10"/>
        </w:rPr>
        <w:t xml:space="preserve"> </w:t>
      </w:r>
      <w:r>
        <w:rPr>
          <w:sz w:val="20"/>
          <w:szCs w:val="20"/>
          <w:lang w:val="sr-Cyrl-CS"/>
        </w:rPr>
        <w:t>једнаки, а да су због равнотеже лустера интензитети сила</w:t>
      </w:r>
      <w:r w:rsidRPr="00A15E53">
        <w:rPr>
          <w:position w:val="-4"/>
        </w:rPr>
        <w:object w:dxaOrig="260" w:dyaOrig="320">
          <v:shape id="_x0000_i1247" type="#_x0000_t75" style="width:12.9pt;height:15.6pt" o:ole="">
            <v:imagedata r:id="rId953" o:title=""/>
          </v:shape>
          <o:OLEObject Type="Embed" ProgID="Equation.3" ShapeID="_x0000_i1247" DrawAspect="Content" ObjectID="_1628679231" r:id="rId954"/>
        </w:object>
      </w:r>
      <w:r>
        <w:rPr>
          <w:position w:val="-10"/>
        </w:rPr>
        <w:t xml:space="preserve"> </w:t>
      </w:r>
      <w:r>
        <w:rPr>
          <w:sz w:val="20"/>
          <w:szCs w:val="20"/>
          <w:lang w:val="sr-Cyrl-CS"/>
        </w:rPr>
        <w:t xml:space="preserve"> и </w:t>
      </w:r>
      <w:r w:rsidRPr="00A15E53">
        <w:rPr>
          <w:position w:val="-10"/>
        </w:rPr>
        <w:object w:dxaOrig="380" w:dyaOrig="320">
          <v:shape id="_x0000_i1248" type="#_x0000_t75" style="width:19.7pt;height:15.6pt" o:ole="">
            <v:imagedata r:id="rId955" o:title=""/>
          </v:shape>
          <o:OLEObject Type="Embed" ProgID="Equation.3" ShapeID="_x0000_i1248" DrawAspect="Content" ObjectID="_1628679232" r:id="rId956"/>
        </w:object>
      </w:r>
      <w:r>
        <w:rPr>
          <w:position w:val="-10"/>
        </w:rPr>
        <w:t xml:space="preserve"> </w:t>
      </w:r>
      <w:r>
        <w:rPr>
          <w:sz w:val="20"/>
          <w:szCs w:val="20"/>
          <w:lang w:val="sr-Cyrl-CS"/>
        </w:rPr>
        <w:t>такође једнаки.</w:t>
      </w:r>
    </w:p>
    <w:p w:rsidR="008E1589" w:rsidRDefault="008E1589" w:rsidP="008E1589">
      <w:pPr>
        <w:pStyle w:val="ListParagraph"/>
        <w:spacing w:after="240"/>
        <w:ind w:left="561"/>
        <w:contextualSpacing w:val="0"/>
        <w:rPr>
          <w:sz w:val="20"/>
          <w:szCs w:val="20"/>
          <w:lang w:val="sr-Cyrl-CS"/>
        </w:rPr>
      </w:pPr>
      <w:r>
        <w:rPr>
          <w:sz w:val="20"/>
          <w:szCs w:val="20"/>
          <w:lang w:val="sr-Cyrl-CS"/>
        </w:rPr>
        <w:t xml:space="preserve">Због тога дужине свих вектора треба да су једнаке. </w:t>
      </w:r>
    </w:p>
    <w:p w:rsidR="008E1589" w:rsidRPr="00B901CE" w:rsidRDefault="008E1589" w:rsidP="008E1589">
      <w:pPr>
        <w:spacing w:after="120" w:line="276" w:lineRule="auto"/>
        <w:rPr>
          <w:lang w:val="ru-RU"/>
        </w:rPr>
      </w:pPr>
      <w:r w:rsidRPr="00B901CE">
        <w:rPr>
          <w:b/>
          <w:lang w:val="sr-Cyrl-CS"/>
        </w:rPr>
        <w:t xml:space="preserve">Урадити задатак 4.16. </w:t>
      </w:r>
      <w:r w:rsidRPr="00B901CE">
        <w:rPr>
          <w:lang w:val="sr-Cyrl-CS"/>
        </w:rPr>
        <w:t xml:space="preserve">Колика је тежина човека масе </w:t>
      </w:r>
      <w:r w:rsidRPr="002F45D0">
        <w:rPr>
          <w:position w:val="-10"/>
        </w:rPr>
        <w:object w:dxaOrig="580" w:dyaOrig="320">
          <v:shape id="_x0000_i1249" type="#_x0000_t75" style="width:29.2pt;height:15.6pt" o:ole="">
            <v:imagedata r:id="rId957" o:title=""/>
          </v:shape>
          <o:OLEObject Type="Embed" ProgID="Equation.3" ShapeID="_x0000_i1249" DrawAspect="Content" ObjectID="_1628679233" r:id="rId958"/>
        </w:object>
      </w:r>
      <w:r w:rsidRPr="00B901CE">
        <w:rPr>
          <w:lang w:val="sr-Cyrl-CS"/>
        </w:rPr>
        <w:t xml:space="preserve"> на хоризонталној површини Месеца ако се зна да је убрзање Месечеве теже око шест пута мање него на Земљи</w:t>
      </w:r>
      <w:r w:rsidRPr="00B901CE">
        <w:rPr>
          <w:lang w:val="ru-RU"/>
        </w:rPr>
        <w:t>?</w:t>
      </w:r>
    </w:p>
    <w:p w:rsidR="008E1589" w:rsidRPr="00EE5D45" w:rsidRDefault="008E1589" w:rsidP="008E1589">
      <w:pPr>
        <w:pStyle w:val="ListParagraph"/>
        <w:spacing w:after="240"/>
        <w:ind w:left="567" w:hanging="567"/>
        <w:contextualSpacing w:val="0"/>
        <w:rPr>
          <w:lang w:val="sr-Cyrl-CS"/>
        </w:rPr>
      </w:pPr>
      <w:r w:rsidRPr="00BD701D">
        <w:rPr>
          <w:position w:val="-10"/>
        </w:rPr>
        <w:object w:dxaOrig="999" w:dyaOrig="300">
          <v:shape id="_x0000_i1250" type="#_x0000_t75" style="width:49.6pt;height:14.95pt" o:ole="">
            <v:imagedata r:id="rId959" o:title=""/>
          </v:shape>
          <o:OLEObject Type="Embed" ProgID="Equation.3" ShapeID="_x0000_i1250" DrawAspect="Content" ObjectID="_1628679234" r:id="rId960"/>
        </w:object>
      </w:r>
      <w:r w:rsidRPr="00EE5D45">
        <w:rPr>
          <w:sz w:val="20"/>
          <w:szCs w:val="20"/>
          <w:lang w:val="sr-Cyrl-CS"/>
        </w:rPr>
        <w:t xml:space="preserve">, </w:t>
      </w:r>
      <w:r w:rsidRPr="00EE5D45">
        <w:rPr>
          <w:sz w:val="20"/>
          <w:szCs w:val="20"/>
          <w:lang w:val="sr-Cyrl-CS"/>
        </w:rPr>
        <w:tab/>
      </w:r>
      <w:r w:rsidRPr="008F09E7">
        <w:rPr>
          <w:position w:val="-22"/>
        </w:rPr>
        <w:object w:dxaOrig="1700" w:dyaOrig="560">
          <v:shape id="_x0000_i1251" type="#_x0000_t75" style="width:84.25pt;height:27.85pt" o:ole="">
            <v:imagedata r:id="rId961" o:title=""/>
          </v:shape>
          <o:OLEObject Type="Embed" ProgID="Equation.3" ShapeID="_x0000_i1251" DrawAspect="Content" ObjectID="_1628679235" r:id="rId962"/>
        </w:object>
      </w:r>
      <w:r w:rsidRPr="00EE5D45">
        <w:rPr>
          <w:sz w:val="20"/>
          <w:szCs w:val="20"/>
          <w:lang w:val="sr-Cyrl-CS"/>
        </w:rPr>
        <w:t>.</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Продискутовати евентуалне грешке у изради задатака.</w:t>
      </w:r>
    </w:p>
    <w:p w:rsidR="008E1589" w:rsidRDefault="008E1589" w:rsidP="008E1589">
      <w:pPr>
        <w:spacing w:after="240"/>
        <w:jc w:val="both"/>
        <w:rPr>
          <w:lang w:val="sr-Latn-CS"/>
        </w:rPr>
      </w:pPr>
      <w:r w:rsidRPr="00BC51A5">
        <w:t xml:space="preserve">Домаћи задатак: </w:t>
      </w:r>
      <w:r>
        <w:t>Задаци 4.37 и 4.42.</w:t>
      </w:r>
    </w:p>
    <w:p w:rsidR="008E1589" w:rsidRPr="000E3B82" w:rsidRDefault="008E1589" w:rsidP="008E1589">
      <w:pPr>
        <w:spacing w:after="120"/>
        <w:rPr>
          <w:b/>
        </w:rPr>
      </w:pPr>
      <w:r w:rsidRPr="000E3B82">
        <w:rPr>
          <w:b/>
        </w:rPr>
        <w:t>Провера остварених исхода</w:t>
      </w:r>
    </w:p>
    <w:p w:rsidR="008E1589" w:rsidRPr="0038681A" w:rsidRDefault="008E1589" w:rsidP="00D51D1D">
      <w:pPr>
        <w:pStyle w:val="ListParagraph"/>
        <w:numPr>
          <w:ilvl w:val="0"/>
          <w:numId w:val="84"/>
        </w:numPr>
        <w:spacing w:after="120"/>
        <w:jc w:val="both"/>
        <w:rPr>
          <w:lang w:val="sr-Latn-CS"/>
        </w:rPr>
      </w:pPr>
      <w:r w:rsidRPr="000C1C7A">
        <w:rPr>
          <w:lang w:val="sr-Latn-CS"/>
        </w:rPr>
        <w:t>Исправни усмени одговори на питања из теме сила Земљине теже, тежина тела и гравитациона сила.</w:t>
      </w:r>
    </w:p>
    <w:p w:rsidR="008E1589" w:rsidRPr="0038681A" w:rsidRDefault="008E1589" w:rsidP="00D51D1D">
      <w:pPr>
        <w:pStyle w:val="ListParagraph"/>
        <w:numPr>
          <w:ilvl w:val="0"/>
          <w:numId w:val="84"/>
        </w:numPr>
        <w:spacing w:after="120"/>
        <w:jc w:val="both"/>
        <w:rPr>
          <w:lang w:val="sr-Latn-CS"/>
        </w:rPr>
      </w:pPr>
      <w:r w:rsidRPr="000C1C7A">
        <w:rPr>
          <w:lang w:val="sr-Latn-CS"/>
        </w:rPr>
        <w:t>Тачно решени једноставни рачунски задаци.</w:t>
      </w:r>
    </w:p>
    <w:p w:rsidR="008E1589" w:rsidRPr="000C1C7A" w:rsidRDefault="008E1589" w:rsidP="00D51D1D">
      <w:pPr>
        <w:pStyle w:val="ListParagraph"/>
        <w:numPr>
          <w:ilvl w:val="0"/>
          <w:numId w:val="84"/>
        </w:numPr>
        <w:spacing w:after="120"/>
        <w:jc w:val="both"/>
        <w:rPr>
          <w:lang w:val="sr-Latn-CS"/>
        </w:rPr>
      </w:pPr>
      <w:r w:rsidRPr="0038681A">
        <w:rPr>
          <w:lang w:val="sr-Latn-CS"/>
        </w:rPr>
        <w:t>Вредновање различитих нивоа постигнућа на основу тачних одговора на диференциране захтеве у оквиру рачунског задатка.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Pr="003705EB" w:rsidRDefault="008E1589" w:rsidP="00D51D1D">
      <w:pPr>
        <w:pStyle w:val="ListParagraph"/>
        <w:numPr>
          <w:ilvl w:val="0"/>
          <w:numId w:val="4"/>
        </w:numPr>
        <w:spacing w:after="120"/>
        <w:jc w:val="both"/>
        <w:rPr>
          <w:lang w:val="sr-Latn-CS"/>
        </w:rPr>
      </w:pPr>
      <w:r w:rsidRPr="003705EB">
        <w:rPr>
          <w:lang w:val="sr-Latn-CS"/>
        </w:rPr>
        <w:t>Шта и како даље?</w:t>
      </w:r>
    </w:p>
    <w:p w:rsidR="008E1589" w:rsidRPr="000E3B82" w:rsidRDefault="008E1589" w:rsidP="008E1589">
      <w:pPr>
        <w:pStyle w:val="ListParagraph"/>
        <w:spacing w:after="120"/>
        <w:jc w:val="both"/>
        <w:rPr>
          <w:lang w:val="sr-Latn-CS"/>
        </w:rPr>
      </w:pPr>
    </w:p>
    <w:p w:rsidR="008E1589" w:rsidRDefault="008E1589" w:rsidP="008E1589">
      <w:pPr>
        <w:spacing w:after="120"/>
        <w:rPr>
          <w:lang w:val="sr-Cyrl-CS"/>
        </w:rPr>
      </w:pP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3C32FD"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CS"/>
        </w:rPr>
        <w:t>45</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0C1C7A" w:rsidRDefault="008E1589" w:rsidP="00C374A1">
            <w:pPr>
              <w:pStyle w:val="ListParagraph"/>
              <w:spacing w:before="60" w:after="60"/>
              <w:ind w:left="0"/>
              <w:contextualSpacing w:val="0"/>
            </w:pPr>
            <w:r w:rsidRPr="000C1C7A">
              <w:t>Гравитациона сила. Сила Земљине теже. Тежина тела. Еластична 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дијалошка, 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B43155" w:rsidRDefault="008E1589" w:rsidP="008E1589">
      <w:pPr>
        <w:spacing w:before="120" w:after="120"/>
      </w:pPr>
      <w:r w:rsidRPr="00BC51A5">
        <w:t>Циљеви часа су утврђивања и провера знања o</w:t>
      </w:r>
      <w:r>
        <w:t>:</w:t>
      </w:r>
    </w:p>
    <w:p w:rsidR="008E1589" w:rsidRPr="000C1C7A" w:rsidRDefault="008E1589" w:rsidP="00D51D1D">
      <w:pPr>
        <w:pStyle w:val="ListParagraph"/>
        <w:numPr>
          <w:ilvl w:val="0"/>
          <w:numId w:val="84"/>
        </w:numPr>
        <w:spacing w:after="120"/>
        <w:jc w:val="both"/>
        <w:rPr>
          <w:lang w:val="sr-Latn-CS"/>
        </w:rPr>
      </w:pPr>
      <w:r w:rsidRPr="000C1C7A">
        <w:rPr>
          <w:lang w:val="sr-Latn-CS"/>
        </w:rPr>
        <w:t>гравитационој сили,</w:t>
      </w:r>
    </w:p>
    <w:p w:rsidR="008E1589" w:rsidRPr="000C1C7A" w:rsidRDefault="008E1589" w:rsidP="00D51D1D">
      <w:pPr>
        <w:pStyle w:val="ListParagraph"/>
        <w:numPr>
          <w:ilvl w:val="0"/>
          <w:numId w:val="84"/>
        </w:numPr>
        <w:spacing w:after="120"/>
        <w:jc w:val="both"/>
        <w:rPr>
          <w:lang w:val="sr-Latn-CS"/>
        </w:rPr>
      </w:pPr>
      <w:r w:rsidRPr="000C1C7A">
        <w:rPr>
          <w:lang w:val="sr-Latn-CS"/>
        </w:rPr>
        <w:t>сили Земљине теже,</w:t>
      </w:r>
    </w:p>
    <w:p w:rsidR="008E1589" w:rsidRPr="000C1C7A" w:rsidRDefault="008E1589" w:rsidP="00D51D1D">
      <w:pPr>
        <w:pStyle w:val="ListParagraph"/>
        <w:numPr>
          <w:ilvl w:val="0"/>
          <w:numId w:val="84"/>
        </w:numPr>
        <w:spacing w:after="120"/>
        <w:jc w:val="both"/>
        <w:rPr>
          <w:lang w:val="sr-Latn-CS"/>
        </w:rPr>
      </w:pPr>
      <w:r w:rsidRPr="000C1C7A">
        <w:rPr>
          <w:lang w:val="sr-Latn-CS"/>
        </w:rPr>
        <w:t>тежини тела,</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еластичним силама. </w:t>
      </w:r>
    </w:p>
    <w:p w:rsidR="008E1589" w:rsidRPr="00E51326" w:rsidRDefault="008E1589" w:rsidP="008E1589">
      <w:pPr>
        <w:tabs>
          <w:tab w:val="left" w:pos="9090"/>
        </w:tabs>
        <w:spacing w:before="240" w:after="120"/>
        <w:rPr>
          <w:b/>
          <w:bCs/>
          <w:lang w:val="sr-Cyrl-CS"/>
        </w:rPr>
      </w:pPr>
      <w:r w:rsidRPr="00E51326">
        <w:rPr>
          <w:b/>
          <w:bCs/>
          <w:lang w:val="sr-Cyrl-CS"/>
        </w:rPr>
        <w:t xml:space="preserve">ИСХОДИ </w:t>
      </w:r>
      <w:r w:rsidRPr="00E51326">
        <w:rPr>
          <w:b/>
          <w:bCs/>
          <w:lang w:val="sr-Cyrl-CS"/>
        </w:rPr>
        <w:tab/>
      </w:r>
    </w:p>
    <w:p w:rsidR="008E1589" w:rsidRPr="00E51326" w:rsidRDefault="008E1589" w:rsidP="008E1589">
      <w:pPr>
        <w:spacing w:after="120"/>
        <w:rPr>
          <w:bCs/>
          <w:color w:val="000000"/>
        </w:rPr>
      </w:pPr>
      <w:r w:rsidRPr="00E51326">
        <w:rPr>
          <w:bCs/>
          <w:color w:val="000000"/>
        </w:rPr>
        <w:t>На крају часа ученик ће бити у стању да:</w:t>
      </w:r>
    </w:p>
    <w:p w:rsidR="008E1589" w:rsidRPr="000C1C7A" w:rsidRDefault="008E1589" w:rsidP="00D51D1D">
      <w:pPr>
        <w:pStyle w:val="ListParagraph"/>
        <w:numPr>
          <w:ilvl w:val="0"/>
          <w:numId w:val="84"/>
        </w:numPr>
        <w:spacing w:after="120"/>
        <w:jc w:val="both"/>
        <w:rPr>
          <w:lang w:val="sr-Latn-CS"/>
        </w:rPr>
      </w:pPr>
      <w:r w:rsidRPr="000C1C7A">
        <w:rPr>
          <w:lang w:val="sr-Latn-CS"/>
        </w:rPr>
        <w:t>разликује силу Земљине теже и тежину тела,</w:t>
      </w:r>
    </w:p>
    <w:p w:rsidR="008E1589" w:rsidRPr="000C1C7A" w:rsidRDefault="008E1589" w:rsidP="00D51D1D">
      <w:pPr>
        <w:pStyle w:val="ListParagraph"/>
        <w:numPr>
          <w:ilvl w:val="0"/>
          <w:numId w:val="84"/>
        </w:numPr>
        <w:spacing w:after="120"/>
        <w:jc w:val="both"/>
        <w:rPr>
          <w:lang w:val="sr-Latn-CS"/>
        </w:rPr>
      </w:pPr>
      <w:r w:rsidRPr="000C1C7A">
        <w:rPr>
          <w:lang w:val="sr-Latn-CS"/>
        </w:rPr>
        <w:t>да доведе у везу масу и гравитационо деловање,</w:t>
      </w:r>
    </w:p>
    <w:p w:rsidR="008E1589" w:rsidRPr="000C1C7A" w:rsidRDefault="008E1589" w:rsidP="00D51D1D">
      <w:pPr>
        <w:pStyle w:val="ListParagraph"/>
        <w:numPr>
          <w:ilvl w:val="0"/>
          <w:numId w:val="84"/>
        </w:numPr>
        <w:spacing w:after="120"/>
        <w:jc w:val="both"/>
        <w:rPr>
          <w:lang w:val="sr-Latn-CS"/>
        </w:rPr>
      </w:pPr>
      <w:r w:rsidRPr="000C1C7A">
        <w:rPr>
          <w:lang w:val="sr-Latn-CS"/>
        </w:rPr>
        <w:t>наведе од чега и како зависи гравитациона сила,</w:t>
      </w:r>
    </w:p>
    <w:p w:rsidR="008E1589" w:rsidRPr="000C1C7A" w:rsidRDefault="008E1589" w:rsidP="00D51D1D">
      <w:pPr>
        <w:pStyle w:val="ListParagraph"/>
        <w:numPr>
          <w:ilvl w:val="0"/>
          <w:numId w:val="84"/>
        </w:numPr>
        <w:spacing w:after="120"/>
        <w:jc w:val="both"/>
        <w:rPr>
          <w:lang w:val="sr-Latn-CS"/>
        </w:rPr>
      </w:pPr>
      <w:r w:rsidRPr="000C1C7A">
        <w:rPr>
          <w:lang w:val="sr-Latn-CS"/>
        </w:rPr>
        <w:t>дефинише силу Земљине теже,</w:t>
      </w:r>
    </w:p>
    <w:p w:rsidR="008E1589" w:rsidRPr="000C1C7A" w:rsidRDefault="008E1589" w:rsidP="00D51D1D">
      <w:pPr>
        <w:pStyle w:val="ListParagraph"/>
        <w:numPr>
          <w:ilvl w:val="0"/>
          <w:numId w:val="84"/>
        </w:numPr>
        <w:spacing w:after="120"/>
        <w:jc w:val="both"/>
        <w:rPr>
          <w:lang w:val="sr-Latn-CS"/>
        </w:rPr>
      </w:pPr>
      <w:r w:rsidRPr="000C1C7A">
        <w:rPr>
          <w:lang w:val="sr-Latn-CS"/>
        </w:rPr>
        <w:t>препозна појаве које су последиц</w:t>
      </w:r>
      <w:r>
        <w:rPr>
          <w:lang w:val="sr-Latn-CS"/>
        </w:rPr>
        <w:t>е</w:t>
      </w:r>
      <w:r w:rsidRPr="000C1C7A">
        <w:rPr>
          <w:lang w:val="sr-Latn-CS"/>
        </w:rPr>
        <w:t xml:space="preserve"> узајамног деловања Земље, Сунца и Месеца,</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именује векторе сила које делују на тело и подлогу када се тело креће по инерцији, </w:t>
      </w:r>
    </w:p>
    <w:p w:rsidR="008E1589" w:rsidRPr="000C1C7A" w:rsidRDefault="008E1589" w:rsidP="00D51D1D">
      <w:pPr>
        <w:pStyle w:val="ListParagraph"/>
        <w:numPr>
          <w:ilvl w:val="0"/>
          <w:numId w:val="84"/>
        </w:numPr>
        <w:spacing w:after="120"/>
        <w:jc w:val="both"/>
        <w:rPr>
          <w:lang w:val="sr-Latn-CS"/>
        </w:rPr>
      </w:pPr>
      <w:r w:rsidRPr="000C1C7A">
        <w:rPr>
          <w:lang w:val="sr-Latn-CS"/>
        </w:rPr>
        <w:t>решава квалитативне и рачунске задатке, израчуна тежину тела, промену дужине еластичне опруге, еластичну силу...</w:t>
      </w:r>
    </w:p>
    <w:p w:rsidR="008E1589" w:rsidRDefault="008E1589" w:rsidP="008E1589">
      <w:pPr>
        <w:spacing w:before="240" w:after="120"/>
        <w:rPr>
          <w:b/>
          <w:bCs/>
          <w:lang w:val="sr-Cyrl-CS"/>
        </w:rPr>
      </w:pPr>
      <w:r>
        <w:rPr>
          <w:b/>
          <w:bCs/>
          <w:lang w:val="sr-Cyrl-CS"/>
        </w:rPr>
        <w:t>МЕЂУПРЕДМЕТНЕ КОМПЕТЕНЦИЈЕ:</w:t>
      </w:r>
    </w:p>
    <w:p w:rsidR="008E1589" w:rsidRPr="000C1C7A" w:rsidRDefault="008E1589" w:rsidP="00D51D1D">
      <w:pPr>
        <w:pStyle w:val="ListParagraph"/>
        <w:numPr>
          <w:ilvl w:val="0"/>
          <w:numId w:val="84"/>
        </w:numPr>
        <w:spacing w:after="120"/>
        <w:jc w:val="both"/>
        <w:rPr>
          <w:lang w:val="sr-Latn-CS"/>
        </w:rPr>
      </w:pPr>
      <w:bookmarkStart w:id="61" w:name="_Hlk15894410"/>
      <w:r w:rsidRPr="000C1C7A">
        <w:rPr>
          <w:lang w:val="sr-Latn-CS"/>
        </w:rPr>
        <w:t>компетенција за учење,</w:t>
      </w:r>
    </w:p>
    <w:p w:rsidR="008E1589" w:rsidRPr="000C1C7A" w:rsidRDefault="008E1589" w:rsidP="00D51D1D">
      <w:pPr>
        <w:pStyle w:val="ListParagraph"/>
        <w:numPr>
          <w:ilvl w:val="0"/>
          <w:numId w:val="84"/>
        </w:numPr>
        <w:spacing w:after="120"/>
        <w:jc w:val="both"/>
        <w:rPr>
          <w:lang w:val="sr-Latn-CS"/>
        </w:rPr>
      </w:pPr>
      <w:r w:rsidRPr="000C1C7A">
        <w:rPr>
          <w:lang w:val="sr-Latn-CS"/>
        </w:rPr>
        <w:t xml:space="preserve">рад са подацима и информацијама, </w:t>
      </w:r>
    </w:p>
    <w:p w:rsidR="008E1589" w:rsidRPr="000C1C7A" w:rsidRDefault="008E1589" w:rsidP="00D51D1D">
      <w:pPr>
        <w:pStyle w:val="ListParagraph"/>
        <w:numPr>
          <w:ilvl w:val="0"/>
          <w:numId w:val="84"/>
        </w:numPr>
        <w:spacing w:after="120"/>
        <w:jc w:val="both"/>
        <w:rPr>
          <w:lang w:val="sr-Latn-CS"/>
        </w:rPr>
      </w:pPr>
      <w:r w:rsidRPr="000C1C7A">
        <w:rPr>
          <w:lang w:val="sr-Latn-CS"/>
        </w:rPr>
        <w:t>решавање проблема,</w:t>
      </w:r>
    </w:p>
    <w:p w:rsidR="008E1589" w:rsidRPr="000C1C7A" w:rsidRDefault="008E1589" w:rsidP="00D51D1D">
      <w:pPr>
        <w:pStyle w:val="ListParagraph"/>
        <w:numPr>
          <w:ilvl w:val="0"/>
          <w:numId w:val="84"/>
        </w:numPr>
        <w:spacing w:after="120"/>
        <w:jc w:val="both"/>
        <w:rPr>
          <w:lang w:val="sr-Latn-CS"/>
        </w:rPr>
      </w:pPr>
      <w:r w:rsidRPr="000C1C7A">
        <w:rPr>
          <w:lang w:val="sr-Latn-CS"/>
        </w:rPr>
        <w:t>комуникација,</w:t>
      </w:r>
    </w:p>
    <w:p w:rsidR="008E1589" w:rsidRPr="000C1C7A" w:rsidRDefault="008E1589" w:rsidP="00D51D1D">
      <w:pPr>
        <w:pStyle w:val="ListParagraph"/>
        <w:numPr>
          <w:ilvl w:val="0"/>
          <w:numId w:val="84"/>
        </w:numPr>
        <w:spacing w:after="120"/>
        <w:jc w:val="both"/>
        <w:rPr>
          <w:lang w:val="sr-Latn-CS"/>
        </w:rPr>
      </w:pPr>
      <w:r w:rsidRPr="000C1C7A">
        <w:rPr>
          <w:lang w:val="sr-Latn-CS"/>
        </w:rPr>
        <w:t>сарадња.</w:t>
      </w:r>
    </w:p>
    <w:p w:rsidR="008E1589" w:rsidRDefault="008E1589" w:rsidP="008E1589">
      <w:pPr>
        <w:spacing w:after="200" w:line="276" w:lineRule="auto"/>
        <w:rPr>
          <w:lang w:val="sr-Cyrl-CS"/>
        </w:rPr>
      </w:pPr>
      <w:r>
        <w:rPr>
          <w:lang w:val="sr-Cyrl-CS"/>
        </w:rPr>
        <w:br w:type="page"/>
      </w:r>
    </w:p>
    <w:tbl>
      <w:tblPr>
        <w:tblStyle w:val="TableGrid"/>
        <w:tblW w:w="0" w:type="auto"/>
        <w:tblLook w:val="04A0" w:firstRow="1" w:lastRow="0" w:firstColumn="1" w:lastColumn="0" w:noHBand="0" w:noVBand="1"/>
      </w:tblPr>
      <w:tblGrid>
        <w:gridCol w:w="2065"/>
        <w:gridCol w:w="4140"/>
        <w:gridCol w:w="4274"/>
      </w:tblGrid>
      <w:tr w:rsidR="008E1589" w:rsidTr="00C374A1">
        <w:tc>
          <w:tcPr>
            <w:tcW w:w="2065" w:type="dxa"/>
          </w:tcPr>
          <w:bookmarkEnd w:id="61"/>
          <w:p w:rsidR="008E1589" w:rsidRDefault="008E1589" w:rsidP="00C374A1">
            <w:pPr>
              <w:spacing w:before="120" w:after="120"/>
              <w:jc w:val="center"/>
              <w:rPr>
                <w:lang w:val="sr-Cyrl-CS"/>
              </w:rPr>
            </w:pPr>
            <w:r>
              <w:rPr>
                <w:lang w:val="sr-Cyrl-CS"/>
              </w:rPr>
              <w:lastRenderedPageBreak/>
              <w:t>Делови часа</w:t>
            </w:r>
          </w:p>
        </w:tc>
        <w:tc>
          <w:tcPr>
            <w:tcW w:w="4140" w:type="dxa"/>
          </w:tcPr>
          <w:p w:rsidR="008E1589" w:rsidRDefault="008E1589" w:rsidP="00C374A1">
            <w:pPr>
              <w:spacing w:before="120" w:after="120"/>
              <w:jc w:val="center"/>
              <w:rPr>
                <w:lang w:val="sr-Cyrl-CS"/>
              </w:rPr>
            </w:pPr>
            <w:r>
              <w:rPr>
                <w:lang w:val="sr-Cyrl-CS"/>
              </w:rPr>
              <w:t>Активности наставника</w:t>
            </w:r>
          </w:p>
        </w:tc>
        <w:tc>
          <w:tcPr>
            <w:tcW w:w="4274" w:type="dxa"/>
          </w:tcPr>
          <w:p w:rsidR="008E1589" w:rsidRDefault="008E1589" w:rsidP="00C374A1">
            <w:pPr>
              <w:spacing w:before="120" w:after="120"/>
              <w:jc w:val="center"/>
              <w:rPr>
                <w:lang w:val="sr-Cyrl-CS"/>
              </w:rPr>
            </w:pPr>
            <w:r>
              <w:rPr>
                <w:lang w:val="sr-Cyrl-CS"/>
              </w:rPr>
              <w:t>Активности ученика</w:t>
            </w:r>
          </w:p>
        </w:tc>
      </w:tr>
      <w:tr w:rsidR="008E1589" w:rsidTr="00C374A1">
        <w:tc>
          <w:tcPr>
            <w:tcW w:w="206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4140" w:type="dxa"/>
          </w:tcPr>
          <w:p w:rsidR="008E1589" w:rsidRDefault="008E1589" w:rsidP="00C374A1">
            <w:pPr>
              <w:spacing w:before="120" w:after="120"/>
              <w:rPr>
                <w:lang w:val="sr-Cyrl-CS"/>
              </w:rPr>
            </w:pPr>
            <w:r>
              <w:rPr>
                <w:lang w:val="sr-Cyrl-CS"/>
              </w:rPr>
              <w:t xml:space="preserve">кратак коментар домаћег задатка </w:t>
            </w:r>
          </w:p>
          <w:p w:rsidR="008E1589" w:rsidRDefault="008E1589" w:rsidP="00C374A1">
            <w:pPr>
              <w:spacing w:before="120" w:after="120"/>
              <w:rPr>
                <w:lang w:val="sr-Cyrl-CS"/>
              </w:rPr>
            </w:pPr>
            <w:r>
              <w:rPr>
                <w:lang w:val="sr-Cyrl-CS"/>
              </w:rPr>
              <w:t>поставља питања, наводи нове примере, показује цртеже или демонстрира ради препознавања и провере садржаја који се односе на силу (увод за главни део часа)</w:t>
            </w:r>
          </w:p>
          <w:p w:rsidR="008E1589" w:rsidRDefault="008E1589" w:rsidP="00C374A1">
            <w:pPr>
              <w:spacing w:before="120" w:after="120"/>
              <w:rPr>
                <w:lang w:val="sr-Cyrl-CS"/>
              </w:rPr>
            </w:pPr>
            <w:r>
              <w:rPr>
                <w:lang w:val="sr-Cyrl-CS"/>
              </w:rPr>
              <w:t>вреднује</w:t>
            </w:r>
          </w:p>
        </w:tc>
        <w:tc>
          <w:tcPr>
            <w:tcW w:w="4274" w:type="dxa"/>
          </w:tcPr>
          <w:p w:rsidR="008E1589" w:rsidRDefault="008E1589" w:rsidP="00C374A1">
            <w:pPr>
              <w:spacing w:before="120" w:after="120"/>
              <w:rPr>
                <w:lang w:val="sr-Cyrl-CS"/>
              </w:rPr>
            </w:pPr>
            <w:r>
              <w:rPr>
                <w:lang w:val="sr-Cyrl-CS"/>
              </w:rPr>
              <w:t>активно слушају, посматрају, размишљају, повезују , закључују и одговарају</w:t>
            </w:r>
          </w:p>
        </w:tc>
      </w:tr>
      <w:tr w:rsidR="008E1589" w:rsidTr="00C374A1">
        <w:tc>
          <w:tcPr>
            <w:tcW w:w="206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4140" w:type="dxa"/>
          </w:tcPr>
          <w:p w:rsidR="008E1589" w:rsidRDefault="008E1589" w:rsidP="00C374A1">
            <w:pPr>
              <w:spacing w:before="120" w:after="120"/>
              <w:rPr>
                <w:lang w:val="sr-Cyrl-CS"/>
              </w:rPr>
            </w:pPr>
            <w:r>
              <w:rPr>
                <w:lang w:val="sr-Cyrl-CS"/>
              </w:rPr>
              <w:t xml:space="preserve">уколико планира рад у групи -формира групе </w:t>
            </w:r>
          </w:p>
          <w:p w:rsidR="008E1589" w:rsidRDefault="008E1589" w:rsidP="00C374A1">
            <w:pPr>
              <w:spacing w:before="120" w:after="120"/>
              <w:rPr>
                <w:lang w:val="sr-Cyrl-CS"/>
              </w:rPr>
            </w:pPr>
            <w:r>
              <w:rPr>
                <w:lang w:val="sr-Cyrl-CS"/>
              </w:rPr>
              <w:t>даје инструкције, упућује ученике на конкретне задатке из практикума</w:t>
            </w:r>
          </w:p>
          <w:p w:rsidR="008E1589" w:rsidRDefault="008E1589" w:rsidP="00C374A1">
            <w:pPr>
              <w:spacing w:before="120" w:after="120"/>
              <w:rPr>
                <w:lang w:val="sr-Cyrl-CS"/>
              </w:rPr>
            </w:pPr>
            <w:r>
              <w:rPr>
                <w:lang w:val="sr-Cyrl-CS"/>
              </w:rPr>
              <w:t>прати рад ученика или групе, сукцесивно, по завршетку, анализи, коментару и вредновању једног задатка упућује на следећи</w:t>
            </w:r>
          </w:p>
          <w:p w:rsidR="008E1589" w:rsidRDefault="008E1589" w:rsidP="00C374A1">
            <w:pPr>
              <w:spacing w:before="120" w:after="120"/>
              <w:rPr>
                <w:lang w:val="sr-Cyrl-CS"/>
              </w:rPr>
            </w:pPr>
            <w:r>
              <w:rPr>
                <w:lang w:val="sr-Cyrl-CS"/>
              </w:rPr>
              <w:t>уколико је потребно поставља по</w:t>
            </w:r>
            <w:r>
              <w:rPr>
                <w:lang w:val="sr-Latn-CS"/>
              </w:rPr>
              <w:t>т</w:t>
            </w:r>
            <w:r>
              <w:rPr>
                <w:lang w:val="sr-Cyrl-CS"/>
              </w:rPr>
              <w:t>питања, подстиче ученике на размишљање, активно учествовање у раду групе, охрабрује их да образлажу своје одговоре.</w:t>
            </w:r>
          </w:p>
          <w:p w:rsidR="008E1589" w:rsidRDefault="008E1589" w:rsidP="00C374A1">
            <w:pPr>
              <w:spacing w:before="120" w:after="120"/>
              <w:rPr>
                <w:lang w:val="sr-Cyrl-CS"/>
              </w:rPr>
            </w:pPr>
            <w:r>
              <w:rPr>
                <w:lang w:val="sr-Cyrl-CS"/>
              </w:rPr>
              <w:t>слуша, даје повратну информацију о успешности реализације планираних активности</w:t>
            </w:r>
          </w:p>
          <w:p w:rsidR="008E1589" w:rsidRDefault="008E1589" w:rsidP="00C374A1">
            <w:pPr>
              <w:spacing w:before="120" w:after="120"/>
              <w:rPr>
                <w:lang w:val="sr-Cyrl-CS"/>
              </w:rPr>
            </w:pPr>
            <w:r>
              <w:rPr>
                <w:lang w:val="sr-Cyrl-CS"/>
              </w:rPr>
              <w:t>вреднује</w:t>
            </w:r>
          </w:p>
        </w:tc>
        <w:tc>
          <w:tcPr>
            <w:tcW w:w="4274" w:type="dxa"/>
          </w:tcPr>
          <w:p w:rsidR="008E1589" w:rsidRDefault="008E1589" w:rsidP="00C374A1">
            <w:pPr>
              <w:spacing w:before="120" w:after="120"/>
              <w:rPr>
                <w:lang w:val="sr-Cyrl-CS"/>
              </w:rPr>
            </w:pPr>
            <w:r>
              <w:rPr>
                <w:lang w:val="sr-Cyrl-CS"/>
              </w:rPr>
              <w:t>слушају</w:t>
            </w:r>
          </w:p>
          <w:p w:rsidR="008E1589" w:rsidRDefault="008E1589" w:rsidP="00C374A1">
            <w:pPr>
              <w:spacing w:before="120" w:after="120"/>
              <w:rPr>
                <w:lang w:val="sr-Cyrl-CS"/>
              </w:rPr>
            </w:pPr>
            <w:r>
              <w:rPr>
                <w:lang w:val="sr-Cyrl-CS"/>
              </w:rPr>
              <w:t>пажљиво читају</w:t>
            </w:r>
            <w:r>
              <w:rPr>
                <w:lang w:val="sr-Latn-CS"/>
              </w:rPr>
              <w:t xml:space="preserve"> </w:t>
            </w:r>
            <w:r>
              <w:rPr>
                <w:lang w:val="sr-Cyrl-CS"/>
              </w:rPr>
              <w:t>текст задатка, препознају проблем, по потреби траже додатне информације.</w:t>
            </w:r>
          </w:p>
          <w:p w:rsidR="008E1589" w:rsidRDefault="008E1589" w:rsidP="00C374A1">
            <w:pPr>
              <w:spacing w:before="120" w:after="120"/>
              <w:rPr>
                <w:lang w:val="sr-Cyrl-CS"/>
              </w:rPr>
            </w:pPr>
            <w:r>
              <w:rPr>
                <w:lang w:val="sr-Cyrl-CS"/>
              </w:rPr>
              <w:t>у оквиру групе разговарају, анализирају, повезују са познатим садржајима, примењују их, записују, цртају, рачунају, извештавају, образлажу...</w:t>
            </w:r>
          </w:p>
          <w:p w:rsidR="008E1589" w:rsidRDefault="008E1589" w:rsidP="00C374A1">
            <w:pPr>
              <w:spacing w:before="120" w:after="120"/>
              <w:rPr>
                <w:lang w:val="sr-Cyrl-CS"/>
              </w:rPr>
            </w:pPr>
          </w:p>
          <w:p w:rsidR="008E1589" w:rsidRDefault="008E1589" w:rsidP="00C374A1">
            <w:pPr>
              <w:spacing w:before="120" w:after="120"/>
              <w:rPr>
                <w:lang w:val="sr-Cyrl-CS"/>
              </w:rPr>
            </w:pPr>
          </w:p>
          <w:p w:rsidR="008E1589" w:rsidRDefault="008E1589" w:rsidP="00C374A1">
            <w:pPr>
              <w:spacing w:before="120" w:after="120"/>
              <w:rPr>
                <w:lang w:val="sr-Cyrl-CS"/>
              </w:rPr>
            </w:pPr>
          </w:p>
        </w:tc>
      </w:tr>
      <w:tr w:rsidR="008E1589" w:rsidTr="00C374A1">
        <w:tc>
          <w:tcPr>
            <w:tcW w:w="2065" w:type="dxa"/>
          </w:tcPr>
          <w:p w:rsidR="008E1589" w:rsidRPr="002D6C0D" w:rsidRDefault="008E1589" w:rsidP="00C374A1">
            <w:pPr>
              <w:spacing w:before="120" w:after="120"/>
              <w:jc w:val="center"/>
              <w:rPr>
                <w:bCs/>
                <w:lang w:val="sr-Cyrl-CS"/>
              </w:rPr>
            </w:pPr>
            <w:r>
              <w:rPr>
                <w:bCs/>
                <w:lang w:val="sr-Cyrl-CS"/>
              </w:rPr>
              <w:t>З</w:t>
            </w:r>
            <w:r w:rsidRPr="002D6C0D">
              <w:rPr>
                <w:bCs/>
                <w:lang w:val="sr-Cyrl-CS"/>
              </w:rPr>
              <w:t>авршни</w:t>
            </w:r>
          </w:p>
        </w:tc>
        <w:tc>
          <w:tcPr>
            <w:tcW w:w="4140" w:type="dxa"/>
          </w:tcPr>
          <w:p w:rsidR="008E1589" w:rsidRDefault="008E1589" w:rsidP="00C374A1">
            <w:pPr>
              <w:spacing w:before="120" w:after="120"/>
              <w:rPr>
                <w:lang w:val="sr-Cyrl-CS"/>
              </w:rPr>
            </w:pPr>
            <w:r>
              <w:rPr>
                <w:lang w:val="sr-Cyrl-CS"/>
              </w:rPr>
              <w:t>најављује лабораторијску вежбу за следећи час</w:t>
            </w:r>
          </w:p>
          <w:p w:rsidR="008E1589" w:rsidRDefault="008E1589" w:rsidP="00C374A1">
            <w:pPr>
              <w:spacing w:before="120" w:after="120"/>
              <w:rPr>
                <w:lang w:val="sr-Cyrl-CS"/>
              </w:rPr>
            </w:pPr>
            <w:r>
              <w:rPr>
                <w:lang w:val="sr-Cyrl-CS"/>
              </w:rPr>
              <w:t>задаје домаћи задатак</w:t>
            </w:r>
          </w:p>
        </w:tc>
        <w:tc>
          <w:tcPr>
            <w:tcW w:w="4274" w:type="dxa"/>
          </w:tcPr>
          <w:p w:rsidR="008E1589" w:rsidRDefault="008E1589" w:rsidP="00C374A1">
            <w:pPr>
              <w:spacing w:before="120" w:after="120"/>
              <w:rPr>
                <w:lang w:val="sr-Cyrl-CS"/>
              </w:rPr>
            </w:pPr>
            <w:r>
              <w:rPr>
                <w:lang w:val="sr-Cyrl-CS"/>
              </w:rPr>
              <w:t>слушају и записују</w:t>
            </w:r>
          </w:p>
        </w:tc>
      </w:tr>
    </w:tbl>
    <w:p w:rsidR="008E1589" w:rsidRPr="00BC51A5" w:rsidRDefault="008E1589" w:rsidP="008E1589">
      <w:pPr>
        <w:spacing w:before="120" w:after="120"/>
        <w:jc w:val="center"/>
        <w:rPr>
          <w:b/>
          <w:lang w:val="sr-Cyrl-CS"/>
        </w:rPr>
      </w:pPr>
    </w:p>
    <w:p w:rsidR="008E1589" w:rsidRPr="00BC51A5" w:rsidRDefault="008E1589" w:rsidP="008E1589">
      <w:pPr>
        <w:spacing w:before="120" w:after="120"/>
        <w:jc w:val="center"/>
        <w:rPr>
          <w:b/>
          <w:lang w:val="sr-Cyrl-CS"/>
        </w:rPr>
      </w:pPr>
      <w:r w:rsidRPr="00BC51A5">
        <w:rPr>
          <w:b/>
          <w:lang w:val="sr-Cyrl-CS"/>
        </w:rPr>
        <w:t>Т О К   Ч А С А</w:t>
      </w:r>
    </w:p>
    <w:p w:rsidR="008E1589" w:rsidRPr="00BC51A5" w:rsidRDefault="008E1589" w:rsidP="008E1589">
      <w:pPr>
        <w:spacing w:before="120"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120" w:beforeAutospacing="0" w:after="120" w:afterAutospacing="0"/>
        <w:rPr>
          <w:lang w:val="sr-Cyrl-CS"/>
        </w:rPr>
      </w:pPr>
      <w:r w:rsidRPr="00BC51A5">
        <w:rPr>
          <w:lang w:val="sr-Cyrl-CS"/>
        </w:rPr>
        <w:t>Продискутовати домаће задатке.</w:t>
      </w:r>
    </w:p>
    <w:p w:rsidR="008E1589" w:rsidRPr="00BC51A5" w:rsidRDefault="008E1589" w:rsidP="008E1589">
      <w:pPr>
        <w:pStyle w:val="NormalWeb"/>
        <w:spacing w:before="120" w:beforeAutospacing="0" w:after="240" w:afterAutospacing="0"/>
        <w:rPr>
          <w:lang w:val="sr-Cyrl-CS"/>
        </w:rPr>
      </w:pPr>
      <w:r w:rsidRPr="00BC51A5">
        <w:rPr>
          <w:lang w:val="sr-Cyrl-CS"/>
        </w:rPr>
        <w:t xml:space="preserve">Кроз питања и одговоре подсетити ученике на научено о </w:t>
      </w:r>
      <w:r>
        <w:rPr>
          <w:lang w:val="sr-Cyrl-CS"/>
        </w:rPr>
        <w:t xml:space="preserve">гтравитационим </w:t>
      </w:r>
      <w:r w:rsidRPr="00BC51A5">
        <w:rPr>
          <w:lang w:val="sr-Cyrl-CS"/>
        </w:rPr>
        <w:t>силама</w:t>
      </w:r>
      <w:r>
        <w:rPr>
          <w:lang w:val="sr-Cyrl-CS"/>
        </w:rPr>
        <w:t>, сили Земљине теже тежини и еластичним силама</w:t>
      </w:r>
      <w:r w:rsidRPr="00BC51A5">
        <w:rPr>
          <w:lang w:val="sr-Cyrl-CS"/>
        </w:rPr>
        <w:t>.</w:t>
      </w:r>
    </w:p>
    <w:p w:rsidR="008E1589" w:rsidRPr="00BC51A5" w:rsidRDefault="008E1589" w:rsidP="008E1589">
      <w:pPr>
        <w:spacing w:before="120" w:after="120"/>
        <w:jc w:val="both"/>
        <w:rPr>
          <w:b/>
          <w:u w:val="single"/>
          <w:lang w:val="sr-Cyrl-CS"/>
        </w:rPr>
      </w:pPr>
      <w:r w:rsidRPr="00BC51A5">
        <w:rPr>
          <w:b/>
          <w:u w:val="single"/>
          <w:lang w:val="sr-Cyrl-CS"/>
        </w:rPr>
        <w:t>Главни део часа</w:t>
      </w:r>
    </w:p>
    <w:p w:rsidR="008E1589" w:rsidRPr="00C35272" w:rsidRDefault="008E1589" w:rsidP="008E1589">
      <w:pPr>
        <w:spacing w:before="120" w:after="120" w:line="276" w:lineRule="auto"/>
        <w:rPr>
          <w:lang w:val="ru-RU"/>
        </w:rPr>
      </w:pPr>
      <w:r w:rsidRPr="00C35272">
        <w:rPr>
          <w:b/>
          <w:lang w:val="sr-Cyrl-CS"/>
        </w:rPr>
        <w:t xml:space="preserve">Урадити задатак 4.11. </w:t>
      </w:r>
      <w:r w:rsidRPr="00C35272">
        <w:rPr>
          <w:lang w:val="sr-Cyrl-CS"/>
        </w:rPr>
        <w:t xml:space="preserve">Биљана има масу </w:t>
      </w:r>
      <w:r w:rsidRPr="002F45D0">
        <w:rPr>
          <w:position w:val="-10"/>
        </w:rPr>
        <w:object w:dxaOrig="620" w:dyaOrig="320">
          <v:shape id="_x0000_i1252" type="#_x0000_t75" style="width:31.25pt;height:15.6pt" o:ole="">
            <v:imagedata r:id="rId963" o:title=""/>
          </v:shape>
          <o:OLEObject Type="Embed" ProgID="Equation.3" ShapeID="_x0000_i1252" DrawAspect="Content" ObjectID="_1628679236" r:id="rId964"/>
        </w:object>
      </w:r>
      <w:r w:rsidRPr="00C35272">
        <w:rPr>
          <w:lang w:val="sr-Cyrl-CS"/>
        </w:rPr>
        <w:t xml:space="preserve"> Коликом тежином она делује на хоризонталну подлогу на којој стоји</w:t>
      </w:r>
      <w:r w:rsidRPr="00C35272">
        <w:rPr>
          <w:lang w:val="ru-RU"/>
        </w:rPr>
        <w:t xml:space="preserve">? </w:t>
      </w:r>
    </w:p>
    <w:p w:rsidR="008E1589" w:rsidRPr="00D448BC" w:rsidRDefault="008E1589" w:rsidP="008E1589">
      <w:pPr>
        <w:pStyle w:val="ListParagraph"/>
        <w:spacing w:before="120" w:after="240"/>
        <w:ind w:left="567" w:hanging="567"/>
        <w:contextualSpacing w:val="0"/>
      </w:pPr>
      <w:r w:rsidRPr="002F45D0">
        <w:rPr>
          <w:position w:val="-10"/>
        </w:rPr>
        <w:object w:dxaOrig="740" w:dyaOrig="279">
          <v:shape id="_x0000_i1253" type="#_x0000_t75" style="width:37.35pt;height:13.6pt" o:ole="" o:preferrelative="f">
            <v:imagedata r:id="rId965" o:title=""/>
          </v:shape>
          <o:OLEObject Type="Embed" ProgID="Equation.3" ShapeID="_x0000_i1253" DrawAspect="Content" ObjectID="_1628679237" r:id="rId966"/>
        </w:object>
      </w:r>
      <w:r w:rsidRPr="00EE5D45">
        <w:rPr>
          <w:lang w:val="sr-Cyrl-CS"/>
        </w:rPr>
        <w:t xml:space="preserve">     </w:t>
      </w:r>
      <w:r w:rsidRPr="000427E6">
        <w:rPr>
          <w:position w:val="-10"/>
        </w:rPr>
        <w:object w:dxaOrig="2480" w:dyaOrig="300">
          <v:shape id="_x0000_i1254" type="#_x0000_t75" style="width:123.6pt;height:14.95pt" o:ole="">
            <v:imagedata r:id="rId967" o:title=""/>
            <o:lock v:ext="edit" aspectratio="f"/>
          </v:shape>
          <o:OLEObject Type="Embed" ProgID="Equation.3" ShapeID="_x0000_i1254" DrawAspect="Content" ObjectID="_1628679238" r:id="rId968"/>
        </w:object>
      </w:r>
    </w:p>
    <w:p w:rsidR="008E1589" w:rsidRPr="00764AAE" w:rsidRDefault="008E1589" w:rsidP="008E1589">
      <w:pPr>
        <w:spacing w:before="120" w:after="120" w:line="276" w:lineRule="auto"/>
        <w:rPr>
          <w:lang w:val="ru-RU"/>
        </w:rPr>
      </w:pPr>
      <w:r w:rsidRPr="00764AAE">
        <w:rPr>
          <w:b/>
          <w:lang w:val="sr-Cyrl-CS"/>
        </w:rPr>
        <w:t xml:space="preserve">Урадити задатак 4.17. </w:t>
      </w:r>
      <w:r w:rsidRPr="00764AAE">
        <w:rPr>
          <w:lang w:val="sr-Cyrl-CS"/>
        </w:rPr>
        <w:t xml:space="preserve">Конопац у фискултурној сали може да издржи максималну тежину од </w:t>
      </w:r>
      <w:r w:rsidRPr="002F45D0">
        <w:rPr>
          <w:position w:val="-10"/>
        </w:rPr>
        <w:object w:dxaOrig="800" w:dyaOrig="320">
          <v:shape id="_x0000_i1255" type="#_x0000_t75" style="width:40.75pt;height:15.6pt" o:ole="">
            <v:imagedata r:id="rId969" o:title=""/>
            <o:lock v:ext="edit" aspectratio="f"/>
          </v:shape>
          <o:OLEObject Type="Embed" ProgID="Equation.3" ShapeID="_x0000_i1255" DrawAspect="Content" ObjectID="_1628679239" r:id="rId970"/>
        </w:object>
      </w:r>
      <w:r w:rsidRPr="00764AAE">
        <w:rPr>
          <w:lang w:val="sr-Cyrl-CS"/>
        </w:rPr>
        <w:t xml:space="preserve"> Да ли конопац може безбедно да држи Емину чија је маса </w:t>
      </w:r>
      <w:r w:rsidRPr="002F45D0">
        <w:rPr>
          <w:position w:val="-10"/>
        </w:rPr>
        <w:object w:dxaOrig="680" w:dyaOrig="320">
          <v:shape id="_x0000_i1256" type="#_x0000_t75" style="width:34.65pt;height:15.6pt" o:ole="">
            <v:imagedata r:id="rId971" o:title=""/>
          </v:shape>
          <o:OLEObject Type="Embed" ProgID="Equation.3" ShapeID="_x0000_i1256" DrawAspect="Content" ObjectID="_1628679240" r:id="rId972"/>
        </w:object>
      </w:r>
    </w:p>
    <w:p w:rsidR="008E1589" w:rsidRPr="00617001" w:rsidRDefault="008E1589" w:rsidP="008E1589">
      <w:pPr>
        <w:spacing w:before="120" w:after="120"/>
        <w:rPr>
          <w:sz w:val="20"/>
          <w:szCs w:val="20"/>
          <w:lang w:val="sr-Cyrl-CS"/>
        </w:rPr>
      </w:pPr>
      <w:r>
        <w:rPr>
          <w:sz w:val="20"/>
          <w:szCs w:val="20"/>
          <w:lang w:val="sr-Cyrl-CS"/>
        </w:rPr>
        <w:lastRenderedPageBreak/>
        <w:t>Ученик који зна да Еминина тежина мора да буде мања од наведене силе решава задатак и изводи закључак:</w:t>
      </w:r>
      <w:r w:rsidRPr="00617001">
        <w:rPr>
          <w:sz w:val="20"/>
          <w:szCs w:val="20"/>
          <w:lang w:val="sr-Cyrl-CS"/>
        </w:rPr>
        <w:t xml:space="preserve"> </w:t>
      </w:r>
      <w:r w:rsidRPr="002F45D0">
        <w:rPr>
          <w:position w:val="-26"/>
        </w:rPr>
        <w:object w:dxaOrig="2980" w:dyaOrig="600">
          <v:shape id="_x0000_i1257" type="#_x0000_t75" style="width:149.45pt;height:29.9pt" o:ole="">
            <v:imagedata r:id="rId973" o:title=""/>
          </v:shape>
          <o:OLEObject Type="Embed" ProgID="Equation.3" ShapeID="_x0000_i1257" DrawAspect="Content" ObjectID="_1628679241" r:id="rId974"/>
        </w:object>
      </w:r>
      <w:r w:rsidRPr="00617001">
        <w:rPr>
          <w:sz w:val="20"/>
          <w:szCs w:val="20"/>
          <w:lang w:val="ru-RU"/>
        </w:rPr>
        <w:t xml:space="preserve"> </w:t>
      </w:r>
      <w:r>
        <w:rPr>
          <w:sz w:val="20"/>
          <w:szCs w:val="20"/>
          <w:lang w:val="ru-RU"/>
        </w:rPr>
        <w:t>М</w:t>
      </w:r>
      <w:r w:rsidRPr="00617001">
        <w:rPr>
          <w:sz w:val="20"/>
          <w:szCs w:val="20"/>
          <w:lang w:val="ru-RU"/>
        </w:rPr>
        <w:t>ного мањ</w:t>
      </w:r>
      <w:r>
        <w:rPr>
          <w:sz w:val="20"/>
          <w:szCs w:val="20"/>
          <w:lang w:val="ru-RU"/>
        </w:rPr>
        <w:t>а сила</w:t>
      </w:r>
      <w:r w:rsidRPr="00617001">
        <w:rPr>
          <w:sz w:val="20"/>
          <w:szCs w:val="20"/>
          <w:lang w:val="ru-RU"/>
        </w:rPr>
        <w:t xml:space="preserve"> од дозвољене.</w:t>
      </w:r>
    </w:p>
    <w:p w:rsidR="008E1589" w:rsidRPr="0002153E" w:rsidRDefault="008E1589" w:rsidP="008E1589">
      <w:pPr>
        <w:pStyle w:val="ListParagraph"/>
        <w:spacing w:before="120" w:after="120" w:line="276" w:lineRule="auto"/>
        <w:ind w:left="567"/>
        <w:contextualSpacing w:val="0"/>
        <w:rPr>
          <w:lang w:val="ru-RU"/>
        </w:rPr>
      </w:pPr>
      <w:r w:rsidRPr="00617001">
        <w:rPr>
          <w:b/>
          <w:lang w:val="sr-Cyrl-CS"/>
        </w:rPr>
        <w:t>Урадити задатак</w:t>
      </w:r>
      <w:r>
        <w:rPr>
          <w:b/>
          <w:lang w:val="sr-Cyrl-CS"/>
        </w:rPr>
        <w:t xml:space="preserve"> 4.24</w:t>
      </w:r>
      <w:r w:rsidRPr="00617001">
        <w:rPr>
          <w:b/>
          <w:lang w:val="sr-Cyrl-CS"/>
        </w:rPr>
        <w:t xml:space="preserve">. </w:t>
      </w:r>
      <w:r w:rsidRPr="00617001">
        <w:rPr>
          <w:noProof/>
        </w:rPr>
        <w:drawing>
          <wp:anchor distT="0" distB="0" distL="114300" distR="215900" simplePos="0" relativeHeight="251768832" behindDoc="0" locked="0" layoutInCell="1" allowOverlap="1" wp14:anchorId="35E27629" wp14:editId="4BDBCDD3">
            <wp:simplePos x="1238250" y="3219450"/>
            <wp:positionH relativeFrom="margin">
              <wp:align>left</wp:align>
            </wp:positionH>
            <wp:positionV relativeFrom="paragraph">
              <wp:posOffset>0</wp:posOffset>
            </wp:positionV>
            <wp:extent cx="1468800" cy="547200"/>
            <wp:effectExtent l="0" t="0" r="0" b="5715"/>
            <wp:wrapSquare wrapText="bothSides"/>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4..png"/>
                    <pic:cNvPicPr/>
                  </pic:nvPicPr>
                  <pic:blipFill>
                    <a:blip r:embed="rId975" cstate="print">
                      <a:extLst>
                        <a:ext uri="{28A0092B-C50C-407E-A947-70E740481C1C}">
                          <a14:useLocalDpi xmlns:a14="http://schemas.microsoft.com/office/drawing/2010/main" val="0"/>
                        </a:ext>
                      </a:extLst>
                    </a:blip>
                    <a:stretch>
                      <a:fillRect/>
                    </a:stretch>
                  </pic:blipFill>
                  <pic:spPr>
                    <a:xfrm>
                      <a:off x="0" y="0"/>
                      <a:ext cx="1468800" cy="547200"/>
                    </a:xfrm>
                    <a:prstGeom prst="rect">
                      <a:avLst/>
                    </a:prstGeom>
                  </pic:spPr>
                </pic:pic>
              </a:graphicData>
            </a:graphic>
          </wp:anchor>
        </w:drawing>
      </w:r>
      <w:r w:rsidRPr="00617001">
        <w:rPr>
          <w:lang w:val="ru-RU"/>
        </w:rPr>
        <w:t>Гурнуте по леду санке се успоравају. Прикажите на цртежу векторе сила које делују на санке и лед.</w:t>
      </w:r>
      <w:r w:rsidRPr="00684822">
        <w:rPr>
          <w:shd w:val="clear" w:color="auto" w:fill="DBE5F1" w:themeFill="accent1" w:themeFillTint="33"/>
          <w:lang w:val="ru-RU"/>
        </w:rPr>
        <w:t xml:space="preserve"> </w:t>
      </w:r>
    </w:p>
    <w:p w:rsidR="008E1589" w:rsidRDefault="008E1589" w:rsidP="008E1589">
      <w:pPr>
        <w:spacing w:before="120" w:after="120"/>
        <w:rPr>
          <w:sz w:val="20"/>
          <w:szCs w:val="20"/>
        </w:rPr>
      </w:pPr>
      <w:r>
        <w:rPr>
          <w:noProof/>
          <w:sz w:val="20"/>
          <w:szCs w:val="20"/>
        </w:rPr>
        <w:drawing>
          <wp:anchor distT="0" distB="71755" distL="114300" distR="180340" simplePos="0" relativeHeight="251769856" behindDoc="0" locked="0" layoutInCell="1" allowOverlap="1" wp14:anchorId="5AF3583D" wp14:editId="448D12EC">
            <wp:simplePos x="0" y="0"/>
            <wp:positionH relativeFrom="margin">
              <wp:align>left</wp:align>
            </wp:positionH>
            <wp:positionV relativeFrom="paragraph">
              <wp:posOffset>203835</wp:posOffset>
            </wp:positionV>
            <wp:extent cx="2239200" cy="1533600"/>
            <wp:effectExtent l="0" t="0" r="8890" b="0"/>
            <wp:wrapSquare wrapText="bothSides"/>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4 res..png"/>
                    <pic:cNvPicPr/>
                  </pic:nvPicPr>
                  <pic:blipFill>
                    <a:blip r:embed="rId976" cstate="print">
                      <a:extLst>
                        <a:ext uri="{28A0092B-C50C-407E-A947-70E740481C1C}">
                          <a14:useLocalDpi xmlns:a14="http://schemas.microsoft.com/office/drawing/2010/main" val="0"/>
                        </a:ext>
                      </a:extLst>
                    </a:blip>
                    <a:stretch>
                      <a:fillRect/>
                    </a:stretch>
                  </pic:blipFill>
                  <pic:spPr>
                    <a:xfrm>
                      <a:off x="0" y="0"/>
                      <a:ext cx="2239200" cy="1533600"/>
                    </a:xfrm>
                    <a:prstGeom prst="rect">
                      <a:avLst/>
                    </a:prstGeom>
                  </pic:spPr>
                </pic:pic>
              </a:graphicData>
            </a:graphic>
          </wp:anchor>
        </w:drawing>
      </w:r>
      <w:r>
        <w:rPr>
          <w:sz w:val="20"/>
          <w:szCs w:val="20"/>
        </w:rPr>
        <w:t>Различити ученици треба да наброје све силе које делују на санке и лед.</w:t>
      </w:r>
    </w:p>
    <w:p w:rsidR="008E1589" w:rsidRDefault="008E1589" w:rsidP="008E1589">
      <w:pPr>
        <w:spacing w:before="120" w:after="120"/>
        <w:rPr>
          <w:lang w:val="ru-RU"/>
        </w:rPr>
      </w:pPr>
      <w:r w:rsidRPr="00872800">
        <w:rPr>
          <w:sz w:val="20"/>
          <w:szCs w:val="20"/>
        </w:rPr>
        <w:t xml:space="preserve">На </w:t>
      </w:r>
      <w:r>
        <w:rPr>
          <w:sz w:val="20"/>
          <w:szCs w:val="20"/>
        </w:rPr>
        <w:t>санке делују</w:t>
      </w:r>
      <w:r w:rsidRPr="00872800">
        <w:rPr>
          <w:sz w:val="20"/>
          <w:szCs w:val="20"/>
        </w:rPr>
        <w:t xml:space="preserve">:  </w:t>
      </w:r>
      <w:r>
        <w:rPr>
          <w:sz w:val="20"/>
          <w:szCs w:val="20"/>
        </w:rPr>
        <w:t>с</w:t>
      </w:r>
      <w:r w:rsidRPr="00872800">
        <w:rPr>
          <w:sz w:val="20"/>
          <w:szCs w:val="20"/>
        </w:rPr>
        <w:t>ила</w:t>
      </w:r>
      <w:r>
        <w:rPr>
          <w:sz w:val="20"/>
          <w:szCs w:val="20"/>
        </w:rPr>
        <w:t xml:space="preserve"> теже којом Земља привлачи санке </w:t>
      </w:r>
      <w:r w:rsidRPr="00436A2A">
        <w:rPr>
          <w:position w:val="-10"/>
        </w:rPr>
        <w:object w:dxaOrig="520" w:dyaOrig="300">
          <v:shape id="_x0000_i1258" type="#_x0000_t75" style="width:26.5pt;height:14.95pt" o:ole="">
            <v:imagedata r:id="rId977" o:title=""/>
            <o:lock v:ext="edit" aspectratio="f"/>
          </v:shape>
          <o:OLEObject Type="Embed" ProgID="Equation.3" ShapeID="_x0000_i1258" DrawAspect="Content" ObjectID="_1628679242" r:id="rId978"/>
        </w:object>
      </w:r>
      <w:r w:rsidRPr="00872800">
        <w:rPr>
          <w:sz w:val="20"/>
          <w:szCs w:val="20"/>
        </w:rPr>
        <w:t xml:space="preserve"> реакција подлоге којом на њ</w:t>
      </w:r>
      <w:r>
        <w:rPr>
          <w:sz w:val="20"/>
          <w:szCs w:val="20"/>
        </w:rPr>
        <w:t>их</w:t>
      </w:r>
      <w:r w:rsidRPr="00872800">
        <w:rPr>
          <w:sz w:val="20"/>
          <w:szCs w:val="20"/>
        </w:rPr>
        <w:t xml:space="preserve"> делује </w:t>
      </w:r>
      <w:r>
        <w:rPr>
          <w:sz w:val="20"/>
          <w:szCs w:val="20"/>
        </w:rPr>
        <w:t xml:space="preserve">лед </w:t>
      </w:r>
      <w:r w:rsidRPr="00AF1E8A">
        <w:rPr>
          <w:position w:val="-10"/>
        </w:rPr>
        <w:object w:dxaOrig="380" w:dyaOrig="340">
          <v:shape id="_x0000_i1259" type="#_x0000_t75" style="width:19.7pt;height:16.3pt" o:ole="">
            <v:imagedata r:id="rId979" o:title=""/>
            <o:lock v:ext="edit" aspectratio="f"/>
          </v:shape>
          <o:OLEObject Type="Embed" ProgID="Equation.3" ShapeID="_x0000_i1259" DrawAspect="Content" ObjectID="_1628679243" r:id="rId980"/>
        </w:object>
      </w:r>
      <w:r w:rsidRPr="00872800">
        <w:rPr>
          <w:sz w:val="20"/>
          <w:szCs w:val="20"/>
        </w:rPr>
        <w:t xml:space="preserve"> </w:t>
      </w:r>
      <w:r>
        <w:rPr>
          <w:sz w:val="20"/>
          <w:szCs w:val="20"/>
        </w:rPr>
        <w:t>и сила трења клизања</w:t>
      </w:r>
      <w:r w:rsidRPr="00CB49C5">
        <w:rPr>
          <w:position w:val="-10"/>
          <w:sz w:val="20"/>
          <w:szCs w:val="20"/>
        </w:rPr>
        <w:object w:dxaOrig="499" w:dyaOrig="340">
          <v:shape id="_x0000_i1260" type="#_x0000_t75" style="width:25.8pt;height:17pt" o:ole="">
            <v:imagedata r:id="rId981" o:title=""/>
          </v:shape>
          <o:OLEObject Type="Embed" ProgID="Equation.3" ShapeID="_x0000_i1260" DrawAspect="Content" ObjectID="_1628679244" r:id="rId982"/>
        </w:object>
      </w:r>
      <w:r>
        <w:rPr>
          <w:sz w:val="20"/>
          <w:szCs w:val="20"/>
        </w:rPr>
        <w:t xml:space="preserve"> </w:t>
      </w:r>
    </w:p>
    <w:p w:rsidR="008E1589" w:rsidRDefault="008E1589" w:rsidP="008E1589">
      <w:pPr>
        <w:spacing w:before="120" w:after="120"/>
        <w:rPr>
          <w:sz w:val="20"/>
          <w:szCs w:val="20"/>
        </w:rPr>
      </w:pPr>
      <w:r w:rsidRPr="00872800">
        <w:rPr>
          <w:sz w:val="20"/>
          <w:szCs w:val="20"/>
        </w:rPr>
        <w:t xml:space="preserve">На </w:t>
      </w:r>
      <w:r>
        <w:rPr>
          <w:sz w:val="20"/>
          <w:szCs w:val="20"/>
        </w:rPr>
        <w:t>лед делују</w:t>
      </w:r>
      <w:r w:rsidRPr="00872800">
        <w:rPr>
          <w:sz w:val="20"/>
          <w:szCs w:val="20"/>
        </w:rPr>
        <w:t xml:space="preserve">: </w:t>
      </w:r>
      <w:r>
        <w:rPr>
          <w:sz w:val="20"/>
          <w:szCs w:val="20"/>
        </w:rPr>
        <w:t xml:space="preserve">тежина санки </w:t>
      </w:r>
      <w:r w:rsidRPr="00436A2A">
        <w:rPr>
          <w:position w:val="-10"/>
        </w:rPr>
        <w:object w:dxaOrig="400" w:dyaOrig="340">
          <v:shape id="_x0000_i1261" type="#_x0000_t75" style="width:20.4pt;height:16.3pt" o:ole="">
            <v:imagedata r:id="rId983" o:title=""/>
            <o:lock v:ext="edit" aspectratio="f"/>
          </v:shape>
          <o:OLEObject Type="Embed" ProgID="Equation.3" ShapeID="_x0000_i1261" DrawAspect="Content" ObjectID="_1628679245" r:id="rId984"/>
        </w:object>
      </w:r>
      <w:r w:rsidRPr="00872800">
        <w:rPr>
          <w:sz w:val="20"/>
          <w:szCs w:val="20"/>
        </w:rPr>
        <w:t xml:space="preserve"> </w:t>
      </w:r>
      <w:r>
        <w:rPr>
          <w:sz w:val="20"/>
          <w:szCs w:val="20"/>
        </w:rPr>
        <w:t>и сила трења клизања</w:t>
      </w:r>
      <w:r w:rsidRPr="00CB49C5">
        <w:rPr>
          <w:position w:val="-10"/>
          <w:sz w:val="20"/>
          <w:szCs w:val="20"/>
        </w:rPr>
        <w:object w:dxaOrig="580" w:dyaOrig="340">
          <v:shape id="_x0000_i1262" type="#_x0000_t75" style="width:29.2pt;height:17pt" o:ole="">
            <v:imagedata r:id="rId985" o:title=""/>
          </v:shape>
          <o:OLEObject Type="Embed" ProgID="Equation.3" ShapeID="_x0000_i1262" DrawAspect="Content" ObjectID="_1628679246" r:id="rId986"/>
        </w:object>
      </w:r>
      <w:r>
        <w:rPr>
          <w:sz w:val="20"/>
          <w:szCs w:val="20"/>
        </w:rPr>
        <w:t xml:space="preserve"> којом санке повлаче лед. </w:t>
      </w:r>
    </w:p>
    <w:p w:rsidR="008E1589" w:rsidRPr="00E51326" w:rsidRDefault="008E1589" w:rsidP="008E1589">
      <w:pPr>
        <w:pStyle w:val="ListParagraph"/>
        <w:spacing w:before="120" w:after="120" w:line="276" w:lineRule="auto"/>
        <w:ind w:left="567"/>
        <w:contextualSpacing w:val="0"/>
        <w:rPr>
          <w:sz w:val="20"/>
          <w:szCs w:val="20"/>
        </w:rPr>
      </w:pPr>
      <w:r>
        <w:rPr>
          <w:b/>
          <w:sz w:val="20"/>
          <w:szCs w:val="20"/>
        </w:rPr>
        <w:t xml:space="preserve">Кроз тразговор навести ученике на закључак да: </w:t>
      </w:r>
      <w:r>
        <w:rPr>
          <w:sz w:val="20"/>
          <w:szCs w:val="20"/>
        </w:rPr>
        <w:t xml:space="preserve">Пошто се санке не крећу по вертикали, по Закону акције и реакције, интензитети сила </w:t>
      </w:r>
      <w:r w:rsidRPr="00436A2A">
        <w:rPr>
          <w:position w:val="-10"/>
        </w:rPr>
        <w:object w:dxaOrig="340" w:dyaOrig="300">
          <v:shape id="_x0000_i1263" type="#_x0000_t75" style="width:17pt;height:14.95pt" o:ole="">
            <v:imagedata r:id="rId987" o:title=""/>
            <o:lock v:ext="edit" aspectratio="f"/>
          </v:shape>
          <o:OLEObject Type="Embed" ProgID="Equation.3" ShapeID="_x0000_i1263" DrawAspect="Content" ObjectID="_1628679247" r:id="rId988"/>
        </w:object>
      </w:r>
      <w:r>
        <w:rPr>
          <w:position w:val="-10"/>
        </w:rPr>
        <w:t xml:space="preserve"> </w:t>
      </w:r>
      <w:r>
        <w:rPr>
          <w:sz w:val="20"/>
          <w:szCs w:val="20"/>
        </w:rPr>
        <w:t xml:space="preserve">и </w:t>
      </w:r>
      <w:r w:rsidRPr="000D3184">
        <w:rPr>
          <w:position w:val="-6"/>
        </w:rPr>
        <w:object w:dxaOrig="240" w:dyaOrig="300">
          <v:shape id="_x0000_i1264" type="#_x0000_t75" style="width:12.25pt;height:14.95pt" o:ole="">
            <v:imagedata r:id="rId989" o:title=""/>
            <o:lock v:ext="edit" aspectratio="f"/>
          </v:shape>
          <o:OLEObject Type="Embed" ProgID="Equation.3" ShapeID="_x0000_i1264" DrawAspect="Content" ObjectID="_1628679248" r:id="rId990"/>
        </w:object>
      </w:r>
      <w:r>
        <w:rPr>
          <w:position w:val="-10"/>
        </w:rPr>
        <w:t xml:space="preserve"> </w:t>
      </w:r>
      <w:r>
        <w:rPr>
          <w:sz w:val="20"/>
          <w:szCs w:val="20"/>
        </w:rPr>
        <w:t xml:space="preserve">су једнаки а по Закону акције и реакције су једнаки и интензиетти сила </w:t>
      </w:r>
      <w:r w:rsidRPr="00436A2A">
        <w:rPr>
          <w:position w:val="-10"/>
        </w:rPr>
        <w:object w:dxaOrig="220" w:dyaOrig="340">
          <v:shape id="_x0000_i1265" type="#_x0000_t75" style="width:11.55pt;height:17pt" o:ole="">
            <v:imagedata r:id="rId991" o:title=""/>
            <o:lock v:ext="edit" aspectratio="f"/>
          </v:shape>
          <o:OLEObject Type="Embed" ProgID="Equation.3" ShapeID="_x0000_i1265" DrawAspect="Content" ObjectID="_1628679249" r:id="rId992"/>
        </w:object>
      </w:r>
      <w:r>
        <w:rPr>
          <w:position w:val="-10"/>
        </w:rPr>
        <w:t xml:space="preserve"> </w:t>
      </w:r>
      <w:r>
        <w:rPr>
          <w:sz w:val="20"/>
          <w:szCs w:val="20"/>
        </w:rPr>
        <w:t xml:space="preserve">и </w:t>
      </w:r>
      <w:r w:rsidRPr="000D3184">
        <w:rPr>
          <w:position w:val="-6"/>
        </w:rPr>
        <w:object w:dxaOrig="279" w:dyaOrig="300">
          <v:shape id="_x0000_i1266" type="#_x0000_t75" style="width:14.25pt;height:14.95pt" o:ole="">
            <v:imagedata r:id="rId993" o:title=""/>
            <o:lock v:ext="edit" aspectratio="f"/>
          </v:shape>
          <o:OLEObject Type="Embed" ProgID="Equation.3" ShapeID="_x0000_i1266" DrawAspect="Content" ObjectID="_1628679250" r:id="rId994"/>
        </w:object>
      </w:r>
    </w:p>
    <w:p w:rsidR="008E1589" w:rsidRPr="00BE1449" w:rsidRDefault="008E1589" w:rsidP="008E1589">
      <w:pPr>
        <w:spacing w:before="120" w:after="120" w:line="276" w:lineRule="auto"/>
        <w:jc w:val="both"/>
        <w:rPr>
          <w:b/>
          <w:lang w:val="sr-Cyrl-CS"/>
        </w:rPr>
      </w:pPr>
      <w:r w:rsidRPr="00BC51A5">
        <w:rPr>
          <w:b/>
          <w:lang w:val="sr-Cyrl-CS"/>
        </w:rPr>
        <w:t>Урадити задатак</w:t>
      </w:r>
      <w:r>
        <w:rPr>
          <w:b/>
          <w:lang w:val="sr-Cyrl-CS"/>
        </w:rPr>
        <w:t xml:space="preserve"> 4.18. </w:t>
      </w:r>
      <w:r w:rsidRPr="00BE1449">
        <w:rPr>
          <w:lang w:val="ru-RU"/>
        </w:rPr>
        <w:t xml:space="preserve">Колико се промени дужина еластичне опруге када се на њу окачи тег тежине </w:t>
      </w:r>
      <w:r w:rsidRPr="00F82E2C">
        <w:rPr>
          <w:position w:val="-10"/>
        </w:rPr>
        <w:object w:dxaOrig="400" w:dyaOrig="320">
          <v:shape id="_x0000_i1267" type="#_x0000_t75" style="width:20.4pt;height:15.6pt" o:ole="">
            <v:imagedata r:id="rId995" o:title=""/>
          </v:shape>
          <o:OLEObject Type="Embed" ProgID="Equation.3" ShapeID="_x0000_i1267" DrawAspect="Content" ObjectID="_1628679251" r:id="rId996"/>
        </w:object>
      </w:r>
      <w:r w:rsidRPr="00BE1449">
        <w:rPr>
          <w:lang w:val="sr-Cyrl-CS"/>
        </w:rPr>
        <w:t xml:space="preserve"> ако је крутост опруге </w:t>
      </w:r>
      <w:r w:rsidRPr="0033609B">
        <w:rPr>
          <w:position w:val="-6"/>
        </w:rPr>
        <w:object w:dxaOrig="900" w:dyaOrig="279">
          <v:shape id="_x0000_i1268" type="#_x0000_t75" style="width:44.85pt;height:14.25pt" o:ole="">
            <v:imagedata r:id="rId997" o:title=""/>
            <o:lock v:ext="edit" aspectratio="f"/>
          </v:shape>
          <o:OLEObject Type="Embed" ProgID="Equation.3" ShapeID="_x0000_i1268" DrawAspect="Content" ObjectID="_1628679252" r:id="rId998"/>
        </w:object>
      </w:r>
    </w:p>
    <w:p w:rsidR="008E1589" w:rsidRPr="00835815" w:rsidRDefault="008E1589" w:rsidP="008E1589">
      <w:pPr>
        <w:spacing w:before="120" w:after="120"/>
        <w:rPr>
          <w:lang w:val="ru-RU"/>
        </w:rPr>
      </w:pPr>
      <w:r>
        <w:rPr>
          <w:sz w:val="20"/>
          <w:szCs w:val="20"/>
          <w:lang w:val="sr-Cyrl-CS"/>
        </w:rPr>
        <w:t xml:space="preserve">Ученик који зна чему је једнака еластична сила решава задатак: </w:t>
      </w:r>
      <w:r w:rsidRPr="00952B67">
        <w:rPr>
          <w:position w:val="-10"/>
        </w:rPr>
        <w:object w:dxaOrig="760" w:dyaOrig="300">
          <v:shape id="_x0000_i1269" type="#_x0000_t75" style="width:38.05pt;height:14.95pt" o:ole="">
            <v:imagedata r:id="rId999" o:title=""/>
          </v:shape>
          <o:OLEObject Type="Embed" ProgID="Equation.3" ShapeID="_x0000_i1269" DrawAspect="Content" ObjectID="_1628679253" r:id="rId1000"/>
        </w:object>
      </w:r>
      <w:r>
        <w:rPr>
          <w:position w:val="-26"/>
        </w:rPr>
        <w:t xml:space="preserve"> </w:t>
      </w:r>
      <w:r w:rsidRPr="00835815">
        <w:rPr>
          <w:position w:val="-22"/>
        </w:rPr>
        <w:object w:dxaOrig="2040" w:dyaOrig="560">
          <v:shape id="_x0000_i1270" type="#_x0000_t75" style="width:101.9pt;height:27.85pt" o:ole="">
            <v:imagedata r:id="rId1001" o:title=""/>
          </v:shape>
          <o:OLEObject Type="Embed" ProgID="Equation.3" ShapeID="_x0000_i1270" DrawAspect="Content" ObjectID="_1628679254" r:id="rId1002"/>
        </w:object>
      </w:r>
    </w:p>
    <w:p w:rsidR="008E1589" w:rsidRPr="00BC51A5" w:rsidRDefault="008E1589" w:rsidP="008E1589">
      <w:pPr>
        <w:pStyle w:val="1tekst"/>
        <w:spacing w:before="120"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before="120" w:after="120"/>
        <w:jc w:val="both"/>
      </w:pPr>
      <w:r w:rsidRPr="00BC51A5">
        <w:t>Продискутовати евентуалне грешке у изради задатака.</w:t>
      </w:r>
    </w:p>
    <w:p w:rsidR="008E1589" w:rsidRDefault="008E1589" w:rsidP="008E1589">
      <w:pPr>
        <w:spacing w:before="120" w:after="240"/>
        <w:jc w:val="both"/>
        <w:rPr>
          <w:lang w:val="sr-Latn-CS"/>
        </w:rPr>
      </w:pPr>
      <w:r w:rsidRPr="00BC51A5">
        <w:t xml:space="preserve">Домаћи задатак: </w:t>
      </w:r>
      <w:r>
        <w:t>Задаци 4.38 и 4.52.</w:t>
      </w:r>
    </w:p>
    <w:p w:rsidR="008E1589" w:rsidRPr="00D2639E" w:rsidRDefault="008E1589" w:rsidP="008E1589">
      <w:pPr>
        <w:spacing w:after="120"/>
        <w:rPr>
          <w:b/>
          <w:lang w:val="sr-Latn-CS"/>
        </w:rPr>
      </w:pPr>
      <w:r w:rsidRPr="00D2639E">
        <w:rPr>
          <w:b/>
          <w:lang w:val="sr-Latn-CS"/>
        </w:rPr>
        <w:t>Провера остварених исхода</w:t>
      </w:r>
    </w:p>
    <w:p w:rsidR="008E1589" w:rsidRPr="00B43155" w:rsidRDefault="008E1589" w:rsidP="00D51D1D">
      <w:pPr>
        <w:pStyle w:val="ListParagraph"/>
        <w:numPr>
          <w:ilvl w:val="0"/>
          <w:numId w:val="4"/>
        </w:numPr>
        <w:spacing w:after="120"/>
        <w:jc w:val="both"/>
        <w:rPr>
          <w:lang w:val="sr-Latn-CS"/>
        </w:rPr>
      </w:pPr>
      <w:r w:rsidRPr="00D2639E">
        <w:rPr>
          <w:lang w:val="sr-Latn-CS"/>
        </w:rPr>
        <w:t>Исправно именоване силе на датом цртежу.</w:t>
      </w:r>
    </w:p>
    <w:p w:rsidR="008E1589" w:rsidRPr="00B43155" w:rsidRDefault="008E1589" w:rsidP="00D51D1D">
      <w:pPr>
        <w:pStyle w:val="ListParagraph"/>
        <w:numPr>
          <w:ilvl w:val="0"/>
          <w:numId w:val="4"/>
        </w:numPr>
        <w:spacing w:after="120"/>
        <w:jc w:val="both"/>
        <w:rPr>
          <w:lang w:val="sr-Latn-CS"/>
        </w:rPr>
      </w:pPr>
      <w:r w:rsidRPr="00D2639E">
        <w:rPr>
          <w:lang w:val="sr-Latn-CS"/>
        </w:rPr>
        <w:t>Тачно означени вектори сила на цртежу.</w:t>
      </w:r>
    </w:p>
    <w:p w:rsidR="008E1589" w:rsidRPr="00B43155" w:rsidRDefault="008E1589" w:rsidP="00D51D1D">
      <w:pPr>
        <w:pStyle w:val="ListParagraph"/>
        <w:numPr>
          <w:ilvl w:val="0"/>
          <w:numId w:val="4"/>
        </w:numPr>
        <w:spacing w:after="120"/>
        <w:jc w:val="both"/>
        <w:rPr>
          <w:lang w:val="sr-Latn-CS"/>
        </w:rPr>
      </w:pPr>
      <w:r w:rsidRPr="00D2639E">
        <w:rPr>
          <w:lang w:val="sr-Latn-CS"/>
        </w:rPr>
        <w:t>Тачно решени једноставни задаци.</w:t>
      </w:r>
    </w:p>
    <w:p w:rsidR="008E1589" w:rsidRPr="00D2639E" w:rsidRDefault="008E1589" w:rsidP="00D51D1D">
      <w:pPr>
        <w:pStyle w:val="ListParagraph"/>
        <w:numPr>
          <w:ilvl w:val="0"/>
          <w:numId w:val="4"/>
        </w:numPr>
        <w:spacing w:after="120"/>
        <w:jc w:val="both"/>
        <w:rPr>
          <w:lang w:val="sr-Latn-CS"/>
        </w:rPr>
      </w:pPr>
      <w:r w:rsidRPr="00B43155">
        <w:rPr>
          <w:lang w:val="sr-Latn-CS"/>
        </w:rPr>
        <w:t>Вредновање различитих нивоа постигнућа на основу тачних одговора на диференциране захтеве у оквиру рачунског задатка.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Default="008E1589" w:rsidP="00D51D1D">
      <w:pPr>
        <w:pStyle w:val="ListParagraph"/>
        <w:numPr>
          <w:ilvl w:val="0"/>
          <w:numId w:val="4"/>
        </w:numPr>
        <w:spacing w:before="120" w:after="120"/>
        <w:jc w:val="both"/>
      </w:pPr>
      <w:r w:rsidRPr="003705EB">
        <w:rPr>
          <w:lang w:val="sr-Latn-CS"/>
        </w:rPr>
        <w:t>Шта и како даље?</w:t>
      </w:r>
    </w:p>
    <w:p w:rsidR="008E1589" w:rsidRDefault="008E1589" w:rsidP="008E1589">
      <w:pPr>
        <w:pStyle w:val="ListParagraph"/>
        <w:spacing w:before="120" w:after="120"/>
        <w:jc w:val="both"/>
      </w:pPr>
    </w:p>
    <w:p w:rsidR="008E1589" w:rsidRDefault="008E1589" w:rsidP="008E1589">
      <w:pPr>
        <w:spacing w:after="200" w:line="276" w:lineRule="auto"/>
        <w:rPr>
          <w:b/>
          <w:sz w:val="28"/>
          <w:szCs w:val="28"/>
          <w:lang w:val="sr-Cyrl-CS"/>
        </w:rPr>
      </w:pPr>
    </w:p>
    <w:p w:rsidR="008E1589" w:rsidRDefault="008E1589" w:rsidP="008E1589">
      <w:pPr>
        <w:spacing w:after="200" w:line="276" w:lineRule="auto"/>
        <w:rPr>
          <w:b/>
          <w:sz w:val="28"/>
          <w:szCs w:val="28"/>
          <w:lang w:val="sr-Cyrl-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8233F" w:rsidRDefault="008E1589" w:rsidP="008E1589">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46</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8553E4" w:rsidRDefault="008E1589" w:rsidP="00C374A1">
            <w:pPr>
              <w:jc w:val="both"/>
              <w:rPr>
                <w:b/>
                <w:u w:val="single"/>
              </w:rPr>
            </w:pPr>
            <w:r>
              <w:t>Мерење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9C4332" w:rsidRDefault="008E1589" w:rsidP="00C374A1">
            <w:pPr>
              <w:rPr>
                <w:color w:val="FF0000"/>
                <w:lang w:val="sr-Cyrl-CS"/>
              </w:rPr>
            </w:pPr>
            <w:r w:rsidRPr="009C4332">
              <w:rPr>
                <w:lang w:val="ru-RU"/>
              </w:rPr>
              <w:t>Калибрисање еластичне опруге и мерење тежине тела динамометром</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AC419C" w:rsidRDefault="008E1589" w:rsidP="00C374A1">
            <w:pPr>
              <w:spacing w:before="60" w:after="60"/>
              <w:jc w:val="both"/>
            </w:pPr>
            <w:r>
              <w:t>Лаборарторијска вежба</w:t>
            </w:r>
          </w:p>
        </w:tc>
      </w:tr>
      <w:tr w:rsidR="008E1589" w:rsidRPr="003A6B93" w:rsidTr="00C374A1">
        <w:trPr>
          <w:jc w:val="center"/>
        </w:trPr>
        <w:tc>
          <w:tcPr>
            <w:tcW w:w="3369" w:type="dxa"/>
          </w:tcPr>
          <w:p w:rsidR="008E1589" w:rsidRPr="00F91165" w:rsidRDefault="008E1589" w:rsidP="00C374A1">
            <w:pPr>
              <w:spacing w:before="60" w:after="60"/>
              <w:jc w:val="both"/>
              <w:rPr>
                <w:b/>
                <w:u w:val="single"/>
                <w:lang w:val="sr-Cyrl-CS"/>
              </w:rPr>
            </w:pPr>
            <w:r w:rsidRPr="00F91165">
              <w:rPr>
                <w:b/>
                <w:lang w:val="sr-Cyrl-CS"/>
              </w:rPr>
              <w:t>МЕТОДЕ РАДА</w:t>
            </w:r>
          </w:p>
        </w:tc>
        <w:tc>
          <w:tcPr>
            <w:tcW w:w="7087" w:type="dxa"/>
          </w:tcPr>
          <w:p w:rsidR="008E1589" w:rsidRPr="00F91165" w:rsidRDefault="008E1589" w:rsidP="00C374A1">
            <w:pPr>
              <w:spacing w:before="60" w:after="60"/>
              <w:jc w:val="both"/>
            </w:pPr>
            <w:r w:rsidRPr="00F91165">
              <w:t>Дијалошка, 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spacing w:val="-6"/>
                <w:lang w:val="sr-Cyrl-CS"/>
              </w:rPr>
              <w:t>рад у паровима или групама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jc w:val="both"/>
              <w:rPr>
                <w:lang w:val="sr-Cyrl-CS"/>
              </w:rPr>
            </w:pPr>
            <w:r>
              <w:rPr>
                <w:lang w:val="sr-Cyrl-CS"/>
              </w:rPr>
              <w:t xml:space="preserve">наведена у детаљном упутству за израду вежбе у практикуму </w:t>
            </w:r>
          </w:p>
        </w:tc>
      </w:tr>
    </w:tbl>
    <w:p w:rsidR="008E1589" w:rsidRDefault="008E1589" w:rsidP="008E1589">
      <w:pPr>
        <w:spacing w:before="240" w:after="120"/>
        <w:rPr>
          <w:b/>
          <w:lang w:val="sr-Cyrl-CS"/>
        </w:rPr>
      </w:pPr>
      <w:r w:rsidRPr="003A6B93">
        <w:rPr>
          <w:b/>
          <w:lang w:val="sr-Cyrl-CS"/>
        </w:rPr>
        <w:t>ЦИЉ И ЗАДАЦИ ЧАСА</w:t>
      </w:r>
    </w:p>
    <w:p w:rsidR="008E1589" w:rsidRPr="00184A8C" w:rsidRDefault="008E1589" w:rsidP="008E1589">
      <w:pPr>
        <w:spacing w:after="120"/>
        <w:jc w:val="both"/>
        <w:rPr>
          <w:lang w:val="sr-Cyrl-CS"/>
        </w:rPr>
      </w:pPr>
      <w:r>
        <w:rPr>
          <w:lang w:val="sr-Cyrl-CS"/>
        </w:rPr>
        <w:t>У циљу об</w:t>
      </w:r>
      <w:r>
        <w:rPr>
          <w:lang w:val="sr-Latn-CS"/>
        </w:rPr>
        <w:t>на</w:t>
      </w:r>
      <w:r>
        <w:rPr>
          <w:lang w:val="sr-Cyrl-CS"/>
        </w:rPr>
        <w:t>ваљања и утврђивања знања и стицања умења у области Сил</w:t>
      </w:r>
      <w:r>
        <w:rPr>
          <w:lang w:val="sr-Latn-CS"/>
        </w:rPr>
        <w:t>а</w:t>
      </w:r>
      <w:r>
        <w:rPr>
          <w:lang w:val="sr-Cyrl-CS"/>
        </w:rPr>
        <w:t>:</w:t>
      </w:r>
    </w:p>
    <w:p w:rsidR="008E1589" w:rsidRPr="00D2639E" w:rsidRDefault="008E1589" w:rsidP="00D51D1D">
      <w:pPr>
        <w:pStyle w:val="ListParagraph"/>
        <w:numPr>
          <w:ilvl w:val="0"/>
          <w:numId w:val="4"/>
        </w:numPr>
        <w:spacing w:after="120"/>
        <w:jc w:val="both"/>
        <w:rPr>
          <w:lang w:val="sr-Latn-CS"/>
        </w:rPr>
      </w:pPr>
      <w:r w:rsidRPr="00D2639E">
        <w:rPr>
          <w:lang w:val="sr-Latn-CS"/>
        </w:rPr>
        <w:t xml:space="preserve">Одредити зависност тежине тела окаченог на опругу од издужења опруге. </w:t>
      </w:r>
    </w:p>
    <w:p w:rsidR="008E1589" w:rsidRPr="00D2639E" w:rsidRDefault="008E1589" w:rsidP="00D51D1D">
      <w:pPr>
        <w:pStyle w:val="ListParagraph"/>
        <w:numPr>
          <w:ilvl w:val="0"/>
          <w:numId w:val="4"/>
        </w:numPr>
        <w:spacing w:after="120"/>
        <w:jc w:val="both"/>
        <w:rPr>
          <w:lang w:val="sr-Latn-CS"/>
        </w:rPr>
      </w:pPr>
      <w:r w:rsidRPr="00D2639E">
        <w:rPr>
          <w:lang w:val="sr-Latn-CS"/>
        </w:rPr>
        <w:t>Нацртати график ове зависности</w:t>
      </w:r>
      <w:r>
        <w:rPr>
          <w:lang w:val="sr-Latn-CS"/>
        </w:rPr>
        <w:t>.</w:t>
      </w:r>
    </w:p>
    <w:p w:rsidR="008E1589" w:rsidRPr="00D2639E" w:rsidRDefault="008E1589" w:rsidP="00D51D1D">
      <w:pPr>
        <w:pStyle w:val="ListParagraph"/>
        <w:numPr>
          <w:ilvl w:val="0"/>
          <w:numId w:val="4"/>
        </w:numPr>
        <w:spacing w:after="120"/>
        <w:jc w:val="both"/>
        <w:rPr>
          <w:lang w:val="sr-Latn-CS"/>
        </w:rPr>
      </w:pPr>
      <w:r w:rsidRPr="00D2639E">
        <w:rPr>
          <w:lang w:val="sr-Latn-CS"/>
        </w:rPr>
        <w:t>Правилно представити резулатате мерења.</w:t>
      </w:r>
    </w:p>
    <w:p w:rsidR="008E1589" w:rsidRPr="00D2639E" w:rsidRDefault="008E1589" w:rsidP="00D51D1D">
      <w:pPr>
        <w:pStyle w:val="ListParagraph"/>
        <w:numPr>
          <w:ilvl w:val="0"/>
          <w:numId w:val="4"/>
        </w:numPr>
        <w:spacing w:after="120"/>
        <w:jc w:val="both"/>
        <w:rPr>
          <w:lang w:val="sr-Latn-CS"/>
        </w:rPr>
      </w:pPr>
      <w:r w:rsidRPr="00D2639E">
        <w:rPr>
          <w:lang w:val="sr-Latn-CS"/>
        </w:rPr>
        <w:t>Нацртати график ове зависности.</w:t>
      </w:r>
    </w:p>
    <w:p w:rsidR="008E1589" w:rsidRDefault="008E1589" w:rsidP="008E1589">
      <w:pPr>
        <w:spacing w:before="240" w:after="120"/>
        <w:jc w:val="both"/>
        <w:rPr>
          <w:b/>
          <w:bCs/>
          <w:lang w:val="sr-Cyrl-CS"/>
        </w:rPr>
      </w:pPr>
      <w:r w:rsidRPr="00822EE6">
        <w:rPr>
          <w:b/>
          <w:bCs/>
          <w:lang w:val="sr-Cyrl-CS"/>
        </w:rPr>
        <w:t>ИСХОД</w:t>
      </w:r>
      <w:r>
        <w:rPr>
          <w:b/>
          <w:bCs/>
          <w:lang w:val="sr-Cyrl-CS"/>
        </w:rPr>
        <w:t>И</w:t>
      </w:r>
    </w:p>
    <w:p w:rsidR="008E1589" w:rsidRPr="009C4332" w:rsidRDefault="008E1589" w:rsidP="008E1589">
      <w:pPr>
        <w:spacing w:after="120"/>
        <w:jc w:val="both"/>
        <w:rPr>
          <w:bCs/>
          <w:lang w:val="sr-Cyrl-CS"/>
        </w:rPr>
      </w:pPr>
      <w:r w:rsidRPr="009C4332">
        <w:rPr>
          <w:bCs/>
          <w:color w:val="000000"/>
        </w:rPr>
        <w:t>На крају часа ученик ће бити у стању да:</w:t>
      </w:r>
    </w:p>
    <w:p w:rsidR="008E1589" w:rsidRPr="00D2639E" w:rsidRDefault="008E1589" w:rsidP="00D51D1D">
      <w:pPr>
        <w:pStyle w:val="ListParagraph"/>
        <w:numPr>
          <w:ilvl w:val="0"/>
          <w:numId w:val="4"/>
        </w:numPr>
        <w:spacing w:after="120"/>
        <w:jc w:val="both"/>
        <w:rPr>
          <w:lang w:val="sr-Latn-CS"/>
        </w:rPr>
      </w:pPr>
      <w:r w:rsidRPr="00D2639E">
        <w:rPr>
          <w:lang w:val="sr-Latn-CS"/>
        </w:rPr>
        <w:t xml:space="preserve">измери тежину тела на основу промене дужине еластичне опруге, </w:t>
      </w:r>
    </w:p>
    <w:p w:rsidR="008E1589" w:rsidRPr="00D2639E" w:rsidRDefault="008E1589" w:rsidP="00D51D1D">
      <w:pPr>
        <w:pStyle w:val="ListParagraph"/>
        <w:numPr>
          <w:ilvl w:val="0"/>
          <w:numId w:val="4"/>
        </w:numPr>
        <w:spacing w:after="120"/>
        <w:jc w:val="both"/>
        <w:rPr>
          <w:lang w:val="sr-Latn-CS"/>
        </w:rPr>
      </w:pPr>
      <w:r w:rsidRPr="00D2639E">
        <w:rPr>
          <w:lang w:val="sr-Latn-CS"/>
        </w:rPr>
        <w:t>нацрта график зависност</w:t>
      </w:r>
      <w:r>
        <w:rPr>
          <w:lang w:val="sr-Latn-CS"/>
        </w:rPr>
        <w:t>и</w:t>
      </w:r>
      <w:r w:rsidRPr="00D2639E">
        <w:rPr>
          <w:lang w:val="sr-Latn-CS"/>
        </w:rPr>
        <w:t xml:space="preserve"> тежине тела окаченог на опругу од издужења опруге,</w:t>
      </w:r>
    </w:p>
    <w:p w:rsidR="008E1589" w:rsidRPr="00D2639E" w:rsidRDefault="008E1589" w:rsidP="00D51D1D">
      <w:pPr>
        <w:pStyle w:val="ListParagraph"/>
        <w:numPr>
          <w:ilvl w:val="0"/>
          <w:numId w:val="4"/>
        </w:numPr>
        <w:spacing w:after="120"/>
        <w:jc w:val="both"/>
        <w:rPr>
          <w:lang w:val="sr-Latn-CS"/>
        </w:rPr>
      </w:pPr>
      <w:r w:rsidRPr="00D2639E">
        <w:rPr>
          <w:lang w:val="sr-Latn-CS"/>
        </w:rPr>
        <w:t>мерењем издужења опруге са калибрационог графика одреди интензитет било кој</w:t>
      </w:r>
      <w:r>
        <w:rPr>
          <w:lang w:val="sr-Latn-CS"/>
        </w:rPr>
        <w:t>е</w:t>
      </w:r>
      <w:r w:rsidRPr="00D2639E">
        <w:rPr>
          <w:lang w:val="sr-Latn-CS"/>
        </w:rPr>
        <w:t xml:space="preserve"> сил</w:t>
      </w:r>
      <w:r>
        <w:rPr>
          <w:lang w:val="sr-Latn-CS"/>
        </w:rPr>
        <w:t>е</w:t>
      </w:r>
      <w:r w:rsidRPr="00D2639E">
        <w:rPr>
          <w:lang w:val="sr-Latn-CS"/>
        </w:rPr>
        <w:t xml:space="preserve"> која је истегла опругу (тежин</w:t>
      </w:r>
      <w:r>
        <w:rPr>
          <w:lang w:val="sr-Latn-CS"/>
        </w:rPr>
        <w:t>а</w:t>
      </w:r>
      <w:r w:rsidRPr="00D2639E">
        <w:rPr>
          <w:lang w:val="sr-Latn-CS"/>
        </w:rPr>
        <w:t>, електричн</w:t>
      </w:r>
      <w:r>
        <w:rPr>
          <w:lang w:val="sr-Latn-CS"/>
        </w:rPr>
        <w:t>а</w:t>
      </w:r>
      <w:r w:rsidRPr="00D2639E">
        <w:rPr>
          <w:lang w:val="sr-Latn-CS"/>
        </w:rPr>
        <w:t xml:space="preserve"> или магнетн</w:t>
      </w:r>
      <w:r>
        <w:rPr>
          <w:lang w:val="sr-Latn-CS"/>
        </w:rPr>
        <w:t>а</w:t>
      </w:r>
      <w:r w:rsidRPr="00D2639E">
        <w:rPr>
          <w:lang w:val="sr-Latn-CS"/>
        </w:rPr>
        <w:t xml:space="preserve"> сил</w:t>
      </w:r>
      <w:r>
        <w:rPr>
          <w:lang w:val="sr-Latn-CS"/>
        </w:rPr>
        <w:t>а</w:t>
      </w:r>
      <w:r w:rsidRPr="00D2639E">
        <w:rPr>
          <w:lang w:val="sr-Latn-CS"/>
        </w:rPr>
        <w:t>...),</w:t>
      </w:r>
    </w:p>
    <w:p w:rsidR="008E1589" w:rsidRPr="00D2639E" w:rsidRDefault="008E1589" w:rsidP="00D51D1D">
      <w:pPr>
        <w:pStyle w:val="ListParagraph"/>
        <w:numPr>
          <w:ilvl w:val="0"/>
          <w:numId w:val="4"/>
        </w:numPr>
        <w:spacing w:after="120"/>
        <w:jc w:val="both"/>
        <w:rPr>
          <w:lang w:val="sr-Latn-CS"/>
        </w:rPr>
      </w:pPr>
      <w:r w:rsidRPr="00D2639E">
        <w:rPr>
          <w:lang w:val="sr-Latn-CS"/>
        </w:rPr>
        <w:t>правилно запише резултате мерења.</w:t>
      </w:r>
    </w:p>
    <w:p w:rsidR="008E1589" w:rsidRPr="009C4332" w:rsidRDefault="008E1589" w:rsidP="008E1589">
      <w:pPr>
        <w:spacing w:before="240" w:after="120"/>
        <w:rPr>
          <w:lang w:val="sr-Cyrl-CS"/>
        </w:rPr>
      </w:pPr>
      <w:r w:rsidRPr="009C4332">
        <w:rPr>
          <w:b/>
          <w:bCs/>
          <w:lang w:val="sr-Cyrl-CS"/>
        </w:rPr>
        <w:t>МЕЂУПРЕДМЕТНЕ КОМПЕТЕНЦЈЕ</w:t>
      </w:r>
      <w:r>
        <w:rPr>
          <w:lang w:val="sr-Cyrl-CS"/>
        </w:rPr>
        <w:t>:</w:t>
      </w:r>
    </w:p>
    <w:p w:rsidR="008E1589" w:rsidRPr="00D2639E" w:rsidRDefault="008E1589" w:rsidP="00D51D1D">
      <w:pPr>
        <w:pStyle w:val="ListParagraph"/>
        <w:numPr>
          <w:ilvl w:val="0"/>
          <w:numId w:val="4"/>
        </w:numPr>
        <w:spacing w:after="120"/>
        <w:jc w:val="both"/>
        <w:rPr>
          <w:lang w:val="sr-Latn-CS"/>
        </w:rPr>
      </w:pPr>
      <w:bookmarkStart w:id="62" w:name="_Hlk15929642"/>
      <w:r w:rsidRPr="00D2639E">
        <w:rPr>
          <w:lang w:val="sr-Latn-CS"/>
        </w:rPr>
        <w:t>компетенција за учење,</w:t>
      </w:r>
    </w:p>
    <w:p w:rsidR="008E1589" w:rsidRPr="00D2639E" w:rsidRDefault="008E1589" w:rsidP="00D51D1D">
      <w:pPr>
        <w:pStyle w:val="ListParagraph"/>
        <w:numPr>
          <w:ilvl w:val="0"/>
          <w:numId w:val="4"/>
        </w:numPr>
        <w:spacing w:after="120"/>
        <w:jc w:val="both"/>
        <w:rPr>
          <w:lang w:val="sr-Latn-CS"/>
        </w:rPr>
      </w:pPr>
      <w:r w:rsidRPr="00D2639E">
        <w:rPr>
          <w:lang w:val="sr-Latn-CS"/>
        </w:rPr>
        <w:t xml:space="preserve">рад са подацима и информацијама, </w:t>
      </w:r>
    </w:p>
    <w:p w:rsidR="008E1589" w:rsidRPr="00D2639E" w:rsidRDefault="008E1589" w:rsidP="00D51D1D">
      <w:pPr>
        <w:pStyle w:val="ListParagraph"/>
        <w:numPr>
          <w:ilvl w:val="0"/>
          <w:numId w:val="4"/>
        </w:numPr>
        <w:spacing w:after="120"/>
        <w:jc w:val="both"/>
        <w:rPr>
          <w:lang w:val="sr-Latn-CS"/>
        </w:rPr>
      </w:pPr>
      <w:r w:rsidRPr="00D2639E">
        <w:rPr>
          <w:lang w:val="sr-Latn-CS"/>
        </w:rPr>
        <w:t>решавање проблема,</w:t>
      </w:r>
    </w:p>
    <w:p w:rsidR="008E1589" w:rsidRPr="00D2639E" w:rsidRDefault="008E1589" w:rsidP="00D51D1D">
      <w:pPr>
        <w:pStyle w:val="ListParagraph"/>
        <w:numPr>
          <w:ilvl w:val="0"/>
          <w:numId w:val="4"/>
        </w:numPr>
        <w:spacing w:after="120"/>
        <w:jc w:val="both"/>
        <w:rPr>
          <w:lang w:val="sr-Latn-CS"/>
        </w:rPr>
      </w:pPr>
      <w:r w:rsidRPr="00D2639E">
        <w:rPr>
          <w:lang w:val="sr-Latn-CS"/>
        </w:rPr>
        <w:t>комуникација,</w:t>
      </w:r>
    </w:p>
    <w:p w:rsidR="008E1589" w:rsidRPr="00D2639E" w:rsidRDefault="008E1589" w:rsidP="00D51D1D">
      <w:pPr>
        <w:pStyle w:val="ListParagraph"/>
        <w:numPr>
          <w:ilvl w:val="0"/>
          <w:numId w:val="4"/>
        </w:numPr>
        <w:spacing w:after="120"/>
        <w:jc w:val="both"/>
        <w:rPr>
          <w:lang w:val="sr-Latn-CS"/>
        </w:rPr>
      </w:pPr>
      <w:r w:rsidRPr="00D2639E">
        <w:rPr>
          <w:lang w:val="sr-Latn-CS"/>
        </w:rPr>
        <w:t>сарадња,</w:t>
      </w:r>
    </w:p>
    <w:p w:rsidR="008E1589" w:rsidRPr="00D2639E" w:rsidRDefault="008E1589" w:rsidP="00D51D1D">
      <w:pPr>
        <w:pStyle w:val="ListParagraph"/>
        <w:numPr>
          <w:ilvl w:val="0"/>
          <w:numId w:val="4"/>
        </w:numPr>
        <w:spacing w:after="120"/>
        <w:jc w:val="both"/>
        <w:rPr>
          <w:lang w:val="sr-Latn-CS"/>
        </w:rPr>
      </w:pPr>
      <w:r w:rsidRPr="00D2639E">
        <w:rPr>
          <w:lang w:val="sr-Latn-CS"/>
        </w:rPr>
        <w:t>естетичка компетенција.</w:t>
      </w:r>
    </w:p>
    <w:bookmarkEnd w:id="62"/>
    <w:p w:rsidR="008E1589" w:rsidRDefault="008E1589" w:rsidP="008E1589">
      <w:pPr>
        <w:spacing w:after="360"/>
        <w:jc w:val="both"/>
        <w:rPr>
          <w:b/>
          <w:bCs/>
          <w:lang w:val="sr-Cyrl-CS"/>
        </w:rPr>
      </w:pPr>
    </w:p>
    <w:p w:rsidR="008E1589" w:rsidRDefault="008E1589" w:rsidP="008E1589">
      <w:pPr>
        <w:spacing w:after="200" w:line="276" w:lineRule="auto"/>
        <w:rPr>
          <w:b/>
          <w:bCs/>
          <w:lang w:val="sr-Cyrl-CS"/>
        </w:rPr>
      </w:pPr>
      <w:r>
        <w:rPr>
          <w:b/>
          <w:bCs/>
          <w:lang w:val="sr-Cyrl-CS"/>
        </w:rPr>
        <w:br w:type="page"/>
      </w:r>
    </w:p>
    <w:tbl>
      <w:tblPr>
        <w:tblStyle w:val="TableGrid"/>
        <w:tblW w:w="0" w:type="auto"/>
        <w:tblLook w:val="04A0" w:firstRow="1" w:lastRow="0" w:firstColumn="1" w:lastColumn="0" w:noHBand="0" w:noVBand="1"/>
      </w:tblPr>
      <w:tblGrid>
        <w:gridCol w:w="1705"/>
        <w:gridCol w:w="4860"/>
        <w:gridCol w:w="3914"/>
      </w:tblGrid>
      <w:tr w:rsidR="008E1589" w:rsidTr="00C374A1">
        <w:tc>
          <w:tcPr>
            <w:tcW w:w="1705" w:type="dxa"/>
          </w:tcPr>
          <w:p w:rsidR="008E1589" w:rsidRPr="001B56B3" w:rsidRDefault="008E1589" w:rsidP="00C374A1">
            <w:pPr>
              <w:spacing w:before="120" w:after="120"/>
              <w:jc w:val="center"/>
              <w:rPr>
                <w:lang w:val="sr-Cyrl-CS"/>
              </w:rPr>
            </w:pPr>
            <w:r w:rsidRPr="001B56B3">
              <w:rPr>
                <w:lang w:val="sr-Cyrl-CS"/>
              </w:rPr>
              <w:lastRenderedPageBreak/>
              <w:t>Делови часа</w:t>
            </w:r>
          </w:p>
        </w:tc>
        <w:tc>
          <w:tcPr>
            <w:tcW w:w="4860" w:type="dxa"/>
          </w:tcPr>
          <w:p w:rsidR="008E1589" w:rsidRPr="001B56B3" w:rsidRDefault="008E1589" w:rsidP="00C374A1">
            <w:pPr>
              <w:spacing w:before="120" w:after="120"/>
              <w:jc w:val="center"/>
              <w:rPr>
                <w:lang w:val="sr-Cyrl-CS"/>
              </w:rPr>
            </w:pPr>
            <w:r w:rsidRPr="001B56B3">
              <w:rPr>
                <w:lang w:val="sr-Cyrl-CS"/>
              </w:rPr>
              <w:t>Активности наставника</w:t>
            </w:r>
          </w:p>
        </w:tc>
        <w:tc>
          <w:tcPr>
            <w:tcW w:w="3914" w:type="dxa"/>
          </w:tcPr>
          <w:p w:rsidR="008E1589" w:rsidRPr="00D2639E" w:rsidRDefault="008E1589" w:rsidP="00C374A1">
            <w:pPr>
              <w:spacing w:before="120" w:after="120"/>
              <w:jc w:val="center"/>
              <w:rPr>
                <w:lang w:val="sr-Latn-CS"/>
              </w:rPr>
            </w:pPr>
            <w:r w:rsidRPr="001B56B3">
              <w:rPr>
                <w:lang w:val="sr-Cyrl-CS"/>
              </w:rPr>
              <w:t>Активности ученик</w:t>
            </w:r>
            <w:r>
              <w:rPr>
                <w:lang w:val="sr-Latn-CS"/>
              </w:rPr>
              <w:t>а</w:t>
            </w:r>
          </w:p>
        </w:tc>
      </w:tr>
      <w:tr w:rsidR="008E1589" w:rsidTr="00C374A1">
        <w:tc>
          <w:tcPr>
            <w:tcW w:w="170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4860" w:type="dxa"/>
          </w:tcPr>
          <w:p w:rsidR="008E1589" w:rsidRDefault="008E1589" w:rsidP="00C374A1">
            <w:pPr>
              <w:spacing w:before="120" w:after="120"/>
            </w:pPr>
            <w:r>
              <w:t>кроз разговор обнавља раније стечена знања која се односе на еластичну силу, деформацију, тежину…</w:t>
            </w:r>
          </w:p>
          <w:p w:rsidR="008E1589" w:rsidRPr="00E91EF3" w:rsidRDefault="008E1589" w:rsidP="00C374A1">
            <w:pPr>
              <w:spacing w:before="120" w:after="120"/>
            </w:pPr>
            <w:r>
              <w:rPr>
                <w:lang w:val="sr-Cyrl-CS"/>
              </w:rPr>
              <w:t>подсећа на садржаје и задатке Лабораторијске вежбе 5</w:t>
            </w:r>
          </w:p>
        </w:tc>
        <w:tc>
          <w:tcPr>
            <w:tcW w:w="3914" w:type="dxa"/>
          </w:tcPr>
          <w:p w:rsidR="008E1589" w:rsidRPr="001B56B3" w:rsidRDefault="008E1589" w:rsidP="00C374A1">
            <w:pPr>
              <w:spacing w:before="120" w:after="120"/>
              <w:jc w:val="both"/>
              <w:rPr>
                <w:lang w:val="sr-Cyrl-CS"/>
              </w:rPr>
            </w:pPr>
            <w:r>
              <w:rPr>
                <w:lang w:val="sr-Cyrl-CS"/>
              </w:rPr>
              <w:t>слушају и учествују у разговору</w:t>
            </w:r>
          </w:p>
        </w:tc>
      </w:tr>
      <w:tr w:rsidR="008E1589" w:rsidTr="00C374A1">
        <w:tc>
          <w:tcPr>
            <w:tcW w:w="170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4860" w:type="dxa"/>
          </w:tcPr>
          <w:p w:rsidR="008E1589" w:rsidRDefault="008E1589" w:rsidP="00C374A1">
            <w:pPr>
              <w:spacing w:before="120" w:after="120"/>
            </w:pPr>
            <w:r>
              <w:t>даје ученицима основне информације о ономе шта ће радити</w:t>
            </w:r>
          </w:p>
          <w:p w:rsidR="008E1589" w:rsidRPr="00A81BFF" w:rsidRDefault="008E1589" w:rsidP="00C374A1">
            <w:pPr>
              <w:spacing w:before="120" w:after="120"/>
            </w:pPr>
            <w:r>
              <w:t>кратко излаже садржаје везане за садржаје који се проверавају вежбом</w:t>
            </w:r>
          </w:p>
          <w:p w:rsidR="008E1589" w:rsidRDefault="008E1589" w:rsidP="00C374A1">
            <w:pPr>
              <w:spacing w:before="120" w:after="120"/>
            </w:pPr>
            <w:r>
              <w:t>мотивише ученике за активно учешће у задацима</w:t>
            </w:r>
          </w:p>
          <w:p w:rsidR="008E1589" w:rsidRDefault="008E1589" w:rsidP="00C374A1">
            <w:pPr>
              <w:spacing w:before="120" w:after="120"/>
              <w:rPr>
                <w:lang w:val="sr-Cyrl-CS"/>
              </w:rPr>
            </w:pPr>
            <w:r>
              <w:rPr>
                <w:lang w:val="sr-Cyrl-CS"/>
              </w:rPr>
              <w:t>упућује ученике на текст у практикуму</w:t>
            </w:r>
          </w:p>
          <w:p w:rsidR="008E1589" w:rsidRDefault="008E1589" w:rsidP="00C374A1">
            <w:pPr>
              <w:spacing w:before="120" w:after="120"/>
              <w:rPr>
                <w:lang w:val="sr-Cyrl-CS"/>
              </w:rPr>
            </w:pPr>
            <w:r>
              <w:rPr>
                <w:lang w:val="sr-Cyrl-CS"/>
              </w:rPr>
              <w:t xml:space="preserve">уколико има услова за рад у групи, формира групе, уколико не, вежба се реализује фронтално, наставник демонструира уз помоћ ученика </w:t>
            </w:r>
          </w:p>
          <w:p w:rsidR="008E1589" w:rsidRDefault="008E1589" w:rsidP="00C374A1">
            <w:pPr>
              <w:spacing w:before="120" w:after="120"/>
            </w:pPr>
            <w:r>
              <w:t xml:space="preserve">поставља питања, иницира одговоре, запажања и закључке, помаже код уопштавања </w:t>
            </w:r>
          </w:p>
          <w:p w:rsidR="008E1589" w:rsidRDefault="008E1589" w:rsidP="00C374A1">
            <w:pPr>
              <w:spacing w:before="120" w:after="120"/>
            </w:pPr>
            <w:r>
              <w:t>прати, контролише, потстиче и помаже уколико је потребно</w:t>
            </w:r>
          </w:p>
          <w:p w:rsidR="008E1589" w:rsidRPr="00A81BFF" w:rsidRDefault="008E1589" w:rsidP="00C374A1">
            <w:pPr>
              <w:spacing w:before="120" w:after="120"/>
            </w:pPr>
            <w:r>
              <w:t xml:space="preserve">проверава </w:t>
            </w:r>
          </w:p>
        </w:tc>
        <w:tc>
          <w:tcPr>
            <w:tcW w:w="3914" w:type="dxa"/>
          </w:tcPr>
          <w:p w:rsidR="008E1589" w:rsidRDefault="008E1589" w:rsidP="00C374A1">
            <w:pPr>
              <w:spacing w:before="120" w:after="120"/>
              <w:rPr>
                <w:lang w:val="sr-Cyrl-CS"/>
              </w:rPr>
            </w:pPr>
            <w:r>
              <w:rPr>
                <w:lang w:val="sr-Cyrl-CS"/>
              </w:rPr>
              <w:t>пажљиво слушају, питају, траже додатне информације, ако су им потребне, поступају по инструкцијама</w:t>
            </w:r>
          </w:p>
          <w:p w:rsidR="008E1589" w:rsidRDefault="008E1589" w:rsidP="00C374A1">
            <w:pPr>
              <w:spacing w:before="120" w:after="120"/>
              <w:rPr>
                <w:lang w:val="sr-Cyrl-CS"/>
              </w:rPr>
            </w:pPr>
            <w:r>
              <w:rPr>
                <w:lang w:val="sr-Cyrl-CS"/>
              </w:rPr>
              <w:t>читају текст, поступају по упутству самостално раде у групи, посматрају, договарају се, сарађују, помажу, примењују научено, бележе, рачунају, понављају мерења, уносе подтаке у табелу, читају податке са графика, попуњавају понуђени текст са подацима до којих су дошли, контролишу, закључују</w:t>
            </w:r>
          </w:p>
          <w:p w:rsidR="008E1589" w:rsidRDefault="008E1589" w:rsidP="00C374A1">
            <w:pPr>
              <w:spacing w:before="120" w:after="120"/>
              <w:rPr>
                <w:lang w:val="sr-Cyrl-CS"/>
              </w:rPr>
            </w:pPr>
            <w:r>
              <w:rPr>
                <w:lang w:val="sr-Cyrl-CS"/>
              </w:rPr>
              <w:t xml:space="preserve">цртају график на основу података из табеле </w:t>
            </w:r>
          </w:p>
          <w:p w:rsidR="008E1589" w:rsidRDefault="008E1589" w:rsidP="00C374A1">
            <w:pPr>
              <w:spacing w:before="120" w:after="120"/>
              <w:rPr>
                <w:lang w:val="sr-Latn-CS"/>
              </w:rPr>
            </w:pPr>
            <w:r>
              <w:rPr>
                <w:lang w:val="sr-Cyrl-CS"/>
              </w:rPr>
              <w:t>посматрају демонстрацију наставника</w:t>
            </w:r>
          </w:p>
          <w:p w:rsidR="008E1589" w:rsidRPr="001B56B3" w:rsidRDefault="008E1589" w:rsidP="00C374A1">
            <w:pPr>
              <w:spacing w:before="120" w:after="120"/>
              <w:rPr>
                <w:lang w:val="sr-Cyrl-CS"/>
              </w:rPr>
            </w:pPr>
            <w:r>
              <w:rPr>
                <w:lang w:val="sr-Cyrl-CS"/>
              </w:rPr>
              <w:t xml:space="preserve">поједини ученици бележе резултате и цртају на табли </w:t>
            </w:r>
          </w:p>
        </w:tc>
      </w:tr>
      <w:tr w:rsidR="008E1589" w:rsidTr="00C374A1">
        <w:tc>
          <w:tcPr>
            <w:tcW w:w="1705" w:type="dxa"/>
          </w:tcPr>
          <w:p w:rsidR="008E1589" w:rsidRPr="002D6C0D" w:rsidRDefault="008E1589" w:rsidP="00C374A1">
            <w:pPr>
              <w:spacing w:before="120" w:after="120"/>
              <w:jc w:val="center"/>
              <w:rPr>
                <w:bCs/>
                <w:lang w:val="sr-Cyrl-CS"/>
              </w:rPr>
            </w:pPr>
            <w:r>
              <w:rPr>
                <w:bCs/>
                <w:lang w:val="sr-Latn-CS"/>
              </w:rPr>
              <w:t>з</w:t>
            </w:r>
            <w:r w:rsidRPr="002D6C0D">
              <w:rPr>
                <w:bCs/>
                <w:lang w:val="sr-Cyrl-CS"/>
              </w:rPr>
              <w:t>авршни</w:t>
            </w:r>
          </w:p>
        </w:tc>
        <w:tc>
          <w:tcPr>
            <w:tcW w:w="4860" w:type="dxa"/>
          </w:tcPr>
          <w:p w:rsidR="008E1589" w:rsidRDefault="008E1589" w:rsidP="00C374A1">
            <w:pPr>
              <w:spacing w:before="120" w:after="120"/>
            </w:pPr>
            <w:r>
              <w:t>оцењује ниво постигнућа</w:t>
            </w:r>
          </w:p>
          <w:p w:rsidR="008E1589" w:rsidRPr="001B56B3" w:rsidRDefault="008E1589" w:rsidP="00C374A1">
            <w:pPr>
              <w:spacing w:before="120" w:after="120"/>
              <w:jc w:val="both"/>
              <w:rPr>
                <w:lang w:val="sr-Cyrl-CS"/>
              </w:rPr>
            </w:pPr>
            <w:r>
              <w:t xml:space="preserve">идентификује напредак или потешкоће </w:t>
            </w:r>
          </w:p>
        </w:tc>
        <w:tc>
          <w:tcPr>
            <w:tcW w:w="3914" w:type="dxa"/>
          </w:tcPr>
          <w:p w:rsidR="008E1589" w:rsidRPr="001B56B3" w:rsidRDefault="008E1589" w:rsidP="00C374A1">
            <w:pPr>
              <w:spacing w:before="120" w:after="120"/>
              <w:jc w:val="both"/>
              <w:rPr>
                <w:lang w:val="sr-Cyrl-CS"/>
              </w:rPr>
            </w:pPr>
            <w:r>
              <w:rPr>
                <w:lang w:val="sr-Cyrl-CS"/>
              </w:rPr>
              <w:t>слушају, коментаришу</w:t>
            </w:r>
          </w:p>
        </w:tc>
      </w:tr>
    </w:tbl>
    <w:p w:rsidR="008E1589" w:rsidRDefault="008E1589" w:rsidP="008E1589">
      <w:pPr>
        <w:spacing w:after="120"/>
        <w:jc w:val="center"/>
        <w:rPr>
          <w:b/>
          <w:lang w:val="sr-Cyrl-CS"/>
        </w:rPr>
      </w:pPr>
    </w:p>
    <w:p w:rsidR="008E1589" w:rsidRPr="003A6B93" w:rsidRDefault="008E1589" w:rsidP="008E1589">
      <w:pPr>
        <w:spacing w:after="120"/>
        <w:jc w:val="center"/>
        <w:rPr>
          <w:b/>
          <w:lang w:val="sr-Cyrl-CS"/>
        </w:rPr>
      </w:pPr>
      <w:r w:rsidRPr="003A6B93">
        <w:rPr>
          <w:b/>
          <w:lang w:val="sr-Cyrl-CS"/>
        </w:rPr>
        <w:t>Т О К   Ч А С А</w:t>
      </w:r>
    </w:p>
    <w:p w:rsidR="008E1589" w:rsidRPr="00E87064" w:rsidRDefault="008E1589" w:rsidP="008E1589">
      <w:pPr>
        <w:spacing w:after="240"/>
        <w:jc w:val="both"/>
        <w:rPr>
          <w:lang w:val="sr-Cyrl-CS"/>
        </w:rPr>
      </w:pPr>
      <w:r w:rsidRPr="0058233F">
        <w:rPr>
          <w:lang w:val="sr-Cyrl-CS"/>
        </w:rPr>
        <w:t>Детаљна упутства за извођење вежбе и начин обраде резултата мерења дати су у практикуму.</w:t>
      </w:r>
    </w:p>
    <w:p w:rsidR="008E1589" w:rsidRDefault="008E1589" w:rsidP="008E1589">
      <w:pPr>
        <w:spacing w:after="120"/>
        <w:rPr>
          <w:b/>
        </w:rPr>
      </w:pPr>
      <w:r w:rsidRPr="000E3B82">
        <w:rPr>
          <w:b/>
        </w:rPr>
        <w:t>Провера остварених исхода</w:t>
      </w:r>
    </w:p>
    <w:p w:rsidR="008E1589" w:rsidRPr="00D2639E" w:rsidRDefault="008E1589" w:rsidP="00D51D1D">
      <w:pPr>
        <w:pStyle w:val="ListParagraph"/>
        <w:numPr>
          <w:ilvl w:val="0"/>
          <w:numId w:val="4"/>
        </w:numPr>
        <w:spacing w:after="120"/>
        <w:jc w:val="both"/>
        <w:rPr>
          <w:lang w:val="sr-Latn-CS"/>
        </w:rPr>
      </w:pPr>
      <w:r w:rsidRPr="007939A5">
        <w:rPr>
          <w:lang w:val="sr-Latn-CS"/>
        </w:rPr>
        <w:t>Показана одговорност према учесницима и средствима за рад.</w:t>
      </w:r>
    </w:p>
    <w:p w:rsidR="008E1589" w:rsidRPr="00D2639E" w:rsidRDefault="008E1589" w:rsidP="00D51D1D">
      <w:pPr>
        <w:pStyle w:val="ListParagraph"/>
        <w:numPr>
          <w:ilvl w:val="0"/>
          <w:numId w:val="4"/>
        </w:numPr>
        <w:spacing w:after="120"/>
        <w:jc w:val="both"/>
        <w:rPr>
          <w:lang w:val="sr-Latn-CS"/>
        </w:rPr>
      </w:pPr>
      <w:r w:rsidRPr="007939A5">
        <w:rPr>
          <w:lang w:val="sr-Latn-CS"/>
        </w:rPr>
        <w:t>Коректно описан ток лабораторијске вежбе.</w:t>
      </w:r>
    </w:p>
    <w:p w:rsidR="008E1589" w:rsidRPr="007939A5" w:rsidRDefault="008E1589" w:rsidP="00D51D1D">
      <w:pPr>
        <w:pStyle w:val="ListParagraph"/>
        <w:numPr>
          <w:ilvl w:val="0"/>
          <w:numId w:val="4"/>
        </w:numPr>
        <w:spacing w:after="120"/>
        <w:jc w:val="both"/>
        <w:rPr>
          <w:lang w:val="sr-Latn-CS"/>
        </w:rPr>
      </w:pPr>
      <w:r w:rsidRPr="007939A5">
        <w:rPr>
          <w:lang w:val="sr-Latn-CS"/>
        </w:rPr>
        <w:t>Праћење и вредновање анагажовања ученика у оквиру групе.</w:t>
      </w:r>
    </w:p>
    <w:p w:rsidR="008E1589" w:rsidRPr="007939A5" w:rsidRDefault="008E1589" w:rsidP="00D51D1D">
      <w:pPr>
        <w:pStyle w:val="ListParagraph"/>
        <w:numPr>
          <w:ilvl w:val="0"/>
          <w:numId w:val="4"/>
        </w:numPr>
        <w:spacing w:after="120"/>
        <w:jc w:val="both"/>
        <w:rPr>
          <w:lang w:val="sr-Latn-CS"/>
        </w:rPr>
      </w:pPr>
      <w:r w:rsidRPr="007939A5">
        <w:rPr>
          <w:lang w:val="sr-Latn-CS"/>
        </w:rPr>
        <w:t>Успешност реализације лабораторијске вежбе по датим упутствима.</w:t>
      </w:r>
    </w:p>
    <w:p w:rsidR="008E1589" w:rsidRPr="007939A5" w:rsidRDefault="008E1589" w:rsidP="00D51D1D">
      <w:pPr>
        <w:pStyle w:val="ListParagraph"/>
        <w:numPr>
          <w:ilvl w:val="0"/>
          <w:numId w:val="4"/>
        </w:numPr>
        <w:spacing w:after="120"/>
        <w:jc w:val="both"/>
        <w:rPr>
          <w:lang w:val="sr-Latn-CS"/>
        </w:rPr>
      </w:pPr>
      <w:r w:rsidRPr="007939A5">
        <w:rPr>
          <w:lang w:val="sr-Latn-CS"/>
        </w:rPr>
        <w:t>Успешно презентовани резултати лабораторијске вежбе.</w:t>
      </w:r>
    </w:p>
    <w:p w:rsidR="008E1589" w:rsidRPr="007939A5" w:rsidRDefault="008E1589" w:rsidP="00D51D1D">
      <w:pPr>
        <w:pStyle w:val="ListParagraph"/>
        <w:numPr>
          <w:ilvl w:val="0"/>
          <w:numId w:val="4"/>
        </w:numPr>
        <w:spacing w:after="120"/>
        <w:jc w:val="both"/>
        <w:rPr>
          <w:lang w:val="sr-Latn-CS"/>
        </w:rPr>
      </w:pPr>
      <w:r w:rsidRPr="007939A5">
        <w:rPr>
          <w:lang w:val="sr-Latn-CS"/>
        </w:rPr>
        <w:t>Вредност подеока нанетих на координатне осе је прилагођен димензијама милиметарског папира.</w:t>
      </w:r>
    </w:p>
    <w:p w:rsidR="008E1589" w:rsidRDefault="008E1589" w:rsidP="00D51D1D">
      <w:pPr>
        <w:pStyle w:val="ListParagraph"/>
        <w:numPr>
          <w:ilvl w:val="0"/>
          <w:numId w:val="4"/>
        </w:numPr>
        <w:spacing w:after="120"/>
        <w:jc w:val="both"/>
        <w:rPr>
          <w:lang w:val="sr-Latn-CS"/>
        </w:rPr>
      </w:pPr>
      <w:r w:rsidRPr="007939A5">
        <w:rPr>
          <w:lang w:val="sr-Latn-CS"/>
        </w:rPr>
        <w:t>Успешно унети подаци из табеле у график зависности тежине тела од дужине опруге.</w:t>
      </w:r>
    </w:p>
    <w:p w:rsidR="008E1589" w:rsidRDefault="008E1589" w:rsidP="008E1589">
      <w:pPr>
        <w:spacing w:after="120"/>
        <w:rPr>
          <w:b/>
          <w:lang w:val="sr-Latn-CS"/>
        </w:rPr>
      </w:pPr>
    </w:p>
    <w:p w:rsidR="008E1589" w:rsidRDefault="008E1589" w:rsidP="008E1589">
      <w:pPr>
        <w:spacing w:after="200" w:line="276" w:lineRule="auto"/>
        <w:rPr>
          <w:b/>
          <w:lang w:val="sr-Latn-CS"/>
        </w:rPr>
      </w:pPr>
      <w:r>
        <w:rPr>
          <w:b/>
          <w:lang w:val="sr-Latn-CS"/>
        </w:rPr>
        <w:br w:type="page"/>
      </w:r>
    </w:p>
    <w:p w:rsidR="008E1589" w:rsidRPr="00D47180" w:rsidRDefault="008E1589" w:rsidP="008E1589">
      <w:pPr>
        <w:spacing w:after="120"/>
        <w:rPr>
          <w:b/>
          <w:lang w:val="sr-Latn-CS"/>
        </w:rPr>
      </w:pPr>
      <w:r>
        <w:rPr>
          <w:b/>
          <w:lang w:val="sr-Latn-CS"/>
        </w:rPr>
        <w:lastRenderedPageBreak/>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Default="008E1589" w:rsidP="00D51D1D">
      <w:pPr>
        <w:pStyle w:val="ListParagraph"/>
        <w:numPr>
          <w:ilvl w:val="0"/>
          <w:numId w:val="4"/>
        </w:numPr>
        <w:spacing w:after="120"/>
        <w:jc w:val="both"/>
      </w:pPr>
      <w:r w:rsidRPr="003705EB">
        <w:rPr>
          <w:lang w:val="sr-Latn-CS"/>
        </w:rPr>
        <w:t>Шта и како даље?</w:t>
      </w: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16"/>
          <w:szCs w:val="16"/>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47</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D2639E" w:rsidRDefault="008E1589" w:rsidP="00C374A1">
            <w:pPr>
              <w:pStyle w:val="ListParagraph"/>
              <w:spacing w:before="60" w:after="60"/>
              <w:ind w:left="0"/>
              <w:contextualSpacing w:val="0"/>
            </w:pPr>
            <w:r w:rsidRPr="00D2639E">
              <w:t>Електричне силе. Mагнетне силе</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комплет за демонстрацију деловања електричних и магнетних сила, гвоздени ексер и куглица</w:t>
            </w:r>
            <w:r>
              <w:rPr>
                <w:lang w:val="sr-Cyrl-CS"/>
              </w:rPr>
              <w:t>,</w:t>
            </w:r>
            <w:r w:rsidRPr="00BC51A5">
              <w:rPr>
                <w:lang w:val="sr-Cyrl-CS"/>
              </w:rPr>
              <w:t xml:space="preserve"> канап за повезивање тела и динамометра</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BC51A5" w:rsidRDefault="008E1589" w:rsidP="008E1589">
      <w:pPr>
        <w:spacing w:after="80"/>
        <w:rPr>
          <w:lang w:val="sr-Cyrl-CS"/>
        </w:rPr>
      </w:pPr>
      <w:r w:rsidRPr="00BC51A5">
        <w:rPr>
          <w:lang w:val="sr-Cyrl-CS"/>
        </w:rPr>
        <w:t>Циљеви часа су упознавање ученика са</w:t>
      </w:r>
      <w:r>
        <w:rPr>
          <w:lang w:val="sr-Cyrl-CS"/>
        </w:rPr>
        <w:t>:</w:t>
      </w:r>
      <w:r w:rsidRPr="00BC51A5">
        <w:rPr>
          <w:lang w:val="sr-Cyrl-CS"/>
        </w:rPr>
        <w:t xml:space="preserve"> </w:t>
      </w:r>
    </w:p>
    <w:p w:rsidR="008E1589" w:rsidRPr="00D2639E" w:rsidRDefault="008E1589" w:rsidP="00D51D1D">
      <w:pPr>
        <w:pStyle w:val="ListParagraph"/>
        <w:numPr>
          <w:ilvl w:val="0"/>
          <w:numId w:val="4"/>
        </w:numPr>
        <w:spacing w:after="120"/>
        <w:jc w:val="both"/>
        <w:rPr>
          <w:lang w:val="sr-Latn-CS"/>
        </w:rPr>
      </w:pPr>
      <w:r w:rsidRPr="00D2639E">
        <w:rPr>
          <w:lang w:val="sr-Latn-CS"/>
        </w:rPr>
        <w:t>електричним силама,</w:t>
      </w:r>
    </w:p>
    <w:p w:rsidR="008E1589" w:rsidRPr="00D2639E" w:rsidRDefault="008E1589" w:rsidP="00D51D1D">
      <w:pPr>
        <w:pStyle w:val="ListParagraph"/>
        <w:numPr>
          <w:ilvl w:val="0"/>
          <w:numId w:val="4"/>
        </w:numPr>
        <w:spacing w:after="120"/>
        <w:jc w:val="both"/>
        <w:rPr>
          <w:lang w:val="sr-Latn-CS"/>
        </w:rPr>
      </w:pPr>
      <w:r w:rsidRPr="00D2639E">
        <w:rPr>
          <w:lang w:val="sr-Latn-CS"/>
        </w:rPr>
        <w:t>магнетним силама.</w:t>
      </w:r>
    </w:p>
    <w:p w:rsidR="008E1589" w:rsidRDefault="008E1589" w:rsidP="008E1589">
      <w:pPr>
        <w:spacing w:before="240" w:after="120"/>
        <w:jc w:val="both"/>
        <w:rPr>
          <w:b/>
          <w:bCs/>
          <w:color w:val="000000"/>
        </w:rPr>
      </w:pPr>
      <w:r>
        <w:rPr>
          <w:b/>
          <w:bCs/>
          <w:lang w:val="sr-Cyrl-CS"/>
        </w:rPr>
        <w:t>ИСХОДИ</w:t>
      </w:r>
      <w:r w:rsidRPr="00BA4950">
        <w:rPr>
          <w:b/>
          <w:bCs/>
          <w:color w:val="000000"/>
        </w:rPr>
        <w:t xml:space="preserve"> </w:t>
      </w:r>
    </w:p>
    <w:p w:rsidR="008E1589" w:rsidRPr="009C4332" w:rsidRDefault="008E1589" w:rsidP="008E1589">
      <w:pPr>
        <w:spacing w:after="120"/>
        <w:jc w:val="both"/>
        <w:rPr>
          <w:bCs/>
          <w:lang w:val="sr-Cyrl-CS"/>
        </w:rPr>
      </w:pPr>
      <w:bookmarkStart w:id="63" w:name="_Hlk15929923"/>
      <w:r>
        <w:rPr>
          <w:bCs/>
          <w:color w:val="000000"/>
        </w:rPr>
        <w:t>Н</w:t>
      </w:r>
      <w:r w:rsidRPr="009C4332">
        <w:rPr>
          <w:bCs/>
          <w:color w:val="000000"/>
        </w:rPr>
        <w:t>а крају часа ученик ће бити у стању да:</w:t>
      </w:r>
    </w:p>
    <w:bookmarkEnd w:id="63"/>
    <w:p w:rsidR="008E1589" w:rsidRPr="00D2639E" w:rsidRDefault="008E1589" w:rsidP="00D51D1D">
      <w:pPr>
        <w:pStyle w:val="ListParagraph"/>
        <w:numPr>
          <w:ilvl w:val="0"/>
          <w:numId w:val="4"/>
        </w:numPr>
        <w:spacing w:after="120"/>
        <w:jc w:val="both"/>
        <w:rPr>
          <w:lang w:val="sr-Latn-CS"/>
        </w:rPr>
      </w:pPr>
      <w:r w:rsidRPr="00D2639E">
        <w:rPr>
          <w:lang w:val="sr-Latn-CS"/>
        </w:rPr>
        <w:t>наведе врсте наелектрисања,</w:t>
      </w:r>
    </w:p>
    <w:p w:rsidR="008E1589" w:rsidRPr="00D2639E" w:rsidRDefault="008E1589" w:rsidP="00D51D1D">
      <w:pPr>
        <w:pStyle w:val="ListParagraph"/>
        <w:numPr>
          <w:ilvl w:val="0"/>
          <w:numId w:val="4"/>
        </w:numPr>
        <w:spacing w:after="120"/>
        <w:jc w:val="both"/>
        <w:rPr>
          <w:lang w:val="sr-Latn-CS"/>
        </w:rPr>
      </w:pPr>
      <w:r w:rsidRPr="00D2639E">
        <w:rPr>
          <w:lang w:val="sr-Latn-CS"/>
        </w:rPr>
        <w:t>наведе примере наелектрисања тела узајамним деловањем,</w:t>
      </w:r>
    </w:p>
    <w:p w:rsidR="008E1589" w:rsidRPr="00D2639E" w:rsidRDefault="008E1589" w:rsidP="00D51D1D">
      <w:pPr>
        <w:pStyle w:val="ListParagraph"/>
        <w:numPr>
          <w:ilvl w:val="0"/>
          <w:numId w:val="4"/>
        </w:numPr>
        <w:spacing w:after="120"/>
        <w:jc w:val="both"/>
        <w:rPr>
          <w:lang w:val="sr-Latn-CS"/>
        </w:rPr>
      </w:pPr>
      <w:r w:rsidRPr="00D2639E">
        <w:rPr>
          <w:lang w:val="sr-Latn-CS"/>
        </w:rPr>
        <w:t>демонстрира узајамно деловање наелектрисаних тела,</w:t>
      </w:r>
    </w:p>
    <w:p w:rsidR="008E1589" w:rsidRPr="00D2639E" w:rsidRDefault="008E1589" w:rsidP="00D51D1D">
      <w:pPr>
        <w:pStyle w:val="ListParagraph"/>
        <w:numPr>
          <w:ilvl w:val="0"/>
          <w:numId w:val="4"/>
        </w:numPr>
        <w:spacing w:after="120"/>
        <w:jc w:val="both"/>
        <w:rPr>
          <w:lang w:val="sr-Latn-CS"/>
        </w:rPr>
      </w:pPr>
      <w:r w:rsidRPr="00D2639E">
        <w:rPr>
          <w:lang w:val="sr-Latn-CS"/>
        </w:rPr>
        <w:t>демонстрира узајамно деловање два магнета,</w:t>
      </w:r>
    </w:p>
    <w:p w:rsidR="008E1589" w:rsidRPr="00D2639E" w:rsidRDefault="008E1589" w:rsidP="00D51D1D">
      <w:pPr>
        <w:pStyle w:val="ListParagraph"/>
        <w:numPr>
          <w:ilvl w:val="0"/>
          <w:numId w:val="4"/>
        </w:numPr>
        <w:spacing w:after="120"/>
        <w:jc w:val="both"/>
        <w:rPr>
          <w:lang w:val="sr-Latn-CS"/>
        </w:rPr>
      </w:pPr>
      <w:r w:rsidRPr="00D2639E">
        <w:rPr>
          <w:lang w:val="sr-Latn-CS"/>
        </w:rPr>
        <w:t xml:space="preserve">опише понашање наелектрисаних тела истог или супротног наелектрисања, </w:t>
      </w:r>
    </w:p>
    <w:p w:rsidR="008E1589" w:rsidRPr="00D2639E" w:rsidRDefault="008E1589" w:rsidP="00D51D1D">
      <w:pPr>
        <w:pStyle w:val="ListParagraph"/>
        <w:numPr>
          <w:ilvl w:val="0"/>
          <w:numId w:val="4"/>
        </w:numPr>
        <w:spacing w:after="120"/>
        <w:jc w:val="both"/>
        <w:rPr>
          <w:lang w:val="sr-Latn-CS"/>
        </w:rPr>
      </w:pPr>
      <w:r w:rsidRPr="00D2639E">
        <w:rPr>
          <w:lang w:val="sr-Latn-CS"/>
        </w:rPr>
        <w:t xml:space="preserve">дефинише елетричну силу, </w:t>
      </w:r>
    </w:p>
    <w:p w:rsidR="008E1589" w:rsidRPr="00D2639E" w:rsidRDefault="008E1589" w:rsidP="00D51D1D">
      <w:pPr>
        <w:pStyle w:val="ListParagraph"/>
        <w:numPr>
          <w:ilvl w:val="0"/>
          <w:numId w:val="4"/>
        </w:numPr>
        <w:spacing w:after="120"/>
        <w:jc w:val="both"/>
        <w:rPr>
          <w:lang w:val="sr-Latn-CS"/>
        </w:rPr>
      </w:pPr>
      <w:r w:rsidRPr="00D2639E">
        <w:rPr>
          <w:lang w:val="sr-Latn-CS"/>
        </w:rPr>
        <w:t>наведе својства електричне силе,</w:t>
      </w:r>
    </w:p>
    <w:p w:rsidR="008E1589" w:rsidRPr="00D2639E" w:rsidRDefault="008E1589" w:rsidP="00D51D1D">
      <w:pPr>
        <w:pStyle w:val="ListParagraph"/>
        <w:numPr>
          <w:ilvl w:val="0"/>
          <w:numId w:val="4"/>
        </w:numPr>
        <w:spacing w:after="120"/>
        <w:jc w:val="both"/>
        <w:rPr>
          <w:lang w:val="sr-Latn-CS"/>
        </w:rPr>
      </w:pPr>
      <w:r w:rsidRPr="00D2639E">
        <w:rPr>
          <w:lang w:val="sr-Latn-CS"/>
        </w:rPr>
        <w:t>опише особине магнета,</w:t>
      </w:r>
    </w:p>
    <w:p w:rsidR="008E1589" w:rsidRPr="00D2639E" w:rsidRDefault="008E1589" w:rsidP="00D51D1D">
      <w:pPr>
        <w:pStyle w:val="ListParagraph"/>
        <w:numPr>
          <w:ilvl w:val="0"/>
          <w:numId w:val="4"/>
        </w:numPr>
        <w:spacing w:after="120"/>
        <w:jc w:val="both"/>
        <w:rPr>
          <w:lang w:val="sr-Latn-CS"/>
        </w:rPr>
      </w:pPr>
      <w:r w:rsidRPr="00D2639E">
        <w:rPr>
          <w:lang w:val="sr-Latn-CS"/>
        </w:rPr>
        <w:t>дефинише магнетну силу,</w:t>
      </w:r>
    </w:p>
    <w:p w:rsidR="008E1589" w:rsidRPr="00D2639E" w:rsidRDefault="008E1589" w:rsidP="00D51D1D">
      <w:pPr>
        <w:pStyle w:val="ListParagraph"/>
        <w:numPr>
          <w:ilvl w:val="0"/>
          <w:numId w:val="4"/>
        </w:numPr>
        <w:spacing w:after="120"/>
        <w:jc w:val="both"/>
        <w:rPr>
          <w:lang w:val="sr-Latn-CS"/>
        </w:rPr>
      </w:pPr>
      <w:r w:rsidRPr="00D2639E">
        <w:rPr>
          <w:lang w:val="sr-Latn-CS"/>
        </w:rPr>
        <w:t>наведе својства магнетне силе,</w:t>
      </w:r>
    </w:p>
    <w:p w:rsidR="008E1589" w:rsidRPr="00D2639E" w:rsidRDefault="008E1589" w:rsidP="00D51D1D">
      <w:pPr>
        <w:pStyle w:val="ListParagraph"/>
        <w:numPr>
          <w:ilvl w:val="0"/>
          <w:numId w:val="4"/>
        </w:numPr>
        <w:spacing w:after="120"/>
        <w:jc w:val="both"/>
        <w:rPr>
          <w:lang w:val="sr-Latn-CS"/>
        </w:rPr>
      </w:pPr>
      <w:r w:rsidRPr="00D2639E">
        <w:rPr>
          <w:lang w:val="sr-Latn-CS"/>
        </w:rPr>
        <w:t>опише међусобно деловање истоимених или разноимених полова магнета.</w:t>
      </w:r>
    </w:p>
    <w:p w:rsidR="008E1589" w:rsidRPr="009C4332" w:rsidRDefault="008E1589" w:rsidP="008E1589">
      <w:pPr>
        <w:spacing w:before="240" w:after="120"/>
        <w:rPr>
          <w:lang w:val="sr-Cyrl-CS"/>
        </w:rPr>
      </w:pPr>
      <w:r w:rsidRPr="009C4332">
        <w:rPr>
          <w:b/>
          <w:bCs/>
          <w:lang w:val="sr-Cyrl-CS"/>
        </w:rPr>
        <w:t>МЕЂУПРЕДМЕТНЕ КОМПЕТЕНЦИЈЕ</w:t>
      </w:r>
      <w:r>
        <w:rPr>
          <w:b/>
          <w:bCs/>
          <w:lang w:val="sr-Cyrl-CS"/>
        </w:rPr>
        <w:t>:</w:t>
      </w:r>
    </w:p>
    <w:p w:rsidR="008E1589" w:rsidRPr="00D2639E" w:rsidRDefault="008E1589" w:rsidP="00D51D1D">
      <w:pPr>
        <w:pStyle w:val="ListParagraph"/>
        <w:numPr>
          <w:ilvl w:val="0"/>
          <w:numId w:val="4"/>
        </w:numPr>
        <w:spacing w:after="120"/>
        <w:jc w:val="both"/>
        <w:rPr>
          <w:lang w:val="sr-Latn-CS"/>
        </w:rPr>
      </w:pPr>
      <w:bookmarkStart w:id="64" w:name="_Hlk16002722"/>
      <w:r w:rsidRPr="00D2639E">
        <w:rPr>
          <w:lang w:val="sr-Latn-CS"/>
        </w:rPr>
        <w:t>компетенција за учење,</w:t>
      </w:r>
    </w:p>
    <w:p w:rsidR="008E1589" w:rsidRPr="00D2639E" w:rsidRDefault="008E1589" w:rsidP="00D51D1D">
      <w:pPr>
        <w:pStyle w:val="ListParagraph"/>
        <w:numPr>
          <w:ilvl w:val="0"/>
          <w:numId w:val="4"/>
        </w:numPr>
        <w:spacing w:after="120"/>
        <w:jc w:val="both"/>
        <w:rPr>
          <w:lang w:val="sr-Latn-CS"/>
        </w:rPr>
      </w:pPr>
      <w:r w:rsidRPr="00D2639E">
        <w:rPr>
          <w:lang w:val="sr-Latn-CS"/>
        </w:rPr>
        <w:t>рад са подацима и информацијама,</w:t>
      </w:r>
    </w:p>
    <w:p w:rsidR="008E1589" w:rsidRPr="00D2639E" w:rsidRDefault="008E1589" w:rsidP="00D51D1D">
      <w:pPr>
        <w:pStyle w:val="ListParagraph"/>
        <w:numPr>
          <w:ilvl w:val="0"/>
          <w:numId w:val="4"/>
        </w:numPr>
        <w:spacing w:after="120"/>
        <w:jc w:val="both"/>
        <w:rPr>
          <w:lang w:val="sr-Latn-CS"/>
        </w:rPr>
      </w:pPr>
      <w:r w:rsidRPr="00D2639E">
        <w:rPr>
          <w:lang w:val="sr-Latn-CS"/>
        </w:rPr>
        <w:t>решавање проблема,</w:t>
      </w:r>
    </w:p>
    <w:p w:rsidR="008E1589" w:rsidRPr="00D2639E" w:rsidRDefault="008E1589" w:rsidP="00D51D1D">
      <w:pPr>
        <w:pStyle w:val="ListParagraph"/>
        <w:numPr>
          <w:ilvl w:val="0"/>
          <w:numId w:val="4"/>
        </w:numPr>
        <w:spacing w:after="120"/>
        <w:jc w:val="both"/>
        <w:rPr>
          <w:lang w:val="sr-Latn-CS"/>
        </w:rPr>
      </w:pPr>
      <w:r w:rsidRPr="00D2639E">
        <w:rPr>
          <w:lang w:val="sr-Latn-CS"/>
        </w:rPr>
        <w:t>комуникација,</w:t>
      </w:r>
    </w:p>
    <w:p w:rsidR="008E1589" w:rsidRPr="00D2639E" w:rsidRDefault="008E1589" w:rsidP="00D51D1D">
      <w:pPr>
        <w:pStyle w:val="ListParagraph"/>
        <w:numPr>
          <w:ilvl w:val="0"/>
          <w:numId w:val="4"/>
        </w:numPr>
        <w:spacing w:after="120"/>
        <w:jc w:val="both"/>
        <w:rPr>
          <w:lang w:val="sr-Latn-CS"/>
        </w:rPr>
      </w:pPr>
      <w:r w:rsidRPr="00D2639E">
        <w:rPr>
          <w:lang w:val="sr-Latn-CS"/>
        </w:rPr>
        <w:t>сарадња,</w:t>
      </w:r>
    </w:p>
    <w:p w:rsidR="008E1589" w:rsidRDefault="008E1589" w:rsidP="00D51D1D">
      <w:pPr>
        <w:pStyle w:val="ListParagraph"/>
        <w:numPr>
          <w:ilvl w:val="0"/>
          <w:numId w:val="4"/>
        </w:numPr>
        <w:spacing w:after="120"/>
        <w:jc w:val="both"/>
        <w:rPr>
          <w:lang w:val="sr-Cyrl-CS"/>
        </w:rPr>
      </w:pPr>
      <w:r w:rsidRPr="00D2639E">
        <w:rPr>
          <w:lang w:val="sr-Latn-CS"/>
        </w:rPr>
        <w:t xml:space="preserve">естетичка </w:t>
      </w:r>
      <w:r w:rsidRPr="007939A5">
        <w:rPr>
          <w:lang w:val="sr-Cyrl-CS"/>
        </w:rPr>
        <w:t>компетенција</w:t>
      </w:r>
      <w:r>
        <w:rPr>
          <w:lang w:val="sr-Cyrl-CS"/>
        </w:rPr>
        <w:t>.</w:t>
      </w:r>
    </w:p>
    <w:p w:rsidR="008E1589" w:rsidRPr="00A96DF9" w:rsidRDefault="008E1589" w:rsidP="008E1589">
      <w:pPr>
        <w:spacing w:after="120"/>
        <w:jc w:val="both"/>
        <w:rPr>
          <w:lang w:val="sr-Cyrl-CS"/>
        </w:rPr>
      </w:pPr>
    </w:p>
    <w:tbl>
      <w:tblPr>
        <w:tblStyle w:val="TableGrid"/>
        <w:tblW w:w="0" w:type="auto"/>
        <w:tblLook w:val="04A0" w:firstRow="1" w:lastRow="0" w:firstColumn="1" w:lastColumn="0" w:noHBand="0" w:noVBand="1"/>
      </w:tblPr>
      <w:tblGrid>
        <w:gridCol w:w="2515"/>
        <w:gridCol w:w="4471"/>
        <w:gridCol w:w="3493"/>
      </w:tblGrid>
      <w:tr w:rsidR="008E1589" w:rsidTr="00C374A1">
        <w:tc>
          <w:tcPr>
            <w:tcW w:w="2515" w:type="dxa"/>
          </w:tcPr>
          <w:bookmarkEnd w:id="64"/>
          <w:p w:rsidR="008E1589" w:rsidRPr="00D2639E" w:rsidRDefault="008E1589" w:rsidP="00C374A1">
            <w:pPr>
              <w:spacing w:before="80" w:after="100"/>
              <w:jc w:val="center"/>
              <w:rPr>
                <w:bCs/>
                <w:lang w:val="sr-Cyrl-CS"/>
              </w:rPr>
            </w:pPr>
            <w:r w:rsidRPr="00D2639E">
              <w:rPr>
                <w:bCs/>
                <w:lang w:val="sr-Cyrl-CS"/>
              </w:rPr>
              <w:t>Делови часа</w:t>
            </w:r>
          </w:p>
        </w:tc>
        <w:tc>
          <w:tcPr>
            <w:tcW w:w="4471" w:type="dxa"/>
          </w:tcPr>
          <w:p w:rsidR="008E1589" w:rsidRPr="00D2639E" w:rsidRDefault="008E1589" w:rsidP="00C374A1">
            <w:pPr>
              <w:spacing w:before="80" w:after="100"/>
              <w:jc w:val="center"/>
              <w:rPr>
                <w:bCs/>
                <w:lang w:val="sr-Cyrl-CS"/>
              </w:rPr>
            </w:pPr>
            <w:r w:rsidRPr="00D2639E">
              <w:rPr>
                <w:bCs/>
                <w:lang w:val="sr-Cyrl-CS"/>
              </w:rPr>
              <w:t>Активности наставника</w:t>
            </w:r>
          </w:p>
        </w:tc>
        <w:tc>
          <w:tcPr>
            <w:tcW w:w="3493" w:type="dxa"/>
          </w:tcPr>
          <w:p w:rsidR="008E1589" w:rsidRPr="00D2639E" w:rsidRDefault="008E1589" w:rsidP="00C374A1">
            <w:pPr>
              <w:spacing w:before="80" w:after="100"/>
              <w:jc w:val="center"/>
              <w:rPr>
                <w:bCs/>
                <w:lang w:val="sr-Cyrl-CS"/>
              </w:rPr>
            </w:pPr>
            <w:r w:rsidRPr="00D2639E">
              <w:rPr>
                <w:bCs/>
                <w:lang w:val="sr-Cyrl-CS"/>
              </w:rPr>
              <w:t>Активности ученика</w:t>
            </w:r>
          </w:p>
        </w:tc>
      </w:tr>
      <w:tr w:rsidR="008E1589" w:rsidTr="00C374A1">
        <w:tc>
          <w:tcPr>
            <w:tcW w:w="2515" w:type="dxa"/>
          </w:tcPr>
          <w:p w:rsidR="008E1589" w:rsidRPr="002D6C0D" w:rsidRDefault="008E1589" w:rsidP="00C374A1">
            <w:pPr>
              <w:spacing w:before="80" w:after="100"/>
              <w:jc w:val="center"/>
              <w:rPr>
                <w:bCs/>
                <w:lang w:val="sr-Cyrl-CS"/>
              </w:rPr>
            </w:pPr>
            <w:r>
              <w:rPr>
                <w:bCs/>
                <w:lang w:val="sr-Latn-CS"/>
              </w:rPr>
              <w:lastRenderedPageBreak/>
              <w:t>у</w:t>
            </w:r>
            <w:r>
              <w:rPr>
                <w:bCs/>
                <w:lang w:val="sr-Cyrl-CS"/>
              </w:rPr>
              <w:t>водни</w:t>
            </w:r>
          </w:p>
        </w:tc>
        <w:tc>
          <w:tcPr>
            <w:tcW w:w="4471" w:type="dxa"/>
          </w:tcPr>
          <w:p w:rsidR="008E1589" w:rsidRDefault="008E1589" w:rsidP="00C374A1">
            <w:pPr>
              <w:spacing w:before="80" w:after="100"/>
              <w:rPr>
                <w:lang w:val="sr-Cyrl-CS"/>
              </w:rPr>
            </w:pPr>
            <w:bookmarkStart w:id="65" w:name="_Hlk16003644"/>
            <w:r>
              <w:rPr>
                <w:lang w:val="sr-Cyrl-CS"/>
              </w:rPr>
              <w:t>кратак коментар домаћег зад</w:t>
            </w:r>
            <w:r>
              <w:rPr>
                <w:lang w:val="sr-Latn-CS"/>
              </w:rPr>
              <w:t>а</w:t>
            </w:r>
            <w:r>
              <w:rPr>
                <w:lang w:val="sr-Cyrl-CS"/>
              </w:rPr>
              <w:t>тка</w:t>
            </w:r>
          </w:p>
          <w:p w:rsidR="008E1589" w:rsidRPr="00E87064" w:rsidRDefault="008E1589" w:rsidP="00C374A1">
            <w:pPr>
              <w:spacing w:before="80" w:after="100"/>
              <w:rPr>
                <w:lang w:val="sr-Cyrl-CS"/>
              </w:rPr>
            </w:pPr>
            <w:r>
              <w:rPr>
                <w:lang w:val="sr-Cyrl-CS"/>
              </w:rPr>
              <w:t>питањима, квалитативним задацима или једноставним демонстрацијама по</w:t>
            </w:r>
            <w:r>
              <w:rPr>
                <w:lang w:val="sr-Latn-CS"/>
              </w:rPr>
              <w:t>д</w:t>
            </w:r>
            <w:r>
              <w:rPr>
                <w:lang w:val="sr-Cyrl-CS"/>
              </w:rPr>
              <w:t>сетити ученике на међусобно деловање тела без непосредног додира и појам физичког поља</w:t>
            </w:r>
            <w:bookmarkEnd w:id="65"/>
          </w:p>
        </w:tc>
        <w:tc>
          <w:tcPr>
            <w:tcW w:w="3493" w:type="dxa"/>
          </w:tcPr>
          <w:p w:rsidR="008E1589" w:rsidRDefault="008E1589" w:rsidP="00C374A1">
            <w:pPr>
              <w:spacing w:before="80" w:after="100"/>
              <w:rPr>
                <w:lang w:val="sr-Cyrl-CS"/>
              </w:rPr>
            </w:pPr>
            <w:r>
              <w:rPr>
                <w:lang w:val="sr-Cyrl-CS"/>
              </w:rPr>
              <w:t>с</w:t>
            </w:r>
            <w:r w:rsidRPr="00F224D0">
              <w:rPr>
                <w:lang w:val="sr-Cyrl-CS"/>
              </w:rPr>
              <w:t>лушају, одговарају</w:t>
            </w:r>
          </w:p>
          <w:p w:rsidR="008E1589" w:rsidRPr="00F224D0" w:rsidRDefault="008E1589" w:rsidP="00C374A1">
            <w:pPr>
              <w:spacing w:before="80" w:after="100"/>
              <w:rPr>
                <w:lang w:val="sr-Cyrl-CS"/>
              </w:rPr>
            </w:pPr>
            <w:r>
              <w:rPr>
                <w:lang w:val="sr-Cyrl-CS"/>
              </w:rPr>
              <w:t>посматрају, повезују и износе запажања</w:t>
            </w:r>
          </w:p>
        </w:tc>
      </w:tr>
      <w:tr w:rsidR="008E1589" w:rsidTr="00C374A1">
        <w:trPr>
          <w:trHeight w:val="269"/>
        </w:trPr>
        <w:tc>
          <w:tcPr>
            <w:tcW w:w="2515" w:type="dxa"/>
          </w:tcPr>
          <w:p w:rsidR="008E1589" w:rsidRPr="002D6C0D" w:rsidRDefault="008E1589" w:rsidP="00C374A1">
            <w:pPr>
              <w:spacing w:before="80" w:after="100"/>
              <w:jc w:val="center"/>
              <w:rPr>
                <w:bCs/>
                <w:lang w:val="sr-Cyrl-CS"/>
              </w:rPr>
            </w:pPr>
            <w:r>
              <w:rPr>
                <w:bCs/>
                <w:lang w:val="sr-Latn-CS"/>
              </w:rPr>
              <w:t>г</w:t>
            </w:r>
            <w:r w:rsidRPr="002D6C0D">
              <w:rPr>
                <w:bCs/>
                <w:lang w:val="sr-Cyrl-CS"/>
              </w:rPr>
              <w:t>лавни</w:t>
            </w:r>
          </w:p>
        </w:tc>
        <w:tc>
          <w:tcPr>
            <w:tcW w:w="4471" w:type="dxa"/>
          </w:tcPr>
          <w:p w:rsidR="008E1589" w:rsidRDefault="008E1589" w:rsidP="00C374A1">
            <w:pPr>
              <w:spacing w:before="80" w:after="100"/>
              <w:rPr>
                <w:lang w:val="sr-Cyrl-CS"/>
              </w:rPr>
            </w:pPr>
            <w:r>
              <w:rPr>
                <w:lang w:val="sr-Cyrl-CS"/>
              </w:rPr>
              <w:t xml:space="preserve">истиче циљ часа, </w:t>
            </w:r>
            <w:r w:rsidRPr="003A03F9">
              <w:rPr>
                <w:lang w:val="sr-Cyrl-CS"/>
              </w:rPr>
              <w:t>излаже занимљиву причу</w:t>
            </w:r>
            <w:r>
              <w:rPr>
                <w:lang w:val="sr-Cyrl-CS"/>
              </w:rPr>
              <w:t>, провоцира интересовање ученика и мотивише их за нову тему, активира пре</w:t>
            </w:r>
            <w:r>
              <w:rPr>
                <w:lang w:val="sr-Latn-CS"/>
              </w:rPr>
              <w:t>т</w:t>
            </w:r>
            <w:r>
              <w:rPr>
                <w:lang w:val="sr-Cyrl-CS"/>
              </w:rPr>
              <w:t>ходна ученичка знања</w:t>
            </w:r>
          </w:p>
          <w:p w:rsidR="008E1589" w:rsidRDefault="008E1589" w:rsidP="00C374A1">
            <w:pPr>
              <w:spacing w:before="80" w:after="100"/>
              <w:rPr>
                <w:lang w:val="sr-Cyrl-CS"/>
              </w:rPr>
            </w:pPr>
            <w:r>
              <w:rPr>
                <w:lang w:val="sr-Cyrl-CS"/>
              </w:rPr>
              <w:t>демонстрира, укључује ученике у демонстрацију</w:t>
            </w:r>
          </w:p>
          <w:p w:rsidR="008E1589" w:rsidRDefault="008E1589" w:rsidP="00C374A1">
            <w:pPr>
              <w:spacing w:before="80" w:after="100"/>
              <w:rPr>
                <w:lang w:val="sr-Cyrl-CS"/>
              </w:rPr>
            </w:pPr>
            <w:r>
              <w:rPr>
                <w:lang w:val="sr-Cyrl-CS"/>
              </w:rPr>
              <w:t>поставља питања, дискутује, коментаре усмерава ка закључивању, подстиче ученике да образлажу своја запажања, сумирају закључке, именују појаве и својства</w:t>
            </w:r>
          </w:p>
          <w:p w:rsidR="008E1589" w:rsidRDefault="008E1589" w:rsidP="00C374A1">
            <w:pPr>
              <w:spacing w:before="80" w:after="100"/>
            </w:pPr>
            <w:r>
              <w:rPr>
                <w:lang w:val="sr-Cyrl-CS"/>
              </w:rPr>
              <w:t>мења услове</w:t>
            </w:r>
            <w:r>
              <w:t xml:space="preserve"> у току демонстрације, прати активност ученика, усмерава дискусију, пружа додатна објашњења и нове  информације, описује, наглашава битно </w:t>
            </w:r>
          </w:p>
          <w:p w:rsidR="008E1589" w:rsidRPr="00F224D0" w:rsidRDefault="008E1589" w:rsidP="00C374A1">
            <w:pPr>
              <w:spacing w:before="80" w:after="100"/>
            </w:pPr>
            <w:r>
              <w:t>истиче садржаје са којима ће се ученици срести у 8. разреду</w:t>
            </w:r>
          </w:p>
        </w:tc>
        <w:tc>
          <w:tcPr>
            <w:tcW w:w="3493" w:type="dxa"/>
          </w:tcPr>
          <w:p w:rsidR="008E1589" w:rsidRDefault="008E1589" w:rsidP="00C374A1">
            <w:pPr>
              <w:spacing w:before="80" w:after="100"/>
              <w:rPr>
                <w:lang w:val="sr-Cyrl-CS"/>
              </w:rPr>
            </w:pPr>
            <w:r>
              <w:rPr>
                <w:lang w:val="sr-Cyrl-CS"/>
              </w:rPr>
              <w:t xml:space="preserve">пажљиво слушају, коментаришу </w:t>
            </w:r>
          </w:p>
          <w:p w:rsidR="008E1589" w:rsidRDefault="008E1589" w:rsidP="00C374A1">
            <w:pPr>
              <w:spacing w:before="80" w:after="100"/>
              <w:rPr>
                <w:lang w:val="sr-Cyrl-CS"/>
              </w:rPr>
            </w:pPr>
            <w:r>
              <w:rPr>
                <w:lang w:val="sr-Cyrl-CS"/>
              </w:rPr>
              <w:t>п</w:t>
            </w:r>
            <w:r w:rsidRPr="00243451">
              <w:rPr>
                <w:lang w:val="sr-Cyrl-CS"/>
              </w:rPr>
              <w:t>омажу наставнику у демонстрацијама</w:t>
            </w:r>
            <w:r>
              <w:rPr>
                <w:lang w:val="sr-Cyrl-CS"/>
              </w:rPr>
              <w:t>, прате инструкције, посматрају, цртају, записују</w:t>
            </w:r>
          </w:p>
          <w:p w:rsidR="008E1589" w:rsidRDefault="008E1589" w:rsidP="00C374A1">
            <w:pPr>
              <w:spacing w:before="80" w:after="100"/>
              <w:rPr>
                <w:lang w:val="sr-Cyrl-CS"/>
              </w:rPr>
            </w:pPr>
            <w:r>
              <w:rPr>
                <w:lang w:val="sr-Cyrl-CS"/>
              </w:rPr>
              <w:t>постављају питања, повезују са познатим, одговарају, образлажу одговоре и запажања</w:t>
            </w:r>
          </w:p>
          <w:p w:rsidR="008E1589" w:rsidRDefault="008E1589" w:rsidP="00C374A1">
            <w:pPr>
              <w:spacing w:before="80" w:after="100"/>
              <w:rPr>
                <w:lang w:val="sr-Cyrl-CS"/>
              </w:rPr>
            </w:pPr>
            <w:r>
              <w:rPr>
                <w:lang w:val="sr-Cyrl-CS"/>
              </w:rPr>
              <w:t>пореде, претпостављају</w:t>
            </w:r>
            <w:r>
              <w:rPr>
                <w:rStyle w:val="Emphasis"/>
                <w:rFonts w:ascii="Arial" w:hAnsi="Arial" w:cs="Arial"/>
                <w:b/>
                <w:bCs/>
                <w:color w:val="6A6A6A"/>
                <w:shd w:val="clear" w:color="auto" w:fill="FFFFFF"/>
              </w:rPr>
              <w:t xml:space="preserve">, </w:t>
            </w:r>
            <w:r>
              <w:rPr>
                <w:lang w:val="sr-Cyrl-CS"/>
              </w:rPr>
              <w:t>разликују, уопштавају, закључују, усклађују своја запажања</w:t>
            </w:r>
          </w:p>
          <w:p w:rsidR="008E1589" w:rsidRDefault="008E1589" w:rsidP="00C374A1">
            <w:pPr>
              <w:spacing w:before="80" w:after="100"/>
              <w:rPr>
                <w:lang w:val="sr-Cyrl-CS"/>
              </w:rPr>
            </w:pPr>
            <w:r>
              <w:rPr>
                <w:lang w:val="sr-Cyrl-CS"/>
              </w:rPr>
              <w:t>усвајају нове појмове</w:t>
            </w:r>
          </w:p>
          <w:p w:rsidR="008E1589" w:rsidRPr="00243451" w:rsidRDefault="008E1589" w:rsidP="00C374A1">
            <w:pPr>
              <w:spacing w:before="80" w:after="100"/>
              <w:rPr>
                <w:lang w:val="sr-Cyrl-CS"/>
              </w:rPr>
            </w:pPr>
            <w:r>
              <w:rPr>
                <w:lang w:val="sr-Cyrl-CS"/>
              </w:rPr>
              <w:t xml:space="preserve">препознају појаве у свакодневном животу </w:t>
            </w:r>
          </w:p>
        </w:tc>
      </w:tr>
      <w:tr w:rsidR="008E1589" w:rsidTr="00C374A1">
        <w:tc>
          <w:tcPr>
            <w:tcW w:w="2515" w:type="dxa"/>
          </w:tcPr>
          <w:p w:rsidR="008E1589" w:rsidRPr="002D6C0D" w:rsidRDefault="008E1589" w:rsidP="00C374A1">
            <w:pPr>
              <w:spacing w:before="80" w:after="100"/>
              <w:jc w:val="center"/>
              <w:rPr>
                <w:bCs/>
                <w:lang w:val="sr-Cyrl-CS"/>
              </w:rPr>
            </w:pPr>
            <w:r>
              <w:rPr>
                <w:bCs/>
                <w:lang w:val="sr-Latn-CS"/>
              </w:rPr>
              <w:t>з</w:t>
            </w:r>
            <w:r w:rsidRPr="002D6C0D">
              <w:rPr>
                <w:bCs/>
                <w:lang w:val="sr-Cyrl-CS"/>
              </w:rPr>
              <w:t>авршни</w:t>
            </w:r>
          </w:p>
        </w:tc>
        <w:tc>
          <w:tcPr>
            <w:tcW w:w="4471" w:type="dxa"/>
          </w:tcPr>
          <w:p w:rsidR="008E1589" w:rsidRDefault="008E1589" w:rsidP="00C374A1">
            <w:pPr>
              <w:spacing w:before="80" w:after="100"/>
              <w:rPr>
                <w:lang w:val="sr-Cyrl-CS"/>
              </w:rPr>
            </w:pPr>
            <w:r w:rsidRPr="00A15DC2">
              <w:rPr>
                <w:lang w:val="sr-Cyrl-CS"/>
              </w:rPr>
              <w:t xml:space="preserve">задаје домаћи задатак </w:t>
            </w:r>
          </w:p>
          <w:p w:rsidR="008E1589" w:rsidRPr="00A15DC2" w:rsidRDefault="008E1589" w:rsidP="00C374A1">
            <w:pPr>
              <w:spacing w:before="80" w:after="100"/>
              <w:rPr>
                <w:lang w:val="sr-Cyrl-CS"/>
              </w:rPr>
            </w:pPr>
            <w:r>
              <w:rPr>
                <w:lang w:val="sr-Cyrl-CS"/>
              </w:rPr>
              <w:t>кроз неколико питања, уз помоћ слика и цртежа проверава усвојеност кључних појмова</w:t>
            </w:r>
          </w:p>
        </w:tc>
        <w:tc>
          <w:tcPr>
            <w:tcW w:w="3493" w:type="dxa"/>
          </w:tcPr>
          <w:p w:rsidR="008E1589" w:rsidRDefault="008E1589" w:rsidP="00C374A1">
            <w:pPr>
              <w:spacing w:before="80" w:after="100"/>
              <w:rPr>
                <w:lang w:val="sr-Cyrl-CS"/>
              </w:rPr>
            </w:pPr>
            <w:r>
              <w:rPr>
                <w:b/>
                <w:bCs/>
                <w:lang w:val="sr-Cyrl-CS"/>
              </w:rPr>
              <w:t xml:space="preserve"> </w:t>
            </w:r>
            <w:r w:rsidRPr="00A15DC2">
              <w:rPr>
                <w:lang w:val="sr-Cyrl-CS"/>
              </w:rPr>
              <w:t>слушају и записају</w:t>
            </w:r>
          </w:p>
          <w:p w:rsidR="008E1589" w:rsidRPr="00A15DC2" w:rsidRDefault="008E1589" w:rsidP="00C374A1">
            <w:pPr>
              <w:spacing w:before="80" w:after="100"/>
              <w:rPr>
                <w:lang w:val="sr-Cyrl-CS"/>
              </w:rPr>
            </w:pPr>
            <w:r>
              <w:rPr>
                <w:lang w:val="sr-Cyrl-CS"/>
              </w:rPr>
              <w:t>размишљају, посматрају и одговарају</w:t>
            </w:r>
          </w:p>
          <w:p w:rsidR="008E1589" w:rsidRDefault="008E1589" w:rsidP="00C374A1">
            <w:pPr>
              <w:spacing w:before="80" w:after="100"/>
              <w:rPr>
                <w:b/>
                <w:bCs/>
                <w:lang w:val="sr-Cyrl-CS"/>
              </w:rPr>
            </w:pPr>
          </w:p>
        </w:tc>
      </w:tr>
    </w:tbl>
    <w:p w:rsidR="008E1589" w:rsidRPr="004E1833" w:rsidRDefault="008E1589" w:rsidP="008E1589">
      <w:pPr>
        <w:spacing w:after="120"/>
        <w:rPr>
          <w:b/>
          <w:bCs/>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домаћи задатак.</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w:t>
      </w:r>
      <w:r w:rsidRPr="00BC51A5">
        <w:t>на</w:t>
      </w:r>
      <w:r w:rsidRPr="00BC51A5">
        <w:rPr>
          <w:lang w:val="sr-Cyrl-CS"/>
        </w:rPr>
        <w:t xml:space="preserve"> деловање између тела која се не додирују (</w:t>
      </w:r>
      <w:r w:rsidRPr="00BC51A5">
        <w:rPr>
          <w:noProof/>
        </w:rPr>
        <w:t xml:space="preserve">падање тела, </w:t>
      </w:r>
      <w:r w:rsidRPr="00BC51A5">
        <w:rPr>
          <w:lang w:val="sr-Cyrl-CS"/>
        </w:rPr>
        <w:t>чешаљ и коса..). и да деловање у овом случају преносе физичка поља.</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Испричати да су људи давно приметили да ћилибар (смола четинара) протрљан вуном привлачи косу, крзно, сламке и друга тела.</w:t>
      </w:r>
    </w:p>
    <w:p w:rsidR="008E1589" w:rsidRPr="00BC51A5" w:rsidRDefault="008E1589" w:rsidP="008E1589">
      <w:pPr>
        <w:pStyle w:val="1tekst"/>
        <w:spacing w:after="120"/>
        <w:ind w:left="0" w:right="0" w:firstLine="0"/>
        <w:rPr>
          <w:rFonts w:ascii="Times New Roman" w:hAnsi="Times New Roman" w:cs="Times New Roman"/>
          <w:sz w:val="24"/>
          <w:szCs w:val="24"/>
          <w:lang w:val="ru-RU"/>
        </w:rPr>
      </w:pPr>
      <w:r>
        <w:rPr>
          <w:rFonts w:ascii="Times New Roman" w:hAnsi="Times New Roman" w:cs="Times New Roman"/>
          <w:noProof/>
          <w:sz w:val="24"/>
          <w:szCs w:val="24"/>
          <w:lang w:val="en-US" w:eastAsia="en-US"/>
        </w:rPr>
        <w:drawing>
          <wp:anchor distT="71755" distB="360045" distL="114300" distR="540385" simplePos="0" relativeHeight="251757568" behindDoc="0" locked="0" layoutInCell="1" allowOverlap="1" wp14:anchorId="382D93C5" wp14:editId="478AB2D9">
            <wp:simplePos x="0" y="0"/>
            <wp:positionH relativeFrom="margin">
              <wp:posOffset>45720</wp:posOffset>
            </wp:positionH>
            <wp:positionV relativeFrom="paragraph">
              <wp:posOffset>108585</wp:posOffset>
            </wp:positionV>
            <wp:extent cx="1799590" cy="12065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lj mlaz.png"/>
                    <pic:cNvPicPr/>
                  </pic:nvPicPr>
                  <pic:blipFill>
                    <a:blip r:embed="rId1003" cstate="print">
                      <a:extLst>
                        <a:ext uri="{28A0092B-C50C-407E-A947-70E740481C1C}">
                          <a14:useLocalDpi xmlns:a14="http://schemas.microsoft.com/office/drawing/2010/main" val="0"/>
                        </a:ext>
                      </a:extLst>
                    </a:blip>
                    <a:stretch>
                      <a:fillRect/>
                    </a:stretch>
                  </pic:blipFill>
                  <pic:spPr>
                    <a:xfrm>
                      <a:off x="0" y="0"/>
                      <a:ext cx="1799590" cy="1206500"/>
                    </a:xfrm>
                    <a:prstGeom prst="rect">
                      <a:avLst/>
                    </a:prstGeom>
                  </pic:spPr>
                </pic:pic>
              </a:graphicData>
            </a:graphic>
          </wp:anchor>
        </w:drawing>
      </w:r>
      <w:r w:rsidRPr="00BC51A5">
        <w:rPr>
          <w:rFonts w:ascii="Times New Roman" w:hAnsi="Times New Roman" w:cs="Times New Roman"/>
          <w:sz w:val="24"/>
          <w:szCs w:val="24"/>
          <w:lang w:val="sr-Cyrl-CS"/>
        </w:rPr>
        <w:t xml:space="preserve">Демонстрирати привлачење малих тела, али и млаза воде, наелектрисаним чешљем и штаповима од ебонита и стакла </w:t>
      </w:r>
      <w:r>
        <w:rPr>
          <w:rFonts w:ascii="Times New Roman" w:hAnsi="Times New Roman" w:cs="Times New Roman"/>
          <w:sz w:val="24"/>
          <w:szCs w:val="24"/>
          <w:lang w:val="ru-RU"/>
        </w:rPr>
        <w:t>(сл. 4.25</w:t>
      </w:r>
      <w:r w:rsidRPr="00BC51A5">
        <w:rPr>
          <w:rFonts w:ascii="Times New Roman" w:hAnsi="Times New Roman" w:cs="Times New Roman"/>
          <w:sz w:val="24"/>
          <w:szCs w:val="24"/>
          <w:lang w:val="ru-RU"/>
        </w:rPr>
        <w:t>)</w:t>
      </w:r>
      <w:r w:rsidRPr="00BC51A5">
        <w:rPr>
          <w:rFonts w:ascii="Times New Roman" w:hAnsi="Times New Roman" w:cs="Times New Roman"/>
          <w:sz w:val="24"/>
          <w:szCs w:val="24"/>
          <w:lang w:val="sr-Cyrl-CS"/>
        </w:rPr>
        <w:t>.</w:t>
      </w:r>
      <w:r w:rsidRPr="00BC51A5">
        <w:rPr>
          <w:rFonts w:ascii="Times New Roman" w:hAnsi="Times New Roman" w:cs="Times New Roman"/>
          <w:snapToGrid w:val="0"/>
          <w:w w:val="1"/>
          <w:sz w:val="2"/>
          <w:szCs w:val="2"/>
          <w:bdr w:val="none" w:sz="0" w:space="0" w:color="auto" w:frame="1"/>
          <w:shd w:val="clear" w:color="auto" w:fill="000000"/>
          <w:lang w:val="sr-Cyrl-CS"/>
        </w:rPr>
        <w:t xml:space="preserve"> </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Назвати ове појаве </w:t>
      </w:r>
      <w:r w:rsidRPr="00BC51A5">
        <w:rPr>
          <w:rFonts w:ascii="Times New Roman" w:hAnsi="Times New Roman" w:cs="Times New Roman"/>
          <w:b/>
          <w:sz w:val="24"/>
          <w:szCs w:val="24"/>
          <w:lang w:val="sr-Cyrl-CS"/>
        </w:rPr>
        <w:t xml:space="preserve">електричним, </w:t>
      </w:r>
      <w:r w:rsidRPr="00BC51A5">
        <w:rPr>
          <w:rFonts w:ascii="Times New Roman" w:hAnsi="Times New Roman" w:cs="Times New Roman"/>
          <w:sz w:val="24"/>
          <w:szCs w:val="24"/>
          <w:lang w:val="sr-Cyrl-CS"/>
        </w:rPr>
        <w:t xml:space="preserve">а посматрана тела </w:t>
      </w:r>
      <w:r w:rsidRPr="00BC51A5">
        <w:rPr>
          <w:rFonts w:ascii="Times New Roman" w:hAnsi="Times New Roman" w:cs="Times New Roman"/>
          <w:b/>
          <w:sz w:val="24"/>
          <w:szCs w:val="24"/>
          <w:lang w:val="sr-Cyrl-CS"/>
        </w:rPr>
        <w:t>наелектрисаним</w:t>
      </w:r>
      <w:r w:rsidRPr="00BC51A5">
        <w:rPr>
          <w:rFonts w:ascii="Times New Roman" w:hAnsi="Times New Roman" w:cs="Times New Roman"/>
          <w:sz w:val="24"/>
          <w:szCs w:val="24"/>
          <w:lang w:val="sr-Cyrl-CS"/>
        </w:rPr>
        <w:t xml:space="preserve"> јер садрже </w:t>
      </w:r>
      <w:r w:rsidRPr="00BC51A5">
        <w:rPr>
          <w:rFonts w:ascii="Times New Roman" w:hAnsi="Times New Roman" w:cs="Times New Roman"/>
          <w:b/>
          <w:sz w:val="24"/>
          <w:szCs w:val="24"/>
          <w:lang w:val="sr-Cyrl-CS"/>
        </w:rPr>
        <w:t>наелектрисање</w:t>
      </w:r>
      <w:r w:rsidRPr="00BC51A5">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lastRenderedPageBreak/>
        <w:t xml:space="preserve">Напоменути да за тела која не испољавају електричне особине кажемо да су </w:t>
      </w:r>
      <w:r w:rsidRPr="00BC51A5">
        <w:rPr>
          <w:rFonts w:ascii="Times New Roman" w:hAnsi="Times New Roman" w:cs="Times New Roman"/>
          <w:b/>
          <w:sz w:val="24"/>
          <w:szCs w:val="24"/>
          <w:lang w:val="sr-Cyrl-CS"/>
        </w:rPr>
        <w:t>ненаелектрисана или неутрална</w:t>
      </w:r>
      <w:r w:rsidRPr="00BC51A5">
        <w:rPr>
          <w:rFonts w:ascii="Times New Roman" w:hAnsi="Times New Roman" w:cs="Times New Roman"/>
          <w:sz w:val="24"/>
          <w:szCs w:val="24"/>
          <w:lang w:val="sr-Cyrl-CS"/>
        </w:rPr>
        <w:t xml:space="preserve">. Дефинисати </w:t>
      </w:r>
      <w:r w:rsidRPr="00BC51A5">
        <w:rPr>
          <w:rFonts w:ascii="Times New Roman" w:hAnsi="Times New Roman" w:cs="Times New Roman"/>
          <w:b/>
          <w:sz w:val="24"/>
          <w:szCs w:val="24"/>
          <w:lang w:val="sr-Cyrl-CS"/>
        </w:rPr>
        <w:t>електричне силе</w:t>
      </w:r>
      <w:r w:rsidRPr="00BC51A5">
        <w:rPr>
          <w:rFonts w:ascii="Times New Roman" w:hAnsi="Times New Roman" w:cs="Times New Roman"/>
          <w:sz w:val="24"/>
          <w:szCs w:val="24"/>
          <w:lang w:val="sr-Cyrl-CS"/>
        </w:rPr>
        <w:t xml:space="preserve"> као силе којима међусобно делују наелектрисана тела.</w:t>
      </w:r>
    </w:p>
    <w:p w:rsidR="008E1589" w:rsidRPr="00BC51A5" w:rsidRDefault="008E1589" w:rsidP="008E1589">
      <w:pPr>
        <w:pStyle w:val="1tekst"/>
        <w:spacing w:after="120" w:line="276" w:lineRule="auto"/>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0" distB="215900" distL="114300" distR="288290" simplePos="0" relativeHeight="251758592" behindDoc="0" locked="0" layoutInCell="1" allowOverlap="1" wp14:anchorId="61750016" wp14:editId="60913F01">
            <wp:simplePos x="0" y="0"/>
            <wp:positionH relativeFrom="margin">
              <wp:posOffset>9525</wp:posOffset>
            </wp:positionH>
            <wp:positionV relativeFrom="paragraph">
              <wp:posOffset>109220</wp:posOffset>
            </wp:positionV>
            <wp:extent cx="3239770" cy="1367790"/>
            <wp:effectExtent l="0" t="0" r="0" b="381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26 novo..png"/>
                    <pic:cNvPicPr/>
                  </pic:nvPicPr>
                  <pic:blipFill>
                    <a:blip r:embed="rId1004" cstate="print">
                      <a:extLst>
                        <a:ext uri="{28A0092B-C50C-407E-A947-70E740481C1C}">
                          <a14:useLocalDpi xmlns:a14="http://schemas.microsoft.com/office/drawing/2010/main" val="0"/>
                        </a:ext>
                      </a:extLst>
                    </a:blip>
                    <a:stretch>
                      <a:fillRect/>
                    </a:stretch>
                  </pic:blipFill>
                  <pic:spPr>
                    <a:xfrm>
                      <a:off x="0" y="0"/>
                      <a:ext cx="3239770" cy="1367790"/>
                    </a:xfrm>
                    <a:prstGeom prst="rect">
                      <a:avLst/>
                    </a:prstGeom>
                  </pic:spPr>
                </pic:pic>
              </a:graphicData>
            </a:graphic>
          </wp:anchor>
        </w:drawing>
      </w:r>
      <w:r w:rsidRPr="00BC51A5">
        <w:rPr>
          <w:rFonts w:ascii="Times New Roman" w:hAnsi="Times New Roman" w:cs="Times New Roman"/>
          <w:sz w:val="24"/>
          <w:szCs w:val="24"/>
          <w:lang w:val="sr-Cyrl-CS"/>
        </w:rPr>
        <w:t xml:space="preserve">Демонстрирати оглед са слике сл. </w:t>
      </w:r>
      <w:r>
        <w:rPr>
          <w:rFonts w:ascii="Times New Roman" w:hAnsi="Times New Roman" w:cs="Times New Roman"/>
          <w:sz w:val="24"/>
          <w:szCs w:val="24"/>
          <w:lang w:val="sr-Cyrl-CS"/>
        </w:rPr>
        <w:t>4.26</w:t>
      </w:r>
      <w:r w:rsidRPr="00BC51A5">
        <w:rPr>
          <w:rFonts w:ascii="Times New Roman" w:hAnsi="Times New Roman" w:cs="Times New Roman"/>
          <w:sz w:val="24"/>
          <w:szCs w:val="24"/>
          <w:lang w:val="sr-Cyrl-CS"/>
        </w:rPr>
        <w:t>.</w:t>
      </w:r>
    </w:p>
    <w:p w:rsidR="008E1589" w:rsidRPr="00BC51A5" w:rsidRDefault="008E1589" w:rsidP="008E1589">
      <w:pPr>
        <w:pStyle w:val="1tekst"/>
        <w:spacing w:after="120" w:line="276" w:lineRule="auto"/>
        <w:ind w:left="0" w:right="0" w:firstLine="0"/>
        <w:jc w:val="left"/>
        <w:rPr>
          <w:rFonts w:ascii="Times New Roman" w:hAnsi="Times New Roman" w:cs="Times New Roman"/>
          <w:sz w:val="24"/>
          <w:szCs w:val="24"/>
          <w:lang w:val="en-US"/>
        </w:rPr>
      </w:pPr>
      <w:r w:rsidRPr="00BC51A5">
        <w:rPr>
          <w:rFonts w:ascii="Times New Roman" w:hAnsi="Times New Roman" w:cs="Times New Roman"/>
          <w:sz w:val="24"/>
          <w:szCs w:val="24"/>
          <w:lang w:val="sr-Cyrl-CS"/>
        </w:rPr>
        <w:t>Назвати наелектрисања:</w:t>
      </w:r>
    </w:p>
    <w:p w:rsidR="008E1589" w:rsidRPr="00BC51A5" w:rsidRDefault="008E1589" w:rsidP="008E1589">
      <w:pPr>
        <w:pStyle w:val="1tekst"/>
        <w:spacing w:after="120" w:line="276" w:lineRule="auto"/>
        <w:ind w:left="0" w:right="0" w:firstLine="0"/>
        <w:jc w:val="left"/>
        <w:rPr>
          <w:rFonts w:ascii="Times New Roman" w:hAnsi="Times New Roman" w:cs="Times New Roman"/>
          <w:sz w:val="24"/>
          <w:szCs w:val="24"/>
          <w:lang w:val="sr-Cyrl-CS"/>
        </w:rPr>
      </w:pPr>
      <w:r w:rsidRPr="00BC51A5">
        <w:rPr>
          <w:rFonts w:ascii="Times New Roman" w:hAnsi="Times New Roman" w:cs="Times New Roman"/>
          <w:b/>
          <w:sz w:val="24"/>
          <w:szCs w:val="24"/>
          <w:lang w:val="sr-Cyrl-CS"/>
        </w:rPr>
        <w:t>позитивно</w:t>
      </w:r>
      <w:r w:rsidRPr="00BC51A5">
        <w:rPr>
          <w:noProof/>
          <w:lang w:val="en-US" w:eastAsia="en-US"/>
        </w:rPr>
        <w:t xml:space="preserve"> </w:t>
      </w:r>
      <w:r w:rsidRPr="00BC51A5">
        <w:rPr>
          <w:rFonts w:ascii="Times New Roman" w:hAnsi="Times New Roman" w:cs="Times New Roman"/>
          <w:sz w:val="24"/>
          <w:szCs w:val="24"/>
          <w:lang w:val="ru-RU"/>
        </w:rPr>
        <w:t>„</w:t>
      </w:r>
      <w:r w:rsidRPr="00BC51A5">
        <w:rPr>
          <w:rFonts w:ascii="Times New Roman" w:hAnsi="Times New Roman" w:cs="Times New Roman"/>
          <w:b/>
          <w:sz w:val="24"/>
          <w:szCs w:val="24"/>
          <w:lang w:val="sr-Cyrl-CS"/>
        </w:rPr>
        <w:t>+</w:t>
      </w:r>
      <w:r w:rsidRPr="00BC51A5">
        <w:rPr>
          <w:rFonts w:ascii="Times New Roman" w:hAnsi="Times New Roman" w:cs="Times New Roman"/>
          <w:sz w:val="24"/>
          <w:szCs w:val="24"/>
          <w:lang w:val="ru-RU"/>
        </w:rPr>
        <w:t xml:space="preserve">” </w:t>
      </w:r>
      <w:r w:rsidRPr="00BC51A5">
        <w:rPr>
          <w:noProof/>
          <w:lang w:eastAsia="en-US"/>
        </w:rPr>
        <w:t>– н</w:t>
      </w:r>
      <w:r w:rsidRPr="00BC51A5">
        <w:rPr>
          <w:rFonts w:ascii="Times New Roman" w:hAnsi="Times New Roman" w:cs="Times New Roman"/>
          <w:sz w:val="24"/>
          <w:szCs w:val="24"/>
          <w:lang w:val="sr-Cyrl-CS"/>
        </w:rPr>
        <w:t>електрисање стаклене шипке,</w:t>
      </w:r>
    </w:p>
    <w:p w:rsidR="008E1589" w:rsidRPr="00BC51A5" w:rsidRDefault="008E1589" w:rsidP="008E1589">
      <w:pPr>
        <w:pStyle w:val="1tekst"/>
        <w:spacing w:after="120" w:line="276" w:lineRule="auto"/>
        <w:ind w:left="0" w:right="0" w:firstLine="0"/>
        <w:jc w:val="left"/>
        <w:rPr>
          <w:rFonts w:ascii="Times New Roman" w:hAnsi="Times New Roman" w:cs="Times New Roman"/>
          <w:sz w:val="24"/>
          <w:szCs w:val="24"/>
          <w:lang w:val="sr-Cyrl-CS"/>
        </w:rPr>
      </w:pPr>
      <w:r w:rsidRPr="00BC51A5">
        <w:rPr>
          <w:rFonts w:ascii="Times New Roman" w:hAnsi="Times New Roman" w:cs="Times New Roman"/>
          <w:b/>
          <w:sz w:val="24"/>
          <w:szCs w:val="24"/>
          <w:lang w:val="sr-Cyrl-CS"/>
        </w:rPr>
        <w:t>негативно</w:t>
      </w:r>
      <w:r w:rsidRPr="00BC51A5">
        <w:rPr>
          <w:rFonts w:ascii="Times New Roman" w:hAnsi="Times New Roman" w:cs="Times New Roman"/>
          <w:sz w:val="24"/>
          <w:szCs w:val="24"/>
          <w:lang w:val="sr-Cyrl-CS"/>
        </w:rPr>
        <w:t xml:space="preserve"> </w:t>
      </w:r>
      <w:r w:rsidRPr="00BC51A5">
        <w:rPr>
          <w:rFonts w:ascii="Times New Roman" w:hAnsi="Times New Roman" w:cs="Times New Roman"/>
          <w:sz w:val="24"/>
          <w:szCs w:val="24"/>
          <w:lang w:val="ru-RU"/>
        </w:rPr>
        <w:t>„</w:t>
      </w:r>
      <w:r w:rsidRPr="00BC51A5">
        <w:rPr>
          <w:rFonts w:ascii="Times New Roman" w:hAnsi="Times New Roman" w:cs="Times New Roman"/>
          <w:b/>
          <w:sz w:val="24"/>
          <w:szCs w:val="24"/>
          <w:lang w:val="sr-Cyrl-CS"/>
        </w:rPr>
        <w:t>–</w:t>
      </w:r>
      <w:r w:rsidRPr="00BC51A5">
        <w:rPr>
          <w:rFonts w:ascii="Times New Roman" w:hAnsi="Times New Roman" w:cs="Times New Roman"/>
          <w:sz w:val="24"/>
          <w:szCs w:val="24"/>
          <w:lang w:val="ru-RU"/>
        </w:rPr>
        <w:t xml:space="preserve">” </w:t>
      </w:r>
      <w:r w:rsidRPr="00BC51A5">
        <w:rPr>
          <w:rFonts w:ascii="Times New Roman" w:hAnsi="Times New Roman" w:cs="Times New Roman"/>
          <w:sz w:val="24"/>
          <w:szCs w:val="24"/>
          <w:lang w:val="sr-Cyrl-CS"/>
        </w:rPr>
        <w:t>– наелектрисање ебонитне шипке.</w:t>
      </w:r>
    </w:p>
    <w:p w:rsidR="008E1589" w:rsidRPr="00BC51A5" w:rsidRDefault="008E1589" w:rsidP="008E1589">
      <w:pPr>
        <w:pStyle w:val="1tekst"/>
        <w:spacing w:after="120" w:line="276" w:lineRule="auto"/>
        <w:ind w:left="0" w:right="0" w:firstLine="0"/>
        <w:jc w:val="left"/>
        <w:rPr>
          <w:rFonts w:ascii="Times New Roman" w:hAnsi="Times New Roman" w:cs="Times New Roman"/>
          <w:sz w:val="24"/>
          <w:szCs w:val="24"/>
          <w:lang w:val="sr-Cyrl-CS"/>
        </w:rPr>
      </w:pPr>
      <w:r w:rsidRPr="00BC51A5">
        <w:rPr>
          <w:noProof/>
          <w:lang w:val="en-US" w:eastAsia="en-US"/>
        </w:rPr>
        <w:drawing>
          <wp:anchor distT="71755" distB="71755" distL="114300" distR="288290" simplePos="0" relativeHeight="251734016" behindDoc="0" locked="0" layoutInCell="1" allowOverlap="1" wp14:anchorId="2D8237C3" wp14:editId="77A1FDF1">
            <wp:simplePos x="0" y="0"/>
            <wp:positionH relativeFrom="column">
              <wp:posOffset>-3528060</wp:posOffset>
            </wp:positionH>
            <wp:positionV relativeFrom="paragraph">
              <wp:posOffset>428625</wp:posOffset>
            </wp:positionV>
            <wp:extent cx="1979930" cy="845820"/>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79930" cy="845820"/>
                    </a:xfrm>
                    <a:prstGeom prst="rect">
                      <a:avLst/>
                    </a:prstGeom>
                    <a:noFill/>
                  </pic:spPr>
                </pic:pic>
              </a:graphicData>
            </a:graphic>
          </wp:anchor>
        </w:drawing>
      </w:r>
      <w:r w:rsidRPr="00BC51A5">
        <w:rPr>
          <w:rFonts w:ascii="Times New Roman" w:hAnsi="Times New Roman" w:cs="Times New Roman"/>
          <w:sz w:val="24"/>
          <w:szCs w:val="24"/>
          <w:lang w:val="sr-Cyrl-CS"/>
        </w:rPr>
        <w:t>Напоменути и демонстрирати да се у школским условима најлакше наелектриш</w:t>
      </w:r>
      <w:r>
        <w:rPr>
          <w:rFonts w:ascii="Times New Roman" w:hAnsi="Times New Roman" w:cs="Times New Roman"/>
          <w:sz w:val="24"/>
          <w:szCs w:val="24"/>
          <w:lang w:val="sr-Cyrl-CS"/>
        </w:rPr>
        <w:t>у трљањем крзном или вуном (сл.4</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27</w:t>
      </w:r>
      <w:r w:rsidRPr="00BC51A5">
        <w:rPr>
          <w:rFonts w:ascii="Times New Roman" w:hAnsi="Times New Roman" w:cs="Times New Roman"/>
          <w:sz w:val="24"/>
          <w:szCs w:val="24"/>
          <w:lang w:val="sr-Cyrl-CS"/>
        </w:rPr>
        <w:t>)</w:t>
      </w:r>
    </w:p>
    <w:p w:rsidR="008E1589" w:rsidRPr="00BC51A5" w:rsidRDefault="008E1589" w:rsidP="008E1589">
      <w:pPr>
        <w:pStyle w:val="1tekst"/>
        <w:spacing w:after="120" w:line="276" w:lineRule="auto"/>
        <w:ind w:left="4111" w:right="0" w:hanging="4111"/>
        <w:jc w:val="left"/>
        <w:rPr>
          <w:rFonts w:ascii="Times New Roman" w:hAnsi="Times New Roman" w:cs="Times New Roman"/>
          <w:sz w:val="24"/>
          <w:szCs w:val="24"/>
          <w:lang w:val="sr-Cyrl-CS"/>
        </w:rPr>
      </w:pPr>
      <w:r w:rsidRPr="00BC51A5">
        <w:rPr>
          <w:rFonts w:ascii="Times New Roman" w:hAnsi="Times New Roman" w:cs="Times New Roman"/>
          <w:sz w:val="24"/>
          <w:szCs w:val="24"/>
          <w:lang w:val="sr-Cyrl-CS"/>
        </w:rPr>
        <w:t>– пластични, најбоље ебонитни, штап:</w:t>
      </w:r>
      <w:r w:rsidRPr="00BC51A5">
        <w:rPr>
          <w:rFonts w:ascii="Times New Roman" w:hAnsi="Times New Roman" w:cs="Times New Roman"/>
          <w:b/>
          <w:sz w:val="24"/>
          <w:szCs w:val="24"/>
          <w:lang w:val="sr-Cyrl-CS"/>
        </w:rPr>
        <w:t xml:space="preserve"> </w:t>
      </w:r>
      <w:r w:rsidRPr="00BC51A5">
        <w:rPr>
          <w:rFonts w:ascii="Times New Roman" w:hAnsi="Times New Roman" w:cs="Times New Roman"/>
          <w:b/>
          <w:sz w:val="24"/>
          <w:szCs w:val="24"/>
          <w:lang w:val="sr-Cyrl-CS"/>
        </w:rPr>
        <w:tab/>
        <w:t>негативно</w:t>
      </w:r>
      <w:r w:rsidRPr="00BC51A5">
        <w:rPr>
          <w:rFonts w:ascii="Times New Roman" w:hAnsi="Times New Roman" w:cs="Times New Roman"/>
          <w:sz w:val="24"/>
          <w:szCs w:val="24"/>
          <w:lang w:val="sr-Cyrl-CS"/>
        </w:rPr>
        <w:t xml:space="preserve"> </w:t>
      </w:r>
      <w:r w:rsidRPr="00BC51A5">
        <w:rPr>
          <w:rFonts w:ascii="Times New Roman" w:hAnsi="Times New Roman" w:cs="Times New Roman"/>
          <w:b/>
          <w:sz w:val="24"/>
          <w:szCs w:val="24"/>
          <w:lang w:val="sr-Cyrl-CS"/>
        </w:rPr>
        <w:t>(–)</w:t>
      </w:r>
      <w:r w:rsidRPr="00BC51A5">
        <w:rPr>
          <w:rFonts w:ascii="Times New Roman" w:hAnsi="Times New Roman" w:cs="Times New Roman"/>
          <w:sz w:val="24"/>
          <w:szCs w:val="24"/>
          <w:lang w:val="sr-Cyrl-CS"/>
        </w:rPr>
        <w:t>,</w:t>
      </w:r>
      <w:r w:rsidRPr="00BC51A5">
        <w:rPr>
          <w:rFonts w:ascii="Times New Roman" w:hAnsi="Times New Roman" w:cs="Times New Roman"/>
          <w:b/>
          <w:sz w:val="24"/>
          <w:szCs w:val="24"/>
          <w:lang w:val="sr-Cyrl-CS"/>
        </w:rPr>
        <w:t xml:space="preserve"> </w:t>
      </w:r>
    </w:p>
    <w:p w:rsidR="008E1589" w:rsidRPr="00BC51A5" w:rsidRDefault="008E1589" w:rsidP="008E1589">
      <w:pPr>
        <w:pStyle w:val="1tekst"/>
        <w:spacing w:after="120" w:line="276" w:lineRule="auto"/>
        <w:ind w:left="4111" w:right="0" w:hanging="4111"/>
        <w:jc w:val="left"/>
        <w:rPr>
          <w:rFonts w:ascii="Times New Roman" w:hAnsi="Times New Roman" w:cs="Times New Roman"/>
          <w:sz w:val="24"/>
          <w:szCs w:val="24"/>
          <w:lang w:val="en-US"/>
        </w:rPr>
      </w:pPr>
      <w:r w:rsidRPr="00BC51A5">
        <w:rPr>
          <w:rFonts w:ascii="Times New Roman" w:hAnsi="Times New Roman" w:cs="Times New Roman"/>
          <w:sz w:val="24"/>
          <w:szCs w:val="24"/>
          <w:lang w:val="sr-Cyrl-CS"/>
        </w:rPr>
        <w:t>– стаклени штап:</w:t>
      </w:r>
      <w:r w:rsidRPr="00BC51A5">
        <w:rPr>
          <w:rFonts w:ascii="Times New Roman" w:hAnsi="Times New Roman" w:cs="Times New Roman"/>
          <w:sz w:val="24"/>
          <w:szCs w:val="24"/>
          <w:lang w:val="sr-Cyrl-CS"/>
        </w:rPr>
        <w:tab/>
      </w:r>
      <w:r w:rsidRPr="00BC51A5">
        <w:rPr>
          <w:rFonts w:ascii="Times New Roman" w:hAnsi="Times New Roman" w:cs="Times New Roman"/>
          <w:sz w:val="24"/>
          <w:szCs w:val="24"/>
          <w:lang w:val="sr-Cyrl-CS"/>
        </w:rPr>
        <w:tab/>
      </w:r>
      <w:r w:rsidRPr="00BC51A5">
        <w:rPr>
          <w:rFonts w:ascii="Times New Roman" w:hAnsi="Times New Roman" w:cs="Times New Roman"/>
          <w:sz w:val="24"/>
          <w:szCs w:val="24"/>
          <w:lang w:val="sr-Cyrl-CS"/>
        </w:rPr>
        <w:tab/>
      </w:r>
      <w:r w:rsidRPr="00BC51A5">
        <w:rPr>
          <w:rFonts w:ascii="Times New Roman" w:hAnsi="Times New Roman" w:cs="Times New Roman"/>
          <w:sz w:val="24"/>
          <w:szCs w:val="24"/>
          <w:lang w:val="sr-Cyrl-CS"/>
        </w:rPr>
        <w:tab/>
      </w:r>
      <w:r w:rsidRPr="00BC51A5">
        <w:rPr>
          <w:rFonts w:ascii="Times New Roman" w:hAnsi="Times New Roman" w:cs="Times New Roman"/>
          <w:b/>
          <w:sz w:val="24"/>
          <w:szCs w:val="24"/>
          <w:lang w:val="sr-Cyrl-CS"/>
        </w:rPr>
        <w:t>позитивно (+)</w:t>
      </w:r>
      <w:r w:rsidRPr="00BC51A5">
        <w:rPr>
          <w:rFonts w:ascii="Times New Roman" w:hAnsi="Times New Roman" w:cs="Times New Roman"/>
          <w:sz w:val="24"/>
          <w:szCs w:val="24"/>
          <w:lang w:val="sr-Cyrl-CS"/>
        </w:rPr>
        <w:t>.</w:t>
      </w:r>
    </w:p>
    <w:p w:rsidR="008E1589" w:rsidRPr="00BC51A5" w:rsidRDefault="008E1589" w:rsidP="008E1589">
      <w:pPr>
        <w:pStyle w:val="1tekst"/>
        <w:spacing w:after="120"/>
        <w:ind w:left="0" w:right="0" w:firstLine="0"/>
        <w:jc w:val="left"/>
        <w:rPr>
          <w:rFonts w:ascii="Times New Roman" w:hAnsi="Times New Roman" w:cs="Times New Roman"/>
          <w:sz w:val="24"/>
          <w:szCs w:val="24"/>
          <w:lang w:val="ru-RU"/>
        </w:rPr>
      </w:pPr>
      <w:r w:rsidRPr="00BC51A5">
        <w:rPr>
          <w:rFonts w:ascii="Times New Roman" w:hAnsi="Times New Roman" w:cs="Times New Roman"/>
          <w:sz w:val="24"/>
          <w:szCs w:val="24"/>
          <w:lang w:val="ru-RU"/>
        </w:rPr>
        <w:t>Нагласити да се:</w:t>
      </w:r>
    </w:p>
    <w:p w:rsidR="008E1589" w:rsidRPr="00BC51A5" w:rsidRDefault="008E1589" w:rsidP="00D51D1D">
      <w:pPr>
        <w:pStyle w:val="1tekst"/>
        <w:numPr>
          <w:ilvl w:val="0"/>
          <w:numId w:val="76"/>
        </w:numPr>
        <w:spacing w:after="120"/>
        <w:ind w:right="0"/>
        <w:jc w:val="left"/>
        <w:rPr>
          <w:rFonts w:ascii="Times New Roman" w:hAnsi="Times New Roman" w:cs="Times New Roman"/>
          <w:sz w:val="24"/>
          <w:szCs w:val="24"/>
          <w:lang w:val="sr-Cyrl-CS"/>
        </w:rPr>
      </w:pPr>
      <w:r w:rsidRPr="00BC51A5">
        <w:rPr>
          <w:rFonts w:ascii="Times New Roman" w:hAnsi="Times New Roman" w:cs="Times New Roman"/>
          <w:sz w:val="24"/>
          <w:szCs w:val="24"/>
          <w:lang w:val="ru-RU"/>
        </w:rPr>
        <w:t>с</w:t>
      </w:r>
      <w:r w:rsidRPr="00BC51A5">
        <w:rPr>
          <w:rFonts w:ascii="Times New Roman" w:hAnsi="Times New Roman" w:cs="Times New Roman"/>
          <w:sz w:val="24"/>
          <w:szCs w:val="24"/>
          <w:lang w:val="sr-Cyrl-CS"/>
        </w:rPr>
        <w:t>ва тела која одбијају наелектрисано стакло одбијају и међусобно,</w:t>
      </w:r>
    </w:p>
    <w:p w:rsidR="008E1589" w:rsidRPr="00BC51A5" w:rsidRDefault="008E1589" w:rsidP="00D51D1D">
      <w:pPr>
        <w:pStyle w:val="1tekst"/>
        <w:numPr>
          <w:ilvl w:val="0"/>
          <w:numId w:val="76"/>
        </w:numPr>
        <w:spacing w:after="120"/>
        <w:ind w:right="0"/>
        <w:jc w:val="left"/>
        <w:rPr>
          <w:rFonts w:ascii="Times New Roman" w:hAnsi="Times New Roman" w:cs="Times New Roman"/>
          <w:sz w:val="24"/>
          <w:szCs w:val="24"/>
          <w:lang w:val="sr-Cyrl-CS"/>
        </w:rPr>
      </w:pPr>
      <w:r w:rsidRPr="00BC51A5">
        <w:rPr>
          <w:rFonts w:ascii="Times New Roman" w:hAnsi="Times New Roman" w:cs="Times New Roman"/>
          <w:sz w:val="24"/>
          <w:szCs w:val="24"/>
          <w:lang w:val="sr-Cyrl-CS"/>
        </w:rPr>
        <w:t>сва тела која одбијају наелектрисани ебонит одбијају и међусобно,</w:t>
      </w:r>
    </w:p>
    <w:p w:rsidR="008E1589" w:rsidRPr="00BC51A5" w:rsidRDefault="008E1589" w:rsidP="00D51D1D">
      <w:pPr>
        <w:pStyle w:val="1tekst"/>
        <w:numPr>
          <w:ilvl w:val="0"/>
          <w:numId w:val="76"/>
        </w:numPr>
        <w:spacing w:after="120"/>
        <w:ind w:right="0"/>
        <w:jc w:val="left"/>
        <w:rPr>
          <w:rFonts w:ascii="Times New Roman" w:hAnsi="Times New Roman" w:cs="Times New Roman"/>
          <w:sz w:val="24"/>
          <w:szCs w:val="24"/>
          <w:lang w:val="sr-Cyrl-CS"/>
        </w:rPr>
      </w:pPr>
      <w:r w:rsidRPr="00BC51A5">
        <w:rPr>
          <w:rFonts w:ascii="Times New Roman" w:hAnsi="Times New Roman" w:cs="Times New Roman"/>
          <w:sz w:val="24"/>
          <w:szCs w:val="24"/>
          <w:lang w:val="sr-Cyrl-CS"/>
        </w:rPr>
        <w:t>два тела, по једно из сваке претходне групе, међусобно привлаче.</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Кроз дискусију навести ученике на закључак:</w:t>
      </w:r>
    </w:p>
    <w:p w:rsidR="008E1589" w:rsidRPr="00BC51A5" w:rsidRDefault="008E1589" w:rsidP="00D51D1D">
      <w:pPr>
        <w:pStyle w:val="1tekst"/>
        <w:numPr>
          <w:ilvl w:val="0"/>
          <w:numId w:val="77"/>
        </w:numPr>
        <w:spacing w:after="120"/>
        <w:ind w:right="0"/>
        <w:rPr>
          <w:rFonts w:ascii="Times New Roman" w:hAnsi="Times New Roman" w:cs="Times New Roman"/>
          <w:b/>
          <w:sz w:val="24"/>
          <w:szCs w:val="24"/>
          <w:lang w:val="sr-Cyrl-CS"/>
        </w:rPr>
      </w:pPr>
      <w:r w:rsidRPr="00BC51A5">
        <w:rPr>
          <w:rFonts w:ascii="Times New Roman" w:hAnsi="Times New Roman" w:cs="Times New Roman"/>
          <w:sz w:val="24"/>
          <w:szCs w:val="24"/>
          <w:lang w:val="sr-Cyrl-CS"/>
        </w:rPr>
        <w:t>да постоје само две врсте наелектрисаних тела (споменуте две групе) и налектрисања –</w:t>
      </w:r>
      <w:r w:rsidRPr="00BC51A5">
        <w:rPr>
          <w:rFonts w:ascii="Times New Roman" w:hAnsi="Times New Roman" w:cs="Times New Roman"/>
          <w:b/>
          <w:sz w:val="24"/>
          <w:szCs w:val="24"/>
          <w:lang w:val="sr-Cyrl-CS"/>
        </w:rPr>
        <w:t xml:space="preserve"> позитивно и негативно.</w:t>
      </w:r>
    </w:p>
    <w:p w:rsidR="008E1589" w:rsidRPr="00BC51A5" w:rsidRDefault="008E1589" w:rsidP="00D51D1D">
      <w:pPr>
        <w:pStyle w:val="1tekst"/>
        <w:numPr>
          <w:ilvl w:val="0"/>
          <w:numId w:val="77"/>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да се привлаче међусобно тела која су наелектрисана наелектрисањима супротног знака, тј. разноимено наелектрисана тела,</w:t>
      </w:r>
    </w:p>
    <w:p w:rsidR="008E1589" w:rsidRPr="00BC51A5" w:rsidRDefault="008E1589" w:rsidP="00D51D1D">
      <w:pPr>
        <w:pStyle w:val="1tekst"/>
        <w:numPr>
          <w:ilvl w:val="0"/>
          <w:numId w:val="77"/>
        </w:numPr>
        <w:spacing w:after="120"/>
        <w:ind w:right="0"/>
        <w:rPr>
          <w:rFonts w:ascii="Times New Roman" w:hAnsi="Times New Roman" w:cs="Times New Roman"/>
          <w:sz w:val="24"/>
          <w:szCs w:val="24"/>
          <w:lang w:val="ru-RU"/>
        </w:rPr>
      </w:pPr>
      <w:r w:rsidRPr="00BC51A5">
        <w:rPr>
          <w:rFonts w:ascii="Times New Roman" w:hAnsi="Times New Roman" w:cs="Times New Roman"/>
          <w:sz w:val="24"/>
          <w:szCs w:val="24"/>
          <w:lang w:val="sr-Cyrl-CS"/>
        </w:rPr>
        <w:t>да се одбијају међусобно тела која су наелектрисана наелектрисањима истог знака, тј. истоимено наелектрисана тела.</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Демонстрирати</w:t>
      </w:r>
      <w:r w:rsidRPr="00BC51A5">
        <w:rPr>
          <w:rFonts w:ascii="Times New Roman" w:hAnsi="Times New Roman" w:cs="Times New Roman"/>
          <w:sz w:val="24"/>
          <w:szCs w:val="24"/>
        </w:rPr>
        <w:t xml:space="preserve">, уз асистенцију ученика, </w:t>
      </w:r>
      <w:r w:rsidRPr="00BC51A5">
        <w:rPr>
          <w:rFonts w:ascii="Times New Roman" w:hAnsi="Times New Roman" w:cs="Times New Roman"/>
          <w:sz w:val="24"/>
          <w:szCs w:val="24"/>
          <w:lang w:val="sr-Cyrl-CS"/>
        </w:rPr>
        <w:t>да наелектрисана не постају само трљана тела него и тела којима се она трљају и да се она међусобно привлаче (сл. 3.15).</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Објаснити да око сваког наелектрисања постоји електрично поље које делује на свако друго наелектрисање у њему.</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noProof/>
          <w:lang w:val="en-US" w:eastAsia="en-US"/>
        </w:rPr>
        <w:drawing>
          <wp:anchor distT="0" distB="0" distL="114300" distR="215900" simplePos="0" relativeHeight="251735040" behindDoc="0" locked="0" layoutInCell="1" allowOverlap="1" wp14:anchorId="1CCD7146" wp14:editId="107F4AA5">
            <wp:simplePos x="0" y="0"/>
            <wp:positionH relativeFrom="column">
              <wp:posOffset>11430</wp:posOffset>
            </wp:positionH>
            <wp:positionV relativeFrom="paragraph">
              <wp:posOffset>69215</wp:posOffset>
            </wp:positionV>
            <wp:extent cx="3124200" cy="142049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3124200" cy="1420495"/>
                    </a:xfrm>
                    <a:prstGeom prst="rect">
                      <a:avLst/>
                    </a:prstGeom>
                    <a:noFill/>
                  </pic:spPr>
                </pic:pic>
              </a:graphicData>
            </a:graphic>
          </wp:anchor>
        </w:drawing>
      </w:r>
      <w:r w:rsidRPr="00BC51A5">
        <w:rPr>
          <w:rFonts w:ascii="Times New Roman" w:hAnsi="Times New Roman" w:cs="Times New Roman"/>
          <w:sz w:val="24"/>
          <w:szCs w:val="24"/>
          <w:lang w:val="sr-Cyrl-CS"/>
        </w:rPr>
        <w:t xml:space="preserve">Испричати да је давно примећено да руда гвожђа магнетит привлачи гвожђе, и да су касније пронађени и многи други материјали који имају исту особину, који су према магнетиту названи </w:t>
      </w:r>
      <w:r w:rsidRPr="00BC51A5">
        <w:rPr>
          <w:rFonts w:ascii="Times New Roman" w:hAnsi="Times New Roman" w:cs="Times New Roman"/>
          <w:b/>
          <w:sz w:val="24"/>
          <w:szCs w:val="24"/>
          <w:lang w:val="sr-Cyrl-CS"/>
        </w:rPr>
        <w:t>магнети</w:t>
      </w:r>
      <w:r w:rsidRPr="00BC51A5">
        <w:rPr>
          <w:rFonts w:ascii="Times New Roman" w:hAnsi="Times New Roman" w:cs="Times New Roman"/>
          <w:sz w:val="24"/>
          <w:szCs w:val="24"/>
          <w:lang w:val="sr-Cyrl-CS"/>
        </w:rPr>
        <w:t xml:space="preserve">. </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Демонстрирати расположиве магнете и комп</w:t>
      </w:r>
      <w:r>
        <w:rPr>
          <w:rFonts w:ascii="Times New Roman" w:hAnsi="Times New Roman" w:cs="Times New Roman"/>
          <w:sz w:val="24"/>
          <w:szCs w:val="24"/>
          <w:lang w:val="sr-Cyrl-CS"/>
        </w:rPr>
        <w:t>ас (сл. 4</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28</w:t>
      </w:r>
      <w:r w:rsidRPr="00BC51A5">
        <w:rPr>
          <w:rFonts w:ascii="Times New Roman" w:hAnsi="Times New Roman" w:cs="Times New Roman"/>
          <w:sz w:val="24"/>
          <w:szCs w:val="24"/>
          <w:lang w:val="sr-Cyrl-CS"/>
        </w:rPr>
        <w:t xml:space="preserve">).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Описати рад компаса и нагласити да се: </w:t>
      </w:r>
    </w:p>
    <w:p w:rsidR="008E1589" w:rsidRPr="00BC51A5" w:rsidRDefault="008E1589" w:rsidP="00D51D1D">
      <w:pPr>
        <w:pStyle w:val="1tekst"/>
        <w:numPr>
          <w:ilvl w:val="0"/>
          <w:numId w:val="7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крај магнетне игле који се окреће ка северу назива </w:t>
      </w:r>
      <w:r w:rsidRPr="00BC51A5">
        <w:rPr>
          <w:rFonts w:ascii="Times New Roman" w:hAnsi="Times New Roman" w:cs="Times New Roman"/>
          <w:b/>
          <w:sz w:val="24"/>
          <w:szCs w:val="24"/>
          <w:lang w:val="sr-Cyrl-CS"/>
        </w:rPr>
        <w:t>северни пол магнета</w:t>
      </w:r>
      <w:r w:rsidRPr="00BC51A5">
        <w:rPr>
          <w:rFonts w:ascii="Times New Roman" w:hAnsi="Times New Roman" w:cs="Times New Roman"/>
          <w:sz w:val="24"/>
          <w:szCs w:val="24"/>
          <w:lang w:val="sr-Cyrl-CS"/>
        </w:rPr>
        <w:t xml:space="preserve">, </w:t>
      </w:r>
    </w:p>
    <w:p w:rsidR="008E1589" w:rsidRPr="00BC51A5" w:rsidRDefault="008E1589" w:rsidP="00D51D1D">
      <w:pPr>
        <w:pStyle w:val="1tekst"/>
        <w:numPr>
          <w:ilvl w:val="0"/>
          <w:numId w:val="78"/>
        </w:numPr>
        <w:spacing w:after="120"/>
        <w:ind w:right="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крај магнетне игле који се окреће ка југу назива </w:t>
      </w:r>
      <w:r w:rsidRPr="00BC51A5">
        <w:rPr>
          <w:rFonts w:ascii="Times New Roman" w:hAnsi="Times New Roman" w:cs="Times New Roman"/>
          <w:b/>
          <w:sz w:val="24"/>
          <w:szCs w:val="24"/>
          <w:lang w:val="sr-Cyrl-CS"/>
        </w:rPr>
        <w:t>јужни пол магнета</w:t>
      </w:r>
      <w:r w:rsidRPr="00BC51A5">
        <w:rPr>
          <w:rFonts w:ascii="Times New Roman" w:hAnsi="Times New Roman" w:cs="Times New Roman"/>
          <w:sz w:val="24"/>
          <w:szCs w:val="24"/>
          <w:lang w:val="sr-Cyrl-CS"/>
        </w:rPr>
        <w:t>.</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сваки магнет има два пола, северни (</w:t>
      </w:r>
      <w:r w:rsidRPr="00BC51A5">
        <w:rPr>
          <w:rFonts w:ascii="Times New Roman" w:hAnsi="Times New Roman" w:cs="Times New Roman"/>
          <w:sz w:val="24"/>
          <w:szCs w:val="24"/>
          <w:lang w:val="en-US"/>
        </w:rPr>
        <w:t>N</w:t>
      </w:r>
      <w:r w:rsidRPr="00BC51A5">
        <w:rPr>
          <w:rFonts w:ascii="Times New Roman" w:hAnsi="Times New Roman" w:cs="Times New Roman"/>
          <w:sz w:val="24"/>
          <w:szCs w:val="24"/>
          <w:lang w:val="sr-Cyrl-CS"/>
        </w:rPr>
        <w:t>) и јужни (</w:t>
      </w:r>
      <w:r w:rsidRPr="00BC51A5">
        <w:rPr>
          <w:rFonts w:ascii="Times New Roman" w:hAnsi="Times New Roman" w:cs="Times New Roman"/>
          <w:sz w:val="24"/>
          <w:szCs w:val="24"/>
          <w:lang w:val="en-US"/>
        </w:rPr>
        <w:t>S</w:t>
      </w:r>
      <w:r w:rsidRPr="00BC51A5">
        <w:rPr>
          <w:rFonts w:ascii="Times New Roman" w:hAnsi="Times New Roman" w:cs="Times New Roman"/>
          <w:sz w:val="24"/>
          <w:szCs w:val="24"/>
          <w:lang w:val="sr-Cyrl-CS"/>
        </w:rPr>
        <w:t>), који се боје плавом, односно, црвеном бојом.</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lastRenderedPageBreak/>
        <w:t>Демонстрирати међусобно привлачење и одбијање полова магнета и нагласити да се силе којима делују међусобно називају магнетнима силама. Показати да се привлаче се разноимени полови магнета, док се истоимени одбијају</w:t>
      </w:r>
      <w:r w:rsidRPr="00BC51A5">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сл. 4.29</w:t>
      </w:r>
      <w:r w:rsidRPr="00BC51A5">
        <w:rPr>
          <w:rFonts w:ascii="Times New Roman" w:hAnsi="Times New Roman" w:cs="Times New Roman"/>
          <w:sz w:val="24"/>
          <w:szCs w:val="24"/>
          <w:lang w:val="sr-Cyrl-CS"/>
        </w:rPr>
        <w:t>).</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noProof/>
          <w:lang w:val="en-US" w:eastAsia="en-US"/>
        </w:rPr>
        <w:drawing>
          <wp:anchor distT="107950" distB="144145" distL="114300" distR="114300" simplePos="0" relativeHeight="251736064" behindDoc="0" locked="0" layoutInCell="1" allowOverlap="1" wp14:anchorId="5306B7E0" wp14:editId="43C8F8B9">
            <wp:simplePos x="0" y="0"/>
            <wp:positionH relativeFrom="column">
              <wp:align>center</wp:align>
            </wp:positionH>
            <wp:positionV relativeFrom="paragraph">
              <wp:posOffset>144145</wp:posOffset>
            </wp:positionV>
            <wp:extent cx="5302800" cy="5616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5302800" cy="561600"/>
                    </a:xfrm>
                    <a:prstGeom prst="rect">
                      <a:avLst/>
                    </a:prstGeom>
                    <a:noFill/>
                  </pic:spPr>
                </pic:pic>
              </a:graphicData>
            </a:graphic>
          </wp:anchor>
        </w:drawing>
      </w:r>
      <w:r w:rsidRPr="00BC51A5">
        <w:rPr>
          <w:rFonts w:ascii="Times New Roman" w:hAnsi="Times New Roman" w:cs="Times New Roman"/>
          <w:sz w:val="24"/>
          <w:szCs w:val="24"/>
          <w:lang w:val="sr-Cyrl-CS"/>
        </w:rPr>
        <w:t>Кроз дискусију о магнетној игли навести ученике на закључак да Земља представља огроман магнет, који усмерава иглу компаса – пошто се северни пол игле окреће ка северу, то значи да се јужни магнетни пол Земље налази близу географског северног, а северни близу географског јужног пола.</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се магнетни полови не могу раздвојити – дељењем магнета на делове, сваки делић остаје магнет са оба магнетна пола.</w:t>
      </w:r>
    </w:p>
    <w:p w:rsidR="008E1589" w:rsidRPr="00BC51A5" w:rsidRDefault="008E1589" w:rsidP="008E1589">
      <w:pPr>
        <w:pStyle w:val="1tekst"/>
        <w:spacing w:after="120"/>
        <w:ind w:left="0" w:right="0" w:firstLine="0"/>
        <w:rPr>
          <w:rFonts w:ascii="Times New Roman" w:hAnsi="Times New Roman" w:cs="Times New Roman"/>
          <w:sz w:val="24"/>
          <w:szCs w:val="24"/>
          <w:lang w:val="ru-RU"/>
        </w:rPr>
      </w:pPr>
      <w:r w:rsidRPr="00BC51A5">
        <w:rPr>
          <w:rFonts w:ascii="Times New Roman" w:hAnsi="Times New Roman" w:cs="Times New Roman"/>
          <w:sz w:val="24"/>
          <w:szCs w:val="24"/>
          <w:lang w:val="ru-RU"/>
        </w:rPr>
        <w:t>Напоменути да када се нађу у магнетном пољу, нека тела и сама постају магнети, иако то нису била – намагнетишу се (нпр. гвожђе). Демонстрирати</w:t>
      </w:r>
      <w:r w:rsidRPr="00BC51A5">
        <w:rPr>
          <w:rFonts w:ascii="Times New Roman" w:hAnsi="Times New Roman" w:cs="Times New Roman"/>
          <w:sz w:val="24"/>
          <w:szCs w:val="24"/>
        </w:rPr>
        <w:t>, уз асистенцију ученика, привалачење гвоздених премета магнетом.</w:t>
      </w:r>
      <w:r w:rsidRPr="00BC51A5">
        <w:rPr>
          <w:rFonts w:ascii="Times New Roman" w:hAnsi="Times New Roman" w:cs="Times New Roman"/>
          <w:sz w:val="24"/>
          <w:szCs w:val="24"/>
          <w:lang w:val="ru-RU"/>
        </w:rPr>
        <w:t xml:space="preserve">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Објаснити да је преносилац узајамног деловања магнета магнетно поље, које се, као и електрично, простире до бесконачности, али нагло слаби са растојањем од магнета.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Нагласити да електричне и магнетне силе могу бити привлачне или одбојне, за разлику од гравитационих, које су увек привлачне.</w:t>
      </w:r>
    </w:p>
    <w:p w:rsidR="008E1589" w:rsidRPr="00BC51A5" w:rsidRDefault="008E1589" w:rsidP="008E1589">
      <w:pPr>
        <w:pStyle w:val="1tekst"/>
        <w:spacing w:after="120"/>
        <w:ind w:left="0" w:right="0" w:firstLine="0"/>
        <w:rPr>
          <w:rFonts w:ascii="Times New Roman" w:hAnsi="Times New Roman" w:cs="Times New Roman"/>
          <w:sz w:val="24"/>
          <w:szCs w:val="24"/>
        </w:rPr>
      </w:pPr>
      <w:r w:rsidRPr="00BC51A5">
        <w:rPr>
          <w:rFonts w:ascii="Times New Roman" w:hAnsi="Times New Roman" w:cs="Times New Roman"/>
          <w:sz w:val="24"/>
          <w:szCs w:val="24"/>
        </w:rPr>
        <w:t xml:space="preserve">Демонстрирати, уз асистенцију ученика, мерење привлачне силе између два магнета динамометром. </w:t>
      </w:r>
    </w:p>
    <w:p w:rsidR="008E1589" w:rsidRPr="00BC51A5" w:rsidRDefault="008E1589" w:rsidP="008E1589">
      <w:pPr>
        <w:pStyle w:val="1tekst"/>
        <w:spacing w:after="24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Напоменути да ће у осмом разреду учити како маглетно поље не постоји само око магнета него и око сваког наелектрисања које се креће.</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Default="008E1589" w:rsidP="008E1589">
      <w:pPr>
        <w:spacing w:after="240"/>
      </w:pPr>
      <w:r>
        <w:t>Домаћи задатак: Тест задатак 4.38.</w:t>
      </w:r>
    </w:p>
    <w:p w:rsidR="008E1589" w:rsidRDefault="008E1589" w:rsidP="008E1589">
      <w:pPr>
        <w:spacing w:before="240" w:after="120"/>
        <w:rPr>
          <w:b/>
        </w:rPr>
      </w:pPr>
      <w:r w:rsidRPr="000E3B82">
        <w:rPr>
          <w:b/>
        </w:rPr>
        <w:t>Провера остварених исхода</w:t>
      </w:r>
    </w:p>
    <w:p w:rsidR="008E1589" w:rsidRPr="00D2639E" w:rsidRDefault="008E1589" w:rsidP="00D51D1D">
      <w:pPr>
        <w:pStyle w:val="ListParagraph"/>
        <w:numPr>
          <w:ilvl w:val="0"/>
          <w:numId w:val="4"/>
        </w:numPr>
        <w:spacing w:after="120"/>
        <w:jc w:val="both"/>
        <w:rPr>
          <w:lang w:val="sr-Latn-CS"/>
        </w:rPr>
      </w:pPr>
      <w:r w:rsidRPr="007939A5">
        <w:rPr>
          <w:lang w:val="sr-Latn-CS"/>
        </w:rPr>
        <w:t>Показано ангажовање ученика кроз све активности реализоване током часа.</w:t>
      </w:r>
    </w:p>
    <w:p w:rsidR="008E1589" w:rsidRPr="00D2639E" w:rsidRDefault="008E1589" w:rsidP="00D51D1D">
      <w:pPr>
        <w:pStyle w:val="ListParagraph"/>
        <w:numPr>
          <w:ilvl w:val="0"/>
          <w:numId w:val="4"/>
        </w:numPr>
        <w:spacing w:after="120"/>
        <w:jc w:val="both"/>
        <w:rPr>
          <w:lang w:val="sr-Latn-CS"/>
        </w:rPr>
      </w:pPr>
      <w:r w:rsidRPr="007939A5">
        <w:rPr>
          <w:lang w:val="sr-Latn-CS"/>
        </w:rPr>
        <w:t>Адекватна примена стечених знања у новим ситуацијама.</w:t>
      </w:r>
    </w:p>
    <w:p w:rsidR="008E1589" w:rsidRPr="00D2639E" w:rsidRDefault="008E1589" w:rsidP="00D51D1D">
      <w:pPr>
        <w:pStyle w:val="ListParagraph"/>
        <w:numPr>
          <w:ilvl w:val="0"/>
          <w:numId w:val="4"/>
        </w:numPr>
        <w:spacing w:after="120"/>
        <w:jc w:val="both"/>
        <w:rPr>
          <w:lang w:val="sr-Latn-CS"/>
        </w:rPr>
      </w:pPr>
      <w:r w:rsidRPr="00D2639E">
        <w:rPr>
          <w:lang w:val="sr-Latn-CS"/>
        </w:rPr>
        <w:t>Умеће реализације једноставних демонстрационих огледа на основу понуђеног прибора.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Default="008E1589" w:rsidP="00D51D1D">
      <w:pPr>
        <w:pStyle w:val="ListParagraph"/>
        <w:numPr>
          <w:ilvl w:val="0"/>
          <w:numId w:val="4"/>
        </w:numPr>
        <w:spacing w:after="120"/>
        <w:jc w:val="both"/>
      </w:pPr>
      <w:r w:rsidRPr="003705EB">
        <w:rPr>
          <w:lang w:val="sr-Latn-CS"/>
        </w:rPr>
        <w:t>Шта и како даље?</w:t>
      </w: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48</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D2639E" w:rsidRDefault="008E1589" w:rsidP="00C374A1">
            <w:pPr>
              <w:pStyle w:val="ListParagraph"/>
              <w:spacing w:before="60" w:after="60"/>
              <w:ind w:left="0"/>
              <w:contextualSpacing w:val="0"/>
            </w:pPr>
            <w:r w:rsidRPr="00D2639E">
              <w:t>Електричне силе. Mагнетне силе</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дијалошка, текстуална, експериментална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6D0595" w:rsidRDefault="008E1589" w:rsidP="00C374A1">
            <w:pPr>
              <w:spacing w:before="60" w:after="60"/>
              <w:rPr>
                <w:color w:val="C00000"/>
                <w:lang w:val="sr-Cyrl-CS"/>
              </w:rPr>
            </w:pPr>
            <w:r w:rsidRPr="00BC51A5">
              <w:rPr>
                <w:lang w:val="sr-Cyrl-CS"/>
              </w:rPr>
              <w:t xml:space="preserve">уџбеник, практикум, динамометар, </w:t>
            </w:r>
            <w:r>
              <w:rPr>
                <w:lang w:val="sr-Cyrl-CS"/>
              </w:rPr>
              <w:t xml:space="preserve">гумена нит из ластиша, </w:t>
            </w:r>
            <w:r w:rsidRPr="00F91165">
              <w:rPr>
                <w:lang w:val="sr-Cyrl-CS"/>
              </w:rPr>
              <w:t>станиол, пластична плоча, пластични лењир, стаклени штап, вуна, магнети</w:t>
            </w:r>
            <w:r>
              <w:rPr>
                <w:color w:val="C00000"/>
                <w:lang w:val="sr-Cyrl-CS"/>
              </w:rPr>
              <w:t xml:space="preserve"> </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Pr="00682560" w:rsidRDefault="008E1589" w:rsidP="008E1589">
      <w:pPr>
        <w:spacing w:after="80"/>
      </w:pPr>
      <w:r w:rsidRPr="00BC51A5">
        <w:t>Циљеви часа су утврђивања и провера знања o</w:t>
      </w:r>
      <w:r>
        <w:t>:</w:t>
      </w:r>
    </w:p>
    <w:p w:rsidR="008E1589" w:rsidRPr="00D2639E" w:rsidRDefault="008E1589" w:rsidP="00D51D1D">
      <w:pPr>
        <w:pStyle w:val="ListParagraph"/>
        <w:numPr>
          <w:ilvl w:val="0"/>
          <w:numId w:val="4"/>
        </w:numPr>
        <w:spacing w:after="120"/>
        <w:jc w:val="both"/>
        <w:rPr>
          <w:lang w:val="sr-Latn-CS"/>
        </w:rPr>
      </w:pPr>
      <w:r w:rsidRPr="00D2639E">
        <w:rPr>
          <w:lang w:val="sr-Latn-CS"/>
        </w:rPr>
        <w:t>електричним силама,</w:t>
      </w:r>
    </w:p>
    <w:p w:rsidR="008E1589" w:rsidRPr="00D2639E" w:rsidRDefault="008E1589" w:rsidP="00D51D1D">
      <w:pPr>
        <w:pStyle w:val="ListParagraph"/>
        <w:numPr>
          <w:ilvl w:val="0"/>
          <w:numId w:val="4"/>
        </w:numPr>
        <w:spacing w:after="120"/>
        <w:jc w:val="both"/>
        <w:rPr>
          <w:lang w:val="sr-Latn-CS"/>
        </w:rPr>
      </w:pPr>
      <w:r w:rsidRPr="00D2639E">
        <w:rPr>
          <w:lang w:val="sr-Latn-CS"/>
        </w:rPr>
        <w:t>магнетним силама.</w:t>
      </w:r>
    </w:p>
    <w:p w:rsidR="008E1589" w:rsidRPr="00BA4950" w:rsidRDefault="008E1589" w:rsidP="008E1589">
      <w:pPr>
        <w:spacing w:before="240" w:after="120"/>
        <w:rPr>
          <w:lang w:val="sr-Cyrl-CS"/>
        </w:rPr>
      </w:pPr>
      <w:r w:rsidRPr="00140495">
        <w:rPr>
          <w:b/>
          <w:bCs/>
        </w:rPr>
        <w:t>ИСХОДИ</w:t>
      </w:r>
      <w:r w:rsidRPr="00140495">
        <w:rPr>
          <w:lang w:val="sr-Cyrl-CS"/>
        </w:rPr>
        <w:t xml:space="preserve"> </w:t>
      </w:r>
    </w:p>
    <w:p w:rsidR="008E1589" w:rsidRPr="00E97E5A" w:rsidRDefault="008E1589" w:rsidP="008E1589">
      <w:pPr>
        <w:spacing w:after="120"/>
        <w:jc w:val="both"/>
        <w:rPr>
          <w:bCs/>
          <w:color w:val="000000"/>
        </w:rPr>
      </w:pPr>
      <w:r w:rsidRPr="00E97E5A">
        <w:rPr>
          <w:bCs/>
          <w:color w:val="000000"/>
        </w:rPr>
        <w:t>На крају часа ученик ће бити у стању да:</w:t>
      </w:r>
    </w:p>
    <w:p w:rsidR="008E1589" w:rsidRPr="00D2639E" w:rsidRDefault="008E1589" w:rsidP="00D51D1D">
      <w:pPr>
        <w:pStyle w:val="ListParagraph"/>
        <w:numPr>
          <w:ilvl w:val="0"/>
          <w:numId w:val="4"/>
        </w:numPr>
        <w:spacing w:after="120"/>
        <w:jc w:val="both"/>
        <w:rPr>
          <w:lang w:val="sr-Latn-CS"/>
        </w:rPr>
      </w:pPr>
      <w:r w:rsidRPr="00D2639E">
        <w:rPr>
          <w:lang w:val="sr-Latn-CS"/>
        </w:rPr>
        <w:t xml:space="preserve">реализује једноставан експеримент по упутству, </w:t>
      </w:r>
    </w:p>
    <w:p w:rsidR="008E1589" w:rsidRPr="00D2639E" w:rsidRDefault="008E1589" w:rsidP="00D51D1D">
      <w:pPr>
        <w:pStyle w:val="ListParagraph"/>
        <w:numPr>
          <w:ilvl w:val="0"/>
          <w:numId w:val="4"/>
        </w:numPr>
        <w:spacing w:after="120"/>
        <w:jc w:val="both"/>
        <w:rPr>
          <w:lang w:val="sr-Latn-CS"/>
        </w:rPr>
      </w:pPr>
      <w:bookmarkStart w:id="66" w:name="_Hlk16008536"/>
      <w:r w:rsidRPr="00D2639E">
        <w:rPr>
          <w:lang w:val="sr-Latn-CS"/>
        </w:rPr>
        <w:t>разуме како интензитет електричне силе зависи од растојања између наелектрисаних тела,</w:t>
      </w:r>
    </w:p>
    <w:bookmarkEnd w:id="66"/>
    <w:p w:rsidR="008E1589" w:rsidRPr="00D2639E" w:rsidRDefault="008E1589" w:rsidP="00D51D1D">
      <w:pPr>
        <w:pStyle w:val="ListParagraph"/>
        <w:numPr>
          <w:ilvl w:val="0"/>
          <w:numId w:val="4"/>
        </w:numPr>
        <w:spacing w:after="120"/>
        <w:jc w:val="both"/>
        <w:rPr>
          <w:lang w:val="sr-Latn-CS"/>
        </w:rPr>
      </w:pPr>
      <w:r w:rsidRPr="00D2639E">
        <w:rPr>
          <w:lang w:val="sr-Latn-CS"/>
        </w:rPr>
        <w:t xml:space="preserve">препозна и магнетну силу као узрок деформације тела, </w:t>
      </w:r>
    </w:p>
    <w:p w:rsidR="008E1589" w:rsidRPr="00D2639E" w:rsidRDefault="008E1589" w:rsidP="00D51D1D">
      <w:pPr>
        <w:pStyle w:val="ListParagraph"/>
        <w:numPr>
          <w:ilvl w:val="0"/>
          <w:numId w:val="4"/>
        </w:numPr>
        <w:spacing w:after="120"/>
        <w:jc w:val="both"/>
        <w:rPr>
          <w:lang w:val="sr-Latn-CS"/>
        </w:rPr>
      </w:pPr>
      <w:r w:rsidRPr="00D2639E">
        <w:rPr>
          <w:lang w:val="sr-Latn-CS"/>
        </w:rPr>
        <w:t>назначи (обележи) све силе које делују на тело и подлогу под условом да тело мирује,</w:t>
      </w:r>
    </w:p>
    <w:p w:rsidR="008E1589" w:rsidRPr="00D2639E" w:rsidRDefault="008E1589" w:rsidP="00D51D1D">
      <w:pPr>
        <w:pStyle w:val="ListParagraph"/>
        <w:numPr>
          <w:ilvl w:val="0"/>
          <w:numId w:val="4"/>
        </w:numPr>
        <w:spacing w:after="120"/>
        <w:jc w:val="both"/>
        <w:rPr>
          <w:lang w:val="sr-Latn-CS"/>
        </w:rPr>
      </w:pPr>
      <w:r w:rsidRPr="00D2639E">
        <w:rPr>
          <w:lang w:val="sr-Latn-CS"/>
        </w:rPr>
        <w:t>опише ситуацију кад је сила трења између подлоге и тела нула,</w:t>
      </w:r>
    </w:p>
    <w:p w:rsidR="008E1589" w:rsidRPr="00D2639E" w:rsidRDefault="008E1589" w:rsidP="00D51D1D">
      <w:pPr>
        <w:pStyle w:val="ListParagraph"/>
        <w:numPr>
          <w:ilvl w:val="0"/>
          <w:numId w:val="4"/>
        </w:numPr>
        <w:spacing w:after="120"/>
        <w:jc w:val="both"/>
        <w:rPr>
          <w:lang w:val="sr-Latn-CS"/>
        </w:rPr>
      </w:pPr>
      <w:r w:rsidRPr="00D2639E">
        <w:rPr>
          <w:lang w:val="sr-Latn-CS"/>
        </w:rPr>
        <w:t>на основу експеримента изведе одређене закључке,</w:t>
      </w:r>
    </w:p>
    <w:p w:rsidR="008E1589" w:rsidRPr="00D2639E" w:rsidRDefault="008E1589" w:rsidP="00D51D1D">
      <w:pPr>
        <w:pStyle w:val="ListParagraph"/>
        <w:numPr>
          <w:ilvl w:val="0"/>
          <w:numId w:val="4"/>
        </w:numPr>
        <w:spacing w:after="120"/>
        <w:jc w:val="both"/>
        <w:rPr>
          <w:lang w:val="sr-Latn-CS"/>
        </w:rPr>
      </w:pPr>
      <w:r w:rsidRPr="00D2639E">
        <w:rPr>
          <w:lang w:val="sr-Latn-CS"/>
        </w:rPr>
        <w:t>разуме како интензитет магнетне силе зависи од растојања између магнета,</w:t>
      </w:r>
    </w:p>
    <w:p w:rsidR="008E1589" w:rsidRPr="00D2639E" w:rsidRDefault="008E1589" w:rsidP="00D51D1D">
      <w:pPr>
        <w:pStyle w:val="ListParagraph"/>
        <w:numPr>
          <w:ilvl w:val="0"/>
          <w:numId w:val="4"/>
        </w:numPr>
        <w:spacing w:after="120"/>
        <w:jc w:val="both"/>
        <w:rPr>
          <w:lang w:val="sr-Latn-CS"/>
        </w:rPr>
      </w:pPr>
      <w:r w:rsidRPr="00D2639E">
        <w:rPr>
          <w:lang w:val="sr-Latn-CS"/>
        </w:rPr>
        <w:t>објасни који услов треба да буде испуњен да би се два магнета на подлози покренула.</w:t>
      </w:r>
    </w:p>
    <w:p w:rsidR="008E1589" w:rsidRPr="00682560" w:rsidRDefault="008E1589" w:rsidP="008E1589">
      <w:pPr>
        <w:spacing w:before="240" w:after="120"/>
      </w:pPr>
      <w:r w:rsidRPr="007C76B6">
        <w:rPr>
          <w:b/>
          <w:bCs/>
          <w:color w:val="000000"/>
        </w:rPr>
        <w:t>МЕЂУПРЕДМЕТНЕ КОМПЕТЕНЦИЈЕ</w:t>
      </w:r>
      <w:r>
        <w:rPr>
          <w:b/>
          <w:bCs/>
          <w:color w:val="000000"/>
        </w:rPr>
        <w:t>:</w:t>
      </w:r>
    </w:p>
    <w:p w:rsidR="008E1589" w:rsidRPr="00D2639E" w:rsidRDefault="008E1589" w:rsidP="00D51D1D">
      <w:pPr>
        <w:pStyle w:val="ListParagraph"/>
        <w:numPr>
          <w:ilvl w:val="0"/>
          <w:numId w:val="4"/>
        </w:numPr>
        <w:spacing w:after="120"/>
        <w:jc w:val="both"/>
        <w:rPr>
          <w:lang w:val="sr-Latn-CS"/>
        </w:rPr>
      </w:pPr>
      <w:r w:rsidRPr="00D2639E">
        <w:rPr>
          <w:lang w:val="sr-Latn-CS"/>
        </w:rPr>
        <w:t>компетенција за учење,</w:t>
      </w:r>
    </w:p>
    <w:p w:rsidR="008E1589" w:rsidRPr="00D2639E" w:rsidRDefault="008E1589" w:rsidP="00D51D1D">
      <w:pPr>
        <w:pStyle w:val="ListParagraph"/>
        <w:numPr>
          <w:ilvl w:val="0"/>
          <w:numId w:val="4"/>
        </w:numPr>
        <w:spacing w:after="120"/>
        <w:jc w:val="both"/>
        <w:rPr>
          <w:lang w:val="sr-Latn-CS"/>
        </w:rPr>
      </w:pPr>
      <w:r w:rsidRPr="00D2639E">
        <w:rPr>
          <w:lang w:val="sr-Latn-CS"/>
        </w:rPr>
        <w:t>рад са подацима и информацијама,</w:t>
      </w:r>
    </w:p>
    <w:p w:rsidR="008E1589" w:rsidRPr="00D2639E" w:rsidRDefault="008E1589" w:rsidP="00D51D1D">
      <w:pPr>
        <w:pStyle w:val="ListParagraph"/>
        <w:numPr>
          <w:ilvl w:val="0"/>
          <w:numId w:val="4"/>
        </w:numPr>
        <w:spacing w:after="120"/>
        <w:jc w:val="both"/>
        <w:rPr>
          <w:lang w:val="sr-Latn-CS"/>
        </w:rPr>
      </w:pPr>
      <w:r w:rsidRPr="00D2639E">
        <w:rPr>
          <w:lang w:val="sr-Latn-CS"/>
        </w:rPr>
        <w:t>решавање проблема,</w:t>
      </w:r>
    </w:p>
    <w:p w:rsidR="008E1589" w:rsidRPr="00D2639E" w:rsidRDefault="008E1589" w:rsidP="00D51D1D">
      <w:pPr>
        <w:pStyle w:val="ListParagraph"/>
        <w:numPr>
          <w:ilvl w:val="0"/>
          <w:numId w:val="4"/>
        </w:numPr>
        <w:spacing w:after="120"/>
        <w:jc w:val="both"/>
        <w:rPr>
          <w:lang w:val="sr-Latn-CS"/>
        </w:rPr>
      </w:pPr>
      <w:r w:rsidRPr="00D2639E">
        <w:rPr>
          <w:lang w:val="sr-Latn-CS"/>
        </w:rPr>
        <w:t>комуникација,</w:t>
      </w:r>
    </w:p>
    <w:p w:rsidR="008E1589" w:rsidRPr="00D2639E" w:rsidRDefault="008E1589" w:rsidP="00D51D1D">
      <w:pPr>
        <w:pStyle w:val="ListParagraph"/>
        <w:numPr>
          <w:ilvl w:val="0"/>
          <w:numId w:val="4"/>
        </w:numPr>
        <w:spacing w:after="120"/>
        <w:jc w:val="both"/>
        <w:rPr>
          <w:lang w:val="sr-Latn-CS"/>
        </w:rPr>
      </w:pPr>
      <w:r w:rsidRPr="00D2639E">
        <w:rPr>
          <w:lang w:val="sr-Latn-CS"/>
        </w:rPr>
        <w:t>сарадња.</w:t>
      </w:r>
    </w:p>
    <w:p w:rsidR="008E1589" w:rsidRDefault="008E1589" w:rsidP="008E1589">
      <w:pPr>
        <w:spacing w:after="200" w:line="276" w:lineRule="auto"/>
        <w:rPr>
          <w:lang w:val="sr-Cyrl-CS"/>
        </w:rPr>
      </w:pPr>
      <w:r>
        <w:rPr>
          <w:lang w:val="sr-Cyrl-CS"/>
        </w:rPr>
        <w:br w:type="page"/>
      </w:r>
    </w:p>
    <w:tbl>
      <w:tblPr>
        <w:tblStyle w:val="TableGrid"/>
        <w:tblW w:w="0" w:type="auto"/>
        <w:tblInd w:w="720" w:type="dxa"/>
        <w:tblLook w:val="04A0" w:firstRow="1" w:lastRow="0" w:firstColumn="1" w:lastColumn="0" w:noHBand="0" w:noVBand="1"/>
      </w:tblPr>
      <w:tblGrid>
        <w:gridCol w:w="1795"/>
        <w:gridCol w:w="4140"/>
        <w:gridCol w:w="3824"/>
      </w:tblGrid>
      <w:tr w:rsidR="008E1589" w:rsidTr="00C374A1">
        <w:trPr>
          <w:trHeight w:val="665"/>
        </w:trPr>
        <w:tc>
          <w:tcPr>
            <w:tcW w:w="1795" w:type="dxa"/>
          </w:tcPr>
          <w:p w:rsidR="008E1589" w:rsidRPr="00140495" w:rsidRDefault="008E1589" w:rsidP="00C374A1">
            <w:pPr>
              <w:pStyle w:val="ListParagraph"/>
              <w:spacing w:before="120" w:after="120"/>
              <w:ind w:left="0"/>
              <w:contextualSpacing w:val="0"/>
              <w:jc w:val="center"/>
              <w:rPr>
                <w:lang w:val="sr-Cyrl-CS"/>
              </w:rPr>
            </w:pPr>
            <w:r>
              <w:rPr>
                <w:lang w:val="sr-Cyrl-CS"/>
              </w:rPr>
              <w:lastRenderedPageBreak/>
              <w:t>Делови часа</w:t>
            </w:r>
          </w:p>
        </w:tc>
        <w:tc>
          <w:tcPr>
            <w:tcW w:w="4140" w:type="dxa"/>
          </w:tcPr>
          <w:p w:rsidR="008E1589" w:rsidRDefault="008E1589" w:rsidP="00C374A1">
            <w:pPr>
              <w:pStyle w:val="ListParagraph"/>
              <w:spacing w:before="120" w:after="120"/>
              <w:ind w:left="0"/>
              <w:contextualSpacing w:val="0"/>
              <w:jc w:val="center"/>
              <w:rPr>
                <w:lang w:val="sr-Cyrl-CS"/>
              </w:rPr>
            </w:pPr>
            <w:r>
              <w:rPr>
                <w:lang w:val="sr-Cyrl-CS"/>
              </w:rPr>
              <w:t>Активности наставника</w:t>
            </w:r>
          </w:p>
        </w:tc>
        <w:tc>
          <w:tcPr>
            <w:tcW w:w="3824" w:type="dxa"/>
          </w:tcPr>
          <w:p w:rsidR="008E1589" w:rsidRDefault="008E1589" w:rsidP="00C374A1">
            <w:pPr>
              <w:pStyle w:val="ListParagraph"/>
              <w:spacing w:before="120" w:after="120"/>
              <w:ind w:left="0"/>
              <w:contextualSpacing w:val="0"/>
              <w:jc w:val="center"/>
              <w:rPr>
                <w:lang w:val="sr-Cyrl-CS"/>
              </w:rPr>
            </w:pPr>
            <w:r>
              <w:rPr>
                <w:lang w:val="sr-Cyrl-CS"/>
              </w:rPr>
              <w:t>Активности ученика</w:t>
            </w:r>
          </w:p>
        </w:tc>
      </w:tr>
      <w:tr w:rsidR="008E1589" w:rsidTr="00C374A1">
        <w:tc>
          <w:tcPr>
            <w:tcW w:w="179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4140" w:type="dxa"/>
          </w:tcPr>
          <w:p w:rsidR="008E1589" w:rsidRDefault="008E1589" w:rsidP="00C374A1">
            <w:pPr>
              <w:spacing w:before="120" w:after="120"/>
              <w:rPr>
                <w:lang w:val="sr-Cyrl-CS"/>
              </w:rPr>
            </w:pPr>
            <w:r>
              <w:rPr>
                <w:lang w:val="sr-Cyrl-CS"/>
              </w:rPr>
              <w:t>кратак коментар домаћег зад</w:t>
            </w:r>
            <w:r>
              <w:rPr>
                <w:lang w:val="sr-Latn-CS"/>
              </w:rPr>
              <w:t>а</w:t>
            </w:r>
            <w:r>
              <w:rPr>
                <w:lang w:val="sr-Cyrl-CS"/>
              </w:rPr>
              <w:t>тка</w:t>
            </w:r>
          </w:p>
          <w:p w:rsidR="008E1589" w:rsidRDefault="008E1589" w:rsidP="00C374A1">
            <w:pPr>
              <w:pStyle w:val="ListParagraph"/>
              <w:spacing w:before="120" w:after="120"/>
              <w:ind w:left="0"/>
              <w:contextualSpacing w:val="0"/>
              <w:rPr>
                <w:lang w:val="sr-Cyrl-CS"/>
              </w:rPr>
            </w:pPr>
            <w:r>
              <w:rPr>
                <w:lang w:val="sr-Cyrl-CS"/>
              </w:rPr>
              <w:t>питањима, квалитативним задацима или једноставним демонстрацијама по</w:t>
            </w:r>
            <w:r>
              <w:rPr>
                <w:lang w:val="sr-Latn-CS"/>
              </w:rPr>
              <w:t>д</w:t>
            </w:r>
            <w:r>
              <w:rPr>
                <w:lang w:val="sr-Cyrl-CS"/>
              </w:rPr>
              <w:t>сетити ученике на научено о силама</w:t>
            </w:r>
          </w:p>
          <w:p w:rsidR="008E1589" w:rsidRDefault="008E1589" w:rsidP="00C374A1">
            <w:pPr>
              <w:pStyle w:val="ListParagraph"/>
              <w:spacing w:before="120" w:after="120"/>
              <w:ind w:left="0"/>
              <w:contextualSpacing w:val="0"/>
              <w:rPr>
                <w:lang w:val="sr-Cyrl-CS"/>
              </w:rPr>
            </w:pPr>
            <w:r>
              <w:rPr>
                <w:lang w:val="sr-Cyrl-CS"/>
              </w:rPr>
              <w:t>вреднује</w:t>
            </w:r>
          </w:p>
        </w:tc>
        <w:tc>
          <w:tcPr>
            <w:tcW w:w="3824" w:type="dxa"/>
          </w:tcPr>
          <w:p w:rsidR="008E1589" w:rsidRDefault="008E1589" w:rsidP="00C374A1">
            <w:pPr>
              <w:pStyle w:val="ListParagraph"/>
              <w:spacing w:before="120" w:after="120"/>
              <w:ind w:left="0"/>
              <w:contextualSpacing w:val="0"/>
              <w:rPr>
                <w:lang w:val="sr-Cyrl-CS"/>
              </w:rPr>
            </w:pPr>
            <w:r>
              <w:rPr>
                <w:lang w:val="sr-Cyrl-CS"/>
              </w:rPr>
              <w:t>слушају , посматрају и учествују у разговору</w:t>
            </w:r>
          </w:p>
        </w:tc>
      </w:tr>
      <w:tr w:rsidR="008E1589" w:rsidTr="00C374A1">
        <w:tc>
          <w:tcPr>
            <w:tcW w:w="179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4140" w:type="dxa"/>
          </w:tcPr>
          <w:p w:rsidR="008E1589" w:rsidRPr="00C65BE0" w:rsidRDefault="008E1589" w:rsidP="00C374A1">
            <w:pPr>
              <w:pStyle w:val="ListParagraph"/>
              <w:spacing w:before="120" w:after="120"/>
              <w:ind w:left="0"/>
              <w:contextualSpacing w:val="0"/>
              <w:rPr>
                <w:lang w:val="sr-Latn-CS"/>
              </w:rPr>
            </w:pPr>
            <w:r>
              <w:rPr>
                <w:lang w:val="sr-Cyrl-CS"/>
              </w:rPr>
              <w:t>р</w:t>
            </w:r>
            <w:r>
              <w:rPr>
                <w:lang w:val="sr-Latn-CS"/>
              </w:rPr>
              <w:t>е</w:t>
            </w:r>
            <w:r>
              <w:rPr>
                <w:lang w:val="sr-Cyrl-CS"/>
              </w:rPr>
              <w:t>ализацијом једноставног експеримента наставник буди радозналост и креира позитивну радну атмосфер</w:t>
            </w:r>
            <w:r>
              <w:rPr>
                <w:lang w:val="sr-Latn-CS"/>
              </w:rPr>
              <w:t>у</w:t>
            </w:r>
          </w:p>
          <w:p w:rsidR="008E1589" w:rsidRDefault="008E1589" w:rsidP="00C374A1">
            <w:pPr>
              <w:pStyle w:val="ListParagraph"/>
              <w:spacing w:before="120" w:after="120"/>
              <w:ind w:left="0"/>
              <w:contextualSpacing w:val="0"/>
            </w:pPr>
            <w:r>
              <w:t>усмерава пажњу ученика, поставља питања, води дискусију ка закључивању</w:t>
            </w:r>
          </w:p>
          <w:p w:rsidR="008E1589" w:rsidRDefault="008E1589" w:rsidP="00C374A1">
            <w:pPr>
              <w:pStyle w:val="ListParagraph"/>
              <w:spacing w:before="120" w:after="120"/>
              <w:ind w:left="0"/>
              <w:contextualSpacing w:val="0"/>
            </w:pPr>
            <w:r>
              <w:t>задатком креира проблем ситуацију</w:t>
            </w:r>
          </w:p>
          <w:p w:rsidR="008E1589" w:rsidRDefault="008E1589" w:rsidP="00C374A1">
            <w:pPr>
              <w:pStyle w:val="ListParagraph"/>
              <w:spacing w:before="120" w:after="120"/>
              <w:ind w:left="0"/>
              <w:contextualSpacing w:val="0"/>
            </w:pPr>
            <w:r>
              <w:t>поставља захтеве, прати и помаже у решавању, даје додатна објашњења и упућује на анализу ситуације, охрабрује да примене научено, наглашава битно</w:t>
            </w:r>
          </w:p>
          <w:p w:rsidR="008E1589" w:rsidRPr="00600408" w:rsidRDefault="008E1589" w:rsidP="00C374A1">
            <w:pPr>
              <w:pStyle w:val="ListParagraph"/>
              <w:spacing w:before="120" w:after="120"/>
              <w:ind w:left="0"/>
              <w:contextualSpacing w:val="0"/>
            </w:pPr>
            <w:r>
              <w:t xml:space="preserve">вреднује </w:t>
            </w:r>
          </w:p>
        </w:tc>
        <w:tc>
          <w:tcPr>
            <w:tcW w:w="3824" w:type="dxa"/>
          </w:tcPr>
          <w:p w:rsidR="008E1589" w:rsidRDefault="008E1589" w:rsidP="00C374A1">
            <w:pPr>
              <w:pStyle w:val="ListParagraph"/>
              <w:spacing w:before="120" w:after="120"/>
              <w:ind w:left="0"/>
              <w:contextualSpacing w:val="0"/>
              <w:rPr>
                <w:lang w:val="sr-Cyrl-CS"/>
              </w:rPr>
            </w:pPr>
            <w:r>
              <w:rPr>
                <w:lang w:val="sr-Cyrl-CS"/>
              </w:rPr>
              <w:t>слушају, поступају по инструкцијама</w:t>
            </w:r>
          </w:p>
          <w:p w:rsidR="008E1589" w:rsidRDefault="008E1589" w:rsidP="00C374A1">
            <w:pPr>
              <w:pStyle w:val="ListParagraph"/>
              <w:spacing w:before="120" w:after="120"/>
              <w:ind w:left="0"/>
              <w:contextualSpacing w:val="0"/>
              <w:rPr>
                <w:lang w:val="sr-Cyrl-CS"/>
              </w:rPr>
            </w:pPr>
            <w:r>
              <w:rPr>
                <w:lang w:val="sr-Cyrl-CS"/>
              </w:rPr>
              <w:t>посматрају, асистирају, покушавају, питају, анализирају, размишљају о условима коментаришу, повезују, закључују</w:t>
            </w:r>
          </w:p>
          <w:p w:rsidR="008E1589" w:rsidRDefault="008E1589" w:rsidP="00C374A1">
            <w:pPr>
              <w:pStyle w:val="ListParagraph"/>
              <w:spacing w:before="120" w:after="120"/>
              <w:ind w:left="0"/>
              <w:contextualSpacing w:val="0"/>
              <w:rPr>
                <w:lang w:val="sr-Cyrl-CS"/>
              </w:rPr>
            </w:pPr>
            <w:r>
              <w:rPr>
                <w:lang w:val="sr-Cyrl-CS"/>
              </w:rPr>
              <w:t>уопштавају</w:t>
            </w:r>
          </w:p>
          <w:p w:rsidR="008E1589" w:rsidRDefault="008E1589" w:rsidP="00C374A1">
            <w:pPr>
              <w:pStyle w:val="ListParagraph"/>
              <w:spacing w:before="120" w:after="120"/>
              <w:ind w:left="0"/>
              <w:contextualSpacing w:val="0"/>
              <w:rPr>
                <w:lang w:val="sr-Cyrl-CS"/>
              </w:rPr>
            </w:pPr>
            <w:r>
              <w:rPr>
                <w:lang w:val="sr-Cyrl-CS"/>
              </w:rPr>
              <w:t>траже додатна објашњења, примењују научено, дискутују, рачунају и цртају</w:t>
            </w:r>
          </w:p>
          <w:p w:rsidR="008E1589" w:rsidRDefault="008E1589" w:rsidP="00C374A1">
            <w:pPr>
              <w:pStyle w:val="ListParagraph"/>
              <w:spacing w:before="120" w:after="120"/>
              <w:ind w:left="0"/>
              <w:contextualSpacing w:val="0"/>
              <w:rPr>
                <w:lang w:val="sr-Cyrl-CS"/>
              </w:rPr>
            </w:pPr>
          </w:p>
        </w:tc>
      </w:tr>
      <w:tr w:rsidR="008E1589" w:rsidTr="00C374A1">
        <w:tc>
          <w:tcPr>
            <w:tcW w:w="1795" w:type="dxa"/>
          </w:tcPr>
          <w:p w:rsidR="008E1589" w:rsidRPr="002D6C0D" w:rsidRDefault="008E1589" w:rsidP="00C374A1">
            <w:pPr>
              <w:spacing w:before="120" w:after="120"/>
              <w:jc w:val="center"/>
              <w:rPr>
                <w:bCs/>
                <w:lang w:val="sr-Cyrl-CS"/>
              </w:rPr>
            </w:pPr>
            <w:r>
              <w:rPr>
                <w:bCs/>
                <w:lang w:val="sr-Latn-CS"/>
              </w:rPr>
              <w:t>з</w:t>
            </w:r>
            <w:r w:rsidRPr="002D6C0D">
              <w:rPr>
                <w:bCs/>
                <w:lang w:val="sr-Cyrl-CS"/>
              </w:rPr>
              <w:t>авршни</w:t>
            </w:r>
          </w:p>
        </w:tc>
        <w:tc>
          <w:tcPr>
            <w:tcW w:w="4140" w:type="dxa"/>
          </w:tcPr>
          <w:p w:rsidR="008E1589" w:rsidRDefault="008E1589" w:rsidP="00C374A1">
            <w:pPr>
              <w:pStyle w:val="ListParagraph"/>
              <w:spacing w:before="120" w:after="120"/>
              <w:ind w:left="0"/>
              <w:contextualSpacing w:val="0"/>
              <w:rPr>
                <w:lang w:val="sr-Cyrl-CS"/>
              </w:rPr>
            </w:pPr>
            <w:r>
              <w:rPr>
                <w:lang w:val="sr-Cyrl-CS"/>
              </w:rPr>
              <w:t>систематизује и коментарише евентуалне греше</w:t>
            </w:r>
            <w:r>
              <w:rPr>
                <w:lang w:val="sr-Latn-CS"/>
              </w:rPr>
              <w:t xml:space="preserve"> </w:t>
            </w:r>
            <w:r>
              <w:rPr>
                <w:lang w:val="sr-Cyrl-CS"/>
              </w:rPr>
              <w:t>и потешкоће</w:t>
            </w:r>
          </w:p>
          <w:p w:rsidR="008E1589" w:rsidRDefault="008E1589" w:rsidP="00C374A1">
            <w:pPr>
              <w:pStyle w:val="ListParagraph"/>
              <w:spacing w:before="120" w:after="120"/>
              <w:ind w:left="0"/>
              <w:contextualSpacing w:val="0"/>
              <w:rPr>
                <w:lang w:val="sr-Cyrl-CS"/>
              </w:rPr>
            </w:pPr>
            <w:r>
              <w:rPr>
                <w:lang w:val="sr-Cyrl-CS"/>
              </w:rPr>
              <w:t>задаје домаћи задатак</w:t>
            </w:r>
          </w:p>
        </w:tc>
        <w:tc>
          <w:tcPr>
            <w:tcW w:w="3824" w:type="dxa"/>
          </w:tcPr>
          <w:p w:rsidR="008E1589" w:rsidRDefault="008E1589" w:rsidP="00C374A1">
            <w:pPr>
              <w:pStyle w:val="ListParagraph"/>
              <w:spacing w:before="120" w:after="120"/>
              <w:ind w:left="0"/>
              <w:contextualSpacing w:val="0"/>
              <w:rPr>
                <w:lang w:val="sr-Cyrl-CS"/>
              </w:rPr>
            </w:pPr>
            <w:r>
              <w:rPr>
                <w:lang w:val="sr-Cyrl-CS"/>
              </w:rPr>
              <w:t>слушају, питају, коментаришу и записују</w:t>
            </w:r>
          </w:p>
        </w:tc>
      </w:tr>
    </w:tbl>
    <w:p w:rsidR="008E1589" w:rsidRDefault="008E1589" w:rsidP="008E1589">
      <w:pPr>
        <w:spacing w:after="120"/>
        <w:jc w:val="center"/>
        <w:rPr>
          <w:b/>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домаћи задатак.</w:t>
      </w:r>
    </w:p>
    <w:p w:rsidR="008E1589" w:rsidRPr="00BC51A5" w:rsidRDefault="008E1589" w:rsidP="008E1589">
      <w:pPr>
        <w:pStyle w:val="NormalWeb"/>
        <w:spacing w:before="0" w:beforeAutospacing="0" w:after="240" w:afterAutospacing="0"/>
        <w:rPr>
          <w:lang w:val="sr-Cyrl-CS"/>
        </w:rPr>
      </w:pPr>
      <w:r w:rsidRPr="00BC51A5">
        <w:rPr>
          <w:lang w:val="sr-Cyrl-CS"/>
        </w:rPr>
        <w:t>Кроз питања и одговоре подсетити ученике на научено о силама.</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Default="008E1589" w:rsidP="008E1589">
      <w:pPr>
        <w:spacing w:after="120" w:line="276" w:lineRule="auto"/>
        <w:jc w:val="both"/>
      </w:pPr>
      <w:r>
        <w:rPr>
          <w:noProof/>
        </w:rPr>
        <w:drawing>
          <wp:anchor distT="0" distB="36195" distL="114300" distR="288290" simplePos="0" relativeHeight="251772928" behindDoc="0" locked="0" layoutInCell="1" allowOverlap="1" wp14:anchorId="0F5AC9CD" wp14:editId="28FC82A2">
            <wp:simplePos x="0" y="0"/>
            <wp:positionH relativeFrom="margin">
              <wp:align>left</wp:align>
            </wp:positionH>
            <wp:positionV relativeFrom="paragraph">
              <wp:posOffset>47625</wp:posOffset>
            </wp:positionV>
            <wp:extent cx="1113155" cy="220027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0..png"/>
                    <pic:cNvPicPr/>
                  </pic:nvPicPr>
                  <pic:blipFill>
                    <a:blip r:embed="rId1008" cstate="print">
                      <a:extLst>
                        <a:ext uri="{28A0092B-C50C-407E-A947-70E740481C1C}">
                          <a14:useLocalDpi xmlns:a14="http://schemas.microsoft.com/office/drawing/2010/main" val="0"/>
                        </a:ext>
                      </a:extLst>
                    </a:blip>
                    <a:stretch>
                      <a:fillRect/>
                    </a:stretch>
                  </pic:blipFill>
                  <pic:spPr>
                    <a:xfrm>
                      <a:off x="0" y="0"/>
                      <a:ext cx="1113287" cy="2200275"/>
                    </a:xfrm>
                    <a:prstGeom prst="rect">
                      <a:avLst/>
                    </a:prstGeom>
                  </pic:spPr>
                </pic:pic>
              </a:graphicData>
            </a:graphic>
          </wp:anchor>
        </w:drawing>
      </w:r>
      <w:r>
        <w:t>На веома осетљив динамометар (веома еластичне опруге), или на гумену нит из ластиша, окачити куглицу од станиола. Куглицу ставити изнад пластичне плоче.</w:t>
      </w:r>
    </w:p>
    <w:p w:rsidR="008E1589" w:rsidRDefault="008E1589" w:rsidP="008E1589">
      <w:pPr>
        <w:spacing w:after="120" w:line="276" w:lineRule="auto"/>
        <w:jc w:val="both"/>
      </w:pPr>
      <w:r>
        <w:t xml:space="preserve">Налектрисати плочу трљањем крзном или вуном. Налектрисати станиол станиол додиривањем са наелектрисаном стакленом шипком. </w:t>
      </w:r>
    </w:p>
    <w:p w:rsidR="008E1589" w:rsidRDefault="008E1589" w:rsidP="008E1589">
      <w:pPr>
        <w:spacing w:after="120" w:line="276" w:lineRule="auto"/>
        <w:jc w:val="both"/>
      </w:pPr>
      <w:r>
        <w:t>Ученици, држећи динамометар и куглицу изнад плоче мери силу којом се привлаче куглица и плоча</w:t>
      </w:r>
      <w:r w:rsidRPr="00F91165">
        <w:t>. Ако</w:t>
      </w:r>
      <w:r w:rsidRPr="008904BE">
        <w:rPr>
          <w:color w:val="FF0000"/>
        </w:rPr>
        <w:t xml:space="preserve"> </w:t>
      </w:r>
      <w:r>
        <w:t>је куглица окачена на гумицу из њеног истезања закључују о јачини силе.</w:t>
      </w:r>
    </w:p>
    <w:p w:rsidR="008E1589" w:rsidRDefault="008E1589" w:rsidP="008E1589">
      <w:pPr>
        <w:spacing w:after="120" w:line="276" w:lineRule="auto"/>
        <w:jc w:val="both"/>
      </w:pPr>
      <w:r>
        <w:t xml:space="preserve">Кроз експерименте ученици закључују да је електрична сила већа ако су наелектрисана тела ближе и ако су више наелекгтрисана (дужим трљањем). </w:t>
      </w:r>
    </w:p>
    <w:p w:rsidR="008E1589" w:rsidRDefault="008E1589" w:rsidP="008E1589">
      <w:pPr>
        <w:spacing w:after="120" w:line="276" w:lineRule="auto"/>
        <w:jc w:val="both"/>
      </w:pPr>
      <w:r>
        <w:lastRenderedPageBreak/>
        <w:t>На табли ученици цртају све силе које делују на станиол и закључују да мотрају бити у равнотежи:</w:t>
      </w:r>
    </w:p>
    <w:p w:rsidR="008E1589" w:rsidRDefault="008E1589" w:rsidP="008E1589">
      <w:pPr>
        <w:spacing w:after="120" w:line="276" w:lineRule="auto"/>
        <w:jc w:val="both"/>
      </w:pPr>
      <w:r w:rsidRPr="001A4E38">
        <w:rPr>
          <w:position w:val="-12"/>
        </w:rPr>
        <w:object w:dxaOrig="1780" w:dyaOrig="360">
          <v:shape id="_x0000_i1271" type="#_x0000_t75" style="width:89pt;height:18.35pt" o:ole="">
            <v:imagedata r:id="rId1009" o:title=""/>
          </v:shape>
          <o:OLEObject Type="Embed" ProgID="Equation.3" ShapeID="_x0000_i1271" DrawAspect="Content" ObjectID="_1628679255" r:id="rId1010"/>
        </w:object>
      </w:r>
    </w:p>
    <w:p w:rsidR="008E1589" w:rsidRPr="0052706A" w:rsidRDefault="008E1589" w:rsidP="008E1589">
      <w:pPr>
        <w:pStyle w:val="ListParagraph"/>
        <w:spacing w:after="120" w:line="276" w:lineRule="auto"/>
        <w:ind w:left="0"/>
        <w:contextualSpacing w:val="0"/>
        <w:rPr>
          <w:lang w:val="ru-RU"/>
        </w:rPr>
      </w:pPr>
      <w:r w:rsidRPr="00BC51A5">
        <w:rPr>
          <w:b/>
          <w:lang w:val="sr-Cyrl-CS"/>
        </w:rPr>
        <w:t>Урадити задатак</w:t>
      </w:r>
      <w:r>
        <w:rPr>
          <w:b/>
          <w:lang w:val="sr-Cyrl-CS"/>
        </w:rPr>
        <w:t xml:space="preserve"> 4.25</w:t>
      </w:r>
      <w:r w:rsidRPr="00BC51A5">
        <w:rPr>
          <w:b/>
          <w:lang w:val="sr-Cyrl-CS"/>
        </w:rPr>
        <w:t xml:space="preserve">. </w:t>
      </w:r>
      <w:r w:rsidRPr="00F4638E">
        <w:rPr>
          <w:noProof/>
        </w:rPr>
        <w:drawing>
          <wp:anchor distT="71755" distB="71755" distL="114300" distR="360045" simplePos="0" relativeHeight="251770880" behindDoc="0" locked="0" layoutInCell="1" allowOverlap="1" wp14:anchorId="3B14AF90" wp14:editId="239FF072">
            <wp:simplePos x="0" y="0"/>
            <wp:positionH relativeFrom="margin">
              <wp:align>left</wp:align>
            </wp:positionH>
            <wp:positionV relativeFrom="paragraph">
              <wp:posOffset>114935</wp:posOffset>
            </wp:positionV>
            <wp:extent cx="1918800" cy="626400"/>
            <wp:effectExtent l="0" t="0" r="5715" b="2540"/>
            <wp:wrapSquare wrapText="bothSides"/>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ajamno delovannje1..png"/>
                    <pic:cNvPicPr/>
                  </pic:nvPicPr>
                  <pic:blipFill>
                    <a:blip r:embed="rId1011" cstate="print">
                      <a:extLst>
                        <a:ext uri="{28A0092B-C50C-407E-A947-70E740481C1C}">
                          <a14:useLocalDpi xmlns:a14="http://schemas.microsoft.com/office/drawing/2010/main" val="0"/>
                        </a:ext>
                      </a:extLst>
                    </a:blip>
                    <a:stretch>
                      <a:fillRect/>
                    </a:stretch>
                  </pic:blipFill>
                  <pic:spPr>
                    <a:xfrm>
                      <a:off x="0" y="0"/>
                      <a:ext cx="1918800" cy="626400"/>
                    </a:xfrm>
                    <a:prstGeom prst="rect">
                      <a:avLst/>
                    </a:prstGeom>
                  </pic:spPr>
                </pic:pic>
              </a:graphicData>
            </a:graphic>
          </wp:anchor>
        </w:drawing>
      </w:r>
      <w:r w:rsidRPr="00F4638E">
        <w:rPr>
          <w:lang w:val="ru-RU"/>
        </w:rPr>
        <w:t>Због међусобног привлачења два једнака магнета, деформисано је еластично тело између њих као на слици. Сва тела мирују. Скицирати: а) векторе вертикалних сила које делују на магнете и тело између њих и б) векторе хоризонталних сила које делују између оба магнета и тела између њих (без сила којима се привлаче магнети). Колика је сила трења између магнета и подлоге на којој се налазе?</w:t>
      </w:r>
      <w:r w:rsidRPr="009F1017">
        <w:rPr>
          <w:shd w:val="clear" w:color="auto" w:fill="DBE5F1" w:themeFill="accent1" w:themeFillTint="33"/>
          <w:lang w:val="ru-RU"/>
        </w:rPr>
        <w:t xml:space="preserve"> </w:t>
      </w:r>
    </w:p>
    <w:p w:rsidR="008E1589" w:rsidRDefault="008E1589" w:rsidP="008E1589">
      <w:pPr>
        <w:pStyle w:val="ListParagraph"/>
        <w:spacing w:after="120"/>
        <w:ind w:left="0"/>
        <w:contextualSpacing w:val="0"/>
        <w:rPr>
          <w:lang w:val="ru-RU"/>
        </w:rPr>
      </w:pPr>
      <w:r w:rsidRPr="00F4638E">
        <w:rPr>
          <w:b/>
          <w:lang w:val="ru-RU"/>
        </w:rPr>
        <w:t>Напомена:</w:t>
      </w:r>
      <w:r w:rsidRPr="00F4638E">
        <w:rPr>
          <w:lang w:val="ru-RU"/>
        </w:rPr>
        <w:t xml:space="preserve"> Лева и десна половина слике су симетричне фигуре у односу на вертикалну праву која пролази кроз центар еластичног тела (сетите се из математике шта то значи). У оваквом случају кажемо да су тела постављена симетрично у односу на вертикалну раван нормалну на цртеж и која садржи поменуту праву. </w:t>
      </w:r>
    </w:p>
    <w:p w:rsidR="008E1589" w:rsidRPr="00190898" w:rsidRDefault="008E1589" w:rsidP="008E1589">
      <w:pPr>
        <w:pStyle w:val="ListParagraph"/>
        <w:spacing w:after="120"/>
        <w:ind w:left="0"/>
        <w:contextualSpacing w:val="0"/>
        <w:rPr>
          <w:sz w:val="20"/>
          <w:szCs w:val="20"/>
        </w:rPr>
      </w:pPr>
      <w:r>
        <w:rPr>
          <w:sz w:val="20"/>
          <w:szCs w:val="20"/>
        </w:rPr>
        <w:t xml:space="preserve">Ученици који се сете неке од сила излазе на таблу и цртају њихове векторе. </w:t>
      </w:r>
    </w:p>
    <w:p w:rsidR="008E1589" w:rsidRDefault="008E1589" w:rsidP="008E1589">
      <w:pPr>
        <w:pStyle w:val="ListParagraph"/>
        <w:spacing w:after="120"/>
        <w:ind w:left="0"/>
        <w:contextualSpacing w:val="0"/>
        <w:rPr>
          <w:sz w:val="20"/>
          <w:szCs w:val="20"/>
          <w:lang w:val="ru-RU"/>
        </w:rPr>
      </w:pPr>
      <w:r>
        <w:rPr>
          <w:sz w:val="20"/>
          <w:szCs w:val="20"/>
          <w:lang w:val="ru-RU"/>
        </w:rPr>
        <w:t xml:space="preserve">На слици а) су тражене силе означене уобичајеним ознакама. На слици б) су силе међусобног деловања магнета и еластичног тела означене са </w:t>
      </w:r>
      <w:r w:rsidRPr="004C573E">
        <w:rPr>
          <w:position w:val="-4"/>
          <w:sz w:val="20"/>
          <w:szCs w:val="20"/>
        </w:rPr>
        <w:object w:dxaOrig="220" w:dyaOrig="279">
          <v:shape id="_x0000_i1272" type="#_x0000_t75" style="width:11.55pt;height:14.25pt" o:ole="" o:preferrelative="f">
            <v:imagedata r:id="rId1012" o:title=""/>
          </v:shape>
          <o:OLEObject Type="Embed" ProgID="Equation.3" ShapeID="_x0000_i1272" DrawAspect="Content" ObjectID="_1628679256" r:id="rId1013"/>
        </w:object>
      </w:r>
      <w:r>
        <w:rPr>
          <w:position w:val="-4"/>
          <w:sz w:val="20"/>
          <w:szCs w:val="20"/>
        </w:rPr>
        <w:t xml:space="preserve"> </w:t>
      </w:r>
      <w:r>
        <w:rPr>
          <w:sz w:val="20"/>
          <w:szCs w:val="20"/>
          <w:lang w:val="ru-RU"/>
        </w:rPr>
        <w:t xml:space="preserve">и </w:t>
      </w:r>
      <w:r w:rsidRPr="004F7D4C">
        <w:rPr>
          <w:position w:val="-6"/>
          <w:sz w:val="20"/>
          <w:szCs w:val="20"/>
        </w:rPr>
        <w:object w:dxaOrig="400" w:dyaOrig="300">
          <v:shape id="_x0000_i1273" type="#_x0000_t75" style="width:21.05pt;height:15.6pt" o:ole="" o:preferrelative="f">
            <v:imagedata r:id="rId1014" o:title=""/>
          </v:shape>
          <o:OLEObject Type="Embed" ProgID="Equation.3" ShapeID="_x0000_i1273" DrawAspect="Content" ObjectID="_1628679257" r:id="rId1015"/>
        </w:object>
      </w:r>
      <w:r>
        <w:rPr>
          <w:sz w:val="20"/>
          <w:szCs w:val="20"/>
          <w:lang w:val="ru-RU"/>
        </w:rPr>
        <w:t xml:space="preserve"> </w:t>
      </w:r>
    </w:p>
    <w:p w:rsidR="008E1589" w:rsidRPr="004F7D4C" w:rsidRDefault="008E1589" w:rsidP="008E1589">
      <w:pPr>
        <w:pStyle w:val="ListParagraph"/>
        <w:spacing w:after="120"/>
        <w:ind w:left="0"/>
        <w:contextualSpacing w:val="0"/>
        <w:rPr>
          <w:sz w:val="20"/>
          <w:szCs w:val="20"/>
        </w:rPr>
      </w:pPr>
      <w:r>
        <w:rPr>
          <w:noProof/>
        </w:rPr>
        <w:drawing>
          <wp:anchor distT="107950" distB="144145" distL="114300" distR="114300" simplePos="0" relativeHeight="251771904" behindDoc="0" locked="0" layoutInCell="1" allowOverlap="1" wp14:anchorId="77C641EB" wp14:editId="0BDBBC60">
            <wp:simplePos x="0" y="0"/>
            <wp:positionH relativeFrom="margin">
              <wp:posOffset>882015</wp:posOffset>
            </wp:positionH>
            <wp:positionV relativeFrom="paragraph">
              <wp:posOffset>628650</wp:posOffset>
            </wp:positionV>
            <wp:extent cx="4877435" cy="1263015"/>
            <wp:effectExtent l="0" t="0" r="0" b="0"/>
            <wp:wrapTopAndBottom/>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5res..png"/>
                    <pic:cNvPicPr/>
                  </pic:nvPicPr>
                  <pic:blipFill>
                    <a:blip r:embed="rId1016" cstate="print">
                      <a:extLst>
                        <a:ext uri="{28A0092B-C50C-407E-A947-70E740481C1C}">
                          <a14:useLocalDpi xmlns:a14="http://schemas.microsoft.com/office/drawing/2010/main" val="0"/>
                        </a:ext>
                      </a:extLst>
                    </a:blip>
                    <a:stretch>
                      <a:fillRect/>
                    </a:stretch>
                  </pic:blipFill>
                  <pic:spPr>
                    <a:xfrm>
                      <a:off x="0" y="0"/>
                      <a:ext cx="4877435" cy="1263015"/>
                    </a:xfrm>
                    <a:prstGeom prst="rect">
                      <a:avLst/>
                    </a:prstGeom>
                  </pic:spPr>
                </pic:pic>
              </a:graphicData>
            </a:graphic>
          </wp:anchor>
        </w:drawing>
      </w:r>
      <w:r>
        <w:rPr>
          <w:sz w:val="20"/>
          <w:szCs w:val="20"/>
          <w:lang w:val="ru-RU"/>
        </w:rPr>
        <w:t>Питати колика је сила трења између магнета и подлоге. Очекивани одговор: Нула јер се м</w:t>
      </w:r>
      <w:r w:rsidRPr="00321EC2">
        <w:rPr>
          <w:sz w:val="20"/>
          <w:szCs w:val="20"/>
          <w:lang w:val="ru-RU"/>
        </w:rPr>
        <w:t>агнети и тело између њих могу</w:t>
      </w:r>
      <w:r>
        <w:rPr>
          <w:sz w:val="20"/>
          <w:szCs w:val="20"/>
          <w:lang w:val="ru-RU"/>
        </w:rPr>
        <w:t xml:space="preserve"> посматрати као једно тело. </w:t>
      </w:r>
      <w:r w:rsidRPr="00321EC2">
        <w:rPr>
          <w:sz w:val="20"/>
          <w:szCs w:val="20"/>
          <w:lang w:val="ru-RU"/>
        </w:rPr>
        <w:t>Пошто то тело мирује на подлози и ника</w:t>
      </w:r>
      <w:r>
        <w:rPr>
          <w:sz w:val="20"/>
          <w:szCs w:val="20"/>
          <w:lang w:val="ru-RU"/>
        </w:rPr>
        <w:t>к</w:t>
      </w:r>
      <w:r w:rsidRPr="00321EC2">
        <w:rPr>
          <w:sz w:val="20"/>
          <w:szCs w:val="20"/>
          <w:lang w:val="ru-RU"/>
        </w:rPr>
        <w:t>ва сила не нас</w:t>
      </w:r>
      <w:r>
        <w:rPr>
          <w:sz w:val="20"/>
          <w:szCs w:val="20"/>
        </w:rPr>
        <w:t>т</w:t>
      </w:r>
      <w:r w:rsidRPr="00321EC2">
        <w:rPr>
          <w:sz w:val="20"/>
          <w:szCs w:val="20"/>
          <w:lang w:val="ru-RU"/>
        </w:rPr>
        <w:t>оји да га покрене, сила трења</w:t>
      </w:r>
      <w:r>
        <w:rPr>
          <w:sz w:val="20"/>
          <w:szCs w:val="20"/>
          <w:lang w:val="ru-RU"/>
        </w:rPr>
        <w:t xml:space="preserve"> између магнета и подлоге је нула.</w:t>
      </w:r>
    </w:p>
    <w:p w:rsidR="008E1589" w:rsidRPr="00190898" w:rsidRDefault="008E1589" w:rsidP="008E1589">
      <w:pPr>
        <w:spacing w:after="120" w:line="276" w:lineRule="auto"/>
        <w:rPr>
          <w:lang w:val="ru-RU"/>
        </w:rPr>
      </w:pPr>
      <w:r w:rsidRPr="00190898">
        <w:rPr>
          <w:b/>
          <w:lang w:val="sr-Cyrl-CS"/>
        </w:rPr>
        <w:t xml:space="preserve"> </w:t>
      </w:r>
      <w:r w:rsidRPr="00BC51A5">
        <w:rPr>
          <w:b/>
          <w:lang w:val="sr-Cyrl-CS"/>
        </w:rPr>
        <w:t>Урадити задатак</w:t>
      </w:r>
      <w:r>
        <w:rPr>
          <w:b/>
          <w:lang w:val="sr-Cyrl-CS"/>
        </w:rPr>
        <w:t xml:space="preserve"> 4.2</w:t>
      </w:r>
      <w:r>
        <w:rPr>
          <w:b/>
        </w:rPr>
        <w:t>6</w:t>
      </w:r>
      <w:r w:rsidRPr="00BC51A5">
        <w:rPr>
          <w:b/>
          <w:lang w:val="sr-Cyrl-CS"/>
        </w:rPr>
        <w:t xml:space="preserve">. </w:t>
      </w:r>
      <w:r w:rsidRPr="00190898">
        <w:t>Маса једног магнета и еластичног тела у претходном задатку износе</w:t>
      </w:r>
      <w:r w:rsidRPr="00BC3AC6">
        <w:t xml:space="preserve"> </w:t>
      </w:r>
      <w:r w:rsidRPr="00F82E2C">
        <w:rPr>
          <w:position w:val="-10"/>
        </w:rPr>
        <w:object w:dxaOrig="520" w:dyaOrig="279">
          <v:shape id="_x0000_i1274" type="#_x0000_t75" style="width:26.5pt;height:14.25pt" o:ole="">
            <v:imagedata r:id="rId1017" o:title=""/>
            <o:lock v:ext="edit" aspectratio="f"/>
          </v:shape>
          <o:OLEObject Type="Embed" ProgID="Equation.3" ShapeID="_x0000_i1274" DrawAspect="Content" ObjectID="_1628679258" r:id="rId1018"/>
        </w:object>
      </w:r>
      <w:r w:rsidRPr="00190898">
        <w:rPr>
          <w:lang w:val="ru-RU"/>
        </w:rPr>
        <w:t xml:space="preserve"> и </w:t>
      </w:r>
      <w:r w:rsidRPr="00F82E2C">
        <w:rPr>
          <w:position w:val="-10"/>
        </w:rPr>
        <w:object w:dxaOrig="560" w:dyaOrig="279">
          <v:shape id="_x0000_i1275" type="#_x0000_t75" style="width:27.85pt;height:14.25pt" o:ole="">
            <v:imagedata r:id="rId1019" o:title=""/>
            <o:lock v:ext="edit" aspectratio="f"/>
          </v:shape>
          <o:OLEObject Type="Embed" ProgID="Equation.3" ShapeID="_x0000_i1275" DrawAspect="Content" ObjectID="_1628679259" r:id="rId1020"/>
        </w:object>
      </w:r>
      <w:r w:rsidRPr="00190898">
        <w:rPr>
          <w:lang w:val="ru-RU"/>
        </w:rPr>
        <w:t xml:space="preserve">по реду. Одредити: а) силу трења између једног магнета и тела и б) силу нормалне реакције подлоге која делује на магнет?  </w:t>
      </w:r>
    </w:p>
    <w:p w:rsidR="008E1589" w:rsidRPr="00BC7610" w:rsidRDefault="008E1589" w:rsidP="008E1589">
      <w:pPr>
        <w:spacing w:after="120"/>
        <w:rPr>
          <w:sz w:val="20"/>
          <w:szCs w:val="20"/>
        </w:rPr>
      </w:pPr>
      <w:r>
        <w:rPr>
          <w:sz w:val="20"/>
          <w:szCs w:val="20"/>
          <w:lang w:val="ru-RU"/>
        </w:rPr>
        <w:t xml:space="preserve">Ученик који зна да </w:t>
      </w:r>
      <w:r w:rsidRPr="009822B7">
        <w:rPr>
          <w:sz w:val="20"/>
          <w:szCs w:val="20"/>
          <w:lang w:val="ru-RU"/>
        </w:rPr>
        <w:t xml:space="preserve">силу теже </w:t>
      </w:r>
      <w:r>
        <w:rPr>
          <w:sz w:val="20"/>
          <w:szCs w:val="20"/>
          <w:lang w:val="ru-RU"/>
        </w:rPr>
        <w:t xml:space="preserve">еластичног тела </w:t>
      </w:r>
      <w:r w:rsidRPr="009822B7">
        <w:rPr>
          <w:sz w:val="20"/>
          <w:szCs w:val="20"/>
          <w:lang w:val="ru-RU"/>
        </w:rPr>
        <w:t xml:space="preserve">уравнотежавају две силе </w:t>
      </w:r>
      <w:r>
        <w:rPr>
          <w:sz w:val="20"/>
          <w:szCs w:val="20"/>
          <w:lang w:val="ru-RU"/>
        </w:rPr>
        <w:t xml:space="preserve">трења између тела и два магнета, решава задатак: </w:t>
      </w:r>
      <w:r w:rsidRPr="009822B7">
        <w:rPr>
          <w:position w:val="-10"/>
          <w:sz w:val="20"/>
          <w:szCs w:val="20"/>
        </w:rPr>
        <w:object w:dxaOrig="960" w:dyaOrig="300">
          <v:shape id="_x0000_i1276" type="#_x0000_t75" style="width:48.9pt;height:14.95pt" o:ole="" o:preferrelative="f">
            <v:imagedata r:id="rId1021" o:title=""/>
          </v:shape>
          <o:OLEObject Type="Embed" ProgID="Equation.3" ShapeID="_x0000_i1276" DrawAspect="Content" ObjectID="_1628679260" r:id="rId1022"/>
        </w:object>
      </w:r>
      <w:r>
        <w:rPr>
          <w:sz w:val="20"/>
          <w:szCs w:val="20"/>
          <w:lang w:val="ru-RU"/>
        </w:rPr>
        <w:t xml:space="preserve">, </w:t>
      </w:r>
      <w:r w:rsidRPr="009822B7">
        <w:rPr>
          <w:position w:val="-20"/>
          <w:sz w:val="20"/>
          <w:szCs w:val="20"/>
        </w:rPr>
        <w:object w:dxaOrig="1760" w:dyaOrig="540">
          <v:shape id="_x0000_i1277" type="#_x0000_t75" style="width:89pt;height:27.15pt" o:ole="" o:preferrelative="f">
            <v:imagedata r:id="rId1023" o:title=""/>
          </v:shape>
          <o:OLEObject Type="Embed" ProgID="Equation.3" ShapeID="_x0000_i1277" DrawAspect="Content" ObjectID="_1628679261" r:id="rId1024"/>
        </w:object>
      </w:r>
    </w:p>
    <w:p w:rsidR="008E1589" w:rsidRPr="0002153E" w:rsidRDefault="008E1589" w:rsidP="008E1589">
      <w:pPr>
        <w:spacing w:after="120"/>
        <w:rPr>
          <w:sz w:val="20"/>
          <w:szCs w:val="20"/>
        </w:rPr>
      </w:pPr>
      <w:r>
        <w:rPr>
          <w:sz w:val="20"/>
          <w:szCs w:val="20"/>
          <w:lang w:val="ru-RU"/>
        </w:rPr>
        <w:t>Други ученик пише једначину равнотеже тела по вертикали и одређује нормалну реакцију подлоге:</w:t>
      </w:r>
      <w:r>
        <w:rPr>
          <w:sz w:val="20"/>
          <w:szCs w:val="20"/>
        </w:rPr>
        <w:t xml:space="preserve"> </w:t>
      </w:r>
      <w:r>
        <w:rPr>
          <w:sz w:val="20"/>
          <w:szCs w:val="20"/>
          <w:lang w:val="ru-RU"/>
        </w:rPr>
        <w:t xml:space="preserve"> </w:t>
      </w:r>
      <w:r w:rsidRPr="002B29CB">
        <w:rPr>
          <w:position w:val="-10"/>
          <w:sz w:val="20"/>
          <w:szCs w:val="20"/>
        </w:rPr>
        <w:object w:dxaOrig="2220" w:dyaOrig="300">
          <v:shape id="_x0000_i1278" type="#_x0000_t75" style="width:112.75pt;height:14.95pt" o:ole="" o:preferrelative="f">
            <v:imagedata r:id="rId1025" o:title=""/>
          </v:shape>
          <o:OLEObject Type="Embed" ProgID="Equation.3" ShapeID="_x0000_i1278" DrawAspect="Content" ObjectID="_1628679262" r:id="rId1026"/>
        </w:object>
      </w:r>
      <w:r w:rsidRPr="00BC7610">
        <w:rPr>
          <w:position w:val="-20"/>
          <w:sz w:val="20"/>
          <w:szCs w:val="20"/>
        </w:rPr>
        <w:object w:dxaOrig="2160" w:dyaOrig="540">
          <v:shape id="_x0000_i1279" type="#_x0000_t75" style="width:109.35pt;height:27.15pt" o:ole="" o:preferrelative="f">
            <v:imagedata r:id="rId1027" o:title=""/>
          </v:shape>
          <o:OLEObject Type="Embed" ProgID="Equation.3" ShapeID="_x0000_i1279" DrawAspect="Content" ObjectID="_1628679263" r:id="rId1028"/>
        </w:object>
      </w:r>
    </w:p>
    <w:p w:rsidR="008E1589" w:rsidRDefault="008E1589" w:rsidP="008E1589">
      <w:pPr>
        <w:spacing w:after="120" w:line="276" w:lineRule="auto"/>
        <w:jc w:val="both"/>
        <w:rPr>
          <w:lang w:val="sr-Cyrl-CS"/>
        </w:rPr>
      </w:pPr>
      <w:r w:rsidRPr="00927C6F">
        <w:rPr>
          <w:lang w:val="sr-Cyrl-CS"/>
        </w:rPr>
        <w:t>Ставити два шипкаста магнета дуж истог правца тако да мирују на довољно великом растојању.</w:t>
      </w:r>
      <w:r>
        <w:rPr>
          <w:lang w:val="sr-Cyrl-CS"/>
        </w:rPr>
        <w:t xml:space="preserve"> Полако приближавајте магнете док не почну да се привлаче или одбијају.</w:t>
      </w:r>
    </w:p>
    <w:p w:rsidR="008E1589" w:rsidRPr="00BC51A5" w:rsidRDefault="008E1589" w:rsidP="008E1589">
      <w:pPr>
        <w:spacing w:after="120" w:line="276" w:lineRule="auto"/>
        <w:jc w:val="both"/>
      </w:pPr>
      <w:r>
        <w:rPr>
          <w:lang w:val="sr-Cyrl-CS"/>
        </w:rPr>
        <w:t>Питати ученике да ли се привлаче или одбијају и када мирују, и ако се привлаче или одбијају зашто мирују. ако зашто мирују на довољно великом растоја</w:t>
      </w:r>
    </w:p>
    <w:p w:rsidR="008E1589" w:rsidRDefault="008E1589" w:rsidP="008E1589">
      <w:pPr>
        <w:spacing w:after="120" w:line="276" w:lineRule="auto"/>
        <w:jc w:val="both"/>
        <w:rPr>
          <w:lang w:val="sr-Cyrl-CS"/>
        </w:rPr>
      </w:pPr>
      <w:r>
        <w:rPr>
          <w:lang w:val="sr-Cyrl-CS"/>
        </w:rPr>
        <w:t>Очекивани одгвоор или добијен кроз дискусију: Увек делују међусобно, привлачним или одбојним силама али се оне уравнотежавају са силама трења мировања када су на већем растојању. Што је то растојање веће силе су мање, али је сила трења мировања увек једнака тим силама и супротног смера.</w:t>
      </w:r>
    </w:p>
    <w:p w:rsidR="008E1589" w:rsidRPr="00BC51A5" w:rsidRDefault="008E1589" w:rsidP="008E1589">
      <w:pPr>
        <w:spacing w:after="120" w:line="276" w:lineRule="auto"/>
        <w:jc w:val="both"/>
      </w:pPr>
      <w:r>
        <w:rPr>
          <w:lang w:val="sr-Cyrl-CS"/>
        </w:rPr>
        <w:lastRenderedPageBreak/>
        <w:t>Питати ученике који услов мора бити тадовољен да би се магнети покренули. Очекивани одговор: Када растојање буде довољњно мало да магнетне силе буду јаче од максималне силе трења мировања.</w:t>
      </w:r>
    </w:p>
    <w:p w:rsidR="008E1589" w:rsidRPr="006A0114" w:rsidRDefault="008E1589" w:rsidP="008E1589">
      <w:pPr>
        <w:spacing w:after="240" w:line="276" w:lineRule="auto"/>
        <w:jc w:val="both"/>
      </w:pPr>
      <w:r w:rsidRPr="00BC51A5">
        <w:rPr>
          <w:lang w:val="sr-Cyrl-CS"/>
        </w:rPr>
        <w:t>Питати ученике зашто се разноимени полови привлаче до спајања, а истоимени само мало одбију и зауставе. Очекивани одговор: Са привлачењем магнета смањује се растојање између њих и расте магнетна сила постајући још већа од силе трења. Код одбијања се растојање повећава а магнетна сила смањује, па трење зауставља магнет.</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Продискутовати евентуалне грешке у изради задатака.</w:t>
      </w:r>
    </w:p>
    <w:p w:rsidR="008E1589" w:rsidRPr="00BC51A5" w:rsidRDefault="008E1589" w:rsidP="008E1589">
      <w:pPr>
        <w:spacing w:after="240"/>
        <w:jc w:val="both"/>
      </w:pPr>
      <w:r w:rsidRPr="00BC51A5">
        <w:t xml:space="preserve">Домаћи задатак: </w:t>
      </w:r>
      <w:r>
        <w:t>Задатак 4.53.</w:t>
      </w:r>
    </w:p>
    <w:p w:rsidR="008E1589" w:rsidRDefault="008E1589" w:rsidP="008E1589">
      <w:pPr>
        <w:spacing w:after="120"/>
        <w:rPr>
          <w:b/>
        </w:rPr>
      </w:pPr>
      <w:r w:rsidRPr="000E3B82">
        <w:rPr>
          <w:b/>
        </w:rPr>
        <w:t>Провера остварених исхода</w:t>
      </w:r>
    </w:p>
    <w:p w:rsidR="008E1589" w:rsidRPr="00C65BE0" w:rsidRDefault="008E1589" w:rsidP="00D51D1D">
      <w:pPr>
        <w:pStyle w:val="ListParagraph"/>
        <w:numPr>
          <w:ilvl w:val="0"/>
          <w:numId w:val="4"/>
        </w:numPr>
        <w:spacing w:after="120"/>
        <w:jc w:val="both"/>
        <w:rPr>
          <w:lang w:val="sr-Latn-CS"/>
        </w:rPr>
      </w:pPr>
      <w:r w:rsidRPr="00682560">
        <w:rPr>
          <w:lang w:val="sr-Latn-CS"/>
        </w:rPr>
        <w:t>Правилно одређен смер деловања електричне силе.</w:t>
      </w:r>
    </w:p>
    <w:p w:rsidR="008E1589" w:rsidRPr="00C65BE0" w:rsidRDefault="008E1589" w:rsidP="00D51D1D">
      <w:pPr>
        <w:pStyle w:val="ListParagraph"/>
        <w:numPr>
          <w:ilvl w:val="0"/>
          <w:numId w:val="4"/>
        </w:numPr>
        <w:spacing w:after="120"/>
        <w:jc w:val="both"/>
        <w:rPr>
          <w:lang w:val="sr-Latn-CS"/>
        </w:rPr>
      </w:pPr>
      <w:r w:rsidRPr="00682560">
        <w:rPr>
          <w:lang w:val="sr-Latn-CS"/>
        </w:rPr>
        <w:t>Правилно одређен смер деловања магнетне силе.</w:t>
      </w:r>
    </w:p>
    <w:p w:rsidR="008E1589" w:rsidRPr="00C65BE0" w:rsidRDefault="008E1589" w:rsidP="00D51D1D">
      <w:pPr>
        <w:pStyle w:val="ListParagraph"/>
        <w:numPr>
          <w:ilvl w:val="0"/>
          <w:numId w:val="4"/>
        </w:numPr>
        <w:spacing w:after="120"/>
        <w:jc w:val="both"/>
        <w:rPr>
          <w:lang w:val="sr-Latn-CS"/>
        </w:rPr>
      </w:pPr>
      <w:r w:rsidRPr="00682560">
        <w:rPr>
          <w:lang w:val="sr-Latn-CS"/>
        </w:rPr>
        <w:t>Тачно изведен закључак о особинама електричне</w:t>
      </w:r>
      <w:r>
        <w:rPr>
          <w:lang w:val="sr-Latn-CS"/>
        </w:rPr>
        <w:t xml:space="preserve"> и магнетне</w:t>
      </w:r>
      <w:r w:rsidRPr="00682560">
        <w:rPr>
          <w:lang w:val="sr-Latn-CS"/>
        </w:rPr>
        <w:t xml:space="preserve"> силе.</w:t>
      </w:r>
    </w:p>
    <w:p w:rsidR="008E1589" w:rsidRPr="00C65BE0" w:rsidRDefault="008E1589" w:rsidP="00D51D1D">
      <w:pPr>
        <w:pStyle w:val="ListParagraph"/>
        <w:numPr>
          <w:ilvl w:val="0"/>
          <w:numId w:val="4"/>
        </w:numPr>
        <w:spacing w:after="120"/>
        <w:jc w:val="both"/>
        <w:rPr>
          <w:lang w:val="sr-Latn-CS"/>
        </w:rPr>
      </w:pPr>
      <w:r w:rsidRPr="00682560">
        <w:rPr>
          <w:lang w:val="sr-Latn-CS"/>
        </w:rPr>
        <w:t>Тачно уцртани вектори сила који делују у конкретном примеру на цртежу.</w:t>
      </w:r>
    </w:p>
    <w:p w:rsidR="008E1589" w:rsidRPr="00C65BE0" w:rsidRDefault="008E1589" w:rsidP="00D51D1D">
      <w:pPr>
        <w:pStyle w:val="ListParagraph"/>
        <w:numPr>
          <w:ilvl w:val="0"/>
          <w:numId w:val="4"/>
        </w:numPr>
        <w:spacing w:after="120"/>
        <w:jc w:val="both"/>
        <w:rPr>
          <w:lang w:val="sr-Latn-CS"/>
        </w:rPr>
      </w:pPr>
      <w:r w:rsidRPr="00682560">
        <w:rPr>
          <w:lang w:val="sr-Latn-CS"/>
        </w:rPr>
        <w:t>Вредновање различитих нивоа постигнућа на основу тачних одговора на диференциране захтеве у оквиру рачунског задатка.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Default="008E1589" w:rsidP="00D51D1D">
      <w:pPr>
        <w:pStyle w:val="ListParagraph"/>
        <w:numPr>
          <w:ilvl w:val="0"/>
          <w:numId w:val="4"/>
        </w:numPr>
        <w:spacing w:after="120"/>
        <w:jc w:val="both"/>
      </w:pPr>
      <w:r w:rsidRPr="003705EB">
        <w:rPr>
          <w:lang w:val="sr-Latn-CS"/>
        </w:rPr>
        <w:t>Шта и како даље?</w:t>
      </w:r>
    </w:p>
    <w:p w:rsidR="008E1589" w:rsidRPr="00BC51A5" w:rsidRDefault="008E1589" w:rsidP="008E1589"/>
    <w:p w:rsidR="008E1589" w:rsidRPr="00BC51A5" w:rsidRDefault="008E1589" w:rsidP="008E1589"/>
    <w:p w:rsidR="008E1589" w:rsidRPr="00BC51A5" w:rsidRDefault="008E1589" w:rsidP="008E1589">
      <w:pPr>
        <w:spacing w:after="120"/>
        <w:jc w:val="both"/>
        <w:rPr>
          <w:lang w:val="sr-Cyrl-CS"/>
        </w:rPr>
      </w:pPr>
    </w:p>
    <w:p w:rsidR="008E1589" w:rsidRPr="00BC51A5"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Pr>
        <w:spacing w:after="200" w:line="276" w:lineRule="auto"/>
        <w:rPr>
          <w:b/>
          <w:lang w:val="sr-Cyrl-CS"/>
        </w:rPr>
      </w:pPr>
      <w:r>
        <w:rPr>
          <w:b/>
          <w:lang w:val="sr-Cyrl-CS"/>
        </w:rPr>
        <w:br w:type="page"/>
      </w:r>
    </w:p>
    <w:p w:rsidR="008E1589" w:rsidRPr="00BC51A5" w:rsidRDefault="008E1589" w:rsidP="008E1589">
      <w:pPr>
        <w:jc w:val="center"/>
        <w:rPr>
          <w:b/>
          <w:lang w:val="sr-Cyrl-CS"/>
        </w:rPr>
      </w:pPr>
      <w:r w:rsidRPr="00BC51A5">
        <w:rPr>
          <w:b/>
          <w:lang w:val="sr-Cyrl-CS"/>
        </w:rPr>
        <w:lastRenderedPageBreak/>
        <w:t>Припрема часа</w:t>
      </w:r>
    </w:p>
    <w:p w:rsidR="008E1589" w:rsidRPr="00BC51A5" w:rsidRDefault="008E1589" w:rsidP="008E1589">
      <w:pPr>
        <w:jc w:val="center"/>
        <w:rPr>
          <w:b/>
          <w:lang w:val="sr-Cyrl-CS"/>
        </w:rPr>
      </w:pPr>
    </w:p>
    <w:p w:rsidR="008E1589" w:rsidRPr="00BC51A5" w:rsidRDefault="008E1589" w:rsidP="008E1589">
      <w:pPr>
        <w:jc w:val="center"/>
        <w:rPr>
          <w:b/>
        </w:rPr>
      </w:pPr>
      <w:r w:rsidRPr="00BC51A5">
        <w:rPr>
          <w:b/>
        </w:rPr>
        <w:t>ФИЗИКА</w:t>
      </w:r>
    </w:p>
    <w:p w:rsidR="008E1589" w:rsidRPr="00BC51A5" w:rsidRDefault="008E1589" w:rsidP="008E1589">
      <w:pPr>
        <w:jc w:val="center"/>
        <w:rPr>
          <w:b/>
        </w:rPr>
      </w:pPr>
    </w:p>
    <w:p w:rsidR="008E1589" w:rsidRPr="00BC51A5" w:rsidRDefault="008E1589" w:rsidP="008E1589">
      <w:pPr>
        <w:rPr>
          <w:b/>
        </w:rPr>
      </w:pPr>
    </w:p>
    <w:p w:rsidR="008E1589" w:rsidRPr="00BC51A5" w:rsidRDefault="008E1589" w:rsidP="008E1589">
      <w:pPr>
        <w:rPr>
          <w:b/>
        </w:rPr>
      </w:pPr>
      <w:r w:rsidRPr="00BC51A5">
        <w:rPr>
          <w:b/>
        </w:rPr>
        <w:t>ПРЕДМЕТНИ НАСТАВНИК __________________________________________</w:t>
      </w:r>
    </w:p>
    <w:p w:rsidR="008E1589" w:rsidRPr="00BC51A5" w:rsidRDefault="008E1589" w:rsidP="008E1589">
      <w:pPr>
        <w:rPr>
          <w:b/>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49</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BC51A5" w:rsidRDefault="008E1589" w:rsidP="00C374A1">
            <w:pPr>
              <w:pStyle w:val="ListParagraph"/>
              <w:spacing w:before="60" w:after="60"/>
              <w:ind w:left="0"/>
              <w:contextualSpacing w:val="0"/>
            </w:pPr>
            <w:r w:rsidRPr="00BC51A5">
              <w:rPr>
                <w:lang w:val="sr-Cyrl-CS"/>
              </w:rPr>
              <w:t>П</w:t>
            </w:r>
            <w:r>
              <w:rPr>
                <w:lang w:val="sr-Cyrl-CS"/>
              </w:rPr>
              <w:t>ромена брзине тела деловањем силе.</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понављање и систематизација градива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 xml:space="preserve">уџбеник, практикум, </w:t>
            </w:r>
            <w:r>
              <w:rPr>
                <w:lang w:val="sr-Cyrl-CS"/>
              </w:rPr>
              <w:t xml:space="preserve">лоптица, </w:t>
            </w:r>
            <w:r w:rsidRPr="00BC51A5">
              <w:rPr>
                <w:lang w:val="sr-Cyrl-CS"/>
              </w:rPr>
              <w:t>магнети и друга тела за демонстрацију различитих утицаја силе на кретање тела</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Default="008E1589" w:rsidP="008E1589">
      <w:pPr>
        <w:spacing w:after="120"/>
        <w:rPr>
          <w:lang w:val="sr-Cyrl-CS"/>
        </w:rPr>
      </w:pPr>
      <w:r w:rsidRPr="00BC51A5">
        <w:rPr>
          <w:lang w:val="sr-Cyrl-CS"/>
        </w:rPr>
        <w:t>Циљ часа је упознавање ученика са последицама које на брзину тела оставља деловање сила на њега.</w:t>
      </w:r>
    </w:p>
    <w:p w:rsidR="008E1589" w:rsidRPr="00BA4950" w:rsidRDefault="008E1589" w:rsidP="008E1589">
      <w:pPr>
        <w:spacing w:before="240" w:after="120"/>
        <w:rPr>
          <w:lang w:val="sr-Cyrl-CS"/>
        </w:rPr>
      </w:pPr>
      <w:r w:rsidRPr="00140495">
        <w:rPr>
          <w:b/>
          <w:bCs/>
        </w:rPr>
        <w:t>ИСХОДИ</w:t>
      </w:r>
      <w:r w:rsidRPr="00140495">
        <w:rPr>
          <w:lang w:val="sr-Cyrl-CS"/>
        </w:rPr>
        <w:t xml:space="preserve"> </w:t>
      </w:r>
    </w:p>
    <w:p w:rsidR="008E1589" w:rsidRDefault="008E1589" w:rsidP="008E1589">
      <w:pPr>
        <w:spacing w:after="120"/>
        <w:jc w:val="both"/>
        <w:rPr>
          <w:bCs/>
          <w:color w:val="000000"/>
        </w:rPr>
      </w:pPr>
      <w:r>
        <w:rPr>
          <w:bCs/>
          <w:color w:val="000000"/>
        </w:rPr>
        <w:t>Н</w:t>
      </w:r>
      <w:r w:rsidRPr="00C46D56">
        <w:rPr>
          <w:bCs/>
          <w:color w:val="000000"/>
        </w:rPr>
        <w:t>а крају часа ученик ће бити у стању да:</w:t>
      </w:r>
    </w:p>
    <w:p w:rsidR="008E1589" w:rsidRPr="00C65BE0" w:rsidRDefault="008E1589" w:rsidP="00D51D1D">
      <w:pPr>
        <w:pStyle w:val="ListParagraph"/>
        <w:numPr>
          <w:ilvl w:val="0"/>
          <w:numId w:val="4"/>
        </w:numPr>
        <w:spacing w:after="120"/>
        <w:jc w:val="both"/>
        <w:rPr>
          <w:lang w:val="sr-Latn-CS"/>
        </w:rPr>
      </w:pPr>
      <w:r w:rsidRPr="00C65BE0">
        <w:rPr>
          <w:lang w:val="sr-Latn-CS"/>
        </w:rPr>
        <w:t>препозна смер деловања електричне и магнетне силе,</w:t>
      </w:r>
    </w:p>
    <w:p w:rsidR="008E1589" w:rsidRPr="00C65BE0" w:rsidRDefault="008E1589" w:rsidP="00D51D1D">
      <w:pPr>
        <w:pStyle w:val="ListParagraph"/>
        <w:numPr>
          <w:ilvl w:val="0"/>
          <w:numId w:val="4"/>
        </w:numPr>
        <w:spacing w:after="120"/>
        <w:jc w:val="both"/>
        <w:rPr>
          <w:lang w:val="sr-Latn-CS"/>
        </w:rPr>
      </w:pPr>
      <w:r w:rsidRPr="00C65BE0">
        <w:rPr>
          <w:lang w:val="sr-Latn-CS"/>
        </w:rPr>
        <w:t>опише еластичну силу, силу потиска и особине инерције,</w:t>
      </w:r>
    </w:p>
    <w:p w:rsidR="008E1589" w:rsidRPr="00C65BE0" w:rsidRDefault="008E1589" w:rsidP="00D51D1D">
      <w:pPr>
        <w:pStyle w:val="ListParagraph"/>
        <w:numPr>
          <w:ilvl w:val="0"/>
          <w:numId w:val="4"/>
        </w:numPr>
        <w:spacing w:after="120"/>
        <w:jc w:val="both"/>
        <w:rPr>
          <w:lang w:val="sr-Latn-CS"/>
        </w:rPr>
      </w:pPr>
      <w:r w:rsidRPr="00C65BE0">
        <w:rPr>
          <w:lang w:val="sr-Latn-CS"/>
        </w:rPr>
        <w:t>уочи кретања код којих се брзина мења,</w:t>
      </w:r>
    </w:p>
    <w:p w:rsidR="008E1589" w:rsidRPr="00C65BE0" w:rsidRDefault="008E1589" w:rsidP="00D51D1D">
      <w:pPr>
        <w:pStyle w:val="ListParagraph"/>
        <w:numPr>
          <w:ilvl w:val="0"/>
          <w:numId w:val="4"/>
        </w:numPr>
        <w:spacing w:after="120"/>
        <w:jc w:val="both"/>
        <w:rPr>
          <w:lang w:val="sr-Latn-CS"/>
        </w:rPr>
      </w:pPr>
      <w:r w:rsidRPr="00C65BE0">
        <w:rPr>
          <w:lang w:val="sr-Latn-CS"/>
        </w:rPr>
        <w:t>наведе особине гравитационе силе, еластичне силе и силе потиска,</w:t>
      </w:r>
    </w:p>
    <w:p w:rsidR="008E1589" w:rsidRPr="00C65BE0" w:rsidRDefault="008E1589" w:rsidP="00D51D1D">
      <w:pPr>
        <w:pStyle w:val="ListParagraph"/>
        <w:numPr>
          <w:ilvl w:val="0"/>
          <w:numId w:val="4"/>
        </w:numPr>
        <w:spacing w:after="120"/>
        <w:jc w:val="both"/>
        <w:rPr>
          <w:lang w:val="sr-Latn-CS"/>
        </w:rPr>
      </w:pPr>
      <w:r w:rsidRPr="00C65BE0">
        <w:rPr>
          <w:lang w:val="sr-Latn-CS"/>
        </w:rPr>
        <w:t>наведе особине вектора (вектори брзине и силе).</w:t>
      </w:r>
    </w:p>
    <w:p w:rsidR="008E1589" w:rsidRDefault="008E1589" w:rsidP="008E1589">
      <w:pPr>
        <w:spacing w:before="240" w:after="120"/>
        <w:rPr>
          <w:lang w:val="sr-Latn-CS"/>
        </w:rPr>
      </w:pPr>
      <w:r w:rsidRPr="00C46D56">
        <w:rPr>
          <w:b/>
          <w:bCs/>
          <w:lang w:val="sr-Cyrl-CS"/>
        </w:rPr>
        <w:t>МЕЂУПРЕДМЕТНЕ КОМПЕТЕНЦИЈЕ</w:t>
      </w:r>
      <w:r w:rsidRPr="00C46D56">
        <w:rPr>
          <w:lang w:val="sr-Cyrl-CS"/>
        </w:rPr>
        <w:t xml:space="preserve"> </w:t>
      </w:r>
    </w:p>
    <w:p w:rsidR="008E1589" w:rsidRPr="00C65BE0" w:rsidRDefault="008E1589" w:rsidP="00D51D1D">
      <w:pPr>
        <w:pStyle w:val="ListParagraph"/>
        <w:numPr>
          <w:ilvl w:val="0"/>
          <w:numId w:val="4"/>
        </w:numPr>
        <w:spacing w:after="120"/>
        <w:jc w:val="both"/>
        <w:rPr>
          <w:lang w:val="sr-Latn-CS"/>
        </w:rPr>
      </w:pPr>
      <w:r w:rsidRPr="00C65BE0">
        <w:rPr>
          <w:lang w:val="sr-Latn-CS"/>
        </w:rPr>
        <w:t>компетенција за учење,</w:t>
      </w:r>
    </w:p>
    <w:p w:rsidR="008E1589" w:rsidRPr="00C65BE0" w:rsidRDefault="008E1589" w:rsidP="00D51D1D">
      <w:pPr>
        <w:pStyle w:val="ListParagraph"/>
        <w:numPr>
          <w:ilvl w:val="0"/>
          <w:numId w:val="4"/>
        </w:numPr>
        <w:spacing w:after="120"/>
        <w:jc w:val="both"/>
        <w:rPr>
          <w:lang w:val="sr-Latn-CS"/>
        </w:rPr>
      </w:pPr>
      <w:r w:rsidRPr="00C65BE0">
        <w:rPr>
          <w:lang w:val="sr-Latn-CS"/>
        </w:rPr>
        <w:t xml:space="preserve">рад са подацима и информацијама, </w:t>
      </w:r>
    </w:p>
    <w:p w:rsidR="008E1589" w:rsidRPr="00C65BE0" w:rsidRDefault="008E1589" w:rsidP="00D51D1D">
      <w:pPr>
        <w:pStyle w:val="ListParagraph"/>
        <w:numPr>
          <w:ilvl w:val="0"/>
          <w:numId w:val="4"/>
        </w:numPr>
        <w:spacing w:after="120"/>
        <w:jc w:val="both"/>
        <w:rPr>
          <w:lang w:val="sr-Latn-CS"/>
        </w:rPr>
      </w:pPr>
      <w:r w:rsidRPr="00C65BE0">
        <w:rPr>
          <w:lang w:val="sr-Latn-CS"/>
        </w:rPr>
        <w:t>решавање проблема,</w:t>
      </w:r>
    </w:p>
    <w:p w:rsidR="008E1589" w:rsidRPr="00C65BE0" w:rsidRDefault="008E1589" w:rsidP="00D51D1D">
      <w:pPr>
        <w:pStyle w:val="ListParagraph"/>
        <w:numPr>
          <w:ilvl w:val="0"/>
          <w:numId w:val="4"/>
        </w:numPr>
        <w:spacing w:after="120"/>
        <w:jc w:val="both"/>
        <w:rPr>
          <w:lang w:val="sr-Latn-CS"/>
        </w:rPr>
      </w:pPr>
      <w:r w:rsidRPr="00C65BE0">
        <w:rPr>
          <w:lang w:val="sr-Latn-CS"/>
        </w:rPr>
        <w:t>комуникација,</w:t>
      </w:r>
    </w:p>
    <w:p w:rsidR="008E1589" w:rsidRPr="00C65BE0" w:rsidRDefault="008E1589" w:rsidP="00D51D1D">
      <w:pPr>
        <w:pStyle w:val="ListParagraph"/>
        <w:numPr>
          <w:ilvl w:val="0"/>
          <w:numId w:val="4"/>
        </w:numPr>
        <w:spacing w:after="120"/>
        <w:jc w:val="both"/>
        <w:rPr>
          <w:lang w:val="sr-Latn-CS"/>
        </w:rPr>
      </w:pPr>
      <w:r w:rsidRPr="00C65BE0">
        <w:rPr>
          <w:lang w:val="sr-Latn-CS"/>
        </w:rPr>
        <w:t>сарадња,</w:t>
      </w:r>
    </w:p>
    <w:p w:rsidR="008E1589" w:rsidRPr="00C65BE0" w:rsidRDefault="008E1589" w:rsidP="00D51D1D">
      <w:pPr>
        <w:pStyle w:val="ListParagraph"/>
        <w:numPr>
          <w:ilvl w:val="0"/>
          <w:numId w:val="4"/>
        </w:numPr>
        <w:spacing w:after="120"/>
        <w:jc w:val="both"/>
        <w:rPr>
          <w:lang w:val="sr-Latn-CS"/>
        </w:rPr>
      </w:pPr>
      <w:r w:rsidRPr="00C65BE0">
        <w:rPr>
          <w:lang w:val="sr-Latn-CS"/>
        </w:rPr>
        <w:t>естетичка компетенција.</w:t>
      </w:r>
    </w:p>
    <w:p w:rsidR="008E1589" w:rsidRDefault="008E1589" w:rsidP="008E1589">
      <w:pPr>
        <w:spacing w:after="120"/>
        <w:ind w:left="284" w:hanging="284"/>
        <w:rPr>
          <w:lang w:val="sr-Cyrl-CS"/>
        </w:rPr>
      </w:pPr>
    </w:p>
    <w:p w:rsidR="008E1589" w:rsidRDefault="008E1589" w:rsidP="008E1589">
      <w:pPr>
        <w:spacing w:after="120"/>
        <w:rPr>
          <w:lang w:val="sr-Cyrl-CS"/>
        </w:rPr>
      </w:pPr>
    </w:p>
    <w:p w:rsidR="008E1589" w:rsidRDefault="008E1589" w:rsidP="008E1589">
      <w:pPr>
        <w:spacing w:after="200" w:line="276" w:lineRule="auto"/>
        <w:rPr>
          <w:lang w:val="sr-Cyrl-CS"/>
        </w:rPr>
      </w:pPr>
      <w:r>
        <w:rPr>
          <w:lang w:val="sr-Cyrl-CS"/>
        </w:rPr>
        <w:br w:type="page"/>
      </w:r>
    </w:p>
    <w:tbl>
      <w:tblPr>
        <w:tblStyle w:val="TableGrid"/>
        <w:tblW w:w="0" w:type="auto"/>
        <w:tblLook w:val="04A0" w:firstRow="1" w:lastRow="0" w:firstColumn="1" w:lastColumn="0" w:noHBand="0" w:noVBand="1"/>
      </w:tblPr>
      <w:tblGrid>
        <w:gridCol w:w="2155"/>
        <w:gridCol w:w="4500"/>
        <w:gridCol w:w="3824"/>
      </w:tblGrid>
      <w:tr w:rsidR="008E1589" w:rsidTr="00C374A1">
        <w:tc>
          <w:tcPr>
            <w:tcW w:w="2155" w:type="dxa"/>
          </w:tcPr>
          <w:p w:rsidR="008E1589" w:rsidRPr="00370BA2" w:rsidRDefault="008E1589" w:rsidP="00C374A1">
            <w:pPr>
              <w:spacing w:before="120" w:after="120"/>
              <w:jc w:val="center"/>
              <w:rPr>
                <w:lang w:val="sr-Cyrl-CS"/>
              </w:rPr>
            </w:pPr>
            <w:r>
              <w:rPr>
                <w:lang w:val="sr-Cyrl-CS"/>
              </w:rPr>
              <w:lastRenderedPageBreak/>
              <w:t>Делови часа</w:t>
            </w:r>
          </w:p>
        </w:tc>
        <w:tc>
          <w:tcPr>
            <w:tcW w:w="4500" w:type="dxa"/>
          </w:tcPr>
          <w:p w:rsidR="008E1589" w:rsidRPr="00370BA2" w:rsidRDefault="008E1589" w:rsidP="00C374A1">
            <w:pPr>
              <w:spacing w:before="120" w:after="120"/>
              <w:jc w:val="center"/>
              <w:rPr>
                <w:lang w:val="sr-Cyrl-CS"/>
              </w:rPr>
            </w:pPr>
            <w:r w:rsidRPr="00370BA2">
              <w:rPr>
                <w:lang w:val="sr-Cyrl-CS"/>
              </w:rPr>
              <w:t>Активности наставника</w:t>
            </w:r>
          </w:p>
        </w:tc>
        <w:tc>
          <w:tcPr>
            <w:tcW w:w="3824" w:type="dxa"/>
          </w:tcPr>
          <w:p w:rsidR="008E1589" w:rsidRPr="00370BA2" w:rsidRDefault="008E1589" w:rsidP="00C374A1">
            <w:pPr>
              <w:spacing w:before="120" w:after="120"/>
              <w:jc w:val="center"/>
              <w:rPr>
                <w:lang w:val="sr-Cyrl-CS"/>
              </w:rPr>
            </w:pPr>
            <w:r w:rsidRPr="00370BA2">
              <w:rPr>
                <w:lang w:val="sr-Cyrl-CS"/>
              </w:rPr>
              <w:t>Активности ученика</w:t>
            </w:r>
          </w:p>
        </w:tc>
      </w:tr>
      <w:tr w:rsidR="008E1589" w:rsidTr="00C374A1">
        <w:tc>
          <w:tcPr>
            <w:tcW w:w="215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4500" w:type="dxa"/>
          </w:tcPr>
          <w:p w:rsidR="008E1589" w:rsidRPr="00C65BE0" w:rsidRDefault="008E1589" w:rsidP="00C374A1">
            <w:pPr>
              <w:spacing w:before="120" w:after="120"/>
            </w:pPr>
            <w:r w:rsidRPr="00C65BE0">
              <w:t xml:space="preserve">кратка анализа домаћег задатка </w:t>
            </w:r>
          </w:p>
          <w:p w:rsidR="008E1589" w:rsidRPr="00A96DF9" w:rsidRDefault="008E1589" w:rsidP="00C374A1">
            <w:pPr>
              <w:spacing w:before="120" w:after="120"/>
              <w:rPr>
                <w:lang w:val="sr-Cyrl-RS"/>
              </w:rPr>
            </w:pPr>
            <w:r>
              <w:t>истиче циљ часа</w:t>
            </w:r>
          </w:p>
        </w:tc>
        <w:tc>
          <w:tcPr>
            <w:tcW w:w="3824" w:type="dxa"/>
          </w:tcPr>
          <w:p w:rsidR="008E1589" w:rsidRPr="00A66384" w:rsidRDefault="008E1589" w:rsidP="00C374A1">
            <w:pPr>
              <w:spacing w:before="120" w:after="120"/>
              <w:rPr>
                <w:lang w:val="sr-Cyrl-CS"/>
              </w:rPr>
            </w:pPr>
            <w:r w:rsidRPr="00A66384">
              <w:rPr>
                <w:lang w:val="sr-Cyrl-CS"/>
              </w:rPr>
              <w:t>слушају</w:t>
            </w:r>
            <w:r>
              <w:rPr>
                <w:lang w:val="sr-Cyrl-CS"/>
              </w:rPr>
              <w:t>,</w:t>
            </w:r>
            <w:r>
              <w:rPr>
                <w:lang w:val="sr-Latn-CS"/>
              </w:rPr>
              <w:t xml:space="preserve"> </w:t>
            </w:r>
            <w:r>
              <w:rPr>
                <w:lang w:val="sr-Cyrl-CS"/>
              </w:rPr>
              <w:t>учествују у анализи домаћег задатка, размишљају и одговарају</w:t>
            </w:r>
            <w:r w:rsidRPr="00A66384">
              <w:rPr>
                <w:lang w:val="sr-Cyrl-CS"/>
              </w:rPr>
              <w:t xml:space="preserve"> </w:t>
            </w:r>
          </w:p>
        </w:tc>
      </w:tr>
      <w:tr w:rsidR="008E1589" w:rsidTr="00C374A1">
        <w:tc>
          <w:tcPr>
            <w:tcW w:w="215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4500" w:type="dxa"/>
          </w:tcPr>
          <w:p w:rsidR="008E1589" w:rsidRDefault="008E1589" w:rsidP="00C374A1">
            <w:pPr>
              <w:spacing w:before="120" w:after="120"/>
              <w:rPr>
                <w:lang w:val="sr-Cyrl-CS"/>
              </w:rPr>
            </w:pPr>
            <w:r>
              <w:rPr>
                <w:lang w:val="sr-Cyrl-CS"/>
              </w:rPr>
              <w:t>п</w:t>
            </w:r>
            <w:r w:rsidRPr="009E7049">
              <w:rPr>
                <w:lang w:val="sr-Cyrl-CS"/>
              </w:rPr>
              <w:t>оставља питања</w:t>
            </w:r>
            <w:r>
              <w:rPr>
                <w:lang w:val="sr-Cyrl-CS"/>
              </w:rPr>
              <w:t xml:space="preserve"> или дели текст са питањима, сликама, проблем</w:t>
            </w:r>
            <w:r>
              <w:rPr>
                <w:lang w:val="sr-Latn-CS"/>
              </w:rPr>
              <w:t>ским</w:t>
            </w:r>
            <w:r>
              <w:rPr>
                <w:lang w:val="sr-Cyrl-CS"/>
              </w:rPr>
              <w:t xml:space="preserve"> ситуацијама (свим ученицима, пару или групама које је предходно формирао)</w:t>
            </w:r>
          </w:p>
          <w:p w:rsidR="008E1589" w:rsidRDefault="008E1589" w:rsidP="00C374A1">
            <w:pPr>
              <w:spacing w:before="120" w:after="120"/>
              <w:rPr>
                <w:lang w:val="sr-Cyrl-CS"/>
              </w:rPr>
            </w:pPr>
            <w:r>
              <w:rPr>
                <w:lang w:val="sr-Cyrl-CS"/>
              </w:rPr>
              <w:t>упућује ученике на размишљање, повезивање са раније наученим</w:t>
            </w:r>
          </w:p>
          <w:p w:rsidR="008E1589" w:rsidRDefault="008E1589" w:rsidP="00C374A1">
            <w:pPr>
              <w:spacing w:before="120" w:after="120"/>
              <w:rPr>
                <w:lang w:val="sr-Cyrl-CS"/>
              </w:rPr>
            </w:pPr>
            <w:r>
              <w:rPr>
                <w:lang w:val="sr-Cyrl-CS"/>
              </w:rPr>
              <w:t>слуша, коментарише, коригује и вреднује одговоре, закључке решења</w:t>
            </w:r>
          </w:p>
          <w:p w:rsidR="008E1589" w:rsidRDefault="008E1589" w:rsidP="00C374A1">
            <w:pPr>
              <w:spacing w:before="120" w:after="120"/>
              <w:rPr>
                <w:lang w:val="sr-Cyrl-CS"/>
              </w:rPr>
            </w:pPr>
            <w:r>
              <w:rPr>
                <w:lang w:val="sr-Cyrl-CS"/>
              </w:rPr>
              <w:t>помаже у сумирању</w:t>
            </w:r>
          </w:p>
          <w:p w:rsidR="008E1589" w:rsidRDefault="008E1589" w:rsidP="00C374A1">
            <w:pPr>
              <w:spacing w:before="120" w:after="120"/>
              <w:rPr>
                <w:lang w:val="sr-Cyrl-CS"/>
              </w:rPr>
            </w:pPr>
            <w:r>
              <w:rPr>
                <w:lang w:val="sr-Cyrl-CS"/>
              </w:rPr>
              <w:t>рализује демонстрације или асистира ученицима у реализацији</w:t>
            </w:r>
          </w:p>
          <w:p w:rsidR="008E1589" w:rsidRDefault="008E1589" w:rsidP="00C374A1">
            <w:pPr>
              <w:spacing w:before="120" w:after="120"/>
              <w:rPr>
                <w:lang w:val="sr-Cyrl-CS"/>
              </w:rPr>
            </w:pPr>
            <w:r>
              <w:rPr>
                <w:lang w:val="sr-Cyrl-CS"/>
              </w:rPr>
              <w:t>на основу демонстрација води разговор ка уочавању битног, помаже у сумирању закључака</w:t>
            </w:r>
          </w:p>
          <w:p w:rsidR="008E1589" w:rsidRPr="009E7049" w:rsidRDefault="008E1589" w:rsidP="00C374A1">
            <w:pPr>
              <w:spacing w:before="120" w:after="120"/>
              <w:rPr>
                <w:lang w:val="sr-Cyrl-CS"/>
              </w:rPr>
            </w:pPr>
            <w:r>
              <w:rPr>
                <w:lang w:val="sr-Cyrl-CS"/>
              </w:rPr>
              <w:t>истиче и допуњава битно</w:t>
            </w:r>
          </w:p>
        </w:tc>
        <w:tc>
          <w:tcPr>
            <w:tcW w:w="3824" w:type="dxa"/>
          </w:tcPr>
          <w:p w:rsidR="008E1589" w:rsidRDefault="008E1589" w:rsidP="00C374A1">
            <w:pPr>
              <w:spacing w:before="120" w:after="120"/>
              <w:rPr>
                <w:lang w:val="sr-Cyrl-CS"/>
              </w:rPr>
            </w:pPr>
            <w:r>
              <w:rPr>
                <w:lang w:val="sr-Cyrl-CS"/>
              </w:rPr>
              <w:t>с</w:t>
            </w:r>
            <w:r w:rsidRPr="00674C34">
              <w:rPr>
                <w:lang w:val="sr-Cyrl-CS"/>
              </w:rPr>
              <w:t>лушају, одговарају, читају , записују</w:t>
            </w:r>
            <w:r>
              <w:rPr>
                <w:lang w:val="sr-Cyrl-CS"/>
              </w:rPr>
              <w:t xml:space="preserve"> (ако раде у пару или групи договарају се и усаглашавају запажања и одговоре)</w:t>
            </w:r>
          </w:p>
          <w:p w:rsidR="008E1589" w:rsidRDefault="008E1589" w:rsidP="00C374A1">
            <w:pPr>
              <w:spacing w:before="120" w:after="120"/>
              <w:rPr>
                <w:lang w:val="sr-Cyrl-CS"/>
              </w:rPr>
            </w:pPr>
            <w:r>
              <w:rPr>
                <w:lang w:val="sr-Cyrl-CS"/>
              </w:rPr>
              <w:t>посматрају демонстрације или асистирају у демонстрацијама</w:t>
            </w:r>
          </w:p>
          <w:p w:rsidR="008E1589" w:rsidRDefault="008E1589" w:rsidP="00C374A1">
            <w:pPr>
              <w:spacing w:before="120" w:after="120"/>
              <w:rPr>
                <w:lang w:val="sr-Cyrl-CS"/>
              </w:rPr>
            </w:pPr>
            <w:r>
              <w:rPr>
                <w:lang w:val="sr-Cyrl-CS"/>
              </w:rPr>
              <w:t xml:space="preserve">размишљају, упоређују, повезују , примењују </w:t>
            </w:r>
          </w:p>
          <w:p w:rsidR="008E1589" w:rsidRDefault="008E1589" w:rsidP="00C374A1">
            <w:pPr>
              <w:spacing w:before="120" w:after="120"/>
              <w:rPr>
                <w:lang w:val="sr-Cyrl-CS"/>
              </w:rPr>
            </w:pPr>
            <w:r>
              <w:rPr>
                <w:lang w:val="sr-Cyrl-CS"/>
              </w:rPr>
              <w:t>питају, коментаришу, коригују одговоре, записују ново или битно</w:t>
            </w:r>
          </w:p>
          <w:p w:rsidR="008E1589" w:rsidRPr="00674C34" w:rsidRDefault="008E1589" w:rsidP="00C374A1">
            <w:pPr>
              <w:spacing w:before="120" w:after="120"/>
              <w:rPr>
                <w:lang w:val="sr-Cyrl-CS"/>
              </w:rPr>
            </w:pPr>
            <w:r>
              <w:rPr>
                <w:lang w:val="sr-Cyrl-CS"/>
              </w:rPr>
              <w:t>уз помоћ наставника закључују, сумирају и систематизују запажања  и закључк</w:t>
            </w:r>
            <w:r>
              <w:rPr>
                <w:lang w:val="sr-Latn-CS"/>
              </w:rPr>
              <w:t>е</w:t>
            </w:r>
            <w:r>
              <w:rPr>
                <w:lang w:val="sr-Cyrl-CS"/>
              </w:rPr>
              <w:t xml:space="preserve"> утв</w:t>
            </w:r>
            <w:r>
              <w:rPr>
                <w:lang w:val="sr-Latn-CS"/>
              </w:rPr>
              <w:t>р</w:t>
            </w:r>
            <w:r>
              <w:rPr>
                <w:lang w:val="sr-Cyrl-CS"/>
              </w:rPr>
              <w:t>ђујући знања о сили и последицама деловања силе</w:t>
            </w:r>
          </w:p>
        </w:tc>
      </w:tr>
      <w:tr w:rsidR="008E1589" w:rsidTr="00C374A1">
        <w:tc>
          <w:tcPr>
            <w:tcW w:w="2155" w:type="dxa"/>
          </w:tcPr>
          <w:p w:rsidR="008E1589" w:rsidRPr="002D6C0D" w:rsidRDefault="008E1589" w:rsidP="00C374A1">
            <w:pPr>
              <w:spacing w:before="120" w:after="120"/>
              <w:jc w:val="center"/>
              <w:rPr>
                <w:bCs/>
                <w:lang w:val="sr-Cyrl-CS"/>
              </w:rPr>
            </w:pPr>
            <w:r>
              <w:rPr>
                <w:bCs/>
                <w:lang w:val="sr-Latn-CS"/>
              </w:rPr>
              <w:t>з</w:t>
            </w:r>
            <w:r w:rsidRPr="002D6C0D">
              <w:rPr>
                <w:bCs/>
                <w:lang w:val="sr-Cyrl-CS"/>
              </w:rPr>
              <w:t>авршни</w:t>
            </w:r>
          </w:p>
        </w:tc>
        <w:tc>
          <w:tcPr>
            <w:tcW w:w="4500" w:type="dxa"/>
          </w:tcPr>
          <w:p w:rsidR="008E1589" w:rsidRDefault="008E1589" w:rsidP="00C374A1">
            <w:pPr>
              <w:spacing w:before="120" w:after="120"/>
              <w:rPr>
                <w:lang w:val="sr-Cyrl-CS"/>
              </w:rPr>
            </w:pPr>
            <w:r>
              <w:rPr>
                <w:lang w:val="sr-Latn-CS"/>
              </w:rPr>
              <w:t>п</w:t>
            </w:r>
            <w:r>
              <w:rPr>
                <w:lang w:val="sr-Cyrl-CS"/>
              </w:rPr>
              <w:t>итањима усмерава ученике на исправн</w:t>
            </w:r>
            <w:r>
              <w:rPr>
                <w:lang w:val="sr-Latn-CS"/>
              </w:rPr>
              <w:t>е</w:t>
            </w:r>
            <w:r>
              <w:rPr>
                <w:lang w:val="sr-Cyrl-CS"/>
              </w:rPr>
              <w:t xml:space="preserve">   закључке </w:t>
            </w:r>
          </w:p>
          <w:p w:rsidR="008E1589" w:rsidRDefault="008E1589" w:rsidP="00C374A1">
            <w:pPr>
              <w:spacing w:before="120" w:after="120"/>
              <w:rPr>
                <w:lang w:val="sr-Cyrl-CS"/>
              </w:rPr>
            </w:pPr>
            <w:r>
              <w:rPr>
                <w:lang w:val="sr-Cyrl-CS"/>
              </w:rPr>
              <w:t>д</w:t>
            </w:r>
            <w:r w:rsidRPr="008510C0">
              <w:rPr>
                <w:lang w:val="sr-Cyrl-CS"/>
              </w:rPr>
              <w:t>аје инструкције ученицима за рад код куће</w:t>
            </w:r>
            <w:r>
              <w:rPr>
                <w:lang w:val="sr-Cyrl-CS"/>
              </w:rPr>
              <w:t xml:space="preserve"> -</w:t>
            </w:r>
            <w:r>
              <w:rPr>
                <w:lang w:val="sr-Latn-CS"/>
              </w:rPr>
              <w:t xml:space="preserve"> </w:t>
            </w:r>
            <w:r>
              <w:rPr>
                <w:lang w:val="sr-Cyrl-CS"/>
              </w:rPr>
              <w:t>припрема за проверу следећег часа</w:t>
            </w:r>
          </w:p>
          <w:p w:rsidR="008E1589" w:rsidRPr="008510C0" w:rsidRDefault="008E1589" w:rsidP="00C374A1">
            <w:pPr>
              <w:spacing w:before="120" w:after="120"/>
              <w:rPr>
                <w:lang w:val="sr-Cyrl-CS"/>
              </w:rPr>
            </w:pPr>
            <w:r>
              <w:rPr>
                <w:lang w:val="sr-Cyrl-CS"/>
              </w:rPr>
              <w:t>задаје домаћи задатак</w:t>
            </w:r>
          </w:p>
        </w:tc>
        <w:tc>
          <w:tcPr>
            <w:tcW w:w="3824" w:type="dxa"/>
          </w:tcPr>
          <w:p w:rsidR="008E1589" w:rsidRPr="00907C10" w:rsidRDefault="008E1589" w:rsidP="00C374A1">
            <w:pPr>
              <w:spacing w:before="120" w:after="120"/>
              <w:rPr>
                <w:lang w:val="sr-Cyrl-CS"/>
              </w:rPr>
            </w:pPr>
            <w:r>
              <w:rPr>
                <w:lang w:val="sr-Cyrl-CS"/>
              </w:rPr>
              <w:t>с</w:t>
            </w:r>
            <w:r w:rsidRPr="00907C10">
              <w:rPr>
                <w:lang w:val="sr-Cyrl-CS"/>
              </w:rPr>
              <w:t>лушају</w:t>
            </w:r>
            <w:r>
              <w:rPr>
                <w:lang w:val="sr-Cyrl-CS"/>
              </w:rPr>
              <w:t>, одговарају и записују</w:t>
            </w:r>
          </w:p>
        </w:tc>
      </w:tr>
    </w:tbl>
    <w:p w:rsidR="008E1589" w:rsidRPr="00370BA2" w:rsidRDefault="008E1589" w:rsidP="008E1589">
      <w:pPr>
        <w:spacing w:after="120"/>
        <w:rPr>
          <w:b/>
          <w:bCs/>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Уво</w:t>
      </w:r>
      <w:r>
        <w:rPr>
          <w:b/>
          <w:u w:val="single"/>
          <w:lang w:val="sr-Cyrl-CS"/>
        </w:rPr>
        <w:t>дни део часа</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домаће задатке.</w:t>
      </w:r>
    </w:p>
    <w:p w:rsidR="008E1589" w:rsidRPr="00BC51A5" w:rsidRDefault="008E1589" w:rsidP="008E1589">
      <w:pPr>
        <w:pStyle w:val="NormalWeb"/>
        <w:spacing w:before="0" w:beforeAutospacing="0" w:after="240" w:afterAutospacing="0"/>
        <w:rPr>
          <w:lang w:val="sr-Cyrl-CS"/>
        </w:rPr>
      </w:pPr>
      <w:r w:rsidRPr="00BC51A5">
        <w:rPr>
          <w:lang w:val="sr-Cyrl-CS"/>
        </w:rPr>
        <w:t>Кроз питања и одговоре поновити о деформацијама као последицама међусобног деловања тела додиром.</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F23A71" w:rsidRDefault="008E1589" w:rsidP="008E1589">
      <w:pPr>
        <w:pStyle w:val="NormalWeb"/>
        <w:spacing w:before="0" w:beforeAutospacing="0" w:after="120" w:afterAutospacing="0"/>
        <w:rPr>
          <w:lang w:val="sr-Cyrl-RS"/>
        </w:rPr>
      </w:pPr>
      <w:r w:rsidRPr="00BC51A5">
        <w:rPr>
          <w:lang w:val="sr-Cyrl-CS"/>
        </w:rPr>
        <w:t>Кроз питања и одговоре</w:t>
      </w:r>
      <w:r>
        <w:rPr>
          <w:lang w:val="sr-Cyrl-RS"/>
        </w:rPr>
        <w:t>:</w:t>
      </w:r>
    </w:p>
    <w:p w:rsidR="008E1589" w:rsidRPr="00BC51A5" w:rsidRDefault="008E1589" w:rsidP="00D51D1D">
      <w:pPr>
        <w:pStyle w:val="NormalWeb"/>
        <w:numPr>
          <w:ilvl w:val="0"/>
          <w:numId w:val="79"/>
        </w:numPr>
        <w:spacing w:before="0" w:beforeAutospacing="0" w:after="120" w:afterAutospacing="0"/>
      </w:pPr>
      <w:r w:rsidRPr="00BC51A5">
        <w:t>поновити научено,</w:t>
      </w:r>
    </w:p>
    <w:p w:rsidR="008E1589" w:rsidRPr="00BC51A5" w:rsidRDefault="008E1589" w:rsidP="00D51D1D">
      <w:pPr>
        <w:pStyle w:val="NormalWeb"/>
        <w:numPr>
          <w:ilvl w:val="0"/>
          <w:numId w:val="79"/>
        </w:numPr>
        <w:spacing w:before="0" w:beforeAutospacing="0" w:after="120" w:afterAutospacing="0"/>
      </w:pPr>
      <w:r w:rsidRPr="00BC51A5">
        <w:t>утврдити стечена знања,</w:t>
      </w:r>
    </w:p>
    <w:p w:rsidR="008E1589" w:rsidRPr="00BC51A5" w:rsidRDefault="008E1589" w:rsidP="00D51D1D">
      <w:pPr>
        <w:pStyle w:val="NormalWeb"/>
        <w:numPr>
          <w:ilvl w:val="0"/>
          <w:numId w:val="79"/>
        </w:numPr>
        <w:spacing w:before="0" w:beforeAutospacing="0" w:after="120" w:afterAutospacing="0"/>
      </w:pPr>
      <w:r w:rsidRPr="00BC51A5">
        <w:t>проверити стечена знања, посебно о силама.</w:t>
      </w:r>
    </w:p>
    <w:p w:rsidR="008E1589" w:rsidRPr="00BC51A5" w:rsidRDefault="008E1589" w:rsidP="008E1589">
      <w:pPr>
        <w:spacing w:after="120"/>
        <w:rPr>
          <w:lang w:val="sr-Cyrl-CS"/>
        </w:rPr>
      </w:pPr>
      <w:r w:rsidRPr="00BC51A5">
        <w:rPr>
          <w:lang w:val="sr-Cyrl-CS"/>
        </w:rPr>
        <w:t>Кроз понављање и рекапитулацију целокупног градива о силама сумирати поселедице које на брзину тела оставља деловање сила на њега.</w:t>
      </w:r>
    </w:p>
    <w:p w:rsidR="008E1589" w:rsidRPr="00BC51A5" w:rsidRDefault="008E1589" w:rsidP="008E1589">
      <w:pPr>
        <w:spacing w:after="120"/>
        <w:jc w:val="both"/>
        <w:rPr>
          <w:lang w:val="sr-Cyrl-CS"/>
        </w:rPr>
      </w:pPr>
      <w:r w:rsidRPr="00BC51A5">
        <w:rPr>
          <w:lang w:val="sr-Cyrl-CS"/>
        </w:rPr>
        <w:t>Кроз разговор и демонстрације подсетити ученике да:</w:t>
      </w:r>
    </w:p>
    <w:p w:rsidR="008E1589" w:rsidRPr="00682560" w:rsidRDefault="008E1589" w:rsidP="00D51D1D">
      <w:pPr>
        <w:pStyle w:val="ListParagraph"/>
        <w:numPr>
          <w:ilvl w:val="0"/>
          <w:numId w:val="80"/>
        </w:numPr>
        <w:spacing w:after="120"/>
        <w:jc w:val="both"/>
        <w:rPr>
          <w:lang w:val="sr-Cyrl-CS"/>
        </w:rPr>
      </w:pPr>
      <w:r w:rsidRPr="00682560">
        <w:rPr>
          <w:lang w:val="sr-Cyrl-CS"/>
        </w:rPr>
        <w:t>промену брзине тела у односу на околину по интензитету, правцу и смеру може извршити само друго тело које на њега делује силом,</w:t>
      </w:r>
    </w:p>
    <w:p w:rsidR="008E1589" w:rsidRPr="00682560" w:rsidRDefault="008E1589" w:rsidP="00D51D1D">
      <w:pPr>
        <w:pStyle w:val="ListParagraph"/>
        <w:numPr>
          <w:ilvl w:val="0"/>
          <w:numId w:val="80"/>
        </w:numPr>
        <w:spacing w:after="120"/>
        <w:jc w:val="both"/>
        <w:rPr>
          <w:lang w:val="sr-Cyrl-CS"/>
        </w:rPr>
      </w:pPr>
      <w:r w:rsidRPr="00682560">
        <w:rPr>
          <w:lang w:val="sr-Cyrl-CS"/>
        </w:rPr>
        <w:lastRenderedPageBreak/>
        <w:t>тело из мировања покреће сила саопштавајући му брзину која има правац и смер исти као сила која на њега делује –</w:t>
      </w:r>
      <w:r w:rsidRPr="00682560">
        <w:rPr>
          <w:b/>
          <w:sz w:val="28"/>
          <w:szCs w:val="28"/>
          <w:lang w:val="sr-Cyrl-CS"/>
        </w:rPr>
        <w:t xml:space="preserve"> </w:t>
      </w:r>
      <w:r w:rsidRPr="00682560">
        <w:rPr>
          <w:lang w:val="sr-Cyrl-CS"/>
        </w:rPr>
        <w:t>металну куглицу може у смеру делобвања силе може покренути рука, магнет, укошен сто итд.,</w:t>
      </w:r>
    </w:p>
    <w:p w:rsidR="008E1589" w:rsidRPr="00682560" w:rsidRDefault="008E1589" w:rsidP="00D51D1D">
      <w:pPr>
        <w:pStyle w:val="ListParagraph"/>
        <w:numPr>
          <w:ilvl w:val="0"/>
          <w:numId w:val="80"/>
        </w:numPr>
        <w:spacing w:after="120"/>
        <w:jc w:val="both"/>
        <w:rPr>
          <w:lang w:val="sr-Cyrl-CS"/>
        </w:rPr>
      </w:pPr>
      <w:r>
        <w:rPr>
          <w:b/>
          <w:noProof/>
        </w:rPr>
        <w:drawing>
          <wp:anchor distT="36195" distB="144145" distL="114300" distR="467995" simplePos="0" relativeHeight="251773952" behindDoc="0" locked="0" layoutInCell="1" allowOverlap="1" wp14:anchorId="1B5DF268" wp14:editId="7E294935">
            <wp:simplePos x="0" y="0"/>
            <wp:positionH relativeFrom="margin">
              <wp:align>center</wp:align>
            </wp:positionH>
            <wp:positionV relativeFrom="paragraph">
              <wp:posOffset>576580</wp:posOffset>
            </wp:positionV>
            <wp:extent cx="2800350" cy="3173730"/>
            <wp:effectExtent l="0" t="0" r="0" b="762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30..png"/>
                    <pic:cNvPicPr/>
                  </pic:nvPicPr>
                  <pic:blipFill>
                    <a:blip r:embed="rId1029" cstate="print">
                      <a:extLst>
                        <a:ext uri="{28A0092B-C50C-407E-A947-70E740481C1C}">
                          <a14:useLocalDpi xmlns:a14="http://schemas.microsoft.com/office/drawing/2010/main" val="0"/>
                        </a:ext>
                      </a:extLst>
                    </a:blip>
                    <a:stretch>
                      <a:fillRect/>
                    </a:stretch>
                  </pic:blipFill>
                  <pic:spPr>
                    <a:xfrm>
                      <a:off x="0" y="0"/>
                      <a:ext cx="2798188" cy="3171741"/>
                    </a:xfrm>
                    <a:prstGeom prst="rect">
                      <a:avLst/>
                    </a:prstGeom>
                  </pic:spPr>
                </pic:pic>
              </a:graphicData>
            </a:graphic>
          </wp:anchor>
        </w:drawing>
      </w:r>
      <w:r w:rsidRPr="00682560">
        <w:rPr>
          <w:lang w:val="sr-Cyrl-CS"/>
        </w:rPr>
        <w:t>последице деловања сила на тела зависе, поред осталог, и од правца и смера силе у односу на правац и смер кретања тела.</w:t>
      </w:r>
    </w:p>
    <w:p w:rsidR="008E1589" w:rsidRPr="00BC51A5" w:rsidRDefault="008E1589" w:rsidP="008E1589">
      <w:pPr>
        <w:spacing w:after="80"/>
        <w:jc w:val="both"/>
        <w:rPr>
          <w:lang w:val="ru-RU"/>
        </w:rPr>
      </w:pPr>
      <w:r w:rsidRPr="00BC51A5">
        <w:rPr>
          <w:lang w:val="ru-RU"/>
        </w:rPr>
        <w:t xml:space="preserve">Ученици посматрају кретање лопте бачене вертикално у вис </w:t>
      </w:r>
      <w:r>
        <w:rPr>
          <w:lang w:val="sr-Cyrl-CS"/>
        </w:rPr>
        <w:t>(сл. 4.31</w:t>
      </w:r>
      <w:r w:rsidRPr="00BC51A5">
        <w:rPr>
          <w:lang w:val="sr-Cyrl-CS"/>
        </w:rPr>
        <w:t>)</w:t>
      </w:r>
      <w:r w:rsidRPr="00BC51A5">
        <w:rPr>
          <w:lang w:val="ru-RU"/>
        </w:rPr>
        <w:t>. Кроз дискусију навести ученике на закључке:</w:t>
      </w:r>
    </w:p>
    <w:p w:rsidR="008E1589" w:rsidRPr="00682560" w:rsidRDefault="008E1589" w:rsidP="00D51D1D">
      <w:pPr>
        <w:pStyle w:val="ListParagraph"/>
        <w:numPr>
          <w:ilvl w:val="0"/>
          <w:numId w:val="81"/>
        </w:numPr>
        <w:spacing w:after="80"/>
        <w:jc w:val="both"/>
        <w:rPr>
          <w:lang w:val="ru-RU"/>
        </w:rPr>
      </w:pPr>
      <w:r w:rsidRPr="00682560">
        <w:rPr>
          <w:lang w:val="ru-RU"/>
        </w:rPr>
        <w:t>да брзину тела повећава (убрзава га) деловање силе која има исти правац и смер као брзина тела (док пада).</w:t>
      </w:r>
    </w:p>
    <w:p w:rsidR="008E1589" w:rsidRPr="00BC51A5" w:rsidRDefault="008E1589" w:rsidP="00D51D1D">
      <w:pPr>
        <w:pStyle w:val="1tekst"/>
        <w:numPr>
          <w:ilvl w:val="0"/>
          <w:numId w:val="81"/>
        </w:numPr>
        <w:spacing w:after="80"/>
        <w:ind w:right="0"/>
        <w:rPr>
          <w:rFonts w:ascii="Times New Roman" w:hAnsi="Times New Roman" w:cs="Times New Roman"/>
          <w:sz w:val="24"/>
          <w:szCs w:val="24"/>
          <w:lang w:val="ru-RU"/>
        </w:rPr>
      </w:pPr>
      <w:r w:rsidRPr="00BC51A5">
        <w:rPr>
          <w:rFonts w:ascii="Times New Roman" w:hAnsi="Times New Roman" w:cs="Times New Roman"/>
          <w:sz w:val="24"/>
          <w:szCs w:val="24"/>
          <w:lang w:val="ru-RU"/>
        </w:rPr>
        <w:t>да брзину тела повећава (убрзава га) деловање силе која има исти правац и смер као брзина тела (док се креће навише).</w:t>
      </w:r>
    </w:p>
    <w:p w:rsidR="008E1589" w:rsidRPr="00BC51A5" w:rsidRDefault="008E1589" w:rsidP="008E1589">
      <w:pPr>
        <w:spacing w:after="80"/>
        <w:jc w:val="both"/>
        <w:rPr>
          <w:lang w:val="sr-Cyrl-CS"/>
        </w:rPr>
      </w:pPr>
      <w:r w:rsidRPr="00BC51A5">
        <w:rPr>
          <w:lang w:val="ru-RU"/>
        </w:rPr>
        <w:t xml:space="preserve">Из кретања косо бачене лопте навести ученике на закључак да </w:t>
      </w:r>
      <w:r w:rsidRPr="00BC51A5">
        <w:rPr>
          <w:lang w:val="sr-Cyrl-CS"/>
        </w:rPr>
        <w:t>правац кретања тела мења сила чији се правац не поклапа са правцем кретања (брзине) тела.</w:t>
      </w:r>
    </w:p>
    <w:p w:rsidR="008E1589" w:rsidRDefault="008E1589" w:rsidP="008E1589">
      <w:pPr>
        <w:pStyle w:val="1tekst"/>
        <w:spacing w:after="8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Питати ученике да ли сличну појаву могу демонстрирати са шипкастим магнетима. Очекивани одговор:</w:t>
      </w:r>
    </w:p>
    <w:p w:rsidR="008E1589" w:rsidRDefault="008E1589" w:rsidP="008E1589">
      <w:pPr>
        <w:pStyle w:val="1tekst"/>
        <w:spacing w:after="2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Слабим гурањем једног магнета од другог који мирује (леже на истом правцу) он ће се одмицати, зауставити и вратити се док се не споје – као што се лопта удаљава од земље, зауставља и пада на њу.</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Default="008E1589" w:rsidP="008E1589">
      <w:pPr>
        <w:spacing w:after="80"/>
        <w:jc w:val="both"/>
      </w:pPr>
      <w:r w:rsidRPr="00BC51A5">
        <w:t>Кроз питања проверити усвојеност изложеног градива.</w:t>
      </w:r>
    </w:p>
    <w:p w:rsidR="008E1589" w:rsidRDefault="008E1589" w:rsidP="008E1589">
      <w:pPr>
        <w:spacing w:after="80"/>
        <w:jc w:val="both"/>
      </w:pPr>
      <w:r>
        <w:t>Казати ученицима да обнове сва знања о силама за следећи час, када ће се наведено градиво утврђивати.</w:t>
      </w:r>
    </w:p>
    <w:p w:rsidR="008E1589" w:rsidRPr="00BC51A5" w:rsidRDefault="008E1589" w:rsidP="008E1589">
      <w:pPr>
        <w:spacing w:after="240"/>
        <w:jc w:val="both"/>
      </w:pPr>
      <w:r w:rsidRPr="00BC51A5">
        <w:t>Дом</w:t>
      </w:r>
      <w:r>
        <w:t>аћи задатак: Урадити задатак 4.49</w:t>
      </w:r>
      <w:r w:rsidRPr="00BC51A5">
        <w:t>.</w:t>
      </w:r>
    </w:p>
    <w:p w:rsidR="008E1589" w:rsidRDefault="008E1589" w:rsidP="008E1589">
      <w:pPr>
        <w:spacing w:after="200" w:line="276" w:lineRule="auto"/>
        <w:rPr>
          <w:b/>
          <w:szCs w:val="28"/>
          <w:lang w:val="sr-Latn-CS"/>
        </w:rPr>
      </w:pPr>
      <w:r>
        <w:rPr>
          <w:b/>
          <w:szCs w:val="28"/>
          <w:lang w:val="sr-Latn-CS"/>
        </w:rPr>
        <w:br w:type="page"/>
      </w:r>
    </w:p>
    <w:p w:rsidR="008E1589" w:rsidRPr="00C46D56" w:rsidRDefault="008E1589" w:rsidP="008E1589">
      <w:pPr>
        <w:spacing w:after="80" w:line="276" w:lineRule="auto"/>
        <w:rPr>
          <w:b/>
          <w:szCs w:val="28"/>
          <w:lang w:val="sr-Latn-CS"/>
        </w:rPr>
      </w:pPr>
      <w:r w:rsidRPr="00C46D56">
        <w:rPr>
          <w:b/>
          <w:szCs w:val="28"/>
          <w:lang w:val="sr-Latn-CS"/>
        </w:rPr>
        <w:lastRenderedPageBreak/>
        <w:t>Провера остварених исхода</w:t>
      </w:r>
    </w:p>
    <w:p w:rsidR="008E1589" w:rsidRPr="00C65BE0" w:rsidRDefault="008E1589" w:rsidP="00D51D1D">
      <w:pPr>
        <w:pStyle w:val="ListParagraph"/>
        <w:numPr>
          <w:ilvl w:val="0"/>
          <w:numId w:val="4"/>
        </w:numPr>
        <w:spacing w:after="120"/>
        <w:jc w:val="both"/>
        <w:rPr>
          <w:lang w:val="sr-Latn-CS"/>
        </w:rPr>
      </w:pPr>
      <w:r w:rsidRPr="00C65BE0">
        <w:rPr>
          <w:lang w:val="sr-Latn-CS"/>
        </w:rPr>
        <w:t>Правилно донешен закључак о узроку промене брзине тела, правца и смера кретања (кроз питања, визуелне примере и демонстрације).</w:t>
      </w:r>
    </w:p>
    <w:p w:rsidR="008E1589" w:rsidRPr="00C65BE0" w:rsidRDefault="008E1589" w:rsidP="00D51D1D">
      <w:pPr>
        <w:pStyle w:val="ListParagraph"/>
        <w:numPr>
          <w:ilvl w:val="0"/>
          <w:numId w:val="4"/>
        </w:numPr>
        <w:spacing w:after="120"/>
        <w:jc w:val="both"/>
        <w:rPr>
          <w:lang w:val="sr-Latn-CS"/>
        </w:rPr>
      </w:pPr>
      <w:r w:rsidRPr="00C65BE0">
        <w:rPr>
          <w:lang w:val="sr-Latn-CS"/>
        </w:rPr>
        <w:t>Тачно описани услови који доводе до повећања или смањења брзине.</w:t>
      </w:r>
    </w:p>
    <w:p w:rsidR="008E1589" w:rsidRPr="00C65BE0" w:rsidRDefault="008E1589" w:rsidP="00D51D1D">
      <w:pPr>
        <w:pStyle w:val="ListParagraph"/>
        <w:numPr>
          <w:ilvl w:val="0"/>
          <w:numId w:val="4"/>
        </w:numPr>
        <w:spacing w:after="120"/>
        <w:jc w:val="both"/>
        <w:rPr>
          <w:lang w:val="sr-Latn-CS"/>
        </w:rPr>
      </w:pPr>
      <w:r w:rsidRPr="00C65BE0">
        <w:rPr>
          <w:lang w:val="sr-Latn-CS"/>
        </w:rPr>
        <w:t>Тачни одговори на кратка усмена питања.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Default="008E1589" w:rsidP="00D51D1D">
      <w:pPr>
        <w:pStyle w:val="ListParagraph"/>
        <w:numPr>
          <w:ilvl w:val="0"/>
          <w:numId w:val="4"/>
        </w:numPr>
        <w:spacing w:after="120"/>
        <w:jc w:val="both"/>
      </w:pPr>
      <w:r w:rsidRPr="003705EB">
        <w:rPr>
          <w:lang w:val="sr-Latn-CS"/>
        </w:rPr>
        <w:t>Шта и како даље?</w:t>
      </w:r>
    </w:p>
    <w:p w:rsidR="008E1589" w:rsidRPr="00682560" w:rsidRDefault="008E1589" w:rsidP="008E1589">
      <w:pPr>
        <w:pStyle w:val="ListParagraph"/>
        <w:spacing w:after="80" w:line="276" w:lineRule="auto"/>
        <w:ind w:left="714"/>
        <w:contextualSpacing w:val="0"/>
        <w:rPr>
          <w:szCs w:val="28"/>
          <w:lang w:val="sr-Latn-CS"/>
        </w:rPr>
      </w:pP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50</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6963"/>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6963"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6963" w:type="dxa"/>
          </w:tcPr>
          <w:p w:rsidR="008E1589" w:rsidRPr="00BC51A5" w:rsidRDefault="008E1589" w:rsidP="00C374A1">
            <w:pPr>
              <w:pStyle w:val="ListParagraph"/>
              <w:spacing w:before="60" w:after="60"/>
              <w:ind w:left="0"/>
              <w:contextualSpacing w:val="0"/>
            </w:pPr>
            <w:r w:rsidRPr="00BC51A5">
              <w:t>целокупно градиво</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6963" w:type="dxa"/>
          </w:tcPr>
          <w:p w:rsidR="008E1589" w:rsidRPr="00BC51A5" w:rsidRDefault="008E1589" w:rsidP="00C374A1">
            <w:pPr>
              <w:spacing w:after="120"/>
              <w:jc w:val="both"/>
            </w:pPr>
            <w:r w:rsidRPr="00BC51A5">
              <w:rPr>
                <w:lang w:val="sr-Cyrl-CS"/>
              </w:rPr>
              <w:t>рекапитулација, 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6963" w:type="dxa"/>
          </w:tcPr>
          <w:p w:rsidR="008E1589" w:rsidRPr="00BC51A5" w:rsidRDefault="008E1589" w:rsidP="00C374A1">
            <w:pPr>
              <w:spacing w:before="60" w:after="60"/>
              <w:jc w:val="both"/>
              <w:rPr>
                <w:b/>
                <w:u w:val="single"/>
                <w:lang w:val="sr-Cyrl-CS"/>
              </w:rPr>
            </w:pPr>
            <w:r w:rsidRPr="00BC51A5">
              <w:rPr>
                <w:spacing w:val="-6"/>
                <w:lang w:val="sr-Cyrl-CS"/>
              </w:rPr>
              <w:t>дијалошка, текстуална</w:t>
            </w:r>
            <w:r>
              <w:rPr>
                <w:spacing w:val="-6"/>
                <w:lang w:val="sr-Cyrl-CS"/>
              </w:rPr>
              <w:t>,</w:t>
            </w:r>
            <w:r w:rsidRPr="00BC51A5">
              <w:rPr>
                <w:spacing w:val="-6"/>
                <w:lang w:val="sr-Cyrl-CS"/>
              </w:rPr>
              <w:t xml:space="preserve"> експериментална</w:t>
            </w:r>
            <w:r>
              <w:rPr>
                <w:spacing w:val="-6"/>
                <w:lang w:val="sr-Cyrl-CS"/>
              </w:rPr>
              <w:t>,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6963"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6963"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Default="008E1589" w:rsidP="008E1589">
      <w:pPr>
        <w:spacing w:after="240"/>
      </w:pPr>
      <w:r w:rsidRPr="00BC51A5">
        <w:t xml:space="preserve">Циљеви часа су </w:t>
      </w:r>
      <w:r w:rsidRPr="00513539">
        <w:rPr>
          <w:lang w:val="sr-Cyrl-CS"/>
        </w:rPr>
        <w:t>понављање, рекапитулација, утврђивање и провера знања</w:t>
      </w:r>
      <w:r w:rsidRPr="00BC51A5">
        <w:t xml:space="preserve"> наученог о силама.</w:t>
      </w:r>
    </w:p>
    <w:p w:rsidR="008E1589" w:rsidRDefault="008E1589" w:rsidP="008E1589">
      <w:pPr>
        <w:spacing w:after="120"/>
        <w:ind w:left="284" w:hanging="284"/>
        <w:jc w:val="both"/>
        <w:rPr>
          <w:b/>
          <w:bCs/>
          <w:color w:val="000000"/>
        </w:rPr>
      </w:pPr>
      <w:bookmarkStart w:id="67" w:name="_Hlk15979593"/>
      <w:r w:rsidRPr="00E46D44">
        <w:rPr>
          <w:b/>
          <w:bCs/>
        </w:rPr>
        <w:t>ИСХОДИ</w:t>
      </w:r>
      <w:r w:rsidRPr="00E46D44">
        <w:rPr>
          <w:b/>
          <w:bCs/>
          <w:color w:val="000000"/>
        </w:rPr>
        <w:t xml:space="preserve"> </w:t>
      </w:r>
    </w:p>
    <w:p w:rsidR="008E1589" w:rsidRPr="00513539" w:rsidRDefault="008E1589" w:rsidP="008E1589">
      <w:pPr>
        <w:spacing w:after="120"/>
        <w:ind w:left="284" w:hanging="284"/>
        <w:jc w:val="both"/>
        <w:rPr>
          <w:bCs/>
          <w:color w:val="000000"/>
        </w:rPr>
      </w:pPr>
      <w:r w:rsidRPr="00513539">
        <w:rPr>
          <w:bCs/>
          <w:color w:val="000000"/>
        </w:rPr>
        <w:t>На крају часа ученик ће бити у стању да:</w:t>
      </w:r>
    </w:p>
    <w:bookmarkEnd w:id="67"/>
    <w:p w:rsidR="008E1589" w:rsidRPr="00C65BE0" w:rsidRDefault="008E1589" w:rsidP="00D51D1D">
      <w:pPr>
        <w:pStyle w:val="ListParagraph"/>
        <w:numPr>
          <w:ilvl w:val="0"/>
          <w:numId w:val="4"/>
        </w:numPr>
        <w:spacing w:after="120"/>
        <w:jc w:val="both"/>
        <w:rPr>
          <w:lang w:val="sr-Latn-CS"/>
        </w:rPr>
      </w:pPr>
      <w:r w:rsidRPr="00C65BE0">
        <w:rPr>
          <w:lang w:val="sr-Latn-CS"/>
        </w:rPr>
        <w:t>разуме узајамном деловању тела у непосредном додиру,</w:t>
      </w:r>
    </w:p>
    <w:p w:rsidR="008E1589" w:rsidRPr="00C65BE0" w:rsidRDefault="008E1589" w:rsidP="00D51D1D">
      <w:pPr>
        <w:pStyle w:val="ListParagraph"/>
        <w:numPr>
          <w:ilvl w:val="0"/>
          <w:numId w:val="4"/>
        </w:numPr>
        <w:spacing w:after="120"/>
        <w:jc w:val="both"/>
        <w:rPr>
          <w:lang w:val="sr-Latn-CS"/>
        </w:rPr>
      </w:pPr>
      <w:r w:rsidRPr="00C65BE0">
        <w:rPr>
          <w:lang w:val="sr-Latn-CS"/>
        </w:rPr>
        <w:t>опише узајамно деловањ</w:t>
      </w:r>
      <w:r>
        <w:rPr>
          <w:lang w:val="sr-Latn-CS"/>
        </w:rPr>
        <w:t>е</w:t>
      </w:r>
      <w:r w:rsidRPr="00C65BE0">
        <w:rPr>
          <w:lang w:val="sr-Latn-CS"/>
        </w:rPr>
        <w:t xml:space="preserve"> тела посредством физичких поља,</w:t>
      </w:r>
    </w:p>
    <w:p w:rsidR="008E1589" w:rsidRPr="00C65BE0" w:rsidRDefault="008E1589" w:rsidP="00D51D1D">
      <w:pPr>
        <w:pStyle w:val="ListParagraph"/>
        <w:numPr>
          <w:ilvl w:val="0"/>
          <w:numId w:val="4"/>
        </w:numPr>
        <w:spacing w:after="120"/>
        <w:jc w:val="both"/>
        <w:rPr>
          <w:lang w:val="sr-Latn-CS"/>
        </w:rPr>
      </w:pPr>
      <w:r w:rsidRPr="00C65BE0">
        <w:rPr>
          <w:lang w:val="sr-Latn-CS"/>
        </w:rPr>
        <w:t>наведе векторск</w:t>
      </w:r>
      <w:r>
        <w:rPr>
          <w:lang w:val="sr-Latn-CS"/>
        </w:rPr>
        <w:t>е</w:t>
      </w:r>
      <w:r w:rsidRPr="00C65BE0">
        <w:rPr>
          <w:lang w:val="sr-Latn-CS"/>
        </w:rPr>
        <w:t xml:space="preserve"> особине силе, </w:t>
      </w:r>
    </w:p>
    <w:p w:rsidR="008E1589" w:rsidRPr="00C65BE0" w:rsidRDefault="008E1589" w:rsidP="00D51D1D">
      <w:pPr>
        <w:pStyle w:val="ListParagraph"/>
        <w:numPr>
          <w:ilvl w:val="0"/>
          <w:numId w:val="4"/>
        </w:numPr>
        <w:spacing w:after="120"/>
        <w:jc w:val="both"/>
        <w:rPr>
          <w:lang w:val="sr-Latn-CS"/>
        </w:rPr>
      </w:pPr>
      <w:r w:rsidRPr="00C65BE0">
        <w:rPr>
          <w:lang w:val="sr-Latn-CS"/>
        </w:rPr>
        <w:t xml:space="preserve">користи јединицу за силу и претвара веће јединице у мање и обрнуто, </w:t>
      </w:r>
    </w:p>
    <w:p w:rsidR="008E1589" w:rsidRPr="00C65BE0" w:rsidRDefault="008E1589" w:rsidP="00D51D1D">
      <w:pPr>
        <w:pStyle w:val="ListParagraph"/>
        <w:numPr>
          <w:ilvl w:val="0"/>
          <w:numId w:val="4"/>
        </w:numPr>
        <w:spacing w:after="120"/>
        <w:jc w:val="both"/>
        <w:rPr>
          <w:lang w:val="sr-Latn-CS"/>
        </w:rPr>
      </w:pPr>
      <w:r w:rsidRPr="00C65BE0">
        <w:rPr>
          <w:lang w:val="sr-Latn-CS"/>
        </w:rPr>
        <w:t xml:space="preserve">искаже Закон акције и реакције, </w:t>
      </w:r>
    </w:p>
    <w:p w:rsidR="008E1589" w:rsidRPr="00C65BE0" w:rsidRDefault="008E1589" w:rsidP="00D51D1D">
      <w:pPr>
        <w:pStyle w:val="ListParagraph"/>
        <w:numPr>
          <w:ilvl w:val="0"/>
          <w:numId w:val="4"/>
        </w:numPr>
        <w:spacing w:after="120"/>
        <w:jc w:val="both"/>
        <w:rPr>
          <w:lang w:val="sr-Latn-CS"/>
        </w:rPr>
      </w:pPr>
      <w:r w:rsidRPr="00C65BE0">
        <w:rPr>
          <w:lang w:val="sr-Latn-CS"/>
        </w:rPr>
        <w:t>препозна Закон акције и реакције у свакодневном животу,</w:t>
      </w:r>
    </w:p>
    <w:p w:rsidR="008E1589" w:rsidRPr="00C65BE0" w:rsidRDefault="008E1589" w:rsidP="00D51D1D">
      <w:pPr>
        <w:pStyle w:val="ListParagraph"/>
        <w:numPr>
          <w:ilvl w:val="0"/>
          <w:numId w:val="4"/>
        </w:numPr>
        <w:spacing w:after="120"/>
        <w:jc w:val="both"/>
        <w:rPr>
          <w:lang w:val="sr-Latn-CS"/>
        </w:rPr>
      </w:pPr>
      <w:r w:rsidRPr="00C65BE0">
        <w:rPr>
          <w:lang w:val="sr-Latn-CS"/>
        </w:rPr>
        <w:t xml:space="preserve">израчуна резултујућу силу, </w:t>
      </w:r>
    </w:p>
    <w:p w:rsidR="008E1589" w:rsidRPr="00C65BE0" w:rsidRDefault="008E1589" w:rsidP="00D51D1D">
      <w:pPr>
        <w:pStyle w:val="ListParagraph"/>
        <w:numPr>
          <w:ilvl w:val="0"/>
          <w:numId w:val="4"/>
        </w:numPr>
        <w:spacing w:after="120"/>
        <w:jc w:val="both"/>
        <w:rPr>
          <w:lang w:val="sr-Latn-CS"/>
        </w:rPr>
      </w:pPr>
      <w:r w:rsidRPr="00C65BE0">
        <w:rPr>
          <w:lang w:val="sr-Latn-CS"/>
        </w:rPr>
        <w:t>наведе примере за појаву инерције у свакодневном животу,</w:t>
      </w:r>
    </w:p>
    <w:p w:rsidR="008E1589" w:rsidRPr="00C65BE0" w:rsidRDefault="008E1589" w:rsidP="00D51D1D">
      <w:pPr>
        <w:pStyle w:val="ListParagraph"/>
        <w:numPr>
          <w:ilvl w:val="0"/>
          <w:numId w:val="4"/>
        </w:numPr>
        <w:spacing w:after="120"/>
        <w:jc w:val="both"/>
        <w:rPr>
          <w:lang w:val="sr-Latn-CS"/>
        </w:rPr>
      </w:pPr>
      <w:r w:rsidRPr="00C65BE0">
        <w:rPr>
          <w:lang w:val="sr-Latn-CS"/>
        </w:rPr>
        <w:t>дефинише еластичну силу и у конкретним примерима препозна њен правац и смер,</w:t>
      </w:r>
    </w:p>
    <w:p w:rsidR="008E1589" w:rsidRPr="00C65BE0" w:rsidRDefault="008E1589" w:rsidP="00D51D1D">
      <w:pPr>
        <w:pStyle w:val="ListParagraph"/>
        <w:numPr>
          <w:ilvl w:val="0"/>
          <w:numId w:val="4"/>
        </w:numPr>
        <w:spacing w:after="120"/>
        <w:jc w:val="both"/>
        <w:rPr>
          <w:lang w:val="sr-Latn-CS"/>
        </w:rPr>
      </w:pPr>
      <w:r w:rsidRPr="00C65BE0">
        <w:rPr>
          <w:lang w:val="sr-Latn-CS"/>
        </w:rPr>
        <w:t>разликује еластичну  и пластичну деформацију,</w:t>
      </w:r>
    </w:p>
    <w:p w:rsidR="008E1589" w:rsidRPr="00C65BE0" w:rsidRDefault="008E1589" w:rsidP="00D51D1D">
      <w:pPr>
        <w:pStyle w:val="ListParagraph"/>
        <w:numPr>
          <w:ilvl w:val="0"/>
          <w:numId w:val="4"/>
        </w:numPr>
        <w:spacing w:after="120"/>
        <w:jc w:val="both"/>
        <w:rPr>
          <w:lang w:val="sr-Latn-CS"/>
        </w:rPr>
      </w:pPr>
      <w:r w:rsidRPr="00C65BE0">
        <w:rPr>
          <w:lang w:val="sr-Latn-CS"/>
        </w:rPr>
        <w:t>мери силе динамометром (тежину, еластичну силу, силу трења мировања...),</w:t>
      </w:r>
    </w:p>
    <w:p w:rsidR="008E1589" w:rsidRPr="00C65BE0" w:rsidRDefault="008E1589" w:rsidP="00D51D1D">
      <w:pPr>
        <w:pStyle w:val="ListParagraph"/>
        <w:numPr>
          <w:ilvl w:val="0"/>
          <w:numId w:val="4"/>
        </w:numPr>
        <w:spacing w:after="120"/>
        <w:jc w:val="both"/>
        <w:rPr>
          <w:lang w:val="sr-Latn-CS"/>
        </w:rPr>
      </w:pPr>
      <w:r w:rsidRPr="00C65BE0">
        <w:rPr>
          <w:lang w:val="sr-Latn-CS"/>
        </w:rPr>
        <w:t>дефинише силу трења,</w:t>
      </w:r>
    </w:p>
    <w:p w:rsidR="008E1589" w:rsidRPr="00C65BE0" w:rsidRDefault="008E1589" w:rsidP="00D51D1D">
      <w:pPr>
        <w:pStyle w:val="ListParagraph"/>
        <w:numPr>
          <w:ilvl w:val="0"/>
          <w:numId w:val="4"/>
        </w:numPr>
        <w:spacing w:after="120"/>
        <w:jc w:val="both"/>
        <w:rPr>
          <w:lang w:val="sr-Latn-CS"/>
        </w:rPr>
      </w:pPr>
      <w:r w:rsidRPr="00C65BE0">
        <w:rPr>
          <w:lang w:val="sr-Latn-CS"/>
        </w:rPr>
        <w:t>демонстрира предност силе трења котрљања у односу на силу трења клизања,</w:t>
      </w:r>
    </w:p>
    <w:p w:rsidR="008E1589" w:rsidRPr="00C65BE0" w:rsidRDefault="008E1589" w:rsidP="00D51D1D">
      <w:pPr>
        <w:pStyle w:val="ListParagraph"/>
        <w:numPr>
          <w:ilvl w:val="0"/>
          <w:numId w:val="4"/>
        </w:numPr>
        <w:spacing w:after="120"/>
        <w:jc w:val="both"/>
        <w:rPr>
          <w:lang w:val="sr-Latn-CS"/>
        </w:rPr>
      </w:pPr>
      <w:r w:rsidRPr="00C65BE0">
        <w:rPr>
          <w:lang w:val="sr-Latn-CS"/>
        </w:rPr>
        <w:t>зна од чега зависи сил</w:t>
      </w:r>
      <w:r>
        <w:rPr>
          <w:lang w:val="sr-Latn-CS"/>
        </w:rPr>
        <w:t>а</w:t>
      </w:r>
      <w:r w:rsidRPr="00C65BE0">
        <w:rPr>
          <w:lang w:val="sr-Latn-CS"/>
        </w:rPr>
        <w:t xml:space="preserve"> отпора средине и ког је смера,</w:t>
      </w:r>
    </w:p>
    <w:p w:rsidR="008E1589" w:rsidRPr="00C65BE0" w:rsidRDefault="008E1589" w:rsidP="00D51D1D">
      <w:pPr>
        <w:pStyle w:val="ListParagraph"/>
        <w:numPr>
          <w:ilvl w:val="0"/>
          <w:numId w:val="4"/>
        </w:numPr>
        <w:spacing w:after="120"/>
        <w:jc w:val="both"/>
        <w:rPr>
          <w:lang w:val="sr-Latn-CS"/>
        </w:rPr>
      </w:pPr>
      <w:r w:rsidRPr="00C65BE0">
        <w:rPr>
          <w:lang w:val="sr-Latn-CS"/>
        </w:rPr>
        <w:t>разликује силу теже и тежину тела,</w:t>
      </w:r>
    </w:p>
    <w:p w:rsidR="008E1589" w:rsidRPr="00C65BE0" w:rsidRDefault="008E1589" w:rsidP="00D51D1D">
      <w:pPr>
        <w:pStyle w:val="ListParagraph"/>
        <w:numPr>
          <w:ilvl w:val="0"/>
          <w:numId w:val="4"/>
        </w:numPr>
        <w:spacing w:after="120"/>
        <w:jc w:val="both"/>
        <w:rPr>
          <w:lang w:val="sr-Latn-CS"/>
        </w:rPr>
      </w:pPr>
      <w:r w:rsidRPr="00C65BE0">
        <w:rPr>
          <w:lang w:val="sr-Latn-CS"/>
        </w:rPr>
        <w:t>разликује масу и тежину,</w:t>
      </w:r>
    </w:p>
    <w:p w:rsidR="008E1589" w:rsidRPr="00C65BE0" w:rsidRDefault="008E1589" w:rsidP="00D51D1D">
      <w:pPr>
        <w:pStyle w:val="ListParagraph"/>
        <w:numPr>
          <w:ilvl w:val="0"/>
          <w:numId w:val="4"/>
        </w:numPr>
        <w:spacing w:after="120"/>
        <w:jc w:val="both"/>
        <w:rPr>
          <w:lang w:val="sr-Latn-CS"/>
        </w:rPr>
      </w:pPr>
      <w:r w:rsidRPr="00C65BE0">
        <w:rPr>
          <w:lang w:val="sr-Latn-CS"/>
        </w:rPr>
        <w:t>назначи нападну тачку, правац и смер силе теже, тежине тела у конкретним примерима,</w:t>
      </w:r>
    </w:p>
    <w:p w:rsidR="008E1589" w:rsidRPr="00C65BE0" w:rsidRDefault="008E1589" w:rsidP="00D51D1D">
      <w:pPr>
        <w:pStyle w:val="ListParagraph"/>
        <w:numPr>
          <w:ilvl w:val="0"/>
          <w:numId w:val="4"/>
        </w:numPr>
        <w:spacing w:after="120"/>
        <w:jc w:val="both"/>
        <w:rPr>
          <w:lang w:val="sr-Latn-CS"/>
        </w:rPr>
      </w:pPr>
      <w:r w:rsidRPr="00C65BE0">
        <w:rPr>
          <w:lang w:val="sr-Latn-CS"/>
        </w:rPr>
        <w:t>дефинише електричну силу (демонстрира електрично деловање између тела која нису у непосредном додиру, опише особине електричне силе ...),</w:t>
      </w:r>
    </w:p>
    <w:p w:rsidR="008E1589" w:rsidRPr="00C65BE0" w:rsidRDefault="008E1589" w:rsidP="00D51D1D">
      <w:pPr>
        <w:pStyle w:val="ListParagraph"/>
        <w:numPr>
          <w:ilvl w:val="0"/>
          <w:numId w:val="4"/>
        </w:numPr>
        <w:spacing w:after="120"/>
        <w:jc w:val="both"/>
        <w:rPr>
          <w:lang w:val="sr-Latn-CS"/>
        </w:rPr>
      </w:pPr>
      <w:r w:rsidRPr="00C65BE0">
        <w:rPr>
          <w:lang w:val="sr-Latn-CS"/>
        </w:rPr>
        <w:t>дефинише магнетну силу (демонстрира магнетно деловање између тела која нису у непосредном додиру, опише особине магнетне силе ...),</w:t>
      </w:r>
    </w:p>
    <w:p w:rsidR="008E1589" w:rsidRPr="00C65BE0" w:rsidRDefault="008E1589" w:rsidP="00D51D1D">
      <w:pPr>
        <w:pStyle w:val="ListParagraph"/>
        <w:numPr>
          <w:ilvl w:val="0"/>
          <w:numId w:val="4"/>
        </w:numPr>
        <w:spacing w:after="120"/>
        <w:jc w:val="both"/>
        <w:rPr>
          <w:lang w:val="sr-Latn-CS"/>
        </w:rPr>
      </w:pPr>
      <w:r w:rsidRPr="00C65BE0">
        <w:rPr>
          <w:lang w:val="sr-Latn-CS"/>
        </w:rPr>
        <w:t>наведе последице које на тело остављају деловања сила (покретање, заустављање, промена брзине, деформација тела),</w:t>
      </w:r>
    </w:p>
    <w:p w:rsidR="008E1589" w:rsidRPr="00C65BE0" w:rsidRDefault="008E1589" w:rsidP="00D51D1D">
      <w:pPr>
        <w:pStyle w:val="ListParagraph"/>
        <w:numPr>
          <w:ilvl w:val="0"/>
          <w:numId w:val="4"/>
        </w:numPr>
        <w:spacing w:after="120"/>
        <w:jc w:val="both"/>
        <w:rPr>
          <w:lang w:val="sr-Latn-CS"/>
        </w:rPr>
      </w:pPr>
      <w:r w:rsidRPr="00C65BE0">
        <w:rPr>
          <w:lang w:val="sr-Latn-CS"/>
        </w:rPr>
        <w:t>решава квалитативне и квантитативне задатке (еластичну силу, промену дужине еластичне опруге, дужину неоптерећене опруге...).</w:t>
      </w:r>
    </w:p>
    <w:p w:rsidR="008E1589" w:rsidRDefault="008E1589" w:rsidP="008E1589">
      <w:pPr>
        <w:spacing w:after="200" w:line="276" w:lineRule="auto"/>
        <w:rPr>
          <w:b/>
          <w:bCs/>
        </w:rPr>
      </w:pPr>
      <w:r>
        <w:rPr>
          <w:b/>
          <w:bCs/>
        </w:rPr>
        <w:br w:type="page"/>
      </w:r>
    </w:p>
    <w:p w:rsidR="008E1589" w:rsidRPr="00682560" w:rsidRDefault="008E1589" w:rsidP="008E1589">
      <w:pPr>
        <w:spacing w:after="120"/>
        <w:rPr>
          <w:b/>
          <w:bCs/>
        </w:rPr>
      </w:pPr>
      <w:r w:rsidRPr="00E46D44">
        <w:rPr>
          <w:b/>
          <w:bCs/>
        </w:rPr>
        <w:lastRenderedPageBreak/>
        <w:t>МЕЂУПРЕДМЕТНЕ КОМПЕТЕНЦИЈЕ</w:t>
      </w:r>
      <w:r>
        <w:rPr>
          <w:b/>
          <w:bCs/>
        </w:rPr>
        <w:t>:</w:t>
      </w:r>
    </w:p>
    <w:p w:rsidR="008E1589" w:rsidRPr="00682560" w:rsidRDefault="008E1589" w:rsidP="00D51D1D">
      <w:pPr>
        <w:pStyle w:val="ListParagraph"/>
        <w:numPr>
          <w:ilvl w:val="0"/>
          <w:numId w:val="82"/>
        </w:numPr>
        <w:spacing w:after="120"/>
        <w:rPr>
          <w:lang w:val="sr-Cyrl-CS"/>
        </w:rPr>
      </w:pPr>
      <w:bookmarkStart w:id="68" w:name="_Hlk15989682"/>
      <w:r w:rsidRPr="00682560">
        <w:rPr>
          <w:lang w:val="sr-Cyrl-CS"/>
        </w:rPr>
        <w:t>компетенција за учење,</w:t>
      </w:r>
    </w:p>
    <w:p w:rsidR="008E1589" w:rsidRPr="00682560" w:rsidRDefault="008E1589" w:rsidP="00D51D1D">
      <w:pPr>
        <w:pStyle w:val="ListParagraph"/>
        <w:numPr>
          <w:ilvl w:val="0"/>
          <w:numId w:val="82"/>
        </w:numPr>
        <w:spacing w:after="120"/>
        <w:rPr>
          <w:lang w:val="sr-Cyrl-CS"/>
        </w:rPr>
      </w:pPr>
      <w:r w:rsidRPr="00682560">
        <w:rPr>
          <w:lang w:val="sr-Cyrl-CS"/>
        </w:rPr>
        <w:t xml:space="preserve">рад са подацима и информацијама, </w:t>
      </w:r>
    </w:p>
    <w:p w:rsidR="008E1589" w:rsidRPr="00682560" w:rsidRDefault="008E1589" w:rsidP="00D51D1D">
      <w:pPr>
        <w:pStyle w:val="ListParagraph"/>
        <w:numPr>
          <w:ilvl w:val="0"/>
          <w:numId w:val="82"/>
        </w:numPr>
        <w:spacing w:after="120"/>
        <w:rPr>
          <w:lang w:val="sr-Cyrl-CS"/>
        </w:rPr>
      </w:pPr>
      <w:r w:rsidRPr="00682560">
        <w:rPr>
          <w:lang w:val="sr-Cyrl-CS"/>
        </w:rPr>
        <w:t>решавање проблема,</w:t>
      </w:r>
    </w:p>
    <w:p w:rsidR="008E1589" w:rsidRPr="00682560" w:rsidRDefault="008E1589" w:rsidP="00D51D1D">
      <w:pPr>
        <w:pStyle w:val="ListParagraph"/>
        <w:numPr>
          <w:ilvl w:val="0"/>
          <w:numId w:val="82"/>
        </w:numPr>
        <w:spacing w:after="120"/>
        <w:rPr>
          <w:lang w:val="sr-Cyrl-CS"/>
        </w:rPr>
      </w:pPr>
      <w:r w:rsidRPr="00682560">
        <w:rPr>
          <w:lang w:val="sr-Cyrl-CS"/>
        </w:rPr>
        <w:t>комуникација,</w:t>
      </w:r>
    </w:p>
    <w:p w:rsidR="008E1589" w:rsidRPr="00682560" w:rsidRDefault="008E1589" w:rsidP="00D51D1D">
      <w:pPr>
        <w:pStyle w:val="ListParagraph"/>
        <w:numPr>
          <w:ilvl w:val="0"/>
          <w:numId w:val="82"/>
        </w:numPr>
        <w:spacing w:after="120"/>
        <w:rPr>
          <w:lang w:val="sr-Cyrl-CS"/>
        </w:rPr>
      </w:pPr>
      <w:r w:rsidRPr="00682560">
        <w:rPr>
          <w:lang w:val="sr-Cyrl-CS"/>
        </w:rPr>
        <w:t>сарадња,</w:t>
      </w:r>
    </w:p>
    <w:p w:rsidR="008E1589" w:rsidRPr="00682560" w:rsidRDefault="008E1589" w:rsidP="00D51D1D">
      <w:pPr>
        <w:pStyle w:val="ListParagraph"/>
        <w:numPr>
          <w:ilvl w:val="0"/>
          <w:numId w:val="82"/>
        </w:numPr>
        <w:spacing w:after="240"/>
        <w:rPr>
          <w:lang w:val="sr-Cyrl-CS"/>
        </w:rPr>
      </w:pPr>
      <w:r w:rsidRPr="00682560">
        <w:rPr>
          <w:lang w:val="sr-Cyrl-CS"/>
        </w:rPr>
        <w:t>естетичка компетенција.</w:t>
      </w:r>
    </w:p>
    <w:tbl>
      <w:tblPr>
        <w:tblStyle w:val="TableGrid"/>
        <w:tblW w:w="0" w:type="auto"/>
        <w:tblLook w:val="04A0" w:firstRow="1" w:lastRow="0" w:firstColumn="1" w:lastColumn="0" w:noHBand="0" w:noVBand="1"/>
      </w:tblPr>
      <w:tblGrid>
        <w:gridCol w:w="1795"/>
        <w:gridCol w:w="3960"/>
        <w:gridCol w:w="4724"/>
      </w:tblGrid>
      <w:tr w:rsidR="008E1589" w:rsidTr="00C374A1">
        <w:tc>
          <w:tcPr>
            <w:tcW w:w="1795" w:type="dxa"/>
          </w:tcPr>
          <w:bookmarkEnd w:id="68"/>
          <w:p w:rsidR="008E1589" w:rsidRDefault="008E1589" w:rsidP="00C374A1">
            <w:pPr>
              <w:spacing w:before="120" w:after="120"/>
              <w:jc w:val="center"/>
              <w:rPr>
                <w:lang w:val="sr-Cyrl-CS"/>
              </w:rPr>
            </w:pPr>
            <w:r>
              <w:rPr>
                <w:lang w:val="sr-Cyrl-CS"/>
              </w:rPr>
              <w:t>Делови часа</w:t>
            </w:r>
          </w:p>
        </w:tc>
        <w:tc>
          <w:tcPr>
            <w:tcW w:w="3960" w:type="dxa"/>
          </w:tcPr>
          <w:p w:rsidR="008E1589" w:rsidRDefault="008E1589" w:rsidP="00C374A1">
            <w:pPr>
              <w:spacing w:before="120" w:after="120"/>
              <w:jc w:val="center"/>
              <w:rPr>
                <w:lang w:val="sr-Cyrl-CS"/>
              </w:rPr>
            </w:pPr>
            <w:r>
              <w:rPr>
                <w:lang w:val="sr-Cyrl-CS"/>
              </w:rPr>
              <w:t>Активности наставника</w:t>
            </w:r>
          </w:p>
        </w:tc>
        <w:tc>
          <w:tcPr>
            <w:tcW w:w="4724" w:type="dxa"/>
          </w:tcPr>
          <w:p w:rsidR="008E1589" w:rsidRDefault="008E1589" w:rsidP="00C374A1">
            <w:pPr>
              <w:spacing w:before="120" w:after="120"/>
              <w:jc w:val="center"/>
              <w:rPr>
                <w:lang w:val="sr-Cyrl-CS"/>
              </w:rPr>
            </w:pPr>
            <w:r>
              <w:rPr>
                <w:lang w:val="sr-Cyrl-CS"/>
              </w:rPr>
              <w:t>Активности ученика</w:t>
            </w:r>
          </w:p>
        </w:tc>
      </w:tr>
      <w:tr w:rsidR="008E1589" w:rsidTr="00C374A1">
        <w:tc>
          <w:tcPr>
            <w:tcW w:w="179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3960" w:type="dxa"/>
          </w:tcPr>
          <w:p w:rsidR="008E1589" w:rsidRDefault="008E1589" w:rsidP="00C374A1">
            <w:pPr>
              <w:spacing w:before="120" w:after="120"/>
              <w:rPr>
                <w:lang w:val="sr-Cyrl-CS"/>
              </w:rPr>
            </w:pPr>
            <w:r>
              <w:rPr>
                <w:lang w:val="sr-Cyrl-CS"/>
              </w:rPr>
              <w:t>проверава домаћи задак</w:t>
            </w:r>
          </w:p>
          <w:p w:rsidR="008E1589" w:rsidRDefault="008E1589" w:rsidP="00C374A1">
            <w:pPr>
              <w:spacing w:before="120" w:after="120"/>
              <w:rPr>
                <w:lang w:val="sr-Cyrl-CS"/>
              </w:rPr>
            </w:pPr>
            <w:r>
              <w:rPr>
                <w:lang w:val="sr-Cyrl-CS"/>
              </w:rPr>
              <w:t>кроз разговор истиче кључне садржаје који ће се поновити, утврдити и проверити у главном делу часа</w:t>
            </w:r>
          </w:p>
          <w:p w:rsidR="008E1589" w:rsidRDefault="008E1589" w:rsidP="00C374A1">
            <w:pPr>
              <w:spacing w:before="120" w:after="120"/>
              <w:rPr>
                <w:lang w:val="sr-Cyrl-CS"/>
              </w:rPr>
            </w:pPr>
            <w:r>
              <w:rPr>
                <w:lang w:val="sr-Cyrl-CS"/>
              </w:rPr>
              <w:t>даје информацију о концепту главног дела часа</w:t>
            </w:r>
          </w:p>
        </w:tc>
        <w:tc>
          <w:tcPr>
            <w:tcW w:w="4724" w:type="dxa"/>
          </w:tcPr>
          <w:p w:rsidR="008E1589" w:rsidRDefault="008E1589" w:rsidP="00C374A1">
            <w:pPr>
              <w:spacing w:before="120" w:after="120"/>
              <w:rPr>
                <w:lang w:val="sr-Cyrl-CS"/>
              </w:rPr>
            </w:pPr>
            <w:r>
              <w:rPr>
                <w:lang w:val="sr-Cyrl-CS"/>
              </w:rPr>
              <w:t>слушају, одговарају, питају</w:t>
            </w:r>
          </w:p>
        </w:tc>
      </w:tr>
      <w:tr w:rsidR="008E1589" w:rsidTr="00C374A1">
        <w:tc>
          <w:tcPr>
            <w:tcW w:w="179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3960" w:type="dxa"/>
          </w:tcPr>
          <w:p w:rsidR="008E1589" w:rsidRDefault="008E1589" w:rsidP="00C374A1">
            <w:pPr>
              <w:spacing w:before="120" w:after="120"/>
              <w:rPr>
                <w:lang w:val="sr-Cyrl-CS"/>
              </w:rPr>
            </w:pPr>
            <w:r>
              <w:rPr>
                <w:lang w:val="sr-Cyrl-CS"/>
              </w:rPr>
              <w:t>поставља питања, упућује на задатке из практикума или дели текст са питањима, сликама, задацима групи, пару или сваком појединачно</w:t>
            </w:r>
          </w:p>
          <w:p w:rsidR="008E1589" w:rsidRDefault="008E1589" w:rsidP="00C374A1">
            <w:pPr>
              <w:spacing w:before="120" w:after="120"/>
              <w:rPr>
                <w:lang w:val="sr-Cyrl-CS"/>
              </w:rPr>
            </w:pPr>
            <w:r>
              <w:rPr>
                <w:lang w:val="sr-Cyrl-CS"/>
              </w:rPr>
              <w:t>обезбеђује услове за ученичке демонстрације</w:t>
            </w:r>
          </w:p>
          <w:p w:rsidR="008E1589" w:rsidRDefault="008E1589" w:rsidP="00C374A1">
            <w:pPr>
              <w:spacing w:before="120" w:after="120"/>
            </w:pPr>
            <w:r>
              <w:rPr>
                <w:lang w:val="sr-Cyrl-CS"/>
              </w:rPr>
              <w:t>даје упутства за израду задатака, подстиче активност ученика, прати, слуша, помаже, мотивише, коригује и коментарише одговоре и грешке, траже да ученици прочитају, образлажу одговоре, усмерава дискусију</w:t>
            </w:r>
            <w:r>
              <w:t xml:space="preserve"> </w:t>
            </w:r>
          </w:p>
          <w:p w:rsidR="008E1589" w:rsidRDefault="008E1589" w:rsidP="00C374A1">
            <w:pPr>
              <w:spacing w:before="120" w:after="120"/>
              <w:rPr>
                <w:lang w:val="sr-Cyrl-CS"/>
              </w:rPr>
            </w:pPr>
            <w:r>
              <w:t>вреднује</w:t>
            </w:r>
          </w:p>
        </w:tc>
        <w:tc>
          <w:tcPr>
            <w:tcW w:w="4724" w:type="dxa"/>
          </w:tcPr>
          <w:p w:rsidR="008E1589" w:rsidRDefault="008E1589" w:rsidP="00C374A1">
            <w:pPr>
              <w:spacing w:before="120" w:after="120"/>
            </w:pPr>
            <w:r>
              <w:t xml:space="preserve">слушају упутства наставника, поступају по упутству </w:t>
            </w:r>
          </w:p>
          <w:p w:rsidR="008E1589" w:rsidRDefault="008E1589" w:rsidP="00C374A1">
            <w:pPr>
              <w:spacing w:before="120" w:after="120"/>
            </w:pPr>
            <w:r>
              <w:t>читају текст, размишљају, повезују, примењују усвојене садржаје, решавају проблем</w:t>
            </w:r>
          </w:p>
          <w:p w:rsidR="008E1589" w:rsidRDefault="008E1589" w:rsidP="00C374A1">
            <w:pPr>
              <w:spacing w:before="120" w:after="120"/>
            </w:pPr>
            <w:r>
              <w:t>осмишљавају одговоре, излажу или записују одговоре, цртају (у групи , пару или индивидуално)</w:t>
            </w:r>
          </w:p>
          <w:p w:rsidR="008E1589" w:rsidRDefault="008E1589" w:rsidP="00C374A1">
            <w:pPr>
              <w:spacing w:before="120" w:after="120"/>
            </w:pPr>
            <w:r>
              <w:t>рачунају, именују, дефинишу, саопштавају решења, учествују у дискусији</w:t>
            </w:r>
          </w:p>
          <w:p w:rsidR="008E1589" w:rsidRPr="002F076D" w:rsidRDefault="008E1589" w:rsidP="00C374A1">
            <w:pPr>
              <w:spacing w:before="120" w:after="120"/>
            </w:pPr>
            <w:r>
              <w:t xml:space="preserve">демонстрирају, објашњавају, описују... </w:t>
            </w:r>
          </w:p>
          <w:p w:rsidR="008E1589" w:rsidRDefault="008E1589" w:rsidP="00C374A1">
            <w:pPr>
              <w:spacing w:before="120" w:after="120"/>
              <w:rPr>
                <w:lang w:val="sr-Cyrl-CS"/>
              </w:rPr>
            </w:pPr>
          </w:p>
        </w:tc>
      </w:tr>
      <w:tr w:rsidR="008E1589" w:rsidTr="00C374A1">
        <w:tc>
          <w:tcPr>
            <w:tcW w:w="1795" w:type="dxa"/>
          </w:tcPr>
          <w:p w:rsidR="008E1589" w:rsidRPr="002D6C0D" w:rsidRDefault="008E1589" w:rsidP="00C374A1">
            <w:pPr>
              <w:spacing w:before="120" w:after="120"/>
              <w:jc w:val="center"/>
              <w:rPr>
                <w:bCs/>
                <w:lang w:val="sr-Cyrl-CS"/>
              </w:rPr>
            </w:pPr>
            <w:r>
              <w:rPr>
                <w:bCs/>
                <w:lang w:val="sr-Latn-CS"/>
              </w:rPr>
              <w:t>з</w:t>
            </w:r>
            <w:r w:rsidRPr="002D6C0D">
              <w:rPr>
                <w:bCs/>
                <w:lang w:val="sr-Cyrl-CS"/>
              </w:rPr>
              <w:t>авршни</w:t>
            </w:r>
          </w:p>
        </w:tc>
        <w:tc>
          <w:tcPr>
            <w:tcW w:w="3960" w:type="dxa"/>
          </w:tcPr>
          <w:p w:rsidR="008E1589" w:rsidRDefault="008E1589" w:rsidP="00C374A1">
            <w:pPr>
              <w:spacing w:before="120" w:after="120"/>
              <w:rPr>
                <w:lang w:val="sr-Cyrl-CS"/>
              </w:rPr>
            </w:pPr>
            <w:r>
              <w:rPr>
                <w:lang w:val="sr-Cyrl-CS"/>
              </w:rPr>
              <w:t>систематизује најучесталије грешке, скреће пажњу ученицима на њих</w:t>
            </w:r>
          </w:p>
        </w:tc>
        <w:tc>
          <w:tcPr>
            <w:tcW w:w="4724" w:type="dxa"/>
          </w:tcPr>
          <w:p w:rsidR="008E1589" w:rsidRDefault="008E1589" w:rsidP="00C374A1">
            <w:pPr>
              <w:spacing w:before="120" w:after="120"/>
              <w:rPr>
                <w:lang w:val="sr-Cyrl-CS"/>
              </w:rPr>
            </w:pPr>
            <w:r>
              <w:rPr>
                <w:lang w:val="sr-Cyrl-CS"/>
              </w:rPr>
              <w:t>слушају, уочавају узрок начињених грешака</w:t>
            </w:r>
          </w:p>
        </w:tc>
      </w:tr>
    </w:tbl>
    <w:p w:rsidR="008E1589" w:rsidRPr="00E46D44" w:rsidRDefault="008E1589" w:rsidP="008E1589">
      <w:pPr>
        <w:spacing w:after="240"/>
        <w:jc w:val="center"/>
        <w:rPr>
          <w:lang w:val="sr-Cyrl-CS"/>
        </w:rPr>
      </w:pPr>
    </w:p>
    <w:p w:rsidR="008E1589"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домаћи задатак.</w:t>
      </w:r>
    </w:p>
    <w:p w:rsidR="008E1589" w:rsidRPr="00BC51A5" w:rsidRDefault="008E1589" w:rsidP="008E1589">
      <w:pPr>
        <w:pStyle w:val="NormalWeb"/>
        <w:spacing w:before="0" w:beforeAutospacing="0" w:after="240" w:afterAutospacing="0"/>
        <w:rPr>
          <w:lang w:val="sr-Cyrl-CS"/>
        </w:rPr>
      </w:pPr>
      <w:r w:rsidRPr="00BC51A5">
        <w:rPr>
          <w:lang w:val="sr-Cyrl-CS"/>
        </w:rPr>
        <w:t>Кроз питања и одговоре подсетити ученике на научено о силама.</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spacing w:after="120"/>
        <w:jc w:val="both"/>
      </w:pPr>
      <w:r w:rsidRPr="00BC51A5">
        <w:t>Кроз разговор са ученицима рекапитулирати стечена знања о:</w:t>
      </w:r>
    </w:p>
    <w:p w:rsidR="008E1589" w:rsidRPr="00C65BE0" w:rsidRDefault="008E1589" w:rsidP="00D51D1D">
      <w:pPr>
        <w:pStyle w:val="ListParagraph"/>
        <w:numPr>
          <w:ilvl w:val="0"/>
          <w:numId w:val="4"/>
        </w:numPr>
        <w:spacing w:after="120"/>
        <w:jc w:val="both"/>
        <w:rPr>
          <w:lang w:val="sr-Latn-CS"/>
        </w:rPr>
      </w:pPr>
      <w:r w:rsidRPr="00C65BE0">
        <w:rPr>
          <w:lang w:val="sr-Latn-CS"/>
        </w:rPr>
        <w:t>узајамном деловању тела у непосредном додиру,</w:t>
      </w:r>
    </w:p>
    <w:p w:rsidR="008E1589" w:rsidRPr="00C65BE0" w:rsidRDefault="008E1589" w:rsidP="00D51D1D">
      <w:pPr>
        <w:pStyle w:val="ListParagraph"/>
        <w:numPr>
          <w:ilvl w:val="0"/>
          <w:numId w:val="4"/>
        </w:numPr>
        <w:spacing w:after="120"/>
        <w:jc w:val="both"/>
        <w:rPr>
          <w:lang w:val="sr-Latn-CS"/>
        </w:rPr>
      </w:pPr>
      <w:r w:rsidRPr="00C65BE0">
        <w:rPr>
          <w:lang w:val="sr-Latn-CS"/>
        </w:rPr>
        <w:t>узајамном деловању тела посредством физичких поља,</w:t>
      </w:r>
    </w:p>
    <w:p w:rsidR="008E1589" w:rsidRPr="00C65BE0" w:rsidRDefault="008E1589" w:rsidP="00D51D1D">
      <w:pPr>
        <w:pStyle w:val="ListParagraph"/>
        <w:numPr>
          <w:ilvl w:val="0"/>
          <w:numId w:val="4"/>
        </w:numPr>
        <w:spacing w:after="120"/>
        <w:jc w:val="both"/>
        <w:rPr>
          <w:lang w:val="sr-Latn-CS"/>
        </w:rPr>
      </w:pPr>
      <w:r w:rsidRPr="00C65BE0">
        <w:rPr>
          <w:lang w:val="sr-Latn-CS"/>
        </w:rPr>
        <w:t>векторским особинама силе и њеним јединицама,</w:t>
      </w:r>
    </w:p>
    <w:p w:rsidR="008E1589" w:rsidRPr="00C65BE0" w:rsidRDefault="008E1589" w:rsidP="00D51D1D">
      <w:pPr>
        <w:pStyle w:val="ListParagraph"/>
        <w:numPr>
          <w:ilvl w:val="0"/>
          <w:numId w:val="4"/>
        </w:numPr>
        <w:spacing w:after="120"/>
        <w:jc w:val="both"/>
        <w:rPr>
          <w:lang w:val="sr-Latn-CS"/>
        </w:rPr>
      </w:pPr>
      <w:r w:rsidRPr="00C65BE0">
        <w:rPr>
          <w:lang w:val="sr-Latn-CS"/>
        </w:rPr>
        <w:lastRenderedPageBreak/>
        <w:t>Закону Акције и реакције,</w:t>
      </w:r>
    </w:p>
    <w:p w:rsidR="008E1589" w:rsidRPr="00C65BE0" w:rsidRDefault="008E1589" w:rsidP="00D51D1D">
      <w:pPr>
        <w:pStyle w:val="ListParagraph"/>
        <w:numPr>
          <w:ilvl w:val="0"/>
          <w:numId w:val="4"/>
        </w:numPr>
        <w:spacing w:after="120"/>
        <w:jc w:val="both"/>
        <w:rPr>
          <w:lang w:val="sr-Latn-CS"/>
        </w:rPr>
      </w:pPr>
      <w:r w:rsidRPr="00C65BE0">
        <w:rPr>
          <w:lang w:val="sr-Latn-CS"/>
        </w:rPr>
        <w:t>резултујућој сили,</w:t>
      </w:r>
    </w:p>
    <w:p w:rsidR="008E1589" w:rsidRPr="00C65BE0" w:rsidRDefault="008E1589" w:rsidP="00D51D1D">
      <w:pPr>
        <w:pStyle w:val="ListParagraph"/>
        <w:numPr>
          <w:ilvl w:val="0"/>
          <w:numId w:val="4"/>
        </w:numPr>
        <w:spacing w:after="120"/>
        <w:jc w:val="both"/>
        <w:rPr>
          <w:lang w:val="sr-Latn-CS"/>
        </w:rPr>
      </w:pPr>
      <w:r w:rsidRPr="00C65BE0">
        <w:rPr>
          <w:lang w:val="sr-Latn-CS"/>
        </w:rPr>
        <w:t>закону инерције,</w:t>
      </w:r>
    </w:p>
    <w:p w:rsidR="008E1589" w:rsidRPr="00C65BE0" w:rsidRDefault="008E1589" w:rsidP="00D51D1D">
      <w:pPr>
        <w:pStyle w:val="ListParagraph"/>
        <w:numPr>
          <w:ilvl w:val="0"/>
          <w:numId w:val="4"/>
        </w:numPr>
        <w:spacing w:after="120"/>
        <w:jc w:val="both"/>
        <w:rPr>
          <w:lang w:val="sr-Latn-CS"/>
        </w:rPr>
      </w:pPr>
      <w:r w:rsidRPr="00C65BE0">
        <w:rPr>
          <w:lang w:val="sr-Latn-CS"/>
        </w:rPr>
        <w:t xml:space="preserve">еластичним силама и еластичним и пластичним деформацијама, </w:t>
      </w:r>
    </w:p>
    <w:p w:rsidR="008E1589" w:rsidRPr="00C65BE0" w:rsidRDefault="008E1589" w:rsidP="00D51D1D">
      <w:pPr>
        <w:pStyle w:val="ListParagraph"/>
        <w:numPr>
          <w:ilvl w:val="0"/>
          <w:numId w:val="4"/>
        </w:numPr>
        <w:spacing w:after="120"/>
        <w:jc w:val="both"/>
        <w:rPr>
          <w:lang w:val="sr-Latn-CS"/>
        </w:rPr>
      </w:pPr>
      <w:r w:rsidRPr="00C65BE0">
        <w:rPr>
          <w:lang w:val="sr-Latn-CS"/>
        </w:rPr>
        <w:t>мери силе динамометрима,</w:t>
      </w:r>
    </w:p>
    <w:p w:rsidR="008E1589" w:rsidRPr="00C65BE0" w:rsidRDefault="008E1589" w:rsidP="00D51D1D">
      <w:pPr>
        <w:pStyle w:val="ListParagraph"/>
        <w:numPr>
          <w:ilvl w:val="0"/>
          <w:numId w:val="4"/>
        </w:numPr>
        <w:spacing w:after="120"/>
        <w:jc w:val="both"/>
        <w:rPr>
          <w:lang w:val="sr-Latn-CS"/>
        </w:rPr>
      </w:pPr>
      <w:r w:rsidRPr="00C65BE0">
        <w:rPr>
          <w:lang w:val="sr-Latn-CS"/>
        </w:rPr>
        <w:t>силама трења мировања, клизања и котрљања,</w:t>
      </w:r>
    </w:p>
    <w:p w:rsidR="008E1589" w:rsidRPr="00C65BE0" w:rsidRDefault="008E1589" w:rsidP="00D51D1D">
      <w:pPr>
        <w:pStyle w:val="ListParagraph"/>
        <w:numPr>
          <w:ilvl w:val="0"/>
          <w:numId w:val="4"/>
        </w:numPr>
        <w:spacing w:after="120"/>
        <w:jc w:val="both"/>
        <w:rPr>
          <w:lang w:val="sr-Latn-CS"/>
        </w:rPr>
      </w:pPr>
      <w:r w:rsidRPr="00C65BE0">
        <w:rPr>
          <w:lang w:val="sr-Latn-CS"/>
        </w:rPr>
        <w:t>силама отпора средине,</w:t>
      </w:r>
    </w:p>
    <w:p w:rsidR="008E1589" w:rsidRPr="00C65BE0" w:rsidRDefault="008E1589" w:rsidP="00D51D1D">
      <w:pPr>
        <w:pStyle w:val="ListParagraph"/>
        <w:numPr>
          <w:ilvl w:val="0"/>
          <w:numId w:val="4"/>
        </w:numPr>
        <w:spacing w:after="120"/>
        <w:jc w:val="both"/>
        <w:rPr>
          <w:lang w:val="sr-Latn-CS"/>
        </w:rPr>
      </w:pPr>
      <w:r w:rsidRPr="00C65BE0">
        <w:rPr>
          <w:lang w:val="sr-Latn-CS"/>
        </w:rPr>
        <w:t>гравитационим силама,</w:t>
      </w:r>
    </w:p>
    <w:p w:rsidR="008E1589" w:rsidRPr="00C65BE0" w:rsidRDefault="008E1589" w:rsidP="00D51D1D">
      <w:pPr>
        <w:pStyle w:val="ListParagraph"/>
        <w:numPr>
          <w:ilvl w:val="0"/>
          <w:numId w:val="4"/>
        </w:numPr>
        <w:spacing w:after="120"/>
        <w:jc w:val="both"/>
        <w:rPr>
          <w:lang w:val="sr-Latn-CS"/>
        </w:rPr>
      </w:pPr>
      <w:r w:rsidRPr="00C65BE0">
        <w:rPr>
          <w:lang w:val="sr-Latn-CS"/>
        </w:rPr>
        <w:t>сили теже и тежини,</w:t>
      </w:r>
    </w:p>
    <w:p w:rsidR="008E1589" w:rsidRPr="00C65BE0" w:rsidRDefault="008E1589" w:rsidP="00D51D1D">
      <w:pPr>
        <w:pStyle w:val="ListParagraph"/>
        <w:numPr>
          <w:ilvl w:val="0"/>
          <w:numId w:val="4"/>
        </w:numPr>
        <w:spacing w:after="120"/>
        <w:jc w:val="both"/>
        <w:rPr>
          <w:lang w:val="sr-Latn-CS"/>
        </w:rPr>
      </w:pPr>
      <w:r w:rsidRPr="00C65BE0">
        <w:rPr>
          <w:lang w:val="sr-Latn-CS"/>
        </w:rPr>
        <w:t>електричним силама,</w:t>
      </w:r>
    </w:p>
    <w:p w:rsidR="008E1589" w:rsidRPr="00C65BE0" w:rsidRDefault="008E1589" w:rsidP="00D51D1D">
      <w:pPr>
        <w:pStyle w:val="ListParagraph"/>
        <w:numPr>
          <w:ilvl w:val="0"/>
          <w:numId w:val="4"/>
        </w:numPr>
        <w:spacing w:after="120"/>
        <w:jc w:val="both"/>
        <w:rPr>
          <w:lang w:val="sr-Latn-CS"/>
        </w:rPr>
      </w:pPr>
      <w:r w:rsidRPr="00C65BE0">
        <w:rPr>
          <w:lang w:val="sr-Latn-CS"/>
        </w:rPr>
        <w:t>магнетим силама,</w:t>
      </w:r>
    </w:p>
    <w:p w:rsidR="008E1589" w:rsidRPr="00C65BE0" w:rsidRDefault="008E1589" w:rsidP="00D51D1D">
      <w:pPr>
        <w:pStyle w:val="ListParagraph"/>
        <w:numPr>
          <w:ilvl w:val="0"/>
          <w:numId w:val="4"/>
        </w:numPr>
        <w:spacing w:after="120"/>
        <w:jc w:val="both"/>
        <w:rPr>
          <w:lang w:val="sr-Latn-CS"/>
        </w:rPr>
      </w:pPr>
      <w:r w:rsidRPr="00C65BE0">
        <w:rPr>
          <w:lang w:val="sr-Latn-CS"/>
        </w:rPr>
        <w:t>последицама које на тело остављају деловања сила (покретање, заустављање, промена брзине, деформација тела).</w:t>
      </w:r>
    </w:p>
    <w:p w:rsidR="008E1589" w:rsidRPr="008B2150" w:rsidRDefault="008E1589" w:rsidP="008E1589">
      <w:pPr>
        <w:spacing w:before="240" w:after="120" w:line="276" w:lineRule="auto"/>
        <w:rPr>
          <w:lang w:val="ru-RU"/>
        </w:rPr>
      </w:pPr>
      <w:r w:rsidRPr="008B2150">
        <w:rPr>
          <w:b/>
          <w:sz w:val="23"/>
          <w:szCs w:val="23"/>
        </w:rPr>
        <w:t xml:space="preserve">Урадити задатак 4.21. </w:t>
      </w:r>
      <w:r w:rsidRPr="008B2150">
        <w:rPr>
          <w:lang w:val="ru-RU"/>
        </w:rPr>
        <w:t xml:space="preserve">Када се на еластичну опругу окачи тег масе </w:t>
      </w:r>
      <w:r w:rsidRPr="002F45D0">
        <w:rPr>
          <w:position w:val="-10"/>
        </w:rPr>
        <w:object w:dxaOrig="420" w:dyaOrig="320">
          <v:shape id="_x0000_i1280" type="#_x0000_t75" style="width:21.75pt;height:15.6pt" o:ole="">
            <v:imagedata r:id="rId1030" o:title=""/>
          </v:shape>
          <o:OLEObject Type="Embed" ProgID="Equation.3" ShapeID="_x0000_i1280" DrawAspect="Content" ObjectID="_1628679264" r:id="rId1031"/>
        </w:object>
      </w:r>
      <w:r w:rsidRPr="008B2150">
        <w:rPr>
          <w:lang w:val="sr-Cyrl-CS"/>
        </w:rPr>
        <w:t xml:space="preserve"> она се истегне за </w:t>
      </w:r>
      <w:r w:rsidRPr="002F45D0">
        <w:rPr>
          <w:position w:val="-10"/>
        </w:rPr>
        <w:object w:dxaOrig="560" w:dyaOrig="320">
          <v:shape id="_x0000_i1281" type="#_x0000_t75" style="width:27.85pt;height:15.6pt" o:ole="">
            <v:imagedata r:id="rId1032" o:title=""/>
          </v:shape>
          <o:OLEObject Type="Embed" ProgID="Equation.3" ShapeID="_x0000_i1281" DrawAspect="Content" ObjectID="_1628679265" r:id="rId1033"/>
        </w:object>
      </w:r>
      <w:r w:rsidRPr="008B2150">
        <w:rPr>
          <w:lang w:val="sr-Cyrl-CS"/>
        </w:rPr>
        <w:t xml:space="preserve">а када се на исту опругу окачи тег масе </w:t>
      </w:r>
      <w:r w:rsidRPr="002F45D0">
        <w:rPr>
          <w:position w:val="-10"/>
        </w:rPr>
        <w:object w:dxaOrig="639" w:dyaOrig="320">
          <v:shape id="_x0000_i1282" type="#_x0000_t75" style="width:33.3pt;height:15.6pt" o:ole="">
            <v:imagedata r:id="rId1034" o:title=""/>
          </v:shape>
          <o:OLEObject Type="Embed" ProgID="Equation.3" ShapeID="_x0000_i1282" DrawAspect="Content" ObjectID="_1628679266" r:id="rId1035"/>
        </w:object>
      </w:r>
      <w:r w:rsidRPr="008B2150">
        <w:rPr>
          <w:lang w:val="sr-Cyrl-CS"/>
        </w:rPr>
        <w:t xml:space="preserve"> дужина опруге је </w:t>
      </w:r>
      <w:r w:rsidRPr="002F45D0">
        <w:rPr>
          <w:position w:val="-10"/>
        </w:rPr>
        <w:object w:dxaOrig="639" w:dyaOrig="320">
          <v:shape id="_x0000_i1283" type="#_x0000_t75" style="width:31.9pt;height:15.6pt" o:ole="">
            <v:imagedata r:id="rId1036" o:title=""/>
          </v:shape>
          <o:OLEObject Type="Embed" ProgID="Equation.3" ShapeID="_x0000_i1283" DrawAspect="Content" ObjectID="_1628679267" r:id="rId1037"/>
        </w:object>
      </w:r>
      <w:r w:rsidRPr="008B2150">
        <w:rPr>
          <w:lang w:val="sr-Cyrl-CS"/>
        </w:rPr>
        <w:t xml:space="preserve"> Колика је дужина неоптерећене опруге</w:t>
      </w:r>
      <w:r w:rsidRPr="008B2150">
        <w:rPr>
          <w:lang w:val="ru-RU"/>
        </w:rPr>
        <w:t>?</w:t>
      </w:r>
      <w:r w:rsidRPr="008B2150">
        <w:rPr>
          <w:lang w:val="sr-Cyrl-CS"/>
        </w:rPr>
        <w:t xml:space="preserve"> </w:t>
      </w:r>
      <w:r w:rsidRPr="008B2150">
        <w:rPr>
          <w:lang w:val="ru-RU"/>
        </w:rPr>
        <w:t xml:space="preserve"> </w:t>
      </w:r>
    </w:p>
    <w:p w:rsidR="008E1589" w:rsidRPr="002F45D0" w:rsidRDefault="008E1589" w:rsidP="008E1589">
      <w:pPr>
        <w:spacing w:after="120"/>
      </w:pPr>
      <w:r w:rsidRPr="004E2730">
        <w:rPr>
          <w:position w:val="-26"/>
        </w:rPr>
        <w:object w:dxaOrig="1260" w:dyaOrig="600">
          <v:shape id="_x0000_i1284" type="#_x0000_t75" style="width:63.85pt;height:29.9pt" o:ole="">
            <v:imagedata r:id="rId1038" o:title=""/>
          </v:shape>
          <o:OLEObject Type="Embed" ProgID="Equation.3" ShapeID="_x0000_i1284" DrawAspect="Content" ObjectID="_1628679268" r:id="rId1039"/>
        </w:object>
      </w:r>
      <w:r w:rsidRPr="002F45D0">
        <w:t>,</w:t>
      </w:r>
      <w:r w:rsidRPr="008B2150">
        <w:t xml:space="preserve"> </w:t>
      </w:r>
      <w:r w:rsidRPr="008B2150">
        <w:rPr>
          <w:position w:val="-26"/>
          <w:sz w:val="20"/>
          <w:szCs w:val="20"/>
        </w:rPr>
        <w:tab/>
      </w:r>
      <w:r w:rsidRPr="008B2150">
        <w:rPr>
          <w:position w:val="-26"/>
          <w:sz w:val="20"/>
          <w:szCs w:val="20"/>
        </w:rPr>
        <w:tab/>
      </w:r>
      <w:r w:rsidRPr="004E2730">
        <w:rPr>
          <w:position w:val="-26"/>
        </w:rPr>
        <w:object w:dxaOrig="3700" w:dyaOrig="600">
          <v:shape id="_x0000_i1285" type="#_x0000_t75" style="width:184.75pt;height:29.9pt" o:ole="">
            <v:imagedata r:id="rId1040" o:title=""/>
          </v:shape>
          <o:OLEObject Type="Embed" ProgID="Equation.3" ShapeID="_x0000_i1285" DrawAspect="Content" ObjectID="_1628679269" r:id="rId1041"/>
        </w:object>
      </w:r>
      <w:r w:rsidRPr="002F45D0">
        <w:t>,</w:t>
      </w:r>
    </w:p>
    <w:p w:rsidR="008E1589" w:rsidRPr="008B2150" w:rsidRDefault="008E1589" w:rsidP="008E1589">
      <w:pPr>
        <w:spacing w:after="240"/>
      </w:pPr>
      <w:r w:rsidRPr="00835815">
        <w:object w:dxaOrig="1060" w:dyaOrig="300">
          <v:shape id="_x0000_i1286" type="#_x0000_t75" style="width:54.35pt;height:14.95pt" o:ole="">
            <v:imagedata r:id="rId1042" o:title=""/>
          </v:shape>
          <o:OLEObject Type="Embed" ProgID="Equation.3" ShapeID="_x0000_i1286" DrawAspect="Content" ObjectID="_1628679270" r:id="rId1043"/>
        </w:object>
      </w:r>
      <w:r w:rsidRPr="002F45D0">
        <w:t>,</w:t>
      </w:r>
      <w:r w:rsidRPr="008B2150">
        <w:rPr>
          <w:position w:val="-10"/>
          <w:sz w:val="20"/>
          <w:szCs w:val="20"/>
        </w:rPr>
        <w:tab/>
      </w:r>
      <w:r w:rsidRPr="008B2150">
        <w:rPr>
          <w:position w:val="-10"/>
          <w:sz w:val="20"/>
          <w:szCs w:val="20"/>
        </w:rPr>
        <w:tab/>
      </w:r>
      <w:r w:rsidRPr="004E2730">
        <w:rPr>
          <w:position w:val="-10"/>
        </w:rPr>
        <w:object w:dxaOrig="1060" w:dyaOrig="300">
          <v:shape id="_x0000_i1287" type="#_x0000_t75" style="width:54.35pt;height:14.95pt" o:ole="">
            <v:imagedata r:id="rId1044" o:title=""/>
          </v:shape>
          <o:OLEObject Type="Embed" ProgID="Equation.3" ShapeID="_x0000_i1287" DrawAspect="Content" ObjectID="_1628679271" r:id="rId1045"/>
        </w:object>
      </w:r>
      <w:r w:rsidRPr="002F45D0">
        <w:t>,</w:t>
      </w:r>
      <w:r w:rsidRPr="002F45D0">
        <w:tab/>
      </w:r>
      <w:r w:rsidRPr="008B2150">
        <w:tab/>
      </w:r>
      <w:r w:rsidRPr="004E2730">
        <w:rPr>
          <w:position w:val="-10"/>
        </w:rPr>
        <w:object w:dxaOrig="1040" w:dyaOrig="300">
          <v:shape id="_x0000_i1288" type="#_x0000_t75" style="width:51.6pt;height:14.95pt" o:ole="">
            <v:imagedata r:id="rId1046" o:title=""/>
          </v:shape>
          <o:OLEObject Type="Embed" ProgID="Equation.3" ShapeID="_x0000_i1288" DrawAspect="Content" ObjectID="_1628679272" r:id="rId1047"/>
        </w:object>
      </w:r>
      <w:r w:rsidRPr="002F45D0">
        <w:t>.</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Default="008E1589" w:rsidP="008E1589">
      <w:pPr>
        <w:spacing w:after="240"/>
        <w:jc w:val="both"/>
      </w:pPr>
      <w:r w:rsidRPr="00BC51A5">
        <w:t>Кроз питања проверити усвојеност изложеног градива.</w:t>
      </w:r>
    </w:p>
    <w:p w:rsidR="008E1589" w:rsidRPr="00C46D56" w:rsidRDefault="008E1589" w:rsidP="008E1589">
      <w:pPr>
        <w:spacing w:after="120" w:line="276" w:lineRule="auto"/>
        <w:rPr>
          <w:b/>
          <w:szCs w:val="28"/>
          <w:lang w:val="sr-Latn-CS"/>
        </w:rPr>
      </w:pPr>
      <w:r w:rsidRPr="00C46D56">
        <w:rPr>
          <w:b/>
          <w:szCs w:val="28"/>
          <w:lang w:val="sr-Latn-CS"/>
        </w:rPr>
        <w:t>Провера остварених исхода</w:t>
      </w:r>
    </w:p>
    <w:p w:rsidR="008E1589" w:rsidRPr="00682560" w:rsidRDefault="008E1589" w:rsidP="00D51D1D">
      <w:pPr>
        <w:pStyle w:val="ListParagraph"/>
        <w:numPr>
          <w:ilvl w:val="0"/>
          <w:numId w:val="83"/>
        </w:numPr>
        <w:spacing w:after="120" w:line="276" w:lineRule="auto"/>
        <w:rPr>
          <w:szCs w:val="28"/>
          <w:lang w:val="sr-Latn-CS"/>
        </w:rPr>
      </w:pPr>
      <w:r w:rsidRPr="00682560">
        <w:rPr>
          <w:szCs w:val="28"/>
          <w:lang w:val="sr-Latn-CS"/>
        </w:rPr>
        <w:t>Тачни одговори на кратка усмена питања.</w:t>
      </w:r>
    </w:p>
    <w:p w:rsidR="008E1589" w:rsidRDefault="008E1589" w:rsidP="00D51D1D">
      <w:pPr>
        <w:pStyle w:val="ListParagraph"/>
        <w:numPr>
          <w:ilvl w:val="0"/>
          <w:numId w:val="83"/>
        </w:numPr>
        <w:spacing w:after="200" w:line="276" w:lineRule="auto"/>
        <w:rPr>
          <w:szCs w:val="28"/>
          <w:lang w:val="sr-Latn-CS"/>
        </w:rPr>
      </w:pPr>
      <w:r w:rsidRPr="00682560">
        <w:rPr>
          <w:szCs w:val="28"/>
          <w:lang w:val="sr-Latn-CS"/>
        </w:rPr>
        <w:t>Тачно решени квалитативни и рачунски задаци из практикума.</w:t>
      </w:r>
    </w:p>
    <w:p w:rsidR="008E1589" w:rsidRPr="00D47180" w:rsidRDefault="008E1589" w:rsidP="008E1589">
      <w:pPr>
        <w:spacing w:after="200" w:line="276" w:lineRule="auto"/>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Default="008E1589" w:rsidP="00D51D1D">
      <w:pPr>
        <w:pStyle w:val="ListParagraph"/>
        <w:numPr>
          <w:ilvl w:val="0"/>
          <w:numId w:val="4"/>
        </w:numPr>
        <w:spacing w:after="120"/>
        <w:jc w:val="both"/>
      </w:pPr>
      <w:r w:rsidRPr="003705EB">
        <w:rPr>
          <w:lang w:val="sr-Latn-CS"/>
        </w:rPr>
        <w:t>Шта и како даље?</w:t>
      </w:r>
    </w:p>
    <w:p w:rsidR="008E1589" w:rsidRPr="003705EB" w:rsidRDefault="008E1589" w:rsidP="008E1589">
      <w:pPr>
        <w:spacing w:after="200" w:line="276" w:lineRule="auto"/>
        <w:rPr>
          <w:szCs w:val="28"/>
          <w:lang w:val="sr-Latn-CS"/>
        </w:rPr>
      </w:pPr>
    </w:p>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670698"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w:t>
      </w:r>
      <w:r>
        <w:rPr>
          <w:b/>
        </w:rPr>
        <w:t xml:space="preserve"> </w:t>
      </w:r>
      <w:r>
        <w:rPr>
          <w:b/>
          <w:lang w:val="sr-Cyrl-RS"/>
        </w:rPr>
        <w:t>51</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Сила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BC51A5" w:rsidRDefault="008E1589" w:rsidP="00C374A1">
            <w:pPr>
              <w:pStyle w:val="ListParagraph"/>
              <w:spacing w:before="60" w:after="60"/>
              <w:ind w:left="0"/>
              <w:contextualSpacing w:val="0"/>
              <w:jc w:val="both"/>
            </w:pPr>
            <w:r w:rsidRPr="00BC51A5">
              <w:rPr>
                <w:sz w:val="23"/>
                <w:szCs w:val="23"/>
              </w:rPr>
              <w:t>целокупно градиво</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rPr>
                <w:lang w:val="sr-Cyrl-CS"/>
              </w:rPr>
            </w:pPr>
            <w:r w:rsidRPr="00BC51A5">
              <w:t>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rPr>
            </w:pPr>
            <w:r>
              <w:rPr>
                <w:spacing w:val="-6"/>
                <w:lang w:val="sr-Cyrl-CS"/>
              </w:rPr>
              <w:t>д</w:t>
            </w:r>
            <w:r w:rsidRPr="00F91165">
              <w:rPr>
                <w:spacing w:val="-6"/>
                <w:lang w:val="sr-Cyrl-CS"/>
              </w:rPr>
              <w:t>ијалошка,</w:t>
            </w:r>
            <w:r>
              <w:rPr>
                <w:spacing w:val="-6"/>
                <w:lang w:val="sr-Cyrl-CS"/>
              </w:rPr>
              <w:t xml:space="preserve"> </w:t>
            </w:r>
            <w:r w:rsidRPr="00BC51A5">
              <w:rPr>
                <w:spacing w:val="-6"/>
                <w:lang w:val="sr-Cyrl-CS"/>
              </w:rPr>
              <w:t>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индивидуални</w:t>
            </w:r>
          </w:p>
        </w:tc>
      </w:tr>
      <w:tr w:rsidR="008E1589" w:rsidRPr="00BC51A5" w:rsidTr="00C374A1">
        <w:trPr>
          <w:jc w:val="center"/>
        </w:trPr>
        <w:tc>
          <w:tcPr>
            <w:tcW w:w="3369" w:type="dxa"/>
          </w:tcPr>
          <w:p w:rsidR="008E1589" w:rsidRPr="00BC51A5" w:rsidRDefault="008E1589" w:rsidP="00C374A1">
            <w:pPr>
              <w:spacing w:after="120"/>
              <w:jc w:val="both"/>
              <w:rPr>
                <w:b/>
                <w:lang w:val="sr-Cyrl-CS"/>
              </w:rPr>
            </w:pPr>
            <w:r w:rsidRPr="00BC51A5">
              <w:rPr>
                <w:b/>
                <w:lang w:val="sr-Cyrl-CS"/>
              </w:rPr>
              <w:t>НАСТАВНА СРЕДСТВА</w:t>
            </w:r>
          </w:p>
        </w:tc>
        <w:tc>
          <w:tcPr>
            <w:tcW w:w="7087" w:type="dxa"/>
          </w:tcPr>
          <w:p w:rsidR="008E1589" w:rsidRPr="00BC51A5" w:rsidRDefault="008E1589" w:rsidP="00C374A1">
            <w:pPr>
              <w:spacing w:after="120"/>
              <w:rPr>
                <w:lang w:val="sr-Cyrl-CS"/>
              </w:rPr>
            </w:pPr>
            <w:r w:rsidRPr="00BC51A5">
              <w:rPr>
                <w:lang w:val="sr-Cyrl-CS"/>
              </w:rPr>
              <w:t>потребни папири и прибор за рад</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Default="008E1589" w:rsidP="008E1589">
      <w:pPr>
        <w:spacing w:after="240"/>
      </w:pPr>
      <w:r w:rsidRPr="00BC51A5">
        <w:t>Провера и оцена знања ученика из области Сила.</w:t>
      </w:r>
    </w:p>
    <w:p w:rsidR="008E1589" w:rsidRDefault="008E1589" w:rsidP="008E1589">
      <w:pPr>
        <w:spacing w:after="120"/>
        <w:jc w:val="both"/>
        <w:rPr>
          <w:b/>
          <w:bCs/>
          <w:color w:val="000000"/>
        </w:rPr>
      </w:pPr>
      <w:r w:rsidRPr="00E46D44">
        <w:rPr>
          <w:b/>
          <w:bCs/>
        </w:rPr>
        <w:t>ИСХОДИ</w:t>
      </w:r>
      <w:r w:rsidRPr="00E46D44">
        <w:rPr>
          <w:b/>
          <w:bCs/>
          <w:color w:val="000000"/>
        </w:rPr>
        <w:t xml:space="preserve"> </w:t>
      </w:r>
    </w:p>
    <w:p w:rsidR="008E1589" w:rsidRPr="00513539" w:rsidRDefault="008E1589" w:rsidP="008E1589">
      <w:pPr>
        <w:spacing w:after="240"/>
        <w:jc w:val="both"/>
      </w:pPr>
      <w:r w:rsidRPr="00513539">
        <w:rPr>
          <w:bCs/>
          <w:color w:val="000000"/>
        </w:rPr>
        <w:t>На крају</w:t>
      </w:r>
      <w:r>
        <w:rPr>
          <w:bCs/>
          <w:color w:val="000000"/>
        </w:rPr>
        <w:t xml:space="preserve"> часа ученик ће бити у стању да </w:t>
      </w:r>
      <w:r w:rsidRPr="00BE2CA9">
        <w:t xml:space="preserve">кроз обрађени </w:t>
      </w:r>
      <w:r>
        <w:t>писани материјал (тест) пока</w:t>
      </w:r>
      <w:r>
        <w:rPr>
          <w:lang w:val="sr-Latn-CS"/>
        </w:rPr>
        <w:t>же</w:t>
      </w:r>
      <w:r w:rsidRPr="00BE2CA9">
        <w:t xml:space="preserve"> степен усвојености знања</w:t>
      </w:r>
    </w:p>
    <w:p w:rsidR="008E1589" w:rsidRDefault="008E1589" w:rsidP="008E1589">
      <w:pPr>
        <w:spacing w:after="100"/>
        <w:rPr>
          <w:b/>
          <w:lang w:val="sr-Cyrl-CS"/>
        </w:rPr>
      </w:pPr>
      <w:r>
        <w:rPr>
          <w:b/>
          <w:lang w:val="sr-Cyrl-CS"/>
        </w:rPr>
        <w:t>МЕЂУПРЕДМЕТНЕ КОМПЕТЕНЦИЈЕ:</w:t>
      </w:r>
    </w:p>
    <w:p w:rsidR="008E1589" w:rsidRPr="00C65BE0" w:rsidRDefault="008E1589" w:rsidP="00D51D1D">
      <w:pPr>
        <w:pStyle w:val="ListParagraph"/>
        <w:numPr>
          <w:ilvl w:val="0"/>
          <w:numId w:val="4"/>
        </w:numPr>
        <w:spacing w:after="120"/>
        <w:jc w:val="both"/>
        <w:rPr>
          <w:lang w:val="sr-Latn-CS"/>
        </w:rPr>
      </w:pPr>
      <w:r w:rsidRPr="00C65BE0">
        <w:rPr>
          <w:lang w:val="sr-Latn-CS"/>
        </w:rPr>
        <w:t>компетенција за учење,</w:t>
      </w:r>
    </w:p>
    <w:p w:rsidR="008E1589" w:rsidRPr="00C65BE0" w:rsidRDefault="008E1589" w:rsidP="00D51D1D">
      <w:pPr>
        <w:pStyle w:val="ListParagraph"/>
        <w:numPr>
          <w:ilvl w:val="0"/>
          <w:numId w:val="4"/>
        </w:numPr>
        <w:spacing w:after="120"/>
        <w:jc w:val="both"/>
        <w:rPr>
          <w:lang w:val="sr-Latn-CS"/>
        </w:rPr>
      </w:pPr>
      <w:r w:rsidRPr="00C65BE0">
        <w:rPr>
          <w:lang w:val="sr-Latn-CS"/>
        </w:rPr>
        <w:t>рад са подацима и информацијама,</w:t>
      </w:r>
    </w:p>
    <w:p w:rsidR="008E1589" w:rsidRPr="00C65BE0" w:rsidRDefault="008E1589" w:rsidP="00D51D1D">
      <w:pPr>
        <w:pStyle w:val="ListParagraph"/>
        <w:numPr>
          <w:ilvl w:val="0"/>
          <w:numId w:val="4"/>
        </w:numPr>
        <w:spacing w:after="120"/>
        <w:jc w:val="both"/>
        <w:rPr>
          <w:lang w:val="sr-Latn-CS"/>
        </w:rPr>
      </w:pPr>
      <w:r w:rsidRPr="00C65BE0">
        <w:rPr>
          <w:lang w:val="sr-Latn-CS"/>
        </w:rPr>
        <w:t>решавање проблема,</w:t>
      </w:r>
    </w:p>
    <w:p w:rsidR="008E1589" w:rsidRPr="00C65BE0" w:rsidRDefault="008E1589" w:rsidP="00D51D1D">
      <w:pPr>
        <w:pStyle w:val="ListParagraph"/>
        <w:numPr>
          <w:ilvl w:val="0"/>
          <w:numId w:val="4"/>
        </w:numPr>
        <w:spacing w:after="240"/>
        <w:ind w:left="714" w:hanging="357"/>
        <w:contextualSpacing w:val="0"/>
        <w:jc w:val="both"/>
        <w:rPr>
          <w:lang w:val="sr-Latn-CS"/>
        </w:rPr>
      </w:pPr>
      <w:r w:rsidRPr="00C65BE0">
        <w:rPr>
          <w:lang w:val="sr-Latn-CS"/>
        </w:rPr>
        <w:t>комуникација.</w:t>
      </w:r>
    </w:p>
    <w:tbl>
      <w:tblPr>
        <w:tblStyle w:val="TableGrid"/>
        <w:tblW w:w="0" w:type="auto"/>
        <w:tblLook w:val="04A0" w:firstRow="1" w:lastRow="0" w:firstColumn="1" w:lastColumn="0" w:noHBand="0" w:noVBand="1"/>
      </w:tblPr>
      <w:tblGrid>
        <w:gridCol w:w="2245"/>
        <w:gridCol w:w="4741"/>
        <w:gridCol w:w="3493"/>
      </w:tblGrid>
      <w:tr w:rsidR="008E1589" w:rsidTr="00C374A1">
        <w:tc>
          <w:tcPr>
            <w:tcW w:w="2245" w:type="dxa"/>
          </w:tcPr>
          <w:p w:rsidR="008E1589" w:rsidRPr="00DD59D0" w:rsidRDefault="008E1589" w:rsidP="00C374A1">
            <w:pPr>
              <w:spacing w:before="120" w:after="120"/>
              <w:jc w:val="center"/>
              <w:rPr>
                <w:bCs/>
                <w:lang w:val="sr-Cyrl-CS"/>
              </w:rPr>
            </w:pPr>
            <w:r w:rsidRPr="00DD59D0">
              <w:rPr>
                <w:bCs/>
                <w:lang w:val="sr-Cyrl-CS"/>
              </w:rPr>
              <w:t>Делови часа</w:t>
            </w:r>
          </w:p>
        </w:tc>
        <w:tc>
          <w:tcPr>
            <w:tcW w:w="4741" w:type="dxa"/>
          </w:tcPr>
          <w:p w:rsidR="008E1589" w:rsidRPr="00DD59D0" w:rsidRDefault="008E1589" w:rsidP="00C374A1">
            <w:pPr>
              <w:spacing w:before="120" w:after="120"/>
              <w:jc w:val="center"/>
              <w:rPr>
                <w:bCs/>
                <w:lang w:val="sr-Cyrl-CS"/>
              </w:rPr>
            </w:pPr>
            <w:r w:rsidRPr="00DD59D0">
              <w:rPr>
                <w:bCs/>
                <w:lang w:val="sr-Cyrl-CS"/>
              </w:rPr>
              <w:t>Активности наставника</w:t>
            </w:r>
          </w:p>
        </w:tc>
        <w:tc>
          <w:tcPr>
            <w:tcW w:w="3493" w:type="dxa"/>
          </w:tcPr>
          <w:p w:rsidR="008E1589" w:rsidRPr="002D6C0D" w:rsidRDefault="008E1589" w:rsidP="00C374A1">
            <w:pPr>
              <w:spacing w:before="120" w:after="120"/>
              <w:jc w:val="center"/>
              <w:rPr>
                <w:bCs/>
                <w:lang w:val="sr-Cyrl-CS"/>
              </w:rPr>
            </w:pPr>
            <w:r w:rsidRPr="002D6C0D">
              <w:rPr>
                <w:bCs/>
                <w:lang w:val="sr-Cyrl-CS"/>
              </w:rPr>
              <w:t>Активности ученика</w:t>
            </w:r>
          </w:p>
        </w:tc>
      </w:tr>
      <w:tr w:rsidR="008E1589" w:rsidTr="00C374A1">
        <w:tc>
          <w:tcPr>
            <w:tcW w:w="2245" w:type="dxa"/>
          </w:tcPr>
          <w:p w:rsidR="008E1589" w:rsidRPr="002D6C0D" w:rsidRDefault="008E1589" w:rsidP="00C374A1">
            <w:pPr>
              <w:spacing w:before="120" w:after="120"/>
              <w:jc w:val="center"/>
              <w:rPr>
                <w:bCs/>
                <w:lang w:val="sr-Cyrl-CS"/>
              </w:rPr>
            </w:pPr>
            <w:r>
              <w:rPr>
                <w:bCs/>
                <w:lang w:val="sr-Latn-CS"/>
              </w:rPr>
              <w:t>у</w:t>
            </w:r>
            <w:r>
              <w:rPr>
                <w:bCs/>
                <w:lang w:val="sr-Cyrl-CS"/>
              </w:rPr>
              <w:t>водни</w:t>
            </w:r>
          </w:p>
        </w:tc>
        <w:tc>
          <w:tcPr>
            <w:tcW w:w="4741" w:type="dxa"/>
          </w:tcPr>
          <w:p w:rsidR="008E1589" w:rsidRPr="002D6C0D" w:rsidRDefault="008E1589" w:rsidP="00C374A1">
            <w:pPr>
              <w:spacing w:before="120" w:after="120"/>
              <w:rPr>
                <w:bCs/>
                <w:lang w:val="sr-Cyrl-CS"/>
              </w:rPr>
            </w:pPr>
            <w:r>
              <w:rPr>
                <w:bCs/>
                <w:lang w:val="sr-Cyrl-CS"/>
              </w:rPr>
              <w:t>истиче циљ часа и наводи садржаје који су предмет провере и вредновања, пружа подршку ученицима за активан приступ решавању теста</w:t>
            </w:r>
          </w:p>
        </w:tc>
        <w:tc>
          <w:tcPr>
            <w:tcW w:w="3493" w:type="dxa"/>
          </w:tcPr>
          <w:p w:rsidR="008E1589" w:rsidRDefault="008E1589" w:rsidP="00C374A1">
            <w:pPr>
              <w:spacing w:before="120" w:after="120"/>
              <w:rPr>
                <w:bCs/>
                <w:lang w:val="sr-Cyrl-CS"/>
              </w:rPr>
            </w:pPr>
            <w:r>
              <w:rPr>
                <w:bCs/>
                <w:lang w:val="sr-Cyrl-CS"/>
              </w:rPr>
              <w:t>с</w:t>
            </w:r>
            <w:r w:rsidRPr="00914F20">
              <w:rPr>
                <w:bCs/>
                <w:lang w:val="sr-Cyrl-CS"/>
              </w:rPr>
              <w:t>лушају</w:t>
            </w:r>
          </w:p>
          <w:p w:rsidR="008E1589" w:rsidRPr="00914F20" w:rsidRDefault="008E1589" w:rsidP="00C374A1">
            <w:pPr>
              <w:spacing w:before="120" w:after="120"/>
              <w:rPr>
                <w:bCs/>
                <w:lang w:val="sr-Cyrl-CS"/>
              </w:rPr>
            </w:pPr>
            <w:r>
              <w:rPr>
                <w:bCs/>
                <w:lang w:val="sr-Cyrl-CS"/>
              </w:rPr>
              <w:t>питају</w:t>
            </w:r>
            <w:r>
              <w:rPr>
                <w:bCs/>
                <w:lang w:val="sr-Latn-CS"/>
              </w:rPr>
              <w:t xml:space="preserve"> </w:t>
            </w:r>
            <w:r>
              <w:rPr>
                <w:bCs/>
                <w:lang w:val="sr-Cyrl-CS"/>
              </w:rPr>
              <w:t>-</w:t>
            </w:r>
            <w:r>
              <w:rPr>
                <w:bCs/>
                <w:lang w:val="sr-Latn-CS"/>
              </w:rPr>
              <w:t xml:space="preserve"> </w:t>
            </w:r>
            <w:r>
              <w:rPr>
                <w:bCs/>
                <w:lang w:val="sr-Cyrl-CS"/>
              </w:rPr>
              <w:t>траже додатна објашњења</w:t>
            </w:r>
          </w:p>
        </w:tc>
      </w:tr>
      <w:tr w:rsidR="008E1589" w:rsidTr="00C374A1">
        <w:tc>
          <w:tcPr>
            <w:tcW w:w="2245" w:type="dxa"/>
          </w:tcPr>
          <w:p w:rsidR="008E1589" w:rsidRPr="002D6C0D" w:rsidRDefault="008E1589" w:rsidP="00C374A1">
            <w:pPr>
              <w:spacing w:before="120" w:after="120"/>
              <w:jc w:val="center"/>
              <w:rPr>
                <w:bCs/>
                <w:lang w:val="sr-Cyrl-CS"/>
              </w:rPr>
            </w:pPr>
            <w:r>
              <w:rPr>
                <w:bCs/>
                <w:lang w:val="sr-Latn-CS"/>
              </w:rPr>
              <w:t>г</w:t>
            </w:r>
            <w:r w:rsidRPr="002D6C0D">
              <w:rPr>
                <w:bCs/>
                <w:lang w:val="sr-Cyrl-CS"/>
              </w:rPr>
              <w:t>лавни</w:t>
            </w:r>
          </w:p>
        </w:tc>
        <w:tc>
          <w:tcPr>
            <w:tcW w:w="4741" w:type="dxa"/>
          </w:tcPr>
          <w:p w:rsidR="008E1589" w:rsidRDefault="008E1589" w:rsidP="00C374A1">
            <w:pPr>
              <w:spacing w:before="120" w:after="120"/>
              <w:rPr>
                <w:bCs/>
                <w:lang w:val="sr-Cyrl-CS"/>
              </w:rPr>
            </w:pPr>
            <w:r>
              <w:rPr>
                <w:bCs/>
                <w:lang w:val="sr-Cyrl-CS"/>
              </w:rPr>
              <w:t>дели тестове, укратко упознаје ученике са в</w:t>
            </w:r>
            <w:r w:rsidRPr="002D6C0D">
              <w:rPr>
                <w:bCs/>
                <w:lang w:val="sr-Cyrl-CS"/>
              </w:rPr>
              <w:t>ременск</w:t>
            </w:r>
            <w:r>
              <w:rPr>
                <w:bCs/>
                <w:lang w:val="sr-Cyrl-CS"/>
              </w:rPr>
              <w:t xml:space="preserve">ом </w:t>
            </w:r>
            <w:r w:rsidRPr="002D6C0D">
              <w:rPr>
                <w:bCs/>
                <w:lang w:val="sr-Cyrl-CS"/>
              </w:rPr>
              <w:t>органи</w:t>
            </w:r>
            <w:r>
              <w:rPr>
                <w:bCs/>
                <w:lang w:val="sr-Cyrl-CS"/>
              </w:rPr>
              <w:t>зацијом, начином вредновања и начином комуникације током  решавања теста</w:t>
            </w:r>
          </w:p>
          <w:p w:rsidR="008E1589" w:rsidRDefault="008E1589" w:rsidP="00C374A1">
            <w:pPr>
              <w:spacing w:before="120" w:after="120"/>
              <w:rPr>
                <w:bCs/>
                <w:lang w:val="sr-Cyrl-CS"/>
              </w:rPr>
            </w:pPr>
            <w:r>
              <w:rPr>
                <w:bCs/>
                <w:lang w:val="sr-Cyrl-CS"/>
              </w:rPr>
              <w:t>прати рад ученика</w:t>
            </w:r>
          </w:p>
          <w:p w:rsidR="008E1589" w:rsidRDefault="008E1589" w:rsidP="00C374A1">
            <w:pPr>
              <w:spacing w:before="120" w:after="120"/>
              <w:rPr>
                <w:bCs/>
                <w:lang w:val="sr-Cyrl-CS"/>
              </w:rPr>
            </w:pPr>
            <w:r>
              <w:rPr>
                <w:bCs/>
                <w:lang w:val="sr-Cyrl-CS"/>
              </w:rPr>
              <w:t xml:space="preserve">уколико је потребно даје додатна појашњења </w:t>
            </w:r>
          </w:p>
          <w:p w:rsidR="008E1589" w:rsidRPr="002D6C0D" w:rsidRDefault="008E1589" w:rsidP="00C374A1">
            <w:pPr>
              <w:spacing w:before="120" w:after="120"/>
              <w:rPr>
                <w:bCs/>
                <w:lang w:val="sr-Cyrl-CS"/>
              </w:rPr>
            </w:pPr>
            <w:r>
              <w:rPr>
                <w:bCs/>
                <w:lang w:val="sr-Cyrl-CS"/>
              </w:rPr>
              <w:t>обезбеђује оптималне услове за рад</w:t>
            </w:r>
          </w:p>
        </w:tc>
        <w:tc>
          <w:tcPr>
            <w:tcW w:w="3493" w:type="dxa"/>
          </w:tcPr>
          <w:p w:rsidR="008E1589" w:rsidRDefault="008E1589" w:rsidP="00C374A1">
            <w:pPr>
              <w:spacing w:before="120" w:after="120"/>
              <w:rPr>
                <w:bCs/>
                <w:lang w:val="sr-Cyrl-CS"/>
              </w:rPr>
            </w:pPr>
            <w:r>
              <w:rPr>
                <w:bCs/>
                <w:lang w:val="sr-Cyrl-CS"/>
              </w:rPr>
              <w:t xml:space="preserve"> с</w:t>
            </w:r>
            <w:r w:rsidRPr="002A1F30">
              <w:rPr>
                <w:bCs/>
                <w:lang w:val="sr-Cyrl-CS"/>
              </w:rPr>
              <w:t>лушају</w:t>
            </w:r>
            <w:r>
              <w:rPr>
                <w:bCs/>
                <w:lang w:val="sr-Cyrl-CS"/>
              </w:rPr>
              <w:t xml:space="preserve">  </w:t>
            </w:r>
          </w:p>
          <w:p w:rsidR="008E1589" w:rsidRDefault="008E1589" w:rsidP="00C374A1">
            <w:pPr>
              <w:spacing w:before="120" w:after="120"/>
              <w:rPr>
                <w:bCs/>
                <w:lang w:val="sr-Cyrl-CS"/>
              </w:rPr>
            </w:pPr>
            <w:r>
              <w:rPr>
                <w:bCs/>
                <w:lang w:val="sr-Cyrl-CS"/>
              </w:rPr>
              <w:t>пажљиво читају текст</w:t>
            </w:r>
          </w:p>
          <w:p w:rsidR="008E1589" w:rsidRDefault="008E1589" w:rsidP="00C374A1">
            <w:pPr>
              <w:spacing w:before="120" w:after="120"/>
              <w:rPr>
                <w:bCs/>
                <w:lang w:val="sr-Cyrl-CS"/>
              </w:rPr>
            </w:pPr>
            <w:r>
              <w:rPr>
                <w:bCs/>
                <w:lang w:val="sr-Cyrl-CS"/>
              </w:rPr>
              <w:t>размишљају, повезују, упоређују, примењују, решавају, рачунају</w:t>
            </w:r>
          </w:p>
          <w:p w:rsidR="008E1589" w:rsidRDefault="008E1589" w:rsidP="00C374A1">
            <w:pPr>
              <w:spacing w:before="120" w:after="120"/>
              <w:rPr>
                <w:bCs/>
                <w:lang w:val="sr-Cyrl-CS"/>
              </w:rPr>
            </w:pPr>
            <w:r>
              <w:rPr>
                <w:bCs/>
                <w:lang w:val="sr-Cyrl-CS"/>
              </w:rPr>
              <w:t>цртају, записују</w:t>
            </w:r>
          </w:p>
          <w:p w:rsidR="008E1589" w:rsidRPr="002A1F30" w:rsidRDefault="008E1589" w:rsidP="00C374A1">
            <w:pPr>
              <w:spacing w:before="120" w:after="120"/>
              <w:rPr>
                <w:bCs/>
                <w:lang w:val="sr-Cyrl-CS"/>
              </w:rPr>
            </w:pPr>
          </w:p>
        </w:tc>
      </w:tr>
      <w:tr w:rsidR="008E1589" w:rsidTr="00C374A1">
        <w:tc>
          <w:tcPr>
            <w:tcW w:w="2245" w:type="dxa"/>
          </w:tcPr>
          <w:p w:rsidR="008E1589" w:rsidRPr="002D6C0D" w:rsidRDefault="008E1589" w:rsidP="00C374A1">
            <w:pPr>
              <w:spacing w:before="120" w:after="120"/>
              <w:jc w:val="center"/>
              <w:rPr>
                <w:bCs/>
                <w:lang w:val="sr-Cyrl-CS"/>
              </w:rPr>
            </w:pPr>
            <w:r>
              <w:rPr>
                <w:bCs/>
                <w:lang w:val="sr-Latn-CS"/>
              </w:rPr>
              <w:t>з</w:t>
            </w:r>
            <w:r w:rsidRPr="002D6C0D">
              <w:rPr>
                <w:bCs/>
                <w:lang w:val="sr-Cyrl-CS"/>
              </w:rPr>
              <w:t>авршни</w:t>
            </w:r>
          </w:p>
        </w:tc>
        <w:tc>
          <w:tcPr>
            <w:tcW w:w="4741" w:type="dxa"/>
          </w:tcPr>
          <w:p w:rsidR="008E1589" w:rsidRPr="00914F20" w:rsidRDefault="008E1589" w:rsidP="00C374A1">
            <w:pPr>
              <w:spacing w:before="120" w:after="120"/>
              <w:rPr>
                <w:bCs/>
                <w:lang w:val="sr-Cyrl-CS"/>
              </w:rPr>
            </w:pPr>
            <w:r>
              <w:rPr>
                <w:bCs/>
                <w:lang w:val="sr-Cyrl-CS"/>
              </w:rPr>
              <w:t>са</w:t>
            </w:r>
            <w:r w:rsidRPr="00914F20">
              <w:rPr>
                <w:bCs/>
                <w:lang w:val="sr-Cyrl-CS"/>
              </w:rPr>
              <w:t xml:space="preserve">купља </w:t>
            </w:r>
            <w:r>
              <w:rPr>
                <w:bCs/>
                <w:lang w:val="sr-Cyrl-CS"/>
              </w:rPr>
              <w:t xml:space="preserve">ученичке радове, најављује тему наредног часа </w:t>
            </w:r>
          </w:p>
        </w:tc>
        <w:tc>
          <w:tcPr>
            <w:tcW w:w="3493" w:type="dxa"/>
          </w:tcPr>
          <w:p w:rsidR="008E1589" w:rsidRPr="00914F20" w:rsidRDefault="008E1589" w:rsidP="00C374A1">
            <w:pPr>
              <w:spacing w:before="120" w:after="120"/>
              <w:rPr>
                <w:bCs/>
                <w:lang w:val="sr-Cyrl-CS"/>
              </w:rPr>
            </w:pPr>
            <w:r>
              <w:rPr>
                <w:bCs/>
                <w:lang w:val="sr-Cyrl-CS"/>
              </w:rPr>
              <w:t>п</w:t>
            </w:r>
            <w:r w:rsidRPr="00914F20">
              <w:rPr>
                <w:bCs/>
                <w:lang w:val="sr-Cyrl-CS"/>
              </w:rPr>
              <w:t xml:space="preserve">редају </w:t>
            </w:r>
            <w:r>
              <w:rPr>
                <w:bCs/>
                <w:lang w:val="sr-Cyrl-CS"/>
              </w:rPr>
              <w:t>радове</w:t>
            </w:r>
          </w:p>
        </w:tc>
      </w:tr>
    </w:tbl>
    <w:p w:rsidR="008E1589" w:rsidRDefault="008E1589" w:rsidP="008E1589">
      <w:pPr>
        <w:spacing w:after="120"/>
        <w:jc w:val="center"/>
        <w:rPr>
          <w:b/>
          <w:lang w:val="sr-Cyrl-CS"/>
        </w:rPr>
      </w:pPr>
    </w:p>
    <w:p w:rsidR="008E1589" w:rsidRPr="00BC51A5" w:rsidRDefault="008E1589" w:rsidP="008E1589">
      <w:pPr>
        <w:spacing w:after="200" w:line="276" w:lineRule="auto"/>
        <w:jc w:val="center"/>
        <w:rPr>
          <w:b/>
          <w:lang w:val="sr-Cyrl-CS"/>
        </w:rPr>
      </w:pPr>
      <w:r>
        <w:rPr>
          <w:b/>
          <w:lang w:val="sr-Cyrl-CS"/>
        </w:rPr>
        <w:br w:type="page"/>
      </w:r>
      <w:r w:rsidRPr="00BC51A5">
        <w:rPr>
          <w:b/>
          <w:lang w:val="sr-Cyrl-CS"/>
        </w:rPr>
        <w:lastRenderedPageBreak/>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rPr>
          <w:lang w:val="sr-Cyrl-CS"/>
        </w:rPr>
        <w:t>Подела тестова. Упутства за рад.</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pStyle w:val="NormalWeb"/>
        <w:spacing w:before="0" w:beforeAutospacing="0" w:after="120" w:afterAutospacing="0"/>
      </w:pPr>
      <w:r w:rsidRPr="00BC51A5">
        <w:t xml:space="preserve">Ученици раде контролни уз евентуалну помоћ и упутства. </w:t>
      </w:r>
    </w:p>
    <w:p w:rsidR="008E1589" w:rsidRDefault="008E1589" w:rsidP="008E1589">
      <w:pPr>
        <w:spacing w:after="120"/>
        <w:jc w:val="both"/>
      </w:pPr>
      <w:r>
        <w:t>Садржај контролног:</w:t>
      </w:r>
    </w:p>
    <w:p w:rsidR="008E1589" w:rsidRPr="00A742D5" w:rsidRDefault="008E1589" w:rsidP="008E1589">
      <w:pPr>
        <w:spacing w:after="240"/>
        <w:jc w:val="both"/>
      </w:pPr>
      <w:r>
        <w:t>Избоор питања, тест задатака и задатака из практикума, од којих више од половине треба да је рађено на часовима.</w:t>
      </w:r>
    </w:p>
    <w:p w:rsidR="008E1589" w:rsidRPr="00BC51A5" w:rsidRDefault="008E1589" w:rsidP="008E1589">
      <w:pPr>
        <w:spacing w:after="120"/>
        <w:jc w:val="both"/>
        <w:rPr>
          <w:b/>
          <w:lang w:val="sr-Cyrl-CS"/>
        </w:rPr>
      </w:pPr>
      <w:r w:rsidRPr="00BC51A5">
        <w:rPr>
          <w:b/>
          <w:u w:val="single"/>
          <w:lang w:val="sr-Cyrl-CS"/>
        </w:rPr>
        <w:t>Завршни део часа</w:t>
      </w:r>
    </w:p>
    <w:p w:rsidR="008E1589" w:rsidRPr="00BC51A5" w:rsidRDefault="008E1589" w:rsidP="008E1589">
      <w:pPr>
        <w:spacing w:after="120"/>
        <w:jc w:val="both"/>
      </w:pPr>
      <w:r w:rsidRPr="00BC51A5">
        <w:t xml:space="preserve">Сакупљање одговора. </w:t>
      </w:r>
    </w:p>
    <w:p w:rsidR="008E1589" w:rsidRDefault="008E1589" w:rsidP="008E1589">
      <w:pPr>
        <w:spacing w:after="240"/>
        <w:jc w:val="both"/>
        <w:rPr>
          <w:lang w:val="sr-Latn-CS"/>
        </w:rPr>
      </w:pPr>
      <w:r w:rsidRPr="00BC51A5">
        <w:t xml:space="preserve">Обавестити ученике да ће наредни час учити о мерењима, </w:t>
      </w:r>
      <w:r>
        <w:t xml:space="preserve">густини тела. Подсетити их да су појам густине већ учили, на пример у географији (густина становништва)... </w:t>
      </w:r>
    </w:p>
    <w:p w:rsidR="008E1589" w:rsidRDefault="008E1589" w:rsidP="008E1589">
      <w:pPr>
        <w:spacing w:after="120" w:line="276" w:lineRule="auto"/>
        <w:rPr>
          <w:b/>
          <w:szCs w:val="28"/>
          <w:lang w:val="sr-Latn-CS"/>
        </w:rPr>
      </w:pPr>
      <w:r w:rsidRPr="00C46D56">
        <w:rPr>
          <w:b/>
          <w:szCs w:val="28"/>
          <w:lang w:val="sr-Latn-CS"/>
        </w:rPr>
        <w:t>Провера остварених исхода</w:t>
      </w:r>
    </w:p>
    <w:p w:rsidR="008E1589" w:rsidRDefault="008E1589" w:rsidP="008E1589">
      <w:pPr>
        <w:spacing w:after="200" w:line="276" w:lineRule="auto"/>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p w:rsidR="008E1589" w:rsidRPr="00D47180" w:rsidRDefault="008E1589" w:rsidP="008E1589">
      <w:pPr>
        <w:spacing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3705EB" w:rsidRDefault="008E1589" w:rsidP="00D51D1D">
      <w:pPr>
        <w:pStyle w:val="ListParagraph"/>
        <w:numPr>
          <w:ilvl w:val="0"/>
          <w:numId w:val="4"/>
        </w:numPr>
        <w:spacing w:after="120"/>
        <w:jc w:val="both"/>
      </w:pPr>
      <w:r w:rsidRPr="003705EB">
        <w:rPr>
          <w:lang w:val="sr-Latn-CS"/>
        </w:rPr>
        <w:t xml:space="preserve">Да ли су ученици остварили дефинисане исходе? </w:t>
      </w:r>
    </w:p>
    <w:p w:rsidR="008E1589" w:rsidRPr="0078180E" w:rsidRDefault="008E1589" w:rsidP="00D51D1D">
      <w:pPr>
        <w:pStyle w:val="ListParagraph"/>
        <w:numPr>
          <w:ilvl w:val="0"/>
          <w:numId w:val="4"/>
        </w:numPr>
        <w:spacing w:after="200" w:line="276" w:lineRule="auto"/>
        <w:jc w:val="both"/>
        <w:rPr>
          <w:szCs w:val="28"/>
          <w:lang w:val="sr-Latn-CS"/>
        </w:rPr>
      </w:pPr>
      <w:r w:rsidRPr="0078180E">
        <w:rPr>
          <w:lang w:val="sr-Latn-CS"/>
        </w:rPr>
        <w:t>Шта и како даље?</w:t>
      </w: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64B39"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52</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080D22" w:rsidRDefault="008E1589" w:rsidP="00C374A1">
            <w:pPr>
              <w:spacing w:before="60" w:after="60"/>
              <w:jc w:val="both"/>
              <w:rPr>
                <w:b/>
                <w:u w:val="single"/>
              </w:rPr>
            </w:pPr>
            <w:r w:rsidRPr="00080D22">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080D22" w:rsidRDefault="008E1589" w:rsidP="00C374A1">
            <w:pPr>
              <w:pStyle w:val="ListParagraph"/>
              <w:spacing w:before="60" w:after="60"/>
              <w:ind w:left="0"/>
              <w:contextualSpacing w:val="0"/>
              <w:rPr>
                <w:lang w:val="sr-Cyrl-CS"/>
              </w:rPr>
            </w:pPr>
            <w:r w:rsidRPr="00080D22">
              <w:t>Густина тела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080D22" w:rsidRDefault="008E1589" w:rsidP="00C374A1">
            <w:pPr>
              <w:spacing w:before="60" w:after="60"/>
              <w:jc w:val="both"/>
              <w:rPr>
                <w:lang w:val="sr-Cyrl-CS"/>
              </w:rPr>
            </w:pPr>
            <w:r w:rsidRPr="00080D22">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080D22" w:rsidRDefault="008E1589" w:rsidP="00C374A1">
            <w:pPr>
              <w:spacing w:before="60" w:after="60"/>
              <w:jc w:val="both"/>
              <w:rPr>
                <w:b/>
                <w:u w:val="single"/>
                <w:lang w:val="sr-Latn-CS"/>
              </w:rPr>
            </w:pPr>
            <w:r w:rsidRPr="00080D22">
              <w:rPr>
                <w:spacing w:val="-6"/>
                <w:lang w:val="sr-Cyrl-CS"/>
              </w:rPr>
              <w:t>дијалошка, демонстрациона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080D22" w:rsidRDefault="008E1589" w:rsidP="00C374A1">
            <w:pPr>
              <w:spacing w:before="60" w:after="60"/>
              <w:jc w:val="both"/>
              <w:rPr>
                <w:b/>
                <w:u w:val="single"/>
              </w:rPr>
            </w:pPr>
            <w:r w:rsidRPr="00080D22">
              <w:rPr>
                <w:lang w:val="sr-Cyrl-CS"/>
              </w:rPr>
              <w:t xml:space="preserve">фронтални, групни, </w:t>
            </w:r>
            <w:r w:rsidRPr="00080D22">
              <w:t>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080D22" w:rsidRDefault="008E1589" w:rsidP="00C374A1">
            <w:pPr>
              <w:spacing w:before="60" w:after="60"/>
            </w:pPr>
            <w:r w:rsidRPr="00080D22">
              <w:rPr>
                <w:lang w:val="sr-Cyrl-CS"/>
              </w:rPr>
              <w:t>уџбеник, практикум</w:t>
            </w:r>
            <w:r w:rsidRPr="00080D22">
              <w:t>, неколико тела (коцкица или куглица) истих запремина од различитих супстанција</w:t>
            </w:r>
            <w:r w:rsidRPr="00080D22">
              <w:rPr>
                <w:lang w:val="sr-Latn-CS"/>
              </w:rPr>
              <w:t xml:space="preserve"> </w:t>
            </w:r>
            <w:r w:rsidRPr="00080D22">
              <w:t>тела</w:t>
            </w:r>
          </w:p>
        </w:tc>
      </w:tr>
    </w:tbl>
    <w:p w:rsidR="008E1589" w:rsidRPr="003A6B93" w:rsidRDefault="008E1589" w:rsidP="008E1589">
      <w:pPr>
        <w:jc w:val="both"/>
        <w:rPr>
          <w:b/>
          <w:u w:val="single"/>
          <w:lang w:val="sr-Cyrl-CS"/>
        </w:rPr>
      </w:pPr>
    </w:p>
    <w:p w:rsidR="008E1589" w:rsidRPr="003A6B93" w:rsidRDefault="008E1589" w:rsidP="008E1589">
      <w:pPr>
        <w:spacing w:before="120" w:after="120"/>
        <w:rPr>
          <w:b/>
          <w:lang w:val="sr-Cyrl-CS"/>
        </w:rPr>
      </w:pPr>
      <w:r w:rsidRPr="003A6B93">
        <w:rPr>
          <w:b/>
          <w:lang w:val="sr-Cyrl-CS"/>
        </w:rPr>
        <w:t>ЦИЉ И ЗАДАЦИ ЧАСА</w:t>
      </w:r>
    </w:p>
    <w:p w:rsidR="008E1589" w:rsidRDefault="008E1589" w:rsidP="008E1589">
      <w:pPr>
        <w:rPr>
          <w:lang w:val="sr-Cyrl-CS"/>
        </w:rPr>
      </w:pPr>
      <w:r>
        <w:rPr>
          <w:color w:val="000000"/>
        </w:rPr>
        <w:t>Упознавање ученика са појмом густине тела</w:t>
      </w:r>
      <w:r>
        <w:rPr>
          <w:lang w:val="sr-Cyrl-CS"/>
        </w:rPr>
        <w:t>.</w:t>
      </w:r>
    </w:p>
    <w:p w:rsidR="008E1589" w:rsidRDefault="008E1589" w:rsidP="008E1589">
      <w:pPr>
        <w:rPr>
          <w:lang w:val="sr-Cyrl-CS"/>
        </w:rPr>
      </w:pPr>
    </w:p>
    <w:p w:rsidR="008E1589" w:rsidRPr="005E4806" w:rsidRDefault="008E1589" w:rsidP="008E1589">
      <w:pPr>
        <w:spacing w:before="240" w:after="120"/>
        <w:rPr>
          <w:b/>
          <w:lang w:val="sr-Cyrl-CS"/>
        </w:rPr>
      </w:pPr>
      <w:r w:rsidRPr="005E4806">
        <w:rPr>
          <w:b/>
          <w:lang w:val="sr-Cyrl-CS"/>
        </w:rPr>
        <w:t>ИСХОДИ</w:t>
      </w:r>
    </w:p>
    <w:p w:rsidR="008E1589" w:rsidRDefault="008E1589" w:rsidP="008E1589">
      <w:pPr>
        <w:spacing w:after="120"/>
        <w:rPr>
          <w:lang w:val="sr-Cyrl-CS"/>
        </w:rPr>
      </w:pPr>
      <w:r>
        <w:rPr>
          <w:lang w:val="sr-Cyrl-CS"/>
        </w:rPr>
        <w:t>На крају часа ученик ће бити у стању да:</w:t>
      </w:r>
    </w:p>
    <w:p w:rsidR="008E1589" w:rsidRPr="00D25F7D" w:rsidRDefault="008E1589" w:rsidP="00D51D1D">
      <w:pPr>
        <w:pStyle w:val="ListParagraph"/>
        <w:numPr>
          <w:ilvl w:val="0"/>
          <w:numId w:val="109"/>
        </w:numPr>
      </w:pPr>
      <w:r w:rsidRPr="00D216B4">
        <w:rPr>
          <w:color w:val="000000"/>
        </w:rPr>
        <w:t>поређа супстанције по густини, од најмање до највеће у конкретном примеру</w:t>
      </w:r>
      <w:r w:rsidRPr="00D216B4">
        <w:rPr>
          <w:color w:val="000000"/>
          <w:lang w:val="sr-Latn-CS"/>
        </w:rPr>
        <w:t>,</w:t>
      </w:r>
    </w:p>
    <w:p w:rsidR="008E1589" w:rsidRPr="00E0790D" w:rsidRDefault="008E1589" w:rsidP="00D51D1D">
      <w:pPr>
        <w:pStyle w:val="ListParagraph"/>
        <w:numPr>
          <w:ilvl w:val="0"/>
          <w:numId w:val="109"/>
        </w:numPr>
      </w:pPr>
      <w:r w:rsidRPr="00D216B4">
        <w:rPr>
          <w:color w:val="000000"/>
        </w:rPr>
        <w:t>одреди на основу маса два тела истих запремина које тело је од гушће супстанције</w:t>
      </w:r>
      <w:r w:rsidRPr="00D216B4">
        <w:rPr>
          <w:color w:val="000000"/>
          <w:lang w:val="sr-Latn-CS"/>
        </w:rPr>
        <w:t>,</w:t>
      </w:r>
    </w:p>
    <w:p w:rsidR="008E1589" w:rsidRPr="00D25F7D" w:rsidRDefault="008E1589" w:rsidP="00D51D1D">
      <w:pPr>
        <w:pStyle w:val="ListParagraph"/>
        <w:numPr>
          <w:ilvl w:val="0"/>
          <w:numId w:val="109"/>
        </w:numPr>
      </w:pPr>
      <w:r>
        <w:t>опише густину као физичку величину</w:t>
      </w:r>
      <w:r w:rsidRPr="00D216B4">
        <w:rPr>
          <w:lang w:val="sr-Latn-CS"/>
        </w:rPr>
        <w:t>,</w:t>
      </w:r>
    </w:p>
    <w:p w:rsidR="008E1589" w:rsidRPr="00E0790D" w:rsidRDefault="008E1589" w:rsidP="00D51D1D">
      <w:pPr>
        <w:pStyle w:val="ListParagraph"/>
        <w:numPr>
          <w:ilvl w:val="0"/>
          <w:numId w:val="109"/>
        </w:numPr>
      </w:pPr>
      <w:r w:rsidRPr="00D216B4">
        <w:rPr>
          <w:color w:val="000000"/>
        </w:rPr>
        <w:t>напише формулу за густину</w:t>
      </w:r>
      <w:r w:rsidRPr="00D216B4">
        <w:rPr>
          <w:color w:val="000000"/>
          <w:lang w:val="sr-Latn-CS"/>
        </w:rPr>
        <w:t>,</w:t>
      </w:r>
    </w:p>
    <w:p w:rsidR="008E1589" w:rsidRPr="001A56A2" w:rsidRDefault="008E1589" w:rsidP="00D51D1D">
      <w:pPr>
        <w:pStyle w:val="ListParagraph"/>
        <w:numPr>
          <w:ilvl w:val="0"/>
          <w:numId w:val="109"/>
        </w:numPr>
      </w:pPr>
      <w:r>
        <w:rPr>
          <w:color w:val="000000"/>
        </w:rPr>
        <w:t>н</w:t>
      </w:r>
      <w:r w:rsidRPr="00D216B4">
        <w:rPr>
          <w:color w:val="000000"/>
        </w:rPr>
        <w:t>аведе од чега и како зависи густина тела</w:t>
      </w:r>
      <w:r w:rsidRPr="00D216B4">
        <w:rPr>
          <w:color w:val="000000"/>
          <w:lang w:val="sr-Latn-CS"/>
        </w:rPr>
        <w:t>,</w:t>
      </w:r>
    </w:p>
    <w:p w:rsidR="008E1589" w:rsidRPr="00744438" w:rsidRDefault="008E1589" w:rsidP="00D51D1D">
      <w:pPr>
        <w:pStyle w:val="ListParagraph"/>
        <w:numPr>
          <w:ilvl w:val="0"/>
          <w:numId w:val="109"/>
        </w:numPr>
      </w:pPr>
      <w:r w:rsidRPr="00D216B4">
        <w:rPr>
          <w:color w:val="000000"/>
        </w:rPr>
        <w:t>изведе основну јединицу за густину на основу формуле</w:t>
      </w:r>
      <w:r w:rsidRPr="00D216B4">
        <w:rPr>
          <w:color w:val="000000"/>
          <w:lang w:val="sr-Latn-CS"/>
        </w:rPr>
        <w:t>,</w:t>
      </w:r>
    </w:p>
    <w:p w:rsidR="008E1589" w:rsidRPr="00744438" w:rsidRDefault="008E1589" w:rsidP="00D51D1D">
      <w:pPr>
        <w:pStyle w:val="ListParagraph"/>
        <w:numPr>
          <w:ilvl w:val="0"/>
          <w:numId w:val="109"/>
        </w:numPr>
      </w:pPr>
      <w:r w:rsidRPr="00D216B4">
        <w:rPr>
          <w:color w:val="000000"/>
        </w:rPr>
        <w:t>наведе вредност густине воде</w:t>
      </w:r>
      <w:r w:rsidRPr="00D216B4">
        <w:rPr>
          <w:color w:val="000000"/>
          <w:lang w:val="sr-Latn-CS"/>
        </w:rPr>
        <w:t>,</w:t>
      </w:r>
    </w:p>
    <w:p w:rsidR="008E1589" w:rsidRPr="00744438" w:rsidRDefault="008E1589" w:rsidP="00D51D1D">
      <w:pPr>
        <w:pStyle w:val="ListParagraph"/>
        <w:numPr>
          <w:ilvl w:val="0"/>
          <w:numId w:val="109"/>
        </w:numPr>
      </w:pPr>
      <w:r w:rsidRPr="00D216B4">
        <w:rPr>
          <w:color w:val="000000"/>
        </w:rPr>
        <w:t>закључи шта се дешава са густином супстанције од које је направљено тело одређених димензија при загревању</w:t>
      </w:r>
      <w:r w:rsidRPr="00D216B4">
        <w:rPr>
          <w:color w:val="000000"/>
          <w:lang w:val="sr-Latn-CS"/>
        </w:rPr>
        <w:t>,</w:t>
      </w:r>
    </w:p>
    <w:p w:rsidR="008E1589" w:rsidRPr="00384C57" w:rsidRDefault="008E1589" w:rsidP="00D51D1D">
      <w:pPr>
        <w:pStyle w:val="ListParagraph"/>
        <w:numPr>
          <w:ilvl w:val="0"/>
          <w:numId w:val="109"/>
        </w:numPr>
      </w:pPr>
      <w:r w:rsidRPr="00384C57">
        <w:t>опише како густина супстанције зависи од спољашњих услова</w:t>
      </w:r>
      <w:r w:rsidRPr="00D216B4">
        <w:rPr>
          <w:lang w:val="sr-Latn-CS"/>
        </w:rPr>
        <w:t>.</w:t>
      </w:r>
    </w:p>
    <w:p w:rsidR="008E1589" w:rsidRPr="005E4806" w:rsidRDefault="008E1589" w:rsidP="008E1589">
      <w:pPr>
        <w:spacing w:before="240" w:after="120"/>
        <w:rPr>
          <w:b/>
          <w:lang w:val="sr-Cyrl-CS"/>
        </w:rPr>
      </w:pPr>
      <w:bookmarkStart w:id="69" w:name="_Hlk17539895"/>
      <w:r w:rsidRPr="005E4806">
        <w:rPr>
          <w:b/>
          <w:lang w:val="sr-Cyrl-CS"/>
        </w:rPr>
        <w:t>МЕЂУПРЕДМЕТНЕ КОМПЕТЕНЦИЈЕ:</w:t>
      </w:r>
    </w:p>
    <w:p w:rsidR="008E1589" w:rsidRDefault="008E1589" w:rsidP="00D51D1D">
      <w:pPr>
        <w:pStyle w:val="ListParagraph"/>
        <w:numPr>
          <w:ilvl w:val="0"/>
          <w:numId w:val="108"/>
        </w:numPr>
        <w:rPr>
          <w:lang w:val="sr-Cyrl-CS"/>
        </w:rPr>
      </w:pPr>
      <w:r>
        <w:rPr>
          <w:lang w:val="sr-Cyrl-CS"/>
        </w:rPr>
        <w:t>компетенција за учење</w:t>
      </w:r>
      <w:r>
        <w:t>,</w:t>
      </w:r>
    </w:p>
    <w:p w:rsidR="008E1589" w:rsidRPr="00D216B4" w:rsidRDefault="008E1589" w:rsidP="00D51D1D">
      <w:pPr>
        <w:pStyle w:val="ListParagraph"/>
        <w:numPr>
          <w:ilvl w:val="0"/>
          <w:numId w:val="108"/>
        </w:numPr>
        <w:rPr>
          <w:lang w:val="sr-Cyrl-CS"/>
        </w:rPr>
      </w:pPr>
      <w:r w:rsidRPr="00D216B4">
        <w:rPr>
          <w:lang w:val="sr-Cyrl-CS"/>
        </w:rPr>
        <w:t>рад са подацима и информацијама</w:t>
      </w:r>
      <w:r>
        <w:t>,</w:t>
      </w:r>
    </w:p>
    <w:p w:rsidR="008E1589" w:rsidRPr="00D216B4" w:rsidRDefault="008E1589" w:rsidP="00D51D1D">
      <w:pPr>
        <w:pStyle w:val="ListParagraph"/>
        <w:numPr>
          <w:ilvl w:val="0"/>
          <w:numId w:val="108"/>
        </w:numPr>
        <w:rPr>
          <w:lang w:val="sr-Cyrl-CS"/>
        </w:rPr>
      </w:pPr>
      <w:r w:rsidRPr="00D216B4">
        <w:rPr>
          <w:lang w:val="sr-Cyrl-CS"/>
        </w:rPr>
        <w:t>решавање проблема</w:t>
      </w:r>
      <w:r>
        <w:t>,</w:t>
      </w:r>
    </w:p>
    <w:p w:rsidR="008E1589" w:rsidRPr="00D216B4" w:rsidRDefault="008E1589" w:rsidP="00D51D1D">
      <w:pPr>
        <w:pStyle w:val="ListParagraph"/>
        <w:numPr>
          <w:ilvl w:val="0"/>
          <w:numId w:val="108"/>
        </w:numPr>
        <w:rPr>
          <w:lang w:val="sr-Cyrl-CS"/>
        </w:rPr>
      </w:pPr>
      <w:r w:rsidRPr="00D216B4">
        <w:rPr>
          <w:lang w:val="sr-Cyrl-CS"/>
        </w:rPr>
        <w:t>комуникација</w:t>
      </w:r>
      <w:r w:rsidRPr="00D216B4">
        <w:rPr>
          <w:lang w:val="sr-Latn-CS"/>
        </w:rPr>
        <w:t>.</w:t>
      </w:r>
    </w:p>
    <w:bookmarkEnd w:id="69"/>
    <w:p w:rsidR="008E1589" w:rsidRDefault="008E1589" w:rsidP="008E1589">
      <w:pPr>
        <w:rPr>
          <w:lang w:val="sr-Cyrl-CS"/>
        </w:rPr>
      </w:pPr>
      <w:r>
        <w:rPr>
          <w:lang w:val="sr-Cyrl-CS"/>
        </w:rPr>
        <w:t xml:space="preserve"> </w:t>
      </w:r>
    </w:p>
    <w:p w:rsidR="008E1589" w:rsidRDefault="008E1589" w:rsidP="008E1589">
      <w:pPr>
        <w:rPr>
          <w:lang w:val="sr-Cyrl-CS"/>
        </w:rPr>
      </w:pPr>
      <w:r>
        <w:rPr>
          <w:lang w:val="sr-Cyrl-CS"/>
        </w:rPr>
        <w:br w:type="page"/>
      </w:r>
    </w:p>
    <w:p w:rsidR="008E1589" w:rsidRPr="00C7132D" w:rsidRDefault="008E1589" w:rsidP="008E1589">
      <w:pPr>
        <w:rPr>
          <w:lang w:val="sr-Cyrl-CS"/>
        </w:rPr>
      </w:pPr>
    </w:p>
    <w:tbl>
      <w:tblPr>
        <w:tblStyle w:val="TableGrid"/>
        <w:tblW w:w="0" w:type="auto"/>
        <w:tblInd w:w="720" w:type="dxa"/>
        <w:tblLook w:val="04A0" w:firstRow="1" w:lastRow="0" w:firstColumn="1" w:lastColumn="0" w:noHBand="0" w:noVBand="1"/>
      </w:tblPr>
      <w:tblGrid>
        <w:gridCol w:w="1975"/>
        <w:gridCol w:w="4500"/>
        <w:gridCol w:w="3284"/>
      </w:tblGrid>
      <w:tr w:rsidR="008E1589" w:rsidTr="00C374A1">
        <w:tc>
          <w:tcPr>
            <w:tcW w:w="1975" w:type="dxa"/>
          </w:tcPr>
          <w:p w:rsidR="008E1589" w:rsidRPr="00744438" w:rsidRDefault="008E1589" w:rsidP="00C374A1">
            <w:pPr>
              <w:spacing w:before="120" w:after="120"/>
              <w:jc w:val="center"/>
              <w:rPr>
                <w:lang w:val="sr-Cyrl-CS"/>
              </w:rPr>
            </w:pPr>
            <w:r>
              <w:rPr>
                <w:lang w:val="sr-Cyrl-CS"/>
              </w:rPr>
              <w:t>Делови часа</w:t>
            </w:r>
          </w:p>
        </w:tc>
        <w:tc>
          <w:tcPr>
            <w:tcW w:w="4500" w:type="dxa"/>
          </w:tcPr>
          <w:p w:rsidR="008E1589" w:rsidRPr="00744438" w:rsidRDefault="008E1589" w:rsidP="00C374A1">
            <w:pPr>
              <w:spacing w:before="120" w:after="120"/>
              <w:jc w:val="center"/>
              <w:rPr>
                <w:lang w:val="sr-Cyrl-CS"/>
              </w:rPr>
            </w:pPr>
            <w:r>
              <w:rPr>
                <w:lang w:val="sr-Cyrl-CS"/>
              </w:rPr>
              <w:t>Активности наставника</w:t>
            </w:r>
          </w:p>
        </w:tc>
        <w:tc>
          <w:tcPr>
            <w:tcW w:w="3284" w:type="dxa"/>
          </w:tcPr>
          <w:p w:rsidR="008E1589" w:rsidRPr="00744438" w:rsidRDefault="008E1589" w:rsidP="00C374A1">
            <w:pPr>
              <w:spacing w:before="120" w:after="120"/>
              <w:jc w:val="center"/>
              <w:rPr>
                <w:lang w:val="sr-Cyrl-CS"/>
              </w:rPr>
            </w:pPr>
            <w:r>
              <w:rPr>
                <w:lang w:val="sr-Cyrl-CS"/>
              </w:rPr>
              <w:t>Активност ученика</w:t>
            </w:r>
          </w:p>
        </w:tc>
      </w:tr>
      <w:tr w:rsidR="008E1589" w:rsidTr="00C374A1">
        <w:tc>
          <w:tcPr>
            <w:tcW w:w="1975" w:type="dxa"/>
          </w:tcPr>
          <w:p w:rsidR="008E1589" w:rsidRPr="00C7132D" w:rsidRDefault="008E1589" w:rsidP="00C374A1">
            <w:pPr>
              <w:spacing w:before="120" w:after="120" w:line="276" w:lineRule="auto"/>
              <w:jc w:val="center"/>
              <w:rPr>
                <w:szCs w:val="36"/>
                <w:lang w:val="ru-RU"/>
              </w:rPr>
            </w:pPr>
            <w:r>
              <w:t>уводни</w:t>
            </w:r>
          </w:p>
          <w:p w:rsidR="008E1589" w:rsidRPr="00C7132D" w:rsidRDefault="008E1589" w:rsidP="00C374A1">
            <w:pPr>
              <w:spacing w:before="120" w:after="120"/>
              <w:jc w:val="center"/>
            </w:pPr>
          </w:p>
        </w:tc>
        <w:tc>
          <w:tcPr>
            <w:tcW w:w="4500" w:type="dxa"/>
          </w:tcPr>
          <w:p w:rsidR="008E1589" w:rsidRPr="00744438" w:rsidRDefault="008E1589" w:rsidP="00C374A1">
            <w:pPr>
              <w:spacing w:before="120" w:after="120" w:line="276" w:lineRule="auto"/>
              <w:rPr>
                <w:lang w:val="sr-Cyrl-CS"/>
              </w:rPr>
            </w:pPr>
            <w:r>
              <w:rPr>
                <w:szCs w:val="36"/>
                <w:lang w:val="ru-RU"/>
              </w:rPr>
              <w:t>поставља питања, наводи примере, модерира кратку дискусију током које подсећа ученике на масу и запремину</w:t>
            </w:r>
          </w:p>
        </w:tc>
        <w:tc>
          <w:tcPr>
            <w:tcW w:w="3284" w:type="dxa"/>
          </w:tcPr>
          <w:p w:rsidR="008E1589" w:rsidRPr="00744438" w:rsidRDefault="008E1589" w:rsidP="00C374A1">
            <w:pPr>
              <w:spacing w:before="120" w:after="120"/>
              <w:rPr>
                <w:lang w:val="sr-Cyrl-CS"/>
              </w:rPr>
            </w:pPr>
            <w:r>
              <w:rPr>
                <w:lang w:val="sr-Cyrl-CS"/>
              </w:rPr>
              <w:t>слушају, повезују и одговарају</w:t>
            </w:r>
          </w:p>
        </w:tc>
      </w:tr>
      <w:tr w:rsidR="008E1589" w:rsidTr="00C374A1">
        <w:tc>
          <w:tcPr>
            <w:tcW w:w="1975" w:type="dxa"/>
          </w:tcPr>
          <w:p w:rsidR="008E1589" w:rsidRPr="00744438" w:rsidRDefault="008E1589" w:rsidP="00C374A1">
            <w:pPr>
              <w:spacing w:before="120" w:after="120"/>
              <w:jc w:val="center"/>
              <w:rPr>
                <w:lang w:val="sr-Cyrl-CS"/>
              </w:rPr>
            </w:pPr>
            <w:r>
              <w:rPr>
                <w:lang w:val="sr-Cyrl-CS"/>
              </w:rPr>
              <w:t>главни</w:t>
            </w:r>
          </w:p>
        </w:tc>
        <w:tc>
          <w:tcPr>
            <w:tcW w:w="4500" w:type="dxa"/>
          </w:tcPr>
          <w:p w:rsidR="008E1589" w:rsidRDefault="008E1589" w:rsidP="00C374A1">
            <w:pPr>
              <w:spacing w:before="120" w:after="120"/>
              <w:rPr>
                <w:lang w:val="sr-Cyrl-CS"/>
              </w:rPr>
            </w:pPr>
            <w:r>
              <w:rPr>
                <w:lang w:val="sr-Cyrl-CS"/>
              </w:rPr>
              <w:t>наводи примере, појмове који се користе у свакодневном животу с циљем провоцирања искуственог ученичког знања и наученог из наставних предмета Свет око нас и Географије</w:t>
            </w:r>
          </w:p>
          <w:p w:rsidR="008E1589" w:rsidRDefault="008E1589" w:rsidP="00C374A1">
            <w:pPr>
              <w:spacing w:before="120" w:after="120"/>
            </w:pPr>
            <w:r>
              <w:t>документовано излаже (наводи примере, реализује демонстрације, илуструје...)</w:t>
            </w:r>
          </w:p>
          <w:p w:rsidR="008E1589" w:rsidRPr="00DA46BB" w:rsidRDefault="008E1589" w:rsidP="00C374A1">
            <w:pPr>
              <w:spacing w:before="120" w:after="120"/>
            </w:pPr>
            <w:r>
              <w:t>и поставља питања у</w:t>
            </w:r>
            <w:r w:rsidRPr="00DA46BB">
              <w:t xml:space="preserve"> циљу </w:t>
            </w:r>
            <w:r>
              <w:t>извође</w:t>
            </w:r>
            <w:r>
              <w:rPr>
                <w:lang w:val="sr-Latn-CS"/>
              </w:rPr>
              <w:t>њ</w:t>
            </w:r>
            <w:r>
              <w:t xml:space="preserve">а закључака (маса тела не зависи само од његове запремине већ и од супстанције од које је направљено...) </w:t>
            </w:r>
          </w:p>
          <w:p w:rsidR="008E1589" w:rsidRPr="00393AA1" w:rsidRDefault="008E1589" w:rsidP="00C374A1">
            <w:pPr>
              <w:spacing w:before="120" w:after="120"/>
            </w:pPr>
            <w:r>
              <w:rPr>
                <w:lang w:val="sr-Cyrl-CS"/>
              </w:rPr>
              <w:t>дефинише густину</w:t>
            </w:r>
          </w:p>
          <w:p w:rsidR="008E1589" w:rsidRPr="005E4806" w:rsidRDefault="008E1589" w:rsidP="00C374A1">
            <w:pPr>
              <w:spacing w:before="120" w:after="120"/>
              <w:rPr>
                <w:lang w:val="sr-Latn-CS"/>
              </w:rPr>
            </w:pPr>
            <w:r>
              <w:rPr>
                <w:lang w:val="sr-Cyrl-CS"/>
              </w:rPr>
              <w:t>тражи од ученика да изведу мерне јединице</w:t>
            </w:r>
          </w:p>
          <w:p w:rsidR="008E1589" w:rsidRPr="0031739A" w:rsidRDefault="008E1589" w:rsidP="00C374A1">
            <w:pPr>
              <w:spacing w:before="120" w:after="120"/>
              <w:rPr>
                <w:lang w:val="sr-Latn-CS"/>
              </w:rPr>
            </w:pPr>
            <w:r>
              <w:rPr>
                <w:lang w:val="sr-Cyrl-CS"/>
              </w:rPr>
              <w:t>табеларно илуструје неке карактеристичне густине, истиче вредност густине воде..</w:t>
            </w:r>
            <w:r>
              <w:rPr>
                <w:lang w:val="sr-Latn-CS"/>
              </w:rPr>
              <w:t>.</w:t>
            </w:r>
          </w:p>
          <w:p w:rsidR="008E1589" w:rsidRDefault="008E1589" w:rsidP="00C374A1">
            <w:pPr>
              <w:spacing w:before="120" w:after="120"/>
              <w:rPr>
                <w:lang w:val="sr-Latn-CS"/>
              </w:rPr>
            </w:pPr>
            <w:r>
              <w:rPr>
                <w:lang w:val="sr-Cyrl-CS"/>
              </w:rPr>
              <w:t>излаже занимљ</w:t>
            </w:r>
            <w:r>
              <w:rPr>
                <w:lang w:val="sr-Latn-CS"/>
              </w:rPr>
              <w:t>и</w:t>
            </w:r>
            <w:r>
              <w:rPr>
                <w:lang w:val="sr-Cyrl-CS"/>
              </w:rPr>
              <w:t xml:space="preserve">вости  у вези </w:t>
            </w:r>
            <w:r>
              <w:rPr>
                <w:lang w:val="sr-Latn-CS"/>
              </w:rPr>
              <w:t xml:space="preserve">са </w:t>
            </w:r>
            <w:r>
              <w:rPr>
                <w:lang w:val="sr-Cyrl-CS"/>
              </w:rPr>
              <w:t>густин</w:t>
            </w:r>
            <w:r>
              <w:rPr>
                <w:lang w:val="sr-Latn-CS"/>
              </w:rPr>
              <w:t>ом</w:t>
            </w:r>
          </w:p>
          <w:p w:rsidR="008E1589" w:rsidRPr="00393AA1" w:rsidRDefault="008E1589" w:rsidP="00C374A1">
            <w:pPr>
              <w:spacing w:before="120" w:after="120"/>
            </w:pPr>
            <w:r>
              <w:rPr>
                <w:lang w:val="sr-Cyrl-CS"/>
              </w:rPr>
              <w:t>кроз примере наводи ученике на уопштавање и долажење до формула за масу и запремину</w:t>
            </w:r>
          </w:p>
          <w:p w:rsidR="008E1589" w:rsidRPr="00744438" w:rsidRDefault="008E1589" w:rsidP="00C374A1">
            <w:pPr>
              <w:spacing w:before="120" w:after="120"/>
              <w:rPr>
                <w:lang w:val="sr-Cyrl-CS"/>
              </w:rPr>
            </w:pPr>
            <w:r>
              <w:rPr>
                <w:lang w:val="sr-Cyrl-CS"/>
              </w:rPr>
              <w:t>наглашав</w:t>
            </w:r>
            <w:r>
              <w:rPr>
                <w:lang w:val="sr-Latn-CS"/>
              </w:rPr>
              <w:t>а</w:t>
            </w:r>
            <w:r>
              <w:rPr>
                <w:lang w:val="sr-Cyrl-CS"/>
              </w:rPr>
              <w:t xml:space="preserve"> да се формуле примењују </w:t>
            </w:r>
            <w:r>
              <w:rPr>
                <w:lang w:val="sr-Latn-CS"/>
              </w:rPr>
              <w:t xml:space="preserve">у </w:t>
            </w:r>
            <w:r>
              <w:rPr>
                <w:lang w:val="sr-Cyrl-CS"/>
              </w:rPr>
              <w:t>рачунским задацима</w:t>
            </w:r>
          </w:p>
        </w:tc>
        <w:tc>
          <w:tcPr>
            <w:tcW w:w="3284" w:type="dxa"/>
          </w:tcPr>
          <w:p w:rsidR="008E1589" w:rsidRPr="006542F9" w:rsidRDefault="008E1589" w:rsidP="00C374A1">
            <w:pPr>
              <w:spacing w:before="120" w:after="120"/>
            </w:pPr>
            <w:r>
              <w:rPr>
                <w:lang w:val="sr-Cyrl-CS"/>
              </w:rPr>
              <w:t>слушају, присећају се, објашњавају наведене примере и појмове из свакодневног живота</w:t>
            </w:r>
          </w:p>
          <w:p w:rsidR="008E1589" w:rsidRDefault="008E1589" w:rsidP="00C374A1">
            <w:pPr>
              <w:spacing w:before="120" w:after="120"/>
              <w:rPr>
                <w:lang w:val="sr-Latn-CS"/>
              </w:rPr>
            </w:pPr>
            <w:r>
              <w:rPr>
                <w:lang w:val="sr-Cyrl-CS"/>
              </w:rPr>
              <w:t xml:space="preserve">одговарају на питања, на основу примера уз помоћ наставника закључују, </w:t>
            </w:r>
          </w:p>
          <w:p w:rsidR="008E1589" w:rsidRPr="005E4806" w:rsidRDefault="008E1589" w:rsidP="00C374A1">
            <w:pPr>
              <w:spacing w:before="120" w:after="120"/>
              <w:rPr>
                <w:lang w:val="sr-Latn-CS"/>
              </w:rPr>
            </w:pPr>
            <w:r>
              <w:rPr>
                <w:lang w:val="sr-Cyrl-CS"/>
              </w:rPr>
              <w:t>изводе мерне јединице за густину</w:t>
            </w:r>
            <w:r>
              <w:rPr>
                <w:lang w:val="sr-Latn-CS"/>
              </w:rPr>
              <w:t xml:space="preserve"> </w:t>
            </w:r>
          </w:p>
          <w:p w:rsidR="008E1589" w:rsidRPr="005E4806" w:rsidRDefault="008E1589" w:rsidP="00C374A1">
            <w:pPr>
              <w:spacing w:before="120" w:after="120"/>
              <w:rPr>
                <w:lang w:val="sr-Latn-CS"/>
              </w:rPr>
            </w:pPr>
            <w:r>
              <w:rPr>
                <w:lang w:val="sr-Cyrl-CS"/>
              </w:rPr>
              <w:t>цртају</w:t>
            </w:r>
            <w:r>
              <w:rPr>
                <w:lang w:val="sr-Latn-CS"/>
              </w:rPr>
              <w:t xml:space="preserve">, </w:t>
            </w:r>
            <w:r>
              <w:rPr>
                <w:lang w:val="sr-Cyrl-CS"/>
              </w:rPr>
              <w:t>посматрају и анализирају табелу са карактеристичним густинама</w:t>
            </w:r>
          </w:p>
          <w:p w:rsidR="008E1589" w:rsidRPr="005E4806" w:rsidRDefault="008E1589" w:rsidP="00C374A1">
            <w:pPr>
              <w:spacing w:before="120" w:after="120"/>
              <w:rPr>
                <w:lang w:val="sr-Latn-CS"/>
              </w:rPr>
            </w:pPr>
            <w:r>
              <w:rPr>
                <w:lang w:val="sr-Cyrl-CS"/>
              </w:rPr>
              <w:t>записују</w:t>
            </w:r>
          </w:p>
          <w:p w:rsidR="008E1589" w:rsidRDefault="008E1589" w:rsidP="00C374A1">
            <w:pPr>
              <w:spacing w:before="120" w:after="120"/>
              <w:rPr>
                <w:lang w:val="sr-Cyrl-CS"/>
              </w:rPr>
            </w:pPr>
            <w:r>
              <w:rPr>
                <w:lang w:val="sr-Cyrl-CS"/>
              </w:rPr>
              <w:t>на основу изложеног уз помоћ наставника уочава</w:t>
            </w:r>
            <w:r>
              <w:rPr>
                <w:lang w:val="sr-Latn-CS"/>
              </w:rPr>
              <w:t>ју</w:t>
            </w:r>
            <w:r>
              <w:rPr>
                <w:lang w:val="sr-Cyrl-CS"/>
              </w:rPr>
              <w:t xml:space="preserve"> битно (иста је густина једног или пет литара воде, формуле густине се користе само у решавању теоријских зад</w:t>
            </w:r>
            <w:r>
              <w:rPr>
                <w:lang w:val="sr-Latn-CS"/>
              </w:rPr>
              <w:t>а</w:t>
            </w:r>
            <w:r>
              <w:rPr>
                <w:lang w:val="sr-Cyrl-CS"/>
              </w:rPr>
              <w:t xml:space="preserve">така) </w:t>
            </w:r>
          </w:p>
          <w:p w:rsidR="008E1589" w:rsidRPr="00744438" w:rsidRDefault="008E1589" w:rsidP="00C374A1">
            <w:pPr>
              <w:spacing w:before="120" w:after="120"/>
              <w:rPr>
                <w:lang w:val="sr-Cyrl-CS"/>
              </w:rPr>
            </w:pPr>
          </w:p>
        </w:tc>
      </w:tr>
      <w:tr w:rsidR="008E1589" w:rsidTr="00C374A1">
        <w:tc>
          <w:tcPr>
            <w:tcW w:w="1975" w:type="dxa"/>
          </w:tcPr>
          <w:p w:rsidR="008E1589" w:rsidRPr="00744438" w:rsidRDefault="008E1589" w:rsidP="00C374A1">
            <w:pPr>
              <w:spacing w:before="120" w:after="120"/>
              <w:jc w:val="center"/>
              <w:rPr>
                <w:lang w:val="sr-Cyrl-CS"/>
              </w:rPr>
            </w:pPr>
            <w:r>
              <w:rPr>
                <w:lang w:val="sr-Cyrl-CS"/>
              </w:rPr>
              <w:t>завршни</w:t>
            </w:r>
          </w:p>
        </w:tc>
        <w:tc>
          <w:tcPr>
            <w:tcW w:w="4500" w:type="dxa"/>
          </w:tcPr>
          <w:p w:rsidR="008E1589" w:rsidRDefault="008E1589" w:rsidP="00C374A1">
            <w:pPr>
              <w:spacing w:before="120" w:after="120"/>
              <w:rPr>
                <w:lang w:val="sr-Cyrl-CS"/>
              </w:rPr>
            </w:pPr>
            <w:r>
              <w:rPr>
                <w:lang w:val="sr-Cyrl-CS"/>
              </w:rPr>
              <w:t>поставља питања, усмерава и кориг</w:t>
            </w:r>
            <w:r>
              <w:rPr>
                <w:lang w:val="sr-Latn-CS"/>
              </w:rPr>
              <w:t>у</w:t>
            </w:r>
            <w:r>
              <w:rPr>
                <w:lang w:val="sr-Cyrl-CS"/>
              </w:rPr>
              <w:t xml:space="preserve">је одговоре ка понављању кључних појмова </w:t>
            </w:r>
          </w:p>
          <w:p w:rsidR="008E1589" w:rsidRPr="00744438" w:rsidRDefault="008E1589" w:rsidP="00C374A1">
            <w:pPr>
              <w:spacing w:before="120" w:after="120"/>
              <w:rPr>
                <w:lang w:val="sr-Cyrl-CS"/>
              </w:rPr>
            </w:pPr>
            <w:r>
              <w:rPr>
                <w:lang w:val="sr-Cyrl-CS"/>
              </w:rPr>
              <w:t>задаје домаћи задатак</w:t>
            </w:r>
          </w:p>
        </w:tc>
        <w:tc>
          <w:tcPr>
            <w:tcW w:w="3284" w:type="dxa"/>
          </w:tcPr>
          <w:p w:rsidR="008E1589" w:rsidRPr="00744438" w:rsidRDefault="008E1589" w:rsidP="00C374A1">
            <w:pPr>
              <w:spacing w:before="120" w:after="120"/>
              <w:rPr>
                <w:lang w:val="sr-Cyrl-CS"/>
              </w:rPr>
            </w:pPr>
            <w:r>
              <w:rPr>
                <w:lang w:val="sr-Cyrl-CS"/>
              </w:rPr>
              <w:t>слушају, повезују, одговарају и записују</w:t>
            </w:r>
          </w:p>
        </w:tc>
      </w:tr>
    </w:tbl>
    <w:p w:rsidR="008E1589" w:rsidRPr="00744438" w:rsidRDefault="008E1589" w:rsidP="008E1589">
      <w:pPr>
        <w:spacing w:before="360" w:after="120"/>
        <w:jc w:val="center"/>
        <w:rPr>
          <w:bCs/>
          <w:color w:val="262626" w:themeColor="text1" w:themeTint="D9"/>
          <w:lang w:val="sr-Cyrl-CS"/>
        </w:rPr>
      </w:pPr>
      <w:r w:rsidRPr="003A6B93">
        <w:rPr>
          <w:b/>
          <w:lang w:val="sr-Cyrl-CS"/>
        </w:rPr>
        <w:t>Т О К   Ч А С А</w:t>
      </w:r>
    </w:p>
    <w:p w:rsidR="008E1589" w:rsidRPr="003A6B93" w:rsidRDefault="008E1589" w:rsidP="008E1589">
      <w:pPr>
        <w:spacing w:after="120"/>
        <w:jc w:val="both"/>
        <w:rPr>
          <w:b/>
          <w:lang w:val="sr-Cyrl-CS"/>
        </w:rPr>
      </w:pPr>
      <w:r w:rsidRPr="003A6B93">
        <w:rPr>
          <w:b/>
          <w:u w:val="single"/>
          <w:lang w:val="sr-Cyrl-CS"/>
        </w:rPr>
        <w:t>Уводни део часа</w:t>
      </w:r>
      <w:r w:rsidRPr="003A6B93">
        <w:rPr>
          <w:b/>
          <w:lang w:val="sr-Cyrl-CS"/>
        </w:rPr>
        <w:t xml:space="preserve"> </w:t>
      </w:r>
    </w:p>
    <w:p w:rsidR="008E1589" w:rsidRPr="006643DF" w:rsidRDefault="008E1589" w:rsidP="008E1589">
      <w:pPr>
        <w:pStyle w:val="NormalWeb"/>
        <w:spacing w:before="0" w:beforeAutospacing="0" w:after="240" w:afterAutospacing="0"/>
        <w:rPr>
          <w:lang w:val="en-US"/>
        </w:rPr>
      </w:pPr>
      <w:r w:rsidRPr="006643DF">
        <w:rPr>
          <w:lang w:val="sr-Cyrl-CS"/>
        </w:rPr>
        <w:t>Кроз питањ</w:t>
      </w:r>
      <w:r>
        <w:rPr>
          <w:lang w:val="sr-Cyrl-CS"/>
        </w:rPr>
        <w:t>а и одговоре подсетити ученике на научено о</w:t>
      </w:r>
      <w:r w:rsidRPr="006643DF">
        <w:rPr>
          <w:lang w:val="sr-Cyrl-CS"/>
        </w:rPr>
        <w:t xml:space="preserve"> маси и запремини.</w:t>
      </w:r>
    </w:p>
    <w:p w:rsidR="008E1589" w:rsidRPr="006643DF" w:rsidRDefault="008E1589" w:rsidP="008E1589">
      <w:pPr>
        <w:spacing w:after="120"/>
        <w:jc w:val="both"/>
        <w:rPr>
          <w:b/>
          <w:u w:val="single"/>
        </w:rPr>
      </w:pPr>
      <w:r w:rsidRPr="006643DF">
        <w:rPr>
          <w:b/>
          <w:u w:val="single"/>
          <w:lang w:val="sr-Cyrl-CS"/>
        </w:rPr>
        <w:t>Главни део часа</w:t>
      </w:r>
    </w:p>
    <w:p w:rsidR="008E1589" w:rsidRDefault="008E1589" w:rsidP="008E1589">
      <w:pPr>
        <w:pStyle w:val="1tekst"/>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Увести </w:t>
      </w:r>
      <w:r>
        <w:rPr>
          <w:rFonts w:ascii="Times New Roman" w:hAnsi="Times New Roman" w:cs="Times New Roman"/>
          <w:sz w:val="24"/>
          <w:szCs w:val="24"/>
          <w:lang w:val="sr-Cyrl-CS"/>
        </w:rPr>
        <w:t xml:space="preserve">појам </w:t>
      </w:r>
      <w:r w:rsidRPr="006643DF">
        <w:rPr>
          <w:rFonts w:ascii="Times New Roman" w:hAnsi="Times New Roman" w:cs="Times New Roman"/>
          <w:sz w:val="24"/>
          <w:szCs w:val="24"/>
          <w:lang w:val="sr-Cyrl-CS"/>
        </w:rPr>
        <w:t xml:space="preserve">густине кроз искуство – кажемо да је уље гушће од воде, тесто од уља итд.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Подсетити да су на часовима природе и друштва учили о густини насељености становништва.</w:t>
      </w:r>
    </w:p>
    <w:p w:rsidR="008E1589"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t>Казати да се уопштено се под густином подразумева мера количине нечега у простору, дрва, траве, људи, масе и сл.</w:t>
      </w:r>
    </w:p>
    <w:p w:rsidR="008E1589"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lastRenderedPageBreak/>
        <w:t xml:space="preserve">Подсетити ученике да је запремина тела мера простора које оно заузима, а површина мера површи, која такође представља део простора – зато  је густина као број дрва, стабљика траве и људи по јединици површине, односно по једном метру или километру квадратном. </w:t>
      </w:r>
    </w:p>
    <w:p w:rsidR="008E1589" w:rsidRPr="006B5734" w:rsidRDefault="008E1589" w:rsidP="008E1589">
      <w:pPr>
        <w:pStyle w:val="1tekst"/>
        <w:spacing w:after="120"/>
        <w:ind w:left="0" w:right="0" w:firstLine="0"/>
        <w:rPr>
          <w:rFonts w:ascii="Times New Roman" w:hAnsi="Times New Roman" w:cs="Times New Roman"/>
          <w:sz w:val="24"/>
          <w:szCs w:val="24"/>
        </w:rPr>
      </w:pPr>
      <w:r>
        <w:rPr>
          <w:rFonts w:ascii="Times New Roman" w:hAnsi="Times New Roman" w:cs="Times New Roman"/>
          <w:sz w:val="24"/>
          <w:szCs w:val="24"/>
        </w:rPr>
        <w:t>Нагласити да се у физици посматра густина неких физичких величина, тј. њихова количина у јединици запремине или по јединици површин - најчешће се користи густина масе.</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Кроз питања и одговоре навести на закључак да: </w:t>
      </w:r>
    </w:p>
    <w:p w:rsidR="008E1589" w:rsidRPr="006643DF" w:rsidRDefault="008E1589" w:rsidP="00D51D1D">
      <w:pPr>
        <w:pStyle w:val="1tekst"/>
        <w:numPr>
          <w:ilvl w:val="0"/>
          <w:numId w:val="85"/>
        </w:numPr>
        <w:spacing w:after="120"/>
        <w:ind w:right="0"/>
        <w:rPr>
          <w:rFonts w:ascii="Times New Roman" w:hAnsi="Times New Roman" w:cs="Times New Roman"/>
          <w:sz w:val="24"/>
          <w:szCs w:val="24"/>
          <w:lang w:val="sr-Cyrl-CS"/>
        </w:rPr>
      </w:pPr>
      <w:r w:rsidRPr="006643DF">
        <w:rPr>
          <w:rFonts w:ascii="Times New Roman" w:hAnsi="Times New Roman" w:cs="Times New Roman"/>
          <w:sz w:val="24"/>
          <w:szCs w:val="24"/>
          <w:lang w:val="sr-Cyrl-CS"/>
        </w:rPr>
        <w:t>од три куглице исте величине од гвожђа, алуминијума и дрвета, највећу масу има она од гвожђа, а најмању куглица од дрвета</w:t>
      </w:r>
      <w:r>
        <w:rPr>
          <w:rFonts w:ascii="Times New Roman" w:hAnsi="Times New Roman" w:cs="Times New Roman"/>
          <w:sz w:val="24"/>
          <w:szCs w:val="24"/>
        </w:rPr>
        <w:t>;</w:t>
      </w:r>
    </w:p>
    <w:p w:rsidR="008E1589" w:rsidRPr="006643DF" w:rsidRDefault="008E1589" w:rsidP="00D51D1D">
      <w:pPr>
        <w:pStyle w:val="1tekst"/>
        <w:numPr>
          <w:ilvl w:val="0"/>
          <w:numId w:val="85"/>
        </w:numPr>
        <w:spacing w:after="120"/>
        <w:ind w:right="0"/>
        <w:rPr>
          <w:rFonts w:ascii="Times New Roman" w:hAnsi="Times New Roman" w:cs="Times New Roman"/>
          <w:sz w:val="24"/>
          <w:szCs w:val="24"/>
          <w:lang w:val="sr-Cyrl-CS"/>
        </w:rPr>
      </w:pPr>
      <w:r w:rsidRPr="006643DF">
        <w:rPr>
          <w:rFonts w:ascii="Times New Roman" w:hAnsi="Times New Roman" w:cs="Times New Roman"/>
          <w:sz w:val="24"/>
          <w:szCs w:val="24"/>
          <w:lang w:val="sr-Cyrl-CS"/>
        </w:rPr>
        <w:t>маса тела не зависи само од његове величине у простору, односно од запремине, него и од врсте супстанције од које је тело направљено.</w:t>
      </w:r>
    </w:p>
    <w:p w:rsidR="008E1589" w:rsidRPr="006643DF" w:rsidRDefault="008E1589" w:rsidP="008E1589">
      <w:pPr>
        <w:pStyle w:val="1tekst"/>
        <w:spacing w:after="120"/>
        <w:ind w:left="0" w:right="0" w:firstLine="0"/>
        <w:rPr>
          <w:rFonts w:ascii="Times New Roman" w:hAnsi="Times New Roman" w:cs="Times New Roman"/>
          <w:sz w:val="24"/>
          <w:szCs w:val="24"/>
          <w:lang w:val="ru-RU"/>
        </w:rPr>
      </w:pPr>
      <w:r>
        <w:rPr>
          <w:rFonts w:ascii="Times New Roman" w:hAnsi="Times New Roman" w:cs="Times New Roman"/>
          <w:sz w:val="24"/>
          <w:szCs w:val="24"/>
          <w:lang w:val="sr-Cyrl-CS"/>
        </w:rPr>
        <w:t xml:space="preserve">Ово искористити за дефиницију </w:t>
      </w:r>
      <w:r w:rsidRPr="006643DF">
        <w:rPr>
          <w:rFonts w:ascii="Times New Roman" w:hAnsi="Times New Roman" w:cs="Times New Roman"/>
          <w:sz w:val="24"/>
          <w:szCs w:val="24"/>
          <w:lang w:val="sr-Cyrl-CS"/>
        </w:rPr>
        <w:t>густин</w:t>
      </w:r>
      <w:r>
        <w:rPr>
          <w:rFonts w:ascii="Times New Roman" w:hAnsi="Times New Roman" w:cs="Times New Roman"/>
          <w:sz w:val="24"/>
          <w:szCs w:val="24"/>
          <w:lang w:val="sr-Cyrl-CS"/>
        </w:rPr>
        <w:t>е као</w:t>
      </w:r>
      <w:r w:rsidRPr="006643DF">
        <w:rPr>
          <w:rFonts w:ascii="Times New Roman" w:hAnsi="Times New Roman" w:cs="Times New Roman"/>
          <w:sz w:val="24"/>
          <w:szCs w:val="24"/>
          <w:lang w:val="sr-Cyrl-CS"/>
        </w:rPr>
        <w:t xml:space="preserve"> количнику масе</w:t>
      </w:r>
      <w:r w:rsidRPr="006643DF">
        <w:rPr>
          <w:rFonts w:ascii="Times New Roman" w:hAnsi="Times New Roman" w:cs="Times New Roman"/>
          <w:sz w:val="24"/>
          <w:szCs w:val="24"/>
          <w:lang w:val="ru-RU"/>
        </w:rPr>
        <w:t xml:space="preserve"> </w:t>
      </w:r>
      <w:r w:rsidRPr="006643DF">
        <w:rPr>
          <w:rFonts w:ascii="Times New Roman" w:hAnsi="Times New Roman" w:cs="Times New Roman"/>
          <w:i/>
          <w:sz w:val="24"/>
          <w:szCs w:val="24"/>
          <w:lang w:val="en-US"/>
        </w:rPr>
        <w:t>m</w:t>
      </w:r>
      <w:r w:rsidRPr="006643DF">
        <w:rPr>
          <w:rFonts w:ascii="Times New Roman" w:hAnsi="Times New Roman" w:cs="Times New Roman"/>
          <w:i/>
          <w:sz w:val="24"/>
          <w:szCs w:val="24"/>
          <w:lang w:val="ru-RU"/>
        </w:rPr>
        <w:t xml:space="preserve"> </w:t>
      </w:r>
      <w:r w:rsidRPr="006643DF">
        <w:rPr>
          <w:rFonts w:ascii="Times New Roman" w:hAnsi="Times New Roman" w:cs="Times New Roman"/>
          <w:sz w:val="24"/>
          <w:szCs w:val="24"/>
          <w:lang w:val="sr-Cyrl-CS"/>
        </w:rPr>
        <w:t>и запремин</w:t>
      </w:r>
      <w:r w:rsidRPr="006643DF">
        <w:rPr>
          <w:rFonts w:ascii="Times New Roman" w:hAnsi="Times New Roman" w:cs="Times New Roman"/>
          <w:sz w:val="24"/>
          <w:szCs w:val="24"/>
          <w:lang w:val="en-US"/>
        </w:rPr>
        <w:t>e</w:t>
      </w:r>
      <w:r w:rsidRPr="006643DF">
        <w:rPr>
          <w:rFonts w:ascii="Times New Roman" w:hAnsi="Times New Roman" w:cs="Times New Roman"/>
          <w:sz w:val="24"/>
          <w:szCs w:val="24"/>
          <w:lang w:val="ru-RU"/>
        </w:rPr>
        <w:t xml:space="preserve"> </w:t>
      </w:r>
      <w:r w:rsidRPr="006643DF">
        <w:rPr>
          <w:rFonts w:ascii="Times New Roman" w:hAnsi="Times New Roman" w:cs="Times New Roman"/>
          <w:i/>
          <w:sz w:val="24"/>
          <w:szCs w:val="24"/>
          <w:lang w:val="en-US"/>
        </w:rPr>
        <w:t>V</w:t>
      </w:r>
      <w:r w:rsidRPr="006643DF">
        <w:rPr>
          <w:rFonts w:ascii="Times New Roman" w:hAnsi="Times New Roman" w:cs="Times New Roman"/>
          <w:i/>
          <w:sz w:val="24"/>
          <w:szCs w:val="24"/>
        </w:rPr>
        <w:t xml:space="preserve"> </w:t>
      </w:r>
      <w:r w:rsidRPr="006643DF">
        <w:rPr>
          <w:rFonts w:ascii="Times New Roman" w:hAnsi="Times New Roman" w:cs="Times New Roman"/>
          <w:sz w:val="24"/>
          <w:szCs w:val="24"/>
          <w:lang w:val="ru-RU"/>
        </w:rPr>
        <w:t>тела.</w:t>
      </w:r>
    </w:p>
    <w:p w:rsidR="008E1589" w:rsidRPr="006643DF" w:rsidRDefault="008E1589" w:rsidP="008E1589">
      <w:pPr>
        <w:pStyle w:val="1tekst"/>
        <w:spacing w:after="180"/>
        <w:ind w:left="0" w:right="0" w:firstLine="0"/>
        <w:jc w:val="center"/>
        <w:rPr>
          <w:rFonts w:ascii="Times New Roman" w:hAnsi="Times New Roman" w:cs="Times New Roman"/>
          <w:sz w:val="24"/>
          <w:szCs w:val="24"/>
          <w:lang w:val="sr-Cyrl-CS"/>
        </w:rPr>
      </w:pPr>
      <w:r w:rsidRPr="006643DF">
        <w:rPr>
          <w:rFonts w:ascii="Times New Roman" w:hAnsi="Times New Roman" w:cs="Times New Roman"/>
          <w:sz w:val="24"/>
          <w:szCs w:val="24"/>
          <w:lang w:val="sr-Cyrl-CS"/>
        </w:rPr>
        <w:fldChar w:fldCharType="begin"/>
      </w:r>
      <w:r w:rsidRPr="006643DF">
        <w:rPr>
          <w:rFonts w:ascii="Times New Roman" w:hAnsi="Times New Roman" w:cs="Times New Roman"/>
          <w:sz w:val="24"/>
          <w:szCs w:val="24"/>
          <w:lang w:val="sr-Cyrl-CS"/>
        </w:rPr>
        <w:instrText xml:space="preserve"> QUOTE </w:instrText>
      </w:r>
      <m:oMath>
        <m:r>
          <m:rPr>
            <m:sty m:val="p"/>
          </m:rPr>
          <w:rPr>
            <w:rFonts w:ascii="Cambria Math" w:hAnsi="Cambria Math" w:cs="Times New Roman"/>
            <w:sz w:val="24"/>
            <w:szCs w:val="24"/>
            <w:lang w:val="sr-Cyrl-CS"/>
          </w:rPr>
          <m:t>ρ</m:t>
        </m:r>
        <m:r>
          <m:rPr>
            <m:sty m:val="p"/>
          </m:rPr>
          <w:rPr>
            <w:rFonts w:ascii="Cambria Math" w:hAnsi="Cambria Math" w:cs="Times New Roman"/>
            <w:sz w:val="24"/>
            <w:szCs w:val="24"/>
            <w:lang w:val="ru-RU"/>
          </w:rPr>
          <m:t>=</m:t>
        </m:r>
        <m:f>
          <m:fPr>
            <m:ctrlPr>
              <w:rPr>
                <w:rFonts w:ascii="Cambria Math" w:hAnsi="Cambria Math" w:cs="Times New Roman"/>
                <w:i/>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V</m:t>
            </m:r>
          </m:den>
        </m:f>
      </m:oMath>
      <w:r w:rsidRPr="006643DF">
        <w:rPr>
          <w:rFonts w:ascii="Times New Roman" w:hAnsi="Times New Roman" w:cs="Times New Roman"/>
          <w:sz w:val="24"/>
          <w:szCs w:val="24"/>
          <w:lang w:val="sr-Cyrl-CS"/>
        </w:rPr>
        <w:instrText xml:space="preserve"> </w:instrText>
      </w:r>
      <w:r w:rsidRPr="006643DF">
        <w:rPr>
          <w:rFonts w:ascii="Times New Roman" w:hAnsi="Times New Roman" w:cs="Times New Roman"/>
          <w:sz w:val="24"/>
          <w:szCs w:val="24"/>
          <w:lang w:val="sr-Cyrl-CS"/>
        </w:rPr>
        <w:fldChar w:fldCharType="separate"/>
      </w:r>
      <w:r w:rsidRPr="00CF18F7">
        <w:rPr>
          <w:rFonts w:ascii="Times New Roman" w:hAnsi="Times New Roman" w:cs="Times New Roman"/>
          <w:position w:val="-24"/>
        </w:rPr>
        <w:object w:dxaOrig="700" w:dyaOrig="620">
          <v:shape id="_x0000_i1289" type="#_x0000_t75" style="width:35.3pt;height:31.25pt" o:ole="" o:bordertopcolor="red" o:borderleftcolor="red" o:borderbottomcolor="red" o:borderrightcolor="red">
            <v:imagedata r:id="rId1048" o:title=""/>
            <o:lock v:ext="edit" aspectratio="f"/>
            <w10:bordertop type="single" width="12"/>
            <w10:borderleft type="single" width="12"/>
            <w10:borderbottom type="single" width="12"/>
            <w10:borderright type="single" width="12"/>
          </v:shape>
          <o:OLEObject Type="Embed" ProgID="Equation.3" ShapeID="_x0000_i1289" DrawAspect="Content" ObjectID="_1628679273" r:id="rId1049"/>
        </w:object>
      </w:r>
      <w:r w:rsidRPr="006643DF">
        <w:rPr>
          <w:rFonts w:ascii="Times New Roman" w:hAnsi="Times New Roman" w:cs="Times New Roman"/>
          <w:sz w:val="24"/>
          <w:szCs w:val="24"/>
          <w:lang w:val="sr-Cyrl-CS"/>
        </w:rPr>
        <w:fldChar w:fldCharType="end"/>
      </w:r>
      <w:r w:rsidRPr="006643DF">
        <w:rPr>
          <w:rFonts w:ascii="Times New Roman" w:hAnsi="Times New Roman" w:cs="Times New Roman"/>
          <w:sz w:val="24"/>
          <w:szCs w:val="24"/>
          <w:lang w:val="sr-Cyrl-CS"/>
        </w:rPr>
        <w:t xml:space="preserve"> .</w:t>
      </w:r>
    </w:p>
    <w:p w:rsidR="008E1589" w:rsidRPr="006643DF" w:rsidRDefault="008E1589" w:rsidP="008E1589">
      <w:pPr>
        <w:pStyle w:val="1tekst"/>
        <w:spacing w:after="18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Ученик на табли изводи јединицу за густину:</w:t>
      </w:r>
    </w:p>
    <w:p w:rsidR="008E1589" w:rsidRPr="006643DF" w:rsidRDefault="008E1589" w:rsidP="008E1589">
      <w:pPr>
        <w:pStyle w:val="1tekst"/>
        <w:spacing w:after="180"/>
        <w:ind w:left="0" w:right="0" w:firstLine="0"/>
        <w:jc w:val="center"/>
        <w:rPr>
          <w:rFonts w:ascii="Times New Roman" w:hAnsi="Times New Roman" w:cs="Times New Roman"/>
          <w:sz w:val="24"/>
          <w:szCs w:val="24"/>
          <w:lang w:val="ru-RU"/>
        </w:rPr>
      </w:pPr>
      <w:r w:rsidRPr="006643DF">
        <w:rPr>
          <w:rFonts w:ascii="Times New Roman" w:hAnsi="Times New Roman" w:cs="Times New Roman"/>
          <w:sz w:val="24"/>
          <w:szCs w:val="24"/>
          <w:lang w:val="ru-RU"/>
        </w:rPr>
        <w:fldChar w:fldCharType="begin"/>
      </w:r>
      <w:r w:rsidRPr="006643DF">
        <w:rPr>
          <w:rFonts w:ascii="Times New Roman" w:hAnsi="Times New Roman" w:cs="Times New Roman"/>
          <w:sz w:val="24"/>
          <w:szCs w:val="24"/>
          <w:lang w:val="ru-RU"/>
        </w:rPr>
        <w:instrText xml:space="preserve"> QUOTE </w:instrText>
      </w:r>
      <m:oMath>
        <m:f>
          <m:fPr>
            <m:ctrlPr>
              <w:rPr>
                <w:rFonts w:ascii="Cambria Math" w:hAnsi="Cambria Math" w:cs="Times New Roman"/>
                <w:sz w:val="24"/>
                <w:szCs w:val="24"/>
                <w:lang w:val="sr-Cyrl-CS"/>
              </w:rPr>
            </m:ctrlPr>
          </m:fPr>
          <m:num>
            <m:r>
              <m:rPr>
                <m:sty m:val="p"/>
              </m:rPr>
              <w:rPr>
                <w:rFonts w:ascii="Cambria Math" w:hAnsi="Cambria Math" w:cs="Times New Roman"/>
                <w:sz w:val="24"/>
                <w:szCs w:val="24"/>
              </w:rPr>
              <m:t>kg</m:t>
            </m:r>
          </m:num>
          <m:den>
            <m:sSup>
              <m:sSupPr>
                <m:ctrlPr>
                  <w:rPr>
                    <w:rFonts w:ascii="Cambria Math" w:hAnsi="Cambria Math" w:cs="Times New Roman"/>
                    <w:sz w:val="24"/>
                    <w:szCs w:val="24"/>
                    <w:lang w:val="sr-Cyrl-CS"/>
                  </w:rPr>
                </m:ctrlPr>
              </m:sSupPr>
              <m:e>
                <m:r>
                  <m:rPr>
                    <m:sty m:val="p"/>
                  </m:rPr>
                  <w:rPr>
                    <w:rFonts w:ascii="Cambria Math" w:hAnsi="Cambria Math" w:cs="Times New Roman"/>
                    <w:sz w:val="24"/>
                    <w:szCs w:val="24"/>
                    <w:lang w:val="sr-Cyrl-CS"/>
                  </w:rPr>
                  <m:t>m</m:t>
                </m:r>
              </m:e>
              <m:sup>
                <m:r>
                  <m:rPr>
                    <m:sty m:val="p"/>
                  </m:rPr>
                  <w:rPr>
                    <w:rFonts w:ascii="Cambria Math" w:hAnsi="Cambria Math" w:cs="Times New Roman"/>
                    <w:sz w:val="24"/>
                    <w:szCs w:val="24"/>
                    <w:lang w:val="sr-Cyrl-CS"/>
                  </w:rPr>
                  <m:t>3</m:t>
                </m:r>
              </m:sup>
            </m:sSup>
          </m:den>
        </m:f>
      </m:oMath>
      <w:r w:rsidRPr="006643DF">
        <w:rPr>
          <w:rFonts w:ascii="Times New Roman" w:hAnsi="Times New Roman" w:cs="Times New Roman"/>
          <w:sz w:val="24"/>
          <w:szCs w:val="24"/>
          <w:lang w:val="ru-RU"/>
        </w:rPr>
        <w:instrText xml:space="preserve"> </w:instrText>
      </w:r>
      <w:r w:rsidRPr="006643DF">
        <w:rPr>
          <w:rFonts w:ascii="Times New Roman" w:hAnsi="Times New Roman" w:cs="Times New Roman"/>
          <w:sz w:val="24"/>
          <w:szCs w:val="24"/>
          <w:lang w:val="ru-RU"/>
        </w:rPr>
        <w:fldChar w:fldCharType="separate"/>
      </w:r>
      <w:r w:rsidRPr="006643DF">
        <w:rPr>
          <w:rFonts w:ascii="Times New Roman" w:hAnsi="Times New Roman" w:cs="Times New Roman"/>
          <w:position w:val="-28"/>
          <w:sz w:val="24"/>
          <w:szCs w:val="24"/>
        </w:rPr>
        <w:object w:dxaOrig="2100" w:dyaOrig="680">
          <v:shape id="_x0000_i1290" type="#_x0000_t75" style="width:105.3pt;height:33.95pt" o:ole="">
            <v:imagedata r:id="rId1050" o:title=""/>
            <o:lock v:ext="edit" aspectratio="f"/>
          </v:shape>
          <o:OLEObject Type="Embed" ProgID="Equation.3" ShapeID="_x0000_i1290" DrawAspect="Content" ObjectID="_1628679274" r:id="rId1051"/>
        </w:object>
      </w:r>
      <w:r w:rsidRPr="006643DF">
        <w:rPr>
          <w:rFonts w:ascii="Times New Roman" w:hAnsi="Times New Roman" w:cs="Times New Roman"/>
          <w:sz w:val="24"/>
          <w:szCs w:val="24"/>
          <w:lang w:val="ru-RU"/>
        </w:rPr>
        <w:fldChar w:fldCharType="end"/>
      </w:r>
      <w:r w:rsidRPr="006643DF">
        <w:rPr>
          <w:rFonts w:ascii="Times New Roman" w:hAnsi="Times New Roman" w:cs="Times New Roman"/>
          <w:sz w:val="24"/>
          <w:szCs w:val="24"/>
          <w:lang w:val="ru-RU"/>
        </w:rPr>
        <w:t>.</w:t>
      </w:r>
    </w:p>
    <w:p w:rsidR="008E1589" w:rsidRDefault="008E1589" w:rsidP="008E1589">
      <w:pPr>
        <w:pStyle w:val="1tekst"/>
        <w:spacing w:after="120"/>
        <w:ind w:left="0" w:right="0" w:firstLine="0"/>
        <w:rPr>
          <w:rFonts w:ascii="Times New Roman" w:hAnsi="Times New Roman" w:cs="Times New Roman"/>
          <w:position w:val="-24"/>
        </w:rPr>
      </w:pPr>
      <w:r>
        <w:rPr>
          <w:rFonts w:ascii="Times New Roman" w:hAnsi="Times New Roman" w:cs="Times New Roman"/>
          <w:sz w:val="24"/>
          <w:szCs w:val="24"/>
          <w:lang w:val="sr-Cyrl-CS"/>
        </w:rPr>
        <w:t>Нагласити да се користе и друге</w:t>
      </w:r>
      <w:r w:rsidRPr="00CF18F7">
        <w:rPr>
          <w:rFonts w:ascii="Times New Roman" w:hAnsi="Times New Roman" w:cs="Times New Roman"/>
          <w:sz w:val="24"/>
          <w:szCs w:val="24"/>
          <w:lang w:val="sr-Cyrl-CS"/>
        </w:rPr>
        <w:t xml:space="preserve"> изведене јединице, од којих се најви</w:t>
      </w:r>
      <w:r>
        <w:rPr>
          <w:rFonts w:ascii="Times New Roman" w:hAnsi="Times New Roman" w:cs="Times New Roman"/>
          <w:sz w:val="24"/>
          <w:szCs w:val="24"/>
          <w:lang w:val="sr-Cyrl-CS"/>
        </w:rPr>
        <w:t xml:space="preserve">ше користи </w:t>
      </w:r>
      <w:r w:rsidRPr="008461F6">
        <w:rPr>
          <w:rFonts w:ascii="Times New Roman" w:hAnsi="Times New Roman" w:cs="Times New Roman"/>
          <w:position w:val="-24"/>
        </w:rPr>
        <w:object w:dxaOrig="700" w:dyaOrig="620">
          <v:shape id="_x0000_i1291" type="#_x0000_t75" style="width:35.3pt;height:30.55pt" o:ole="">
            <v:imagedata r:id="rId1052" o:title=""/>
            <o:lock v:ext="edit" aspectratio="f"/>
          </v:shape>
          <o:OLEObject Type="Embed" ProgID="Equation.3" ShapeID="_x0000_i1291" DrawAspect="Content" ObjectID="_1628679275" r:id="rId1053"/>
        </w:objec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Ученик на табли изводи односе различитих јединица:</w:t>
      </w:r>
    </w:p>
    <w:p w:rsidR="008E1589" w:rsidRPr="006643DF" w:rsidRDefault="008E1589" w:rsidP="008E1589">
      <w:pPr>
        <w:pStyle w:val="1tekst"/>
        <w:spacing w:after="120"/>
        <w:ind w:left="0" w:right="0" w:firstLine="0"/>
        <w:jc w:val="center"/>
        <w:rPr>
          <w:rFonts w:ascii="Times New Roman" w:hAnsi="Times New Roman" w:cs="Times New Roman"/>
          <w:sz w:val="24"/>
          <w:szCs w:val="24"/>
        </w:rPr>
      </w:pPr>
      <w:r w:rsidRPr="006643DF">
        <w:rPr>
          <w:rFonts w:ascii="Times New Roman" w:hAnsi="Times New Roman" w:cs="Times New Roman"/>
          <w:position w:val="-30"/>
          <w:sz w:val="24"/>
          <w:szCs w:val="24"/>
        </w:rPr>
        <w:object w:dxaOrig="3240" w:dyaOrig="675">
          <v:shape id="_x0000_i1292" type="#_x0000_t75" style="width:162.35pt;height:33.95pt" o:ole="">
            <v:imagedata r:id="rId1054" o:title=""/>
            <o:lock v:ext="edit" aspectratio="f"/>
          </v:shape>
          <o:OLEObject Type="Embed" ProgID="Equation.3" ShapeID="_x0000_i1292" DrawAspect="Content" ObjectID="_1628679276" r:id="rId1055"/>
        </w:object>
      </w:r>
      <w:r w:rsidRPr="006643DF">
        <w:rPr>
          <w:rFonts w:ascii="Times New Roman" w:hAnsi="Times New Roman" w:cs="Times New Roman"/>
          <w:sz w:val="24"/>
          <w:szCs w:val="24"/>
        </w:rPr>
        <w:t>,</w:t>
      </w:r>
      <w:r w:rsidRPr="006643DF">
        <w:rPr>
          <w:rFonts w:ascii="Times New Roman" w:hAnsi="Times New Roman" w:cs="Times New Roman"/>
          <w:sz w:val="24"/>
          <w:szCs w:val="24"/>
          <w:lang w:val="sr-Cyrl-CS"/>
        </w:rPr>
        <w:tab/>
      </w:r>
      <w:r w:rsidRPr="006643DF">
        <w:rPr>
          <w:rFonts w:ascii="Times New Roman" w:hAnsi="Times New Roman" w:cs="Times New Roman"/>
          <w:sz w:val="24"/>
          <w:szCs w:val="24"/>
          <w:lang w:val="sr-Cyrl-CS"/>
        </w:rPr>
        <w:tab/>
      </w:r>
      <w:r w:rsidRPr="006643DF">
        <w:rPr>
          <w:rFonts w:ascii="Times New Roman" w:hAnsi="Times New Roman" w:cs="Times New Roman"/>
          <w:position w:val="-26"/>
          <w:sz w:val="24"/>
          <w:szCs w:val="24"/>
        </w:rPr>
        <w:object w:dxaOrig="1785" w:dyaOrig="645">
          <v:shape id="_x0000_i1293" type="#_x0000_t75" style="width:89pt;height:31.9pt;mso-position-horizontal:absolute" o:ole="">
            <v:imagedata r:id="rId1056" o:title=""/>
            <o:lock v:ext="edit" aspectratio="f"/>
          </v:shape>
          <o:OLEObject Type="Embed" ProgID="Equation.3" ShapeID="_x0000_i1293" DrawAspect="Content" ObjectID="_1628679277" r:id="rId1057"/>
        </w:object>
      </w:r>
      <w:r w:rsidRPr="006643DF">
        <w:rPr>
          <w:rFonts w:ascii="Times New Roman" w:hAnsi="Times New Roman" w:cs="Times New Roman"/>
          <w:sz w:val="24"/>
          <w:szCs w:val="24"/>
        </w:rPr>
        <w:t>.</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Нагласити да је густина воде приближно </w:t>
      </w:r>
      <w:r w:rsidRPr="006643DF">
        <w:rPr>
          <w:rFonts w:ascii="Times New Roman" w:hAnsi="Times New Roman" w:cs="Times New Roman"/>
          <w:sz w:val="24"/>
          <w:szCs w:val="24"/>
          <w:lang w:val="sr-Cyrl-CS"/>
        </w:rPr>
        <w:fldChar w:fldCharType="begin"/>
      </w:r>
      <w:r w:rsidRPr="006643DF">
        <w:rPr>
          <w:rFonts w:ascii="Times New Roman" w:hAnsi="Times New Roman" w:cs="Times New Roman"/>
          <w:sz w:val="24"/>
          <w:szCs w:val="24"/>
          <w:lang w:val="sr-Cyrl-CS"/>
        </w:rPr>
        <w:instrText xml:space="preserve"> QUOTE </w:instrText>
      </w:r>
      <m:oMath>
        <m:r>
          <m:rPr>
            <m:sty m:val="p"/>
          </m:rPr>
          <w:rPr>
            <w:rFonts w:ascii="Cambria Math" w:hAnsi="Cambria Math" w:cs="Times New Roman"/>
            <w:sz w:val="24"/>
            <w:szCs w:val="24"/>
            <w:lang w:val="sr-Cyrl-CS"/>
          </w:rPr>
          <m:t>1</m:t>
        </m:r>
        <m:f>
          <m:fPr>
            <m:ctrlPr>
              <w:rPr>
                <w:rFonts w:ascii="Cambria Math" w:hAnsi="Cambria Math" w:cs="Times New Roman"/>
                <w:sz w:val="24"/>
                <w:szCs w:val="24"/>
                <w:lang w:val="sr-Cyrl-CS"/>
              </w:rPr>
            </m:ctrlPr>
          </m:fPr>
          <m:num>
            <m:r>
              <m:rPr>
                <m:sty m:val="p"/>
              </m:rPr>
              <w:rPr>
                <w:rFonts w:ascii="Cambria Math" w:hAnsi="Cambria Math" w:cs="Times New Roman"/>
                <w:sz w:val="24"/>
                <w:szCs w:val="24"/>
              </w:rPr>
              <m:t>g</m:t>
            </m:r>
          </m:num>
          <m:den>
            <m:sSup>
              <m:sSupPr>
                <m:ctrlPr>
                  <w:rPr>
                    <w:rFonts w:ascii="Cambria Math" w:hAnsi="Cambria Math" w:cs="Times New Roman"/>
                    <w:sz w:val="24"/>
                    <w:szCs w:val="24"/>
                    <w:lang w:val="sr-Cyrl-CS"/>
                  </w:rPr>
                </m:ctrlPr>
              </m:sSupPr>
              <m:e>
                <m:r>
                  <m:rPr>
                    <m:sty m:val="p"/>
                  </m:rPr>
                  <w:rPr>
                    <w:rFonts w:ascii="Cambria Math" w:hAnsi="Cambria Math" w:cs="Times New Roman"/>
                    <w:sz w:val="24"/>
                    <w:szCs w:val="24"/>
                  </w:rPr>
                  <m:t>c</m:t>
                </m:r>
                <m:r>
                  <m:rPr>
                    <m:sty m:val="p"/>
                  </m:rPr>
                  <w:rPr>
                    <w:rFonts w:ascii="Cambria Math" w:hAnsi="Cambria Math" w:cs="Times New Roman"/>
                    <w:sz w:val="24"/>
                    <w:szCs w:val="24"/>
                    <w:lang w:val="sr-Cyrl-CS"/>
                  </w:rPr>
                  <m:t>m</m:t>
                </m:r>
              </m:e>
              <m:sup>
                <m:r>
                  <m:rPr>
                    <m:sty m:val="p"/>
                  </m:rPr>
                  <w:rPr>
                    <w:rFonts w:ascii="Cambria Math" w:hAnsi="Cambria Math" w:cs="Times New Roman"/>
                    <w:sz w:val="24"/>
                    <w:szCs w:val="24"/>
                    <w:lang w:val="sr-Cyrl-CS"/>
                  </w:rPr>
                  <m:t>3</m:t>
                </m:r>
              </m:sup>
            </m:sSup>
          </m:den>
        </m:f>
        <m:r>
          <m:rPr>
            <m:sty m:val="p"/>
          </m:rPr>
          <w:rPr>
            <w:rFonts w:ascii="Cambria Math" w:hAnsi="Cambria Math" w:cs="Times New Roman"/>
            <w:sz w:val="24"/>
            <w:szCs w:val="24"/>
            <w:lang w:val="sr-Cyrl-CS"/>
          </w:rPr>
          <m:t>=1000</m:t>
        </m:r>
        <m:f>
          <m:fPr>
            <m:ctrlPr>
              <w:rPr>
                <w:rFonts w:ascii="Cambria Math" w:hAnsi="Cambria Math" w:cs="Times New Roman"/>
                <w:sz w:val="24"/>
                <w:szCs w:val="24"/>
                <w:lang w:val="sr-Cyrl-CS"/>
              </w:rPr>
            </m:ctrlPr>
          </m:fPr>
          <m:num>
            <m:r>
              <m:rPr>
                <m:sty m:val="p"/>
              </m:rPr>
              <w:rPr>
                <w:rFonts w:ascii="Cambria Math" w:hAnsi="Cambria Math" w:cs="Times New Roman"/>
                <w:sz w:val="24"/>
                <w:szCs w:val="24"/>
              </w:rPr>
              <m:t>kg</m:t>
            </m:r>
          </m:num>
          <m:den>
            <m:sSup>
              <m:sSupPr>
                <m:ctrlPr>
                  <w:rPr>
                    <w:rFonts w:ascii="Cambria Math" w:hAnsi="Cambria Math" w:cs="Times New Roman"/>
                    <w:sz w:val="24"/>
                    <w:szCs w:val="24"/>
                    <w:lang w:val="sr-Cyrl-CS"/>
                  </w:rPr>
                </m:ctrlPr>
              </m:sSupPr>
              <m:e>
                <m:r>
                  <m:rPr>
                    <m:sty m:val="p"/>
                  </m:rPr>
                  <w:rPr>
                    <w:rFonts w:ascii="Cambria Math" w:hAnsi="Cambria Math" w:cs="Times New Roman"/>
                    <w:sz w:val="24"/>
                    <w:szCs w:val="24"/>
                    <w:lang w:val="sr-Cyrl-CS"/>
                  </w:rPr>
                  <m:t>m</m:t>
                </m:r>
              </m:e>
              <m:sup>
                <m:r>
                  <m:rPr>
                    <m:sty m:val="p"/>
                  </m:rPr>
                  <w:rPr>
                    <w:rFonts w:ascii="Cambria Math" w:hAnsi="Cambria Math" w:cs="Times New Roman"/>
                    <w:sz w:val="24"/>
                    <w:szCs w:val="24"/>
                    <w:lang w:val="sr-Cyrl-CS"/>
                  </w:rPr>
                  <m:t>3</m:t>
                </m:r>
              </m:sup>
            </m:sSup>
          </m:den>
        </m:f>
      </m:oMath>
      <w:r w:rsidRPr="006643DF">
        <w:rPr>
          <w:rFonts w:ascii="Times New Roman" w:hAnsi="Times New Roman" w:cs="Times New Roman"/>
          <w:sz w:val="24"/>
          <w:szCs w:val="24"/>
          <w:lang w:val="sr-Cyrl-CS"/>
        </w:rPr>
        <w:instrText xml:space="preserve"> </w:instrText>
      </w:r>
      <w:r w:rsidRPr="006643DF">
        <w:rPr>
          <w:rFonts w:ascii="Times New Roman" w:hAnsi="Times New Roman" w:cs="Times New Roman"/>
          <w:sz w:val="24"/>
          <w:szCs w:val="24"/>
          <w:lang w:val="sr-Cyrl-CS"/>
        </w:rPr>
        <w:fldChar w:fldCharType="separate"/>
      </w:r>
      <w:r w:rsidRPr="006643DF">
        <w:rPr>
          <w:rFonts w:ascii="Times New Roman" w:hAnsi="Times New Roman" w:cs="Times New Roman"/>
          <w:position w:val="-24"/>
          <w:sz w:val="24"/>
          <w:szCs w:val="24"/>
        </w:rPr>
        <w:object w:dxaOrig="1695" w:dyaOrig="630">
          <v:shape id="_x0000_i1294" type="#_x0000_t75" style="width:84.9pt;height:31.25pt" o:ole="">
            <v:imagedata r:id="rId1058" o:title=""/>
            <o:lock v:ext="edit" aspectratio="f"/>
          </v:shape>
          <o:OLEObject Type="Embed" ProgID="Equation.3" ShapeID="_x0000_i1294" DrawAspect="Content" ObjectID="_1628679278" r:id="rId1059"/>
        </w:object>
      </w:r>
      <w:r w:rsidRPr="006643DF">
        <w:rPr>
          <w:rFonts w:ascii="Times New Roman" w:hAnsi="Times New Roman" w:cs="Times New Roman"/>
          <w:sz w:val="24"/>
          <w:szCs w:val="24"/>
          <w:lang w:val="sr-Cyrl-CS"/>
        </w:rPr>
        <w:fldChar w:fldCharType="end"/>
      </w:r>
      <w:r w:rsidRPr="006643DF">
        <w:rPr>
          <w:rFonts w:ascii="Times New Roman" w:hAnsi="Times New Roman" w:cs="Times New Roman"/>
          <w:sz w:val="24"/>
          <w:szCs w:val="24"/>
          <w:lang w:val="sr-Cyrl-CS"/>
        </w:rPr>
        <w:t xml:space="preserve"> и да треба да је запамте.</w:t>
      </w:r>
    </w:p>
    <w:p w:rsidR="008E1589" w:rsidRPr="006643DF" w:rsidRDefault="008E1589" w:rsidP="008E1589">
      <w:pPr>
        <w:pStyle w:val="1tekst"/>
        <w:spacing w:after="36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Написати на табли неколико карактеристичних густина (табела </w:t>
      </w:r>
      <w:r>
        <w:rPr>
          <w:rFonts w:ascii="Times New Roman" w:hAnsi="Times New Roman" w:cs="Times New Roman"/>
          <w:sz w:val="24"/>
          <w:szCs w:val="24"/>
          <w:lang w:val="sr-Cyrl-CS"/>
        </w:rPr>
        <w:t>5.1</w:t>
      </w:r>
      <w:r w:rsidRPr="006643DF">
        <w:rPr>
          <w:rFonts w:ascii="Times New Roman" w:hAnsi="Times New Roman" w:cs="Times New Roman"/>
          <w:sz w:val="24"/>
          <w:szCs w:val="24"/>
          <w:lang w:val="sr-Cyrl-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241"/>
        <w:gridCol w:w="2127"/>
        <w:gridCol w:w="1701"/>
        <w:gridCol w:w="1872"/>
      </w:tblGrid>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Супстанција</w:t>
            </w:r>
          </w:p>
        </w:tc>
        <w:tc>
          <w:tcPr>
            <w:tcW w:w="2127"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Густина</w:t>
            </w:r>
            <w:r w:rsidRPr="00E50B8F">
              <w:rPr>
                <w:rFonts w:ascii="Times New Roman" w:hAnsi="Times New Roman" w:cs="Times New Roman"/>
                <w:sz w:val="24"/>
                <w:szCs w:val="24"/>
                <w:lang w:val="en-US"/>
              </w:rPr>
              <w:t xml:space="preserve"> </w:t>
            </w:r>
            <w:r w:rsidRPr="00E50B8F">
              <w:rPr>
                <w:rFonts w:ascii="Times New Roman" w:hAnsi="Times New Roman" w:cs="Times New Roman"/>
                <w:position w:val="-28"/>
                <w:sz w:val="24"/>
                <w:szCs w:val="24"/>
              </w:rPr>
              <w:object w:dxaOrig="620" w:dyaOrig="680">
                <v:shape id="_x0000_i1295" type="#_x0000_t75" style="width:30.55pt;height:33.95pt" o:ole="">
                  <v:imagedata r:id="rId1060" o:title=""/>
                </v:shape>
                <o:OLEObject Type="Embed" ProgID="Equation.3" ShapeID="_x0000_i1295" DrawAspect="Content" ObjectID="_1628679279" r:id="rId1061"/>
              </w:object>
            </w:r>
          </w:p>
        </w:tc>
        <w:tc>
          <w:tcPr>
            <w:tcW w:w="170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Супстанција</w:t>
            </w:r>
          </w:p>
        </w:tc>
        <w:tc>
          <w:tcPr>
            <w:tcW w:w="1872"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en-US"/>
              </w:rPr>
            </w:pPr>
            <w:r w:rsidRPr="00E50B8F">
              <w:rPr>
                <w:rFonts w:ascii="Times New Roman" w:hAnsi="Times New Roman" w:cs="Times New Roman"/>
                <w:sz w:val="24"/>
                <w:szCs w:val="24"/>
                <w:lang w:val="sr-Cyrl-CS"/>
              </w:rPr>
              <w:t xml:space="preserve">Густина </w:t>
            </w:r>
            <w:r w:rsidRPr="00E50B8F">
              <w:rPr>
                <w:rFonts w:ascii="Times New Roman" w:hAnsi="Times New Roman" w:cs="Times New Roman"/>
                <w:position w:val="-28"/>
                <w:sz w:val="24"/>
                <w:szCs w:val="24"/>
              </w:rPr>
              <w:object w:dxaOrig="620" w:dyaOrig="680">
                <v:shape id="_x0000_i1296" type="#_x0000_t75" style="width:30.55pt;height:33.95pt" o:ole="">
                  <v:imagedata r:id="rId1062" o:title=""/>
                </v:shape>
                <o:OLEObject Type="Embed" ProgID="Equation.3" ShapeID="_x0000_i1296" DrawAspect="Content" ObjectID="_1628679280" r:id="rId1063"/>
              </w:objec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 xml:space="preserve">Атмосфера на висини од 100 </w:t>
            </w:r>
            <w:r w:rsidRPr="00E50B8F">
              <w:rPr>
                <w:rFonts w:ascii="Times New Roman" w:hAnsi="Times New Roman" w:cs="Times New Roman"/>
                <w:sz w:val="24"/>
                <w:szCs w:val="24"/>
                <w:lang w:val="en-US"/>
              </w:rPr>
              <w:t>km</w:t>
            </w:r>
          </w:p>
        </w:tc>
        <w:tc>
          <w:tcPr>
            <w:tcW w:w="2127"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0.000 000 01</w:t>
            </w:r>
          </w:p>
        </w:tc>
        <w:tc>
          <w:tcPr>
            <w:tcW w:w="170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Алуминијум</w:t>
            </w:r>
          </w:p>
        </w:tc>
        <w:tc>
          <w:tcPr>
            <w:tcW w:w="1872"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2700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Ваздух на собној температури</w:t>
            </w:r>
          </w:p>
        </w:tc>
        <w:tc>
          <w:tcPr>
            <w:tcW w:w="2127"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око 1.2</w:t>
            </w:r>
          </w:p>
        </w:tc>
        <w:tc>
          <w:tcPr>
            <w:tcW w:w="170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Гвожђе</w:t>
            </w:r>
          </w:p>
        </w:tc>
        <w:tc>
          <w:tcPr>
            <w:tcW w:w="1872"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7800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Алкохол</w:t>
            </w:r>
          </w:p>
        </w:tc>
        <w:tc>
          <w:tcPr>
            <w:tcW w:w="2127"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en-US"/>
              </w:rPr>
            </w:pPr>
            <w:r w:rsidRPr="00E50B8F">
              <w:rPr>
                <w:rFonts w:ascii="Times New Roman" w:hAnsi="Times New Roman" w:cs="Times New Roman"/>
                <w:sz w:val="24"/>
                <w:szCs w:val="24"/>
                <w:lang w:val="en-US"/>
              </w:rPr>
              <w:t>800</w:t>
            </w:r>
          </w:p>
        </w:tc>
        <w:tc>
          <w:tcPr>
            <w:tcW w:w="170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Жива</w:t>
            </w:r>
          </w:p>
        </w:tc>
        <w:tc>
          <w:tcPr>
            <w:tcW w:w="1872"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13 600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Дрво</w:t>
            </w:r>
          </w:p>
        </w:tc>
        <w:tc>
          <w:tcPr>
            <w:tcW w:w="2127"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око 800 </w:t>
            </w:r>
          </w:p>
        </w:tc>
        <w:tc>
          <w:tcPr>
            <w:tcW w:w="170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Злато</w:t>
            </w:r>
          </w:p>
        </w:tc>
        <w:tc>
          <w:tcPr>
            <w:tcW w:w="1872"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19 300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Вода</w:t>
            </w:r>
          </w:p>
        </w:tc>
        <w:tc>
          <w:tcPr>
            <w:tcW w:w="2127"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1000</w:t>
            </w:r>
          </w:p>
        </w:tc>
        <w:tc>
          <w:tcPr>
            <w:tcW w:w="170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Платина</w:t>
            </w:r>
          </w:p>
        </w:tc>
        <w:tc>
          <w:tcPr>
            <w:tcW w:w="1872"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21 400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Слана вода</w:t>
            </w:r>
          </w:p>
        </w:tc>
        <w:tc>
          <w:tcPr>
            <w:tcW w:w="2127"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1030</w:t>
            </w:r>
          </w:p>
        </w:tc>
        <w:tc>
          <w:tcPr>
            <w:tcW w:w="1701"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Језгро Сунца</w:t>
            </w:r>
          </w:p>
        </w:tc>
        <w:tc>
          <w:tcPr>
            <w:tcW w:w="1872" w:type="dxa"/>
            <w:shd w:val="clear" w:color="auto" w:fill="DBE5F1" w:themeFill="accent1" w:themeFillTint="33"/>
            <w:vAlign w:val="center"/>
          </w:tcPr>
          <w:p w:rsidR="008E1589" w:rsidRPr="00E50B8F" w:rsidRDefault="008E1589" w:rsidP="00C374A1">
            <w:pPr>
              <w:pStyle w:val="1tekst"/>
              <w:spacing w:before="6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150 000</w:t>
            </w:r>
          </w:p>
        </w:tc>
      </w:tr>
    </w:tbl>
    <w:p w:rsidR="008E1589" w:rsidRDefault="008E1589" w:rsidP="008E1589">
      <w:pPr>
        <w:pStyle w:val="1tekst"/>
        <w:spacing w:before="240"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Казати да примете, на пример:</w:t>
      </w:r>
    </w:p>
    <w:p w:rsidR="008E1589" w:rsidRPr="0067041B" w:rsidRDefault="008E1589" w:rsidP="00D51D1D">
      <w:pPr>
        <w:pStyle w:val="1tekst"/>
        <w:numPr>
          <w:ilvl w:val="0"/>
          <w:numId w:val="110"/>
        </w:numPr>
        <w:spacing w:after="120"/>
        <w:ind w:right="0"/>
        <w:rPr>
          <w:rFonts w:ascii="Times New Roman" w:hAnsi="Times New Roman" w:cs="Times New Roman"/>
          <w:sz w:val="24"/>
          <w:szCs w:val="24"/>
          <w:lang w:val="sr-Cyrl-CS"/>
        </w:rPr>
      </w:pPr>
      <w:r w:rsidRPr="0067041B">
        <w:rPr>
          <w:rFonts w:ascii="Times New Roman" w:hAnsi="Times New Roman" w:cs="Times New Roman"/>
          <w:sz w:val="24"/>
          <w:szCs w:val="24"/>
          <w:lang w:val="sr-Cyrl-CS"/>
        </w:rPr>
        <w:t xml:space="preserve">да </w:t>
      </w:r>
      <w:r w:rsidRPr="0067041B">
        <w:rPr>
          <w:rFonts w:ascii="Times New Roman" w:hAnsi="Times New Roman" w:cs="Times New Roman"/>
          <w:position w:val="-4"/>
          <w:sz w:val="24"/>
          <w:szCs w:val="24"/>
        </w:rPr>
        <w:object w:dxaOrig="460" w:dyaOrig="300">
          <v:shape id="_x0000_i1297" type="#_x0000_t75" style="width:23.1pt;height:14.95pt" o:ole="">
            <v:imagedata r:id="rId1064" o:title=""/>
            <o:lock v:ext="edit" aspectratio="f"/>
          </v:shape>
          <o:OLEObject Type="Embed" ProgID="Equation.3" ShapeID="_x0000_i1297" DrawAspect="Content" ObjectID="_1628679281" r:id="rId1065"/>
        </w:object>
      </w:r>
      <w:r w:rsidRPr="0067041B">
        <w:rPr>
          <w:rFonts w:ascii="Times New Roman" w:hAnsi="Times New Roman" w:cs="Times New Roman"/>
          <w:position w:val="-24"/>
          <w:sz w:val="24"/>
          <w:szCs w:val="24"/>
        </w:rPr>
        <w:t xml:space="preserve"> </w:t>
      </w:r>
      <w:r w:rsidRPr="0067041B">
        <w:rPr>
          <w:rFonts w:ascii="Times New Roman" w:hAnsi="Times New Roman" w:cs="Times New Roman"/>
          <w:sz w:val="24"/>
          <w:szCs w:val="24"/>
          <w:lang w:val="sr-Cyrl-CS"/>
        </w:rPr>
        <w:t>ваздуха, иако га не видимо, има масу већу од килограма,</w:t>
      </w:r>
    </w:p>
    <w:p w:rsidR="008E1589" w:rsidRPr="0067041B" w:rsidRDefault="008E1589" w:rsidP="00D51D1D">
      <w:pPr>
        <w:pStyle w:val="1tekst"/>
        <w:numPr>
          <w:ilvl w:val="0"/>
          <w:numId w:val="110"/>
        </w:numPr>
        <w:spacing w:after="120"/>
        <w:ind w:right="0"/>
        <w:rPr>
          <w:rFonts w:ascii="Times New Roman" w:hAnsi="Times New Roman" w:cs="Times New Roman"/>
          <w:sz w:val="24"/>
          <w:szCs w:val="24"/>
          <w:lang w:val="sr-Cyrl-CS"/>
        </w:rPr>
      </w:pPr>
      <w:r w:rsidRPr="0067041B">
        <w:rPr>
          <w:rFonts w:ascii="Times New Roman" w:hAnsi="Times New Roman" w:cs="Times New Roman"/>
          <w:sz w:val="24"/>
          <w:szCs w:val="24"/>
          <w:lang w:val="sr-Cyrl-CS"/>
        </w:rPr>
        <w:t xml:space="preserve">да </w:t>
      </w:r>
      <w:r w:rsidRPr="0067041B">
        <w:rPr>
          <w:rFonts w:ascii="Times New Roman" w:hAnsi="Times New Roman" w:cs="Times New Roman"/>
          <w:position w:val="-4"/>
          <w:sz w:val="24"/>
          <w:szCs w:val="24"/>
        </w:rPr>
        <w:object w:dxaOrig="460" w:dyaOrig="300">
          <v:shape id="_x0000_i1298" type="#_x0000_t75" style="width:23.1pt;height:14.95pt" o:ole="">
            <v:imagedata r:id="rId1064" o:title=""/>
            <o:lock v:ext="edit" aspectratio="f"/>
          </v:shape>
          <o:OLEObject Type="Embed" ProgID="Equation.3" ShapeID="_x0000_i1298" DrawAspect="Content" ObjectID="_1628679282" r:id="rId1066"/>
        </w:object>
      </w:r>
      <w:r w:rsidRPr="0067041B">
        <w:rPr>
          <w:rFonts w:ascii="Times New Roman" w:hAnsi="Times New Roman" w:cs="Times New Roman"/>
          <w:sz w:val="24"/>
          <w:szCs w:val="24"/>
          <w:lang w:val="sr-Cyrl-CS"/>
        </w:rPr>
        <w:t xml:space="preserve"> атмосфере на висини </w:t>
      </w:r>
      <w:r w:rsidRPr="00066B6C">
        <w:rPr>
          <w:rFonts w:ascii="Times New Roman" w:hAnsi="Times New Roman" w:cs="Times New Roman"/>
          <w:position w:val="-6"/>
          <w:sz w:val="24"/>
          <w:szCs w:val="24"/>
        </w:rPr>
        <w:object w:dxaOrig="760" w:dyaOrig="279">
          <v:shape id="_x0000_i1299" type="#_x0000_t75" style="width:38.05pt;height:14.25pt" o:ole="">
            <v:imagedata r:id="rId1067" o:title=""/>
            <o:lock v:ext="edit" aspectratio="f"/>
          </v:shape>
          <o:OLEObject Type="Embed" ProgID="Equation.3" ShapeID="_x0000_i1299" DrawAspect="Content" ObjectID="_1628679283" r:id="rId1068"/>
        </w:object>
      </w:r>
      <w:r w:rsidRPr="0067041B">
        <w:rPr>
          <w:rFonts w:ascii="Times New Roman" w:hAnsi="Times New Roman" w:cs="Times New Roman"/>
          <w:sz w:val="24"/>
          <w:szCs w:val="24"/>
          <w:lang w:val="sr-Cyrl-CS"/>
        </w:rPr>
        <w:t xml:space="preserve"> има око сто мил</w:t>
      </w:r>
      <w:r>
        <w:rPr>
          <w:rFonts w:ascii="Times New Roman" w:hAnsi="Times New Roman" w:cs="Times New Roman"/>
          <w:sz w:val="24"/>
          <w:szCs w:val="24"/>
          <w:lang w:val="sr-Cyrl-CS"/>
        </w:rPr>
        <w:t>и</w:t>
      </w:r>
      <w:r w:rsidRPr="0067041B">
        <w:rPr>
          <w:rFonts w:ascii="Times New Roman" w:hAnsi="Times New Roman" w:cs="Times New Roman"/>
          <w:sz w:val="24"/>
          <w:szCs w:val="24"/>
          <w:lang w:val="sr-Cyrl-CS"/>
        </w:rPr>
        <w:t xml:space="preserve">она </w:t>
      </w:r>
      <w:r>
        <w:rPr>
          <w:rFonts w:ascii="Times New Roman" w:hAnsi="Times New Roman" w:cs="Times New Roman"/>
          <w:sz w:val="24"/>
          <w:szCs w:val="24"/>
          <w:lang w:val="sr-Cyrl-CS"/>
        </w:rPr>
        <w:t xml:space="preserve">пута </w:t>
      </w:r>
      <w:r w:rsidRPr="0067041B">
        <w:rPr>
          <w:rFonts w:ascii="Times New Roman" w:hAnsi="Times New Roman" w:cs="Times New Roman"/>
          <w:sz w:val="24"/>
          <w:szCs w:val="24"/>
          <w:lang w:val="sr-Cyrl-CS"/>
        </w:rPr>
        <w:t>мању масу</w:t>
      </w:r>
      <w:r>
        <w:rPr>
          <w:rFonts w:ascii="Times New Roman" w:hAnsi="Times New Roman" w:cs="Times New Roman"/>
          <w:sz w:val="24"/>
          <w:szCs w:val="24"/>
          <w:lang w:val="sr-Cyrl-CS"/>
        </w:rPr>
        <w:t xml:space="preserve"> од килограма</w:t>
      </w:r>
      <w:r w:rsidRPr="0067041B">
        <w:rPr>
          <w:rFonts w:ascii="Times New Roman" w:hAnsi="Times New Roman" w:cs="Times New Roman"/>
          <w:sz w:val="24"/>
          <w:szCs w:val="24"/>
          <w:lang w:val="sr-Cyrl-CS"/>
        </w:rPr>
        <w:t xml:space="preserve">, односно да је на тој висини веома </w:t>
      </w:r>
      <w:r>
        <w:rPr>
          <w:rFonts w:ascii="Times New Roman" w:hAnsi="Times New Roman" w:cs="Times New Roman"/>
          <w:sz w:val="24"/>
          <w:szCs w:val="24"/>
          <w:lang w:val="sr-Cyrl-CS"/>
        </w:rPr>
        <w:t>добар вакуум и</w:t>
      </w:r>
    </w:p>
    <w:p w:rsidR="008E1589" w:rsidRPr="0067041B" w:rsidRDefault="008E1589" w:rsidP="00D51D1D">
      <w:pPr>
        <w:pStyle w:val="1tekst"/>
        <w:numPr>
          <w:ilvl w:val="0"/>
          <w:numId w:val="110"/>
        </w:numPr>
        <w:spacing w:after="120"/>
        <w:ind w:right="0"/>
        <w:rPr>
          <w:rFonts w:ascii="Times New Roman" w:hAnsi="Times New Roman" w:cs="Times New Roman"/>
          <w:sz w:val="24"/>
          <w:szCs w:val="24"/>
          <w:lang w:val="sr-Cyrl-CS"/>
        </w:rPr>
      </w:pPr>
      <w:r w:rsidRPr="0067041B">
        <w:rPr>
          <w:rFonts w:ascii="Times New Roman" w:hAnsi="Times New Roman" w:cs="Times New Roman"/>
          <w:sz w:val="24"/>
          <w:szCs w:val="24"/>
          <w:lang w:val="sr-Cyrl-CS"/>
        </w:rPr>
        <w:lastRenderedPageBreak/>
        <w:t xml:space="preserve">да је злато веома велике густине, да </w:t>
      </w:r>
      <w:r w:rsidRPr="0067041B">
        <w:rPr>
          <w:rFonts w:ascii="Times New Roman" w:hAnsi="Times New Roman" w:cs="Times New Roman"/>
          <w:position w:val="-6"/>
          <w:sz w:val="24"/>
          <w:szCs w:val="24"/>
        </w:rPr>
        <w:object w:dxaOrig="580" w:dyaOrig="320">
          <v:shape id="_x0000_i1300" type="#_x0000_t75" style="width:29.2pt;height:16.3pt" o:ole="">
            <v:imagedata r:id="rId1069" o:title=""/>
            <o:lock v:ext="edit" aspectratio="f"/>
          </v:shape>
          <o:OLEObject Type="Embed" ProgID="Equation.3" ShapeID="_x0000_i1300" DrawAspect="Content" ObjectID="_1628679284" r:id="rId1070"/>
        </w:object>
      </w:r>
      <w:r w:rsidRPr="0067041B">
        <w:rPr>
          <w:rFonts w:ascii="Times New Roman" w:hAnsi="Times New Roman" w:cs="Times New Roman"/>
          <w:position w:val="-24"/>
          <w:sz w:val="24"/>
          <w:szCs w:val="24"/>
        </w:rPr>
        <w:t xml:space="preserve"> </w:t>
      </w:r>
      <w:r w:rsidRPr="0067041B">
        <w:rPr>
          <w:rFonts w:ascii="Times New Roman" w:hAnsi="Times New Roman" w:cs="Times New Roman"/>
          <w:sz w:val="24"/>
          <w:szCs w:val="24"/>
          <w:lang w:val="sr-Cyrl-CS"/>
        </w:rPr>
        <w:t xml:space="preserve">злата има масу од скоро </w:t>
      </w:r>
      <w:r w:rsidRPr="0067041B">
        <w:rPr>
          <w:rFonts w:ascii="Times New Roman" w:hAnsi="Times New Roman" w:cs="Times New Roman"/>
          <w:position w:val="-10"/>
          <w:sz w:val="24"/>
          <w:szCs w:val="24"/>
        </w:rPr>
        <w:object w:dxaOrig="660" w:dyaOrig="320">
          <v:shape id="_x0000_i1301" type="#_x0000_t75" style="width:33.3pt;height:16.3pt" o:ole="">
            <v:imagedata r:id="rId1071" o:title=""/>
            <o:lock v:ext="edit" aspectratio="f"/>
          </v:shape>
          <o:OLEObject Type="Embed" ProgID="Equation.3" ShapeID="_x0000_i1301" DrawAspect="Content" ObjectID="_1628679285" r:id="rId1072"/>
        </w:object>
      </w:r>
      <w:r w:rsidRPr="0067041B">
        <w:rPr>
          <w:rFonts w:ascii="Times New Roman" w:hAnsi="Times New Roman" w:cs="Times New Roman"/>
          <w:sz w:val="24"/>
          <w:szCs w:val="24"/>
          <w:lang w:val="sr-Cyrl-CS"/>
        </w:rPr>
        <w:t xml:space="preserve"> а да </w:t>
      </w:r>
      <w:r w:rsidRPr="0067041B">
        <w:rPr>
          <w:rFonts w:ascii="Times New Roman" w:hAnsi="Times New Roman" w:cs="Times New Roman"/>
          <w:position w:val="-6"/>
          <w:sz w:val="24"/>
          <w:szCs w:val="24"/>
        </w:rPr>
        <w:object w:dxaOrig="580" w:dyaOrig="320">
          <v:shape id="_x0000_i1302" type="#_x0000_t75" style="width:29.2pt;height:16.3pt" o:ole="">
            <v:imagedata r:id="rId1073" o:title=""/>
            <o:lock v:ext="edit" aspectratio="f"/>
          </v:shape>
          <o:OLEObject Type="Embed" ProgID="Equation.3" ShapeID="_x0000_i1302" DrawAspect="Content" ObjectID="_1628679286" r:id="rId1074"/>
        </w:object>
      </w:r>
      <w:r w:rsidRPr="0067041B">
        <w:rPr>
          <w:rFonts w:ascii="Times New Roman" w:hAnsi="Times New Roman" w:cs="Times New Roman"/>
          <w:position w:val="-24"/>
          <w:sz w:val="24"/>
          <w:szCs w:val="24"/>
        </w:rPr>
        <w:t xml:space="preserve"> </w:t>
      </w:r>
      <w:r w:rsidRPr="0067041B">
        <w:rPr>
          <w:rFonts w:ascii="Times New Roman" w:hAnsi="Times New Roman" w:cs="Times New Roman"/>
          <w:sz w:val="24"/>
          <w:szCs w:val="24"/>
          <w:lang w:val="sr-Cyrl-CS"/>
        </w:rPr>
        <w:t xml:space="preserve">воде има масу од </w:t>
      </w:r>
      <w:r w:rsidRPr="0067041B">
        <w:rPr>
          <w:rFonts w:ascii="Times New Roman" w:hAnsi="Times New Roman" w:cs="Times New Roman"/>
          <w:position w:val="-10"/>
          <w:sz w:val="24"/>
          <w:szCs w:val="24"/>
        </w:rPr>
        <w:object w:dxaOrig="480" w:dyaOrig="320">
          <v:shape id="_x0000_i1303" type="#_x0000_t75" style="width:23.75pt;height:16.3pt" o:ole="">
            <v:imagedata r:id="rId1075" o:title=""/>
            <o:lock v:ext="edit" aspectratio="f"/>
          </v:shape>
          <o:OLEObject Type="Embed" ProgID="Equation.3" ShapeID="_x0000_i1303" DrawAspect="Content" ObjectID="_1628679287" r:id="rId1076"/>
        </w:object>
      </w:r>
    </w:p>
    <w:p w:rsidR="008E1589" w:rsidRDefault="008E1589" w:rsidP="008E1589">
      <w:pPr>
        <w:pStyle w:val="1tekst"/>
        <w:spacing w:after="6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Питати ученике да ли густина тела зависи од масе или од запремине тела. Очекивати да свима не буде јасно да не зависи – објаснити да зависи само од врсте супстанције. </w:t>
      </w:r>
    </w:p>
    <w:p w:rsidR="008E1589" w:rsidRDefault="008E1589" w:rsidP="008E1589">
      <w:pPr>
        <w:pStyle w:val="1tekst"/>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Дати примере: Иста је густина жица различите дужине, ако су од истог материјала, иста је густина једног и пет литара воде и сл. Колико пута се повећа запремина, толико пута се повећа и маса, па се множиоци у формули поништавају.</w:t>
      </w:r>
    </w:p>
    <w:p w:rsidR="008E1589" w:rsidRPr="006643DF" w:rsidRDefault="008E1589" w:rsidP="008E1589">
      <w:pPr>
        <w:pStyle w:val="1tekst"/>
        <w:spacing w:after="18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Ученик на табли изводи остале формуле.</w:t>
      </w:r>
    </w:p>
    <w:p w:rsidR="008E1589" w:rsidRPr="006643DF" w:rsidRDefault="008E1589" w:rsidP="008E1589">
      <w:pPr>
        <w:pStyle w:val="1tekst"/>
        <w:spacing w:after="180"/>
        <w:ind w:left="0" w:right="0" w:firstLine="0"/>
        <w:jc w:val="center"/>
        <w:rPr>
          <w:rFonts w:ascii="Times New Roman" w:hAnsi="Times New Roman" w:cs="Times New Roman"/>
          <w:sz w:val="24"/>
          <w:szCs w:val="24"/>
          <w:lang w:val="sr-Cyrl-CS"/>
        </w:rPr>
      </w:pPr>
      <w:r w:rsidRPr="006643DF">
        <w:rPr>
          <w:rFonts w:ascii="Times New Roman" w:hAnsi="Times New Roman" w:cs="Times New Roman"/>
          <w:sz w:val="24"/>
          <w:szCs w:val="24"/>
          <w:lang w:val="sr-Cyrl-CS"/>
        </w:rPr>
        <w:fldChar w:fldCharType="begin"/>
      </w:r>
      <w:r w:rsidRPr="006643DF">
        <w:rPr>
          <w:rFonts w:ascii="Times New Roman" w:hAnsi="Times New Roman" w:cs="Times New Roman"/>
          <w:sz w:val="24"/>
          <w:szCs w:val="24"/>
          <w:lang w:val="sr-Cyrl-CS"/>
        </w:rPr>
        <w:instrText xml:space="preserve"> QUOTE </w:instrText>
      </w:r>
      <m:oMath>
        <m:r>
          <m:rPr>
            <m:sty m:val="p"/>
          </m:rPr>
          <w:rPr>
            <w:rFonts w:ascii="Cambria Math" w:hAnsi="Cambria Math" w:cs="Times New Roman"/>
            <w:sz w:val="24"/>
            <w:szCs w:val="24"/>
          </w:rPr>
          <m:t>m</m:t>
        </m:r>
        <m:r>
          <m:rPr>
            <m:sty m:val="p"/>
          </m:rPr>
          <w:rPr>
            <w:rFonts w:ascii="Cambria Math" w:hAnsi="Cambria Math" w:cs="Times New Roman"/>
            <w:sz w:val="24"/>
            <w:szCs w:val="24"/>
            <w:lang w:val="ru-RU"/>
          </w:rPr>
          <m:t>=</m:t>
        </m:r>
        <m:r>
          <m:rPr>
            <m:sty m:val="p"/>
          </m:rPr>
          <w:rPr>
            <w:rFonts w:ascii="Cambria Math" w:hAnsi="Cambria Math" w:cs="Times New Roman"/>
            <w:sz w:val="24"/>
            <w:szCs w:val="24"/>
          </w:rPr>
          <m:t>ρV</m:t>
        </m:r>
      </m:oMath>
      <w:r w:rsidRPr="006643DF">
        <w:rPr>
          <w:rFonts w:ascii="Times New Roman" w:hAnsi="Times New Roman" w:cs="Times New Roman"/>
          <w:sz w:val="24"/>
          <w:szCs w:val="24"/>
          <w:lang w:val="sr-Cyrl-CS"/>
        </w:rPr>
        <w:instrText xml:space="preserve"> </w:instrText>
      </w:r>
      <w:r w:rsidRPr="006643DF">
        <w:rPr>
          <w:rFonts w:ascii="Times New Roman" w:hAnsi="Times New Roman" w:cs="Times New Roman"/>
          <w:sz w:val="24"/>
          <w:szCs w:val="24"/>
          <w:lang w:val="sr-Cyrl-CS"/>
        </w:rPr>
        <w:fldChar w:fldCharType="separate"/>
      </w:r>
      <w:r w:rsidRPr="006643DF">
        <w:rPr>
          <w:rFonts w:ascii="Times New Roman" w:hAnsi="Times New Roman" w:cs="Times New Roman"/>
          <w:position w:val="-10"/>
          <w:sz w:val="24"/>
          <w:szCs w:val="24"/>
        </w:rPr>
        <w:object w:dxaOrig="870" w:dyaOrig="315">
          <v:shape id="_x0000_i1304" type="#_x0000_t75" style="width:43.45pt;height:15.6pt" o:ole="" o:bordertopcolor="red" o:borderleftcolor="red" o:borderbottomcolor="red" o:borderrightcolor="red">
            <v:imagedata r:id="rId1077" o:title=""/>
            <o:lock v:ext="edit" aspectratio="f"/>
          </v:shape>
          <o:OLEObject Type="Embed" ProgID="Equation.3" ShapeID="_x0000_i1304" DrawAspect="Content" ObjectID="_1628679288" r:id="rId1078"/>
        </w:object>
      </w:r>
      <w:r w:rsidRPr="006643DF">
        <w:rPr>
          <w:rFonts w:ascii="Times New Roman" w:hAnsi="Times New Roman" w:cs="Times New Roman"/>
          <w:sz w:val="24"/>
          <w:szCs w:val="24"/>
          <w:lang w:val="sr-Cyrl-CS"/>
        </w:rPr>
        <w:fldChar w:fldCharType="end"/>
      </w:r>
      <w:r w:rsidRPr="006643DF">
        <w:rPr>
          <w:rFonts w:ascii="Times New Roman" w:hAnsi="Times New Roman" w:cs="Times New Roman"/>
          <w:sz w:val="24"/>
          <w:szCs w:val="24"/>
          <w:lang w:val="sr-Cyrl-CS"/>
        </w:rPr>
        <w:t>,</w:t>
      </w:r>
      <w:r w:rsidRPr="006643DF">
        <w:rPr>
          <w:rFonts w:ascii="Times New Roman" w:hAnsi="Times New Roman" w:cs="Times New Roman"/>
          <w:sz w:val="24"/>
          <w:szCs w:val="24"/>
          <w:lang w:val="sr-Cyrl-CS"/>
        </w:rPr>
        <w:tab/>
      </w:r>
      <w:r w:rsidRPr="006643DF">
        <w:rPr>
          <w:rFonts w:ascii="Times New Roman" w:hAnsi="Times New Roman" w:cs="Times New Roman"/>
          <w:sz w:val="24"/>
          <w:szCs w:val="24"/>
          <w:lang w:val="sr-Cyrl-CS"/>
        </w:rPr>
        <w:tab/>
      </w:r>
      <w:r w:rsidRPr="006643DF">
        <w:rPr>
          <w:rFonts w:ascii="Times New Roman" w:hAnsi="Times New Roman" w:cs="Times New Roman"/>
          <w:sz w:val="24"/>
          <w:szCs w:val="24"/>
          <w:lang w:val="sr-Cyrl-CS"/>
        </w:rPr>
        <w:fldChar w:fldCharType="begin"/>
      </w:r>
      <w:r w:rsidRPr="006643DF">
        <w:rPr>
          <w:rFonts w:ascii="Times New Roman" w:hAnsi="Times New Roman" w:cs="Times New Roman"/>
          <w:sz w:val="24"/>
          <w:szCs w:val="24"/>
          <w:lang w:val="sr-Cyrl-CS"/>
        </w:rPr>
        <w:instrText xml:space="preserve"> QUOTE </w:instrText>
      </w:r>
      <m:oMath>
        <m:r>
          <m:rPr>
            <m:sty m:val="p"/>
          </m:rPr>
          <w:rPr>
            <w:rFonts w:ascii="Cambria Math" w:hAnsi="Cambria Math" w:cs="Times New Roman"/>
            <w:sz w:val="24"/>
            <w:szCs w:val="24"/>
          </w:rPr>
          <m:t>V</m:t>
        </m:r>
        <m:r>
          <m:rPr>
            <m:sty m:val="p"/>
          </m:rPr>
          <w:rPr>
            <w:rFonts w:ascii="Cambria Math" w:hAnsi="Cambria Math" w:cs="Times New Roman"/>
            <w:sz w:val="24"/>
            <w:szCs w:val="24"/>
            <w:lang w:val="ru-RU"/>
          </w:rPr>
          <m:t>=</m:t>
        </m:r>
        <m:f>
          <m:fPr>
            <m:ctrlPr>
              <w:rPr>
                <w:rFonts w:ascii="Cambria Math" w:hAnsi="Cambria Math" w:cs="Times New Roman"/>
                <w:i/>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ρ</m:t>
            </m:r>
          </m:den>
        </m:f>
      </m:oMath>
      <w:r w:rsidRPr="006643DF">
        <w:rPr>
          <w:rFonts w:ascii="Times New Roman" w:hAnsi="Times New Roman" w:cs="Times New Roman"/>
          <w:sz w:val="24"/>
          <w:szCs w:val="24"/>
          <w:lang w:val="sr-Cyrl-CS"/>
        </w:rPr>
        <w:instrText xml:space="preserve"> </w:instrText>
      </w:r>
      <w:r w:rsidRPr="006643DF">
        <w:rPr>
          <w:rFonts w:ascii="Times New Roman" w:hAnsi="Times New Roman" w:cs="Times New Roman"/>
          <w:sz w:val="24"/>
          <w:szCs w:val="24"/>
          <w:lang w:val="sr-Cyrl-CS"/>
        </w:rPr>
        <w:fldChar w:fldCharType="separate"/>
      </w:r>
      <w:r w:rsidRPr="006643DF">
        <w:rPr>
          <w:rFonts w:ascii="Times New Roman" w:hAnsi="Times New Roman" w:cs="Times New Roman"/>
          <w:position w:val="-28"/>
          <w:sz w:val="24"/>
          <w:szCs w:val="24"/>
        </w:rPr>
        <w:object w:dxaOrig="720" w:dyaOrig="660">
          <v:shape id="_x0000_i1305" type="#_x0000_t75" style="width:36pt;height:33.3pt" o:ole="" o:bordertopcolor="red" o:borderleftcolor="red" o:borderbottomcolor="red" o:borderrightcolor="red">
            <v:imagedata r:id="rId1079" o:title=""/>
          </v:shape>
          <o:OLEObject Type="Embed" ProgID="Equation.3" ShapeID="_x0000_i1305" DrawAspect="Content" ObjectID="_1628679289" r:id="rId1080"/>
        </w:object>
      </w:r>
      <w:r w:rsidRPr="006643DF">
        <w:rPr>
          <w:rFonts w:ascii="Times New Roman" w:hAnsi="Times New Roman" w:cs="Times New Roman"/>
          <w:sz w:val="24"/>
          <w:szCs w:val="24"/>
          <w:lang w:val="sr-Cyrl-CS"/>
        </w:rPr>
        <w:fldChar w:fldCharType="end"/>
      </w:r>
      <w:r w:rsidRPr="006643DF">
        <w:rPr>
          <w:rFonts w:ascii="Times New Roman" w:hAnsi="Times New Roman" w:cs="Times New Roman"/>
          <w:sz w:val="24"/>
          <w:szCs w:val="24"/>
          <w:lang w:val="sr-Cyrl-CS"/>
        </w:rPr>
        <w:t>.</w:t>
      </w:r>
    </w:p>
    <w:p w:rsidR="008E1589" w:rsidRDefault="008E1589" w:rsidP="008E1589">
      <w:pPr>
        <w:pStyle w:val="1tekst"/>
        <w:spacing w:after="18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Нагласити да је боље мерити масу директно вагом, или запремину на неки од начина које су научили, него их одређивати по претходним формулама и да се ове формуле се користе само у решавању теоријских, али не и експерименталних задатака. </w:t>
      </w:r>
    </w:p>
    <w:p w:rsidR="008E1589" w:rsidRPr="006643DF" w:rsidRDefault="008E1589" w:rsidP="008E1589">
      <w:pPr>
        <w:spacing w:after="120"/>
        <w:jc w:val="both"/>
        <w:rPr>
          <w:b/>
          <w:lang w:val="sr-Cyrl-CS"/>
        </w:rPr>
      </w:pPr>
      <w:r w:rsidRPr="006643DF">
        <w:rPr>
          <w:b/>
          <w:u w:val="single"/>
          <w:lang w:val="sr-Cyrl-CS"/>
        </w:rPr>
        <w:t>Завршни део часа</w:t>
      </w:r>
    </w:p>
    <w:p w:rsidR="008E1589" w:rsidRPr="006643DF" w:rsidRDefault="008E1589" w:rsidP="008E1589">
      <w:pPr>
        <w:spacing w:after="120"/>
        <w:jc w:val="both"/>
        <w:rPr>
          <w:color w:val="000000"/>
        </w:rPr>
      </w:pPr>
      <w:r w:rsidRPr="006643DF">
        <w:rPr>
          <w:color w:val="000000"/>
        </w:rPr>
        <w:t>Кроз питања пр</w:t>
      </w:r>
      <w:r>
        <w:rPr>
          <w:color w:val="000000"/>
        </w:rPr>
        <w:t>о</w:t>
      </w:r>
      <w:r w:rsidRPr="006643DF">
        <w:rPr>
          <w:color w:val="000000"/>
        </w:rPr>
        <w:t>верити усвојеност изложеног градива.</w:t>
      </w:r>
    </w:p>
    <w:p w:rsidR="008E1589" w:rsidRDefault="008E1589" w:rsidP="008E1589">
      <w:pPr>
        <w:spacing w:after="120"/>
        <w:jc w:val="both"/>
        <w:rPr>
          <w:color w:val="000000"/>
          <w:lang w:val="sr-Latn-CS"/>
        </w:rPr>
      </w:pPr>
      <w:r w:rsidRPr="006643DF">
        <w:rPr>
          <w:color w:val="000000"/>
        </w:rPr>
        <w:t>Домаћи задатак: Зада</w:t>
      </w:r>
      <w:r>
        <w:rPr>
          <w:color w:val="000000"/>
        </w:rPr>
        <w:t>ци</w:t>
      </w:r>
      <w:r w:rsidRPr="006643DF">
        <w:rPr>
          <w:color w:val="000000"/>
        </w:rPr>
        <w:t xml:space="preserve"> 5.</w:t>
      </w:r>
      <w:r>
        <w:rPr>
          <w:color w:val="000000"/>
        </w:rPr>
        <w:t>10 и 5.13</w:t>
      </w:r>
      <w:r w:rsidRPr="006643DF">
        <w:rPr>
          <w:color w:val="000000"/>
        </w:rPr>
        <w:t>.</w:t>
      </w:r>
    </w:p>
    <w:p w:rsidR="008E1589" w:rsidRPr="00351759" w:rsidRDefault="008E1589" w:rsidP="008E1589">
      <w:pPr>
        <w:spacing w:before="240" w:after="120"/>
        <w:rPr>
          <w:b/>
        </w:rPr>
      </w:pPr>
      <w:r w:rsidRPr="00F8597C">
        <w:rPr>
          <w:b/>
          <w:lang w:val="sr-Latn-C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Правилно поређане супстанције по густини у задатом примеру.</w:t>
      </w:r>
    </w:p>
    <w:p w:rsidR="008E1589" w:rsidRDefault="008E1589" w:rsidP="00D51D1D">
      <w:pPr>
        <w:pStyle w:val="ListParagraph"/>
        <w:numPr>
          <w:ilvl w:val="0"/>
          <w:numId w:val="4"/>
        </w:numPr>
        <w:spacing w:after="120"/>
        <w:jc w:val="both"/>
        <w:rPr>
          <w:lang w:val="sr-Latn-CS"/>
        </w:rPr>
      </w:pPr>
      <w:r>
        <w:rPr>
          <w:lang w:val="sr-Latn-CS"/>
        </w:rPr>
        <w:t>Тачно описана физичка величина густина.</w:t>
      </w:r>
    </w:p>
    <w:p w:rsidR="008E1589" w:rsidRDefault="008E1589" w:rsidP="00D51D1D">
      <w:pPr>
        <w:pStyle w:val="ListParagraph"/>
        <w:numPr>
          <w:ilvl w:val="0"/>
          <w:numId w:val="4"/>
        </w:numPr>
        <w:spacing w:after="120"/>
        <w:jc w:val="both"/>
        <w:rPr>
          <w:lang w:val="sr-Latn-CS"/>
        </w:rPr>
      </w:pPr>
      <w:r>
        <w:rPr>
          <w:lang w:val="sr-Latn-CS"/>
        </w:rPr>
        <w:t>Препознаје формулу за густину.</w:t>
      </w:r>
    </w:p>
    <w:p w:rsidR="008E1589" w:rsidRPr="00EA18A0" w:rsidRDefault="008E1589" w:rsidP="00D51D1D">
      <w:pPr>
        <w:pStyle w:val="ListParagraph"/>
        <w:numPr>
          <w:ilvl w:val="0"/>
          <w:numId w:val="4"/>
        </w:numPr>
        <w:spacing w:after="120"/>
        <w:jc w:val="both"/>
        <w:rPr>
          <w:lang w:val="sr-Latn-CS"/>
        </w:rPr>
      </w:pPr>
      <w:r>
        <w:rPr>
          <w:lang w:val="sr-Latn-CS"/>
        </w:rPr>
        <w:t>Препознаје основну јединицу за густину.</w:t>
      </w:r>
    </w:p>
    <w:p w:rsidR="008E1589" w:rsidRDefault="008E1589" w:rsidP="00D51D1D">
      <w:pPr>
        <w:pStyle w:val="ListParagraph"/>
        <w:numPr>
          <w:ilvl w:val="0"/>
          <w:numId w:val="4"/>
        </w:numPr>
        <w:spacing w:after="120"/>
        <w:jc w:val="both"/>
        <w:rPr>
          <w:lang w:val="sr-Latn-CS"/>
        </w:rPr>
      </w:pPr>
      <w:r>
        <w:rPr>
          <w:lang w:val="sr-Latn-CS"/>
        </w:rPr>
        <w:t>Тачно наводи физичке величине од којих зависи густина.</w:t>
      </w:r>
    </w:p>
    <w:p w:rsidR="008E1589" w:rsidRDefault="008E1589" w:rsidP="00D51D1D">
      <w:pPr>
        <w:pStyle w:val="ListParagraph"/>
        <w:numPr>
          <w:ilvl w:val="0"/>
          <w:numId w:val="4"/>
        </w:numPr>
        <w:spacing w:after="120"/>
        <w:jc w:val="both"/>
        <w:rPr>
          <w:lang w:val="sr-Latn-CS"/>
        </w:rPr>
      </w:pPr>
      <w:r>
        <w:rPr>
          <w:lang w:val="sr-Latn-CS"/>
        </w:rPr>
        <w:t>Исправно описује како се мења густина при загревању тела.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lang w:val="sr-Latn-CS"/>
        </w:rPr>
      </w:pPr>
      <w:r w:rsidRPr="00D47180">
        <w:rPr>
          <w:lang w:val="sr-Latn-CS"/>
        </w:rPr>
        <w:t>Шта и како даље?</w:t>
      </w:r>
      <w:r w:rsidRPr="00D47180">
        <w:rPr>
          <w:lang w:val="sr-Latn-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64B39"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53</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B930A5" w:rsidRDefault="008E1589" w:rsidP="00C374A1">
            <w:pPr>
              <w:spacing w:before="60" w:after="60"/>
              <w:jc w:val="both"/>
              <w:rPr>
                <w:b/>
                <w:u w:val="single"/>
              </w:rPr>
            </w:pPr>
            <w:r>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C977A1" w:rsidRDefault="008E1589" w:rsidP="00C374A1">
            <w:pPr>
              <w:pStyle w:val="ListParagraph"/>
              <w:spacing w:before="60" w:after="60"/>
              <w:ind w:left="0"/>
              <w:contextualSpacing w:val="0"/>
            </w:pPr>
            <w:r>
              <w:rPr>
                <w:sz w:val="23"/>
                <w:szCs w:val="23"/>
              </w:rPr>
              <w:t>Густина тела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4F0654"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7C028C" w:rsidRDefault="008E1589" w:rsidP="00C374A1">
            <w:pPr>
              <w:spacing w:before="60" w:after="60"/>
              <w:jc w:val="both"/>
            </w:pPr>
            <w:r w:rsidRPr="003A6B93">
              <w:rPr>
                <w:lang w:val="sr-Cyrl-CS"/>
              </w:rPr>
              <w:t>уџбеник, практикум</w:t>
            </w:r>
          </w:p>
        </w:tc>
      </w:tr>
    </w:tbl>
    <w:p w:rsidR="008E1589" w:rsidRPr="003A6B93" w:rsidRDefault="008E1589" w:rsidP="008E1589">
      <w:pPr>
        <w:spacing w:before="240" w:after="120"/>
        <w:rPr>
          <w:b/>
          <w:lang w:val="sr-Cyrl-CS"/>
        </w:rPr>
      </w:pPr>
      <w:r w:rsidRPr="003A6B93">
        <w:rPr>
          <w:b/>
          <w:lang w:val="sr-Cyrl-CS"/>
        </w:rPr>
        <w:t>ЦИЉ И ЗАДАЦИ ЧАСА</w:t>
      </w:r>
    </w:p>
    <w:p w:rsidR="008E1589" w:rsidRDefault="008E1589" w:rsidP="008E1589">
      <w:pPr>
        <w:spacing w:after="40"/>
        <w:rPr>
          <w:color w:val="000000"/>
        </w:rPr>
      </w:pPr>
      <w:r>
        <w:rPr>
          <w:color w:val="000000"/>
        </w:rPr>
        <w:t>Циљеви часа су:</w:t>
      </w:r>
    </w:p>
    <w:p w:rsidR="008E1589" w:rsidRPr="003F7C32" w:rsidRDefault="008E1589" w:rsidP="00D51D1D">
      <w:pPr>
        <w:pStyle w:val="ListParagraph"/>
        <w:numPr>
          <w:ilvl w:val="0"/>
          <w:numId w:val="88"/>
        </w:numPr>
        <w:spacing w:after="40"/>
        <w:rPr>
          <w:color w:val="000000"/>
        </w:rPr>
      </w:pPr>
      <w:r>
        <w:rPr>
          <w:color w:val="000000"/>
          <w:lang w:val="sr-Latn-CS"/>
        </w:rPr>
        <w:t>у</w:t>
      </w:r>
      <w:r w:rsidRPr="003F7C32">
        <w:rPr>
          <w:color w:val="000000"/>
        </w:rPr>
        <w:t>тврђивањ</w:t>
      </w:r>
      <w:r w:rsidRPr="003F7C32">
        <w:rPr>
          <w:color w:val="000000"/>
          <w:lang w:val="sr-Latn-CS"/>
        </w:rPr>
        <w:t>е</w:t>
      </w:r>
      <w:r>
        <w:rPr>
          <w:color w:val="000000"/>
        </w:rPr>
        <w:t xml:space="preserve"> и провера знања о густини</w:t>
      </w:r>
      <w:r>
        <w:rPr>
          <w:color w:val="000000"/>
          <w:lang w:val="sr-Latn-CS"/>
        </w:rPr>
        <w:t>,</w:t>
      </w:r>
    </w:p>
    <w:p w:rsidR="008E1589" w:rsidRPr="003F7C32" w:rsidRDefault="008E1589" w:rsidP="00D51D1D">
      <w:pPr>
        <w:pStyle w:val="ListParagraph"/>
        <w:numPr>
          <w:ilvl w:val="0"/>
          <w:numId w:val="88"/>
        </w:numPr>
        <w:spacing w:after="40"/>
        <w:rPr>
          <w:color w:val="000000"/>
        </w:rPr>
      </w:pPr>
      <w:r>
        <w:rPr>
          <w:color w:val="000000"/>
          <w:lang w:val="sr-Latn-CS"/>
        </w:rPr>
        <w:t>п</w:t>
      </w:r>
      <w:r w:rsidRPr="003F7C32">
        <w:rPr>
          <w:color w:val="000000"/>
        </w:rPr>
        <w:t>римена наученог на решавање теори</w:t>
      </w:r>
      <w:r>
        <w:rPr>
          <w:color w:val="000000"/>
        </w:rPr>
        <w:t>јских задатака</w:t>
      </w:r>
      <w:r>
        <w:rPr>
          <w:color w:val="000000"/>
          <w:lang w:val="sr-Latn-CS"/>
        </w:rPr>
        <w:t>,</w:t>
      </w:r>
    </w:p>
    <w:p w:rsidR="008E1589" w:rsidRPr="003F7C32" w:rsidRDefault="008E1589" w:rsidP="00D51D1D">
      <w:pPr>
        <w:pStyle w:val="ListParagraph"/>
        <w:numPr>
          <w:ilvl w:val="0"/>
          <w:numId w:val="88"/>
        </w:numPr>
        <w:spacing w:after="40"/>
        <w:rPr>
          <w:color w:val="000000"/>
        </w:rPr>
      </w:pPr>
      <w:r>
        <w:rPr>
          <w:color w:val="000000"/>
          <w:lang w:val="sr-Latn-CS"/>
        </w:rPr>
        <w:t>п</w:t>
      </w:r>
      <w:r w:rsidRPr="003F7C32">
        <w:rPr>
          <w:color w:val="000000"/>
        </w:rPr>
        <w:t>ровера и оцена усвојених знања.</w:t>
      </w:r>
    </w:p>
    <w:p w:rsidR="008E1589" w:rsidRPr="005E4806" w:rsidRDefault="008E1589" w:rsidP="008E1589">
      <w:pPr>
        <w:spacing w:before="240" w:after="120"/>
        <w:rPr>
          <w:b/>
          <w:lang w:val="sr-Cyrl-CS"/>
        </w:rPr>
      </w:pPr>
      <w:bookmarkStart w:id="70" w:name="_Hlk17543569"/>
      <w:r w:rsidRPr="005E4806">
        <w:rPr>
          <w:b/>
          <w:lang w:val="sr-Cyrl-CS"/>
        </w:rPr>
        <w:t>ИСХОДИ</w:t>
      </w:r>
    </w:p>
    <w:p w:rsidR="008E1589" w:rsidRDefault="008E1589" w:rsidP="008E1589">
      <w:pPr>
        <w:spacing w:after="40"/>
        <w:rPr>
          <w:color w:val="000000"/>
        </w:rPr>
      </w:pPr>
      <w:r>
        <w:rPr>
          <w:color w:val="000000"/>
        </w:rPr>
        <w:t>Н</w:t>
      </w:r>
      <w:r w:rsidRPr="00BD14BC">
        <w:rPr>
          <w:color w:val="000000"/>
        </w:rPr>
        <w:t>а крају часа ученик ће бити у стању да:</w:t>
      </w:r>
    </w:p>
    <w:p w:rsidR="008E1589" w:rsidRPr="00E06951" w:rsidRDefault="008E1589" w:rsidP="00D51D1D">
      <w:pPr>
        <w:pStyle w:val="ListParagraph"/>
        <w:numPr>
          <w:ilvl w:val="0"/>
          <w:numId w:val="93"/>
        </w:numPr>
        <w:spacing w:after="40"/>
        <w:rPr>
          <w:color w:val="000000"/>
        </w:rPr>
      </w:pPr>
      <w:r w:rsidRPr="00E06951">
        <w:rPr>
          <w:color w:val="000000"/>
        </w:rPr>
        <w:t>дефинише густину</w:t>
      </w:r>
      <w:r w:rsidRPr="00E06951">
        <w:rPr>
          <w:color w:val="000000"/>
          <w:lang w:val="sr-Latn-CS"/>
        </w:rPr>
        <w:t>,</w:t>
      </w:r>
    </w:p>
    <w:p w:rsidR="008E1589" w:rsidRPr="00E06951" w:rsidRDefault="008E1589" w:rsidP="00D51D1D">
      <w:pPr>
        <w:pStyle w:val="ListParagraph"/>
        <w:numPr>
          <w:ilvl w:val="0"/>
          <w:numId w:val="93"/>
        </w:numPr>
        <w:spacing w:after="40"/>
        <w:rPr>
          <w:color w:val="000000"/>
        </w:rPr>
      </w:pPr>
      <w:r w:rsidRPr="00E06951">
        <w:rPr>
          <w:color w:val="000000"/>
        </w:rPr>
        <w:t>на основу димензија и маса тела упореди њихове густине</w:t>
      </w:r>
      <w:r w:rsidRPr="00E06951">
        <w:rPr>
          <w:color w:val="000000"/>
          <w:lang w:val="sr-Latn-CS"/>
        </w:rPr>
        <w:t>,</w:t>
      </w:r>
    </w:p>
    <w:p w:rsidR="008E1589" w:rsidRPr="00E06951" w:rsidRDefault="008E1589" w:rsidP="00D51D1D">
      <w:pPr>
        <w:pStyle w:val="ListParagraph"/>
        <w:numPr>
          <w:ilvl w:val="0"/>
          <w:numId w:val="93"/>
        </w:numPr>
        <w:spacing w:after="40"/>
        <w:rPr>
          <w:color w:val="000000"/>
        </w:rPr>
      </w:pPr>
      <w:r w:rsidRPr="00E06951">
        <w:rPr>
          <w:color w:val="000000"/>
        </w:rPr>
        <w:t>на основу густине и масе процени и упореди запремине</w:t>
      </w:r>
      <w:r w:rsidRPr="00E06951">
        <w:rPr>
          <w:color w:val="000000"/>
          <w:lang w:val="sr-Latn-CS"/>
        </w:rPr>
        <w:t>,</w:t>
      </w:r>
    </w:p>
    <w:p w:rsidR="008E1589" w:rsidRPr="00E06951" w:rsidRDefault="008E1589" w:rsidP="00D51D1D">
      <w:pPr>
        <w:pStyle w:val="ListParagraph"/>
        <w:numPr>
          <w:ilvl w:val="0"/>
          <w:numId w:val="93"/>
        </w:numPr>
        <w:spacing w:after="40"/>
        <w:rPr>
          <w:color w:val="000000"/>
        </w:rPr>
      </w:pPr>
      <w:r w:rsidRPr="00E06951">
        <w:rPr>
          <w:color w:val="000000"/>
        </w:rPr>
        <w:t>примењује формулу за густину</w:t>
      </w:r>
      <w:r w:rsidRPr="00E06951">
        <w:rPr>
          <w:color w:val="000000"/>
          <w:lang w:val="sr-Latn-CS"/>
        </w:rPr>
        <w:t>,</w:t>
      </w:r>
    </w:p>
    <w:p w:rsidR="008E1589" w:rsidRPr="00E06951" w:rsidRDefault="008E1589" w:rsidP="00D51D1D">
      <w:pPr>
        <w:pStyle w:val="ListParagraph"/>
        <w:numPr>
          <w:ilvl w:val="0"/>
          <w:numId w:val="93"/>
        </w:numPr>
        <w:spacing w:after="40"/>
        <w:rPr>
          <w:color w:val="000000"/>
        </w:rPr>
      </w:pPr>
      <w:r w:rsidRPr="00E06951">
        <w:rPr>
          <w:color w:val="000000"/>
        </w:rPr>
        <w:t>изражава густину у одговарајућим мерним јединицама</w:t>
      </w:r>
      <w:r w:rsidRPr="00E06951">
        <w:rPr>
          <w:color w:val="000000"/>
          <w:lang w:val="sr-Latn-CS"/>
        </w:rPr>
        <w:t>,</w:t>
      </w:r>
    </w:p>
    <w:p w:rsidR="008E1589" w:rsidRPr="00E06951" w:rsidRDefault="008E1589" w:rsidP="00D51D1D">
      <w:pPr>
        <w:pStyle w:val="ListParagraph"/>
        <w:numPr>
          <w:ilvl w:val="0"/>
          <w:numId w:val="93"/>
        </w:numPr>
        <w:spacing w:after="40"/>
        <w:rPr>
          <w:color w:val="000000"/>
        </w:rPr>
      </w:pPr>
      <w:r w:rsidRPr="00E06951">
        <w:rPr>
          <w:color w:val="000000"/>
        </w:rPr>
        <w:t>решава рачунске задатк</w:t>
      </w:r>
      <w:r w:rsidRPr="00E06951">
        <w:rPr>
          <w:color w:val="000000"/>
          <w:lang w:val="sr-Latn-CS"/>
        </w:rPr>
        <w:t>е</w:t>
      </w:r>
      <w:r w:rsidRPr="00E06951">
        <w:rPr>
          <w:color w:val="000000"/>
        </w:rPr>
        <w:t xml:space="preserve"> (</w:t>
      </w:r>
      <w:r w:rsidRPr="00E06951">
        <w:rPr>
          <w:color w:val="000000"/>
          <w:lang w:val="sr-Latn-CS"/>
        </w:rPr>
        <w:t>одређује</w:t>
      </w:r>
      <w:r w:rsidRPr="00E06951">
        <w:rPr>
          <w:color w:val="000000"/>
        </w:rPr>
        <w:t xml:space="preserve"> густину, масу, запремину и тежину)</w:t>
      </w:r>
      <w:r w:rsidRPr="00E06951">
        <w:rPr>
          <w:color w:val="000000"/>
          <w:lang w:val="sr-Latn-CS"/>
        </w:rPr>
        <w:t>.</w:t>
      </w:r>
    </w:p>
    <w:p w:rsidR="008E1589" w:rsidRPr="005E4806" w:rsidRDefault="008E1589" w:rsidP="008E1589">
      <w:pPr>
        <w:spacing w:before="240" w:after="120"/>
        <w:rPr>
          <w:b/>
          <w:lang w:val="sr-Cyrl-CS"/>
        </w:rPr>
      </w:pPr>
      <w:bookmarkStart w:id="71" w:name="_Hlk17545462"/>
      <w:bookmarkEnd w:id="70"/>
      <w:r w:rsidRPr="005E4806">
        <w:rPr>
          <w:b/>
          <w:lang w:val="sr-Cyrl-CS"/>
        </w:rPr>
        <w:t>МЕЂУПРЕДМЕТНЕ КОМПЕТЕНЦИЈЕ:</w:t>
      </w:r>
    </w:p>
    <w:p w:rsidR="008E1589" w:rsidRPr="00E14E42" w:rsidRDefault="008E1589" w:rsidP="00D51D1D">
      <w:pPr>
        <w:pStyle w:val="ListParagraph"/>
        <w:numPr>
          <w:ilvl w:val="0"/>
          <w:numId w:val="94"/>
        </w:numPr>
        <w:rPr>
          <w:lang w:val="sr-Cyrl-CS"/>
        </w:rPr>
      </w:pPr>
      <w:r w:rsidRPr="00E14E42">
        <w:rPr>
          <w:lang w:val="sr-Cyrl-CS"/>
        </w:rPr>
        <w:t>компетенција за учење</w:t>
      </w:r>
      <w:r>
        <w:t>,</w:t>
      </w:r>
    </w:p>
    <w:p w:rsidR="008E1589" w:rsidRPr="00E14E42" w:rsidRDefault="008E1589" w:rsidP="00D51D1D">
      <w:pPr>
        <w:pStyle w:val="ListParagraph"/>
        <w:numPr>
          <w:ilvl w:val="0"/>
          <w:numId w:val="94"/>
        </w:numPr>
        <w:rPr>
          <w:lang w:val="sr-Cyrl-CS"/>
        </w:rPr>
      </w:pPr>
      <w:r w:rsidRPr="00E14E42">
        <w:rPr>
          <w:lang w:val="sr-Cyrl-CS"/>
        </w:rPr>
        <w:t>рад са подацима и информацијама</w:t>
      </w:r>
      <w:r w:rsidRPr="00E14E42">
        <w:rPr>
          <w:lang w:val="sr-Latn-CS"/>
        </w:rPr>
        <w:t>,</w:t>
      </w:r>
    </w:p>
    <w:p w:rsidR="008E1589" w:rsidRPr="00E14E42" w:rsidRDefault="008E1589" w:rsidP="00D51D1D">
      <w:pPr>
        <w:pStyle w:val="ListParagraph"/>
        <w:numPr>
          <w:ilvl w:val="0"/>
          <w:numId w:val="94"/>
        </w:numPr>
        <w:rPr>
          <w:lang w:val="sr-Cyrl-CS"/>
        </w:rPr>
      </w:pPr>
      <w:r w:rsidRPr="00E14E42">
        <w:rPr>
          <w:lang w:val="sr-Cyrl-CS"/>
        </w:rPr>
        <w:t>решавање проблема</w:t>
      </w:r>
      <w:r w:rsidRPr="00E14E42">
        <w:rPr>
          <w:lang w:val="sr-Latn-CS"/>
        </w:rPr>
        <w:t>,</w:t>
      </w:r>
    </w:p>
    <w:p w:rsidR="008E1589" w:rsidRPr="00E14E42" w:rsidRDefault="008E1589" w:rsidP="00D51D1D">
      <w:pPr>
        <w:pStyle w:val="ListParagraph"/>
        <w:numPr>
          <w:ilvl w:val="0"/>
          <w:numId w:val="94"/>
        </w:numPr>
        <w:rPr>
          <w:lang w:val="sr-Cyrl-CS"/>
        </w:rPr>
      </w:pPr>
      <w:r w:rsidRPr="00E14E42">
        <w:rPr>
          <w:lang w:val="sr-Cyrl-CS"/>
        </w:rPr>
        <w:t>комуникација</w:t>
      </w:r>
      <w:r w:rsidRPr="00E14E42">
        <w:rPr>
          <w:lang w:val="sr-Latn-CS"/>
        </w:rPr>
        <w:t>.</w:t>
      </w:r>
    </w:p>
    <w:bookmarkEnd w:id="71"/>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p>
    <w:p w:rsidR="008E1589" w:rsidRDefault="008E1589" w:rsidP="008E1589">
      <w:pPr>
        <w:pStyle w:val="ListParagraph"/>
        <w:rPr>
          <w:lang w:val="sr-Cyrl-CS"/>
        </w:rPr>
      </w:pPr>
      <w:r>
        <w:rPr>
          <w:lang w:val="sr-Cyrl-CS"/>
        </w:rPr>
        <w:br/>
      </w:r>
    </w:p>
    <w:tbl>
      <w:tblPr>
        <w:tblStyle w:val="TableGrid"/>
        <w:tblW w:w="0" w:type="auto"/>
        <w:tblLook w:val="04A0" w:firstRow="1" w:lastRow="0" w:firstColumn="1" w:lastColumn="0" w:noHBand="0" w:noVBand="1"/>
      </w:tblPr>
      <w:tblGrid>
        <w:gridCol w:w="2065"/>
        <w:gridCol w:w="4230"/>
        <w:gridCol w:w="4184"/>
      </w:tblGrid>
      <w:tr w:rsidR="008E1589" w:rsidTr="00C374A1">
        <w:tc>
          <w:tcPr>
            <w:tcW w:w="2065" w:type="dxa"/>
          </w:tcPr>
          <w:p w:rsidR="008E1589" w:rsidRDefault="008E1589" w:rsidP="00C374A1">
            <w:pPr>
              <w:spacing w:before="120" w:after="120"/>
              <w:jc w:val="center"/>
              <w:rPr>
                <w:lang w:val="sr-Cyrl-CS"/>
              </w:rPr>
            </w:pPr>
            <w:r>
              <w:rPr>
                <w:lang w:val="sr-Cyrl-CS"/>
              </w:rPr>
              <w:lastRenderedPageBreak/>
              <w:t>Делови часа</w:t>
            </w:r>
          </w:p>
        </w:tc>
        <w:tc>
          <w:tcPr>
            <w:tcW w:w="4230" w:type="dxa"/>
          </w:tcPr>
          <w:p w:rsidR="008E1589" w:rsidRDefault="008E1589" w:rsidP="00C374A1">
            <w:pPr>
              <w:spacing w:before="120" w:after="120"/>
              <w:jc w:val="center"/>
              <w:rPr>
                <w:lang w:val="sr-Cyrl-CS"/>
              </w:rPr>
            </w:pPr>
            <w:r>
              <w:rPr>
                <w:lang w:val="sr-Cyrl-CS"/>
              </w:rPr>
              <w:t>Активности наставника</w:t>
            </w:r>
          </w:p>
        </w:tc>
        <w:tc>
          <w:tcPr>
            <w:tcW w:w="4184" w:type="dxa"/>
          </w:tcPr>
          <w:p w:rsidR="008E1589" w:rsidRDefault="008E1589" w:rsidP="00C374A1">
            <w:pPr>
              <w:spacing w:before="120" w:after="120"/>
              <w:jc w:val="center"/>
              <w:rPr>
                <w:lang w:val="sr-Cyrl-CS"/>
              </w:rPr>
            </w:pPr>
            <w:r>
              <w:rPr>
                <w:lang w:val="sr-Cyrl-CS"/>
              </w:rPr>
              <w:t>Активности ученика</w:t>
            </w:r>
          </w:p>
        </w:tc>
      </w:tr>
      <w:tr w:rsidR="008E1589" w:rsidTr="00C374A1">
        <w:tc>
          <w:tcPr>
            <w:tcW w:w="2065" w:type="dxa"/>
          </w:tcPr>
          <w:p w:rsidR="008E1589" w:rsidRDefault="008E1589" w:rsidP="00C374A1">
            <w:pPr>
              <w:spacing w:before="120" w:after="120"/>
              <w:jc w:val="center"/>
              <w:rPr>
                <w:lang w:val="sr-Cyrl-CS"/>
              </w:rPr>
            </w:pPr>
            <w:r>
              <w:rPr>
                <w:lang w:val="sr-Cyrl-CS"/>
              </w:rPr>
              <w:t>уводни</w:t>
            </w:r>
          </w:p>
        </w:tc>
        <w:tc>
          <w:tcPr>
            <w:tcW w:w="4230" w:type="dxa"/>
          </w:tcPr>
          <w:p w:rsidR="008E1589" w:rsidRPr="00E06951" w:rsidRDefault="008E1589" w:rsidP="00C374A1">
            <w:pPr>
              <w:spacing w:before="120" w:after="120"/>
            </w:pPr>
            <w:r>
              <w:rPr>
                <w:lang w:val="sr-Cyrl-CS"/>
              </w:rPr>
              <w:t xml:space="preserve"> коментарише домаћи задатак</w:t>
            </w:r>
          </w:p>
        </w:tc>
        <w:tc>
          <w:tcPr>
            <w:tcW w:w="4184" w:type="dxa"/>
          </w:tcPr>
          <w:p w:rsidR="008E1589" w:rsidRDefault="008E1589" w:rsidP="00C374A1">
            <w:pPr>
              <w:spacing w:before="120" w:after="120"/>
              <w:rPr>
                <w:lang w:val="sr-Cyrl-CS"/>
              </w:rPr>
            </w:pPr>
            <w:r>
              <w:rPr>
                <w:lang w:val="sr-Cyrl-CS"/>
              </w:rPr>
              <w:t>слушају и образлажу</w:t>
            </w:r>
          </w:p>
        </w:tc>
      </w:tr>
      <w:tr w:rsidR="008E1589" w:rsidTr="00C374A1">
        <w:tc>
          <w:tcPr>
            <w:tcW w:w="2065" w:type="dxa"/>
          </w:tcPr>
          <w:p w:rsidR="008E1589" w:rsidRDefault="008E1589" w:rsidP="00C374A1">
            <w:pPr>
              <w:spacing w:before="120" w:after="120"/>
              <w:jc w:val="center"/>
              <w:rPr>
                <w:lang w:val="sr-Cyrl-CS"/>
              </w:rPr>
            </w:pPr>
            <w:r>
              <w:rPr>
                <w:lang w:val="sr-Cyrl-CS"/>
              </w:rPr>
              <w:t>главни</w:t>
            </w:r>
          </w:p>
        </w:tc>
        <w:tc>
          <w:tcPr>
            <w:tcW w:w="4230" w:type="dxa"/>
          </w:tcPr>
          <w:p w:rsidR="008E1589" w:rsidRDefault="008E1589" w:rsidP="00C374A1">
            <w:pPr>
              <w:spacing w:before="120" w:after="120"/>
              <w:rPr>
                <w:lang w:val="sr-Cyrl-CS"/>
              </w:rPr>
            </w:pPr>
            <w:r>
              <w:rPr>
                <w:lang w:val="sr-Cyrl-CS"/>
              </w:rPr>
              <w:t>поставља питања, тражи од ученика да објасне, наведу  примере, упореде, претворе и напишу величине, појмове, мерне јединице и формуле које се односе на густину</w:t>
            </w:r>
          </w:p>
          <w:p w:rsidR="008E1589" w:rsidRDefault="008E1589" w:rsidP="00C374A1">
            <w:pPr>
              <w:spacing w:before="120" w:after="120"/>
              <w:rPr>
                <w:lang w:val="sr-Cyrl-CS"/>
              </w:rPr>
            </w:pPr>
            <w:r>
              <w:rPr>
                <w:lang w:val="sr-Cyrl-CS"/>
              </w:rPr>
              <w:t>слуша, коригује, помаже и вреднује</w:t>
            </w:r>
          </w:p>
          <w:p w:rsidR="008E1589" w:rsidRPr="003F7C32" w:rsidRDefault="008E1589" w:rsidP="00C374A1">
            <w:pPr>
              <w:spacing w:before="120" w:after="120"/>
              <w:rPr>
                <w:lang w:val="sr-Latn-CS"/>
              </w:rPr>
            </w:pPr>
            <w:r>
              <w:rPr>
                <w:lang w:val="sr-Cyrl-CS"/>
              </w:rPr>
              <w:t>задаје ученицима рачунске задатке, диференцира захтеве који се односе на израчунавање густине, процен</w:t>
            </w:r>
            <w:r>
              <w:rPr>
                <w:lang w:val="sr-Latn-CS"/>
              </w:rPr>
              <w:t>у</w:t>
            </w:r>
            <w:r>
              <w:rPr>
                <w:lang w:val="sr-Cyrl-CS"/>
              </w:rPr>
              <w:t xml:space="preserve"> мас</w:t>
            </w:r>
            <w:r>
              <w:rPr>
                <w:lang w:val="sr-Latn-CS"/>
              </w:rPr>
              <w:t>е</w:t>
            </w:r>
            <w:r>
              <w:rPr>
                <w:lang w:val="sr-Cyrl-CS"/>
              </w:rPr>
              <w:t xml:space="preserve"> на основу димензија тела и дате густине, упоређивање густина</w:t>
            </w:r>
          </w:p>
          <w:p w:rsidR="008E1589" w:rsidRPr="003F7C32" w:rsidRDefault="008E1589" w:rsidP="00C374A1">
            <w:pPr>
              <w:spacing w:before="120" w:after="120"/>
              <w:rPr>
                <w:lang w:val="sr-Latn-CS"/>
              </w:rPr>
            </w:pPr>
            <w:r>
              <w:rPr>
                <w:lang w:val="sr-Cyrl-CS"/>
              </w:rPr>
              <w:t>по</w:t>
            </w:r>
            <w:r>
              <w:rPr>
                <w:lang w:val="sr-Latn-CS"/>
              </w:rPr>
              <w:t>д</w:t>
            </w:r>
            <w:r>
              <w:rPr>
                <w:lang w:val="sr-Cyrl-CS"/>
              </w:rPr>
              <w:t>стиче и охрабрује ученике на активно учешће и примену наученог</w:t>
            </w:r>
          </w:p>
          <w:p w:rsidR="008E1589" w:rsidRDefault="008E1589" w:rsidP="00C374A1">
            <w:pPr>
              <w:spacing w:before="120" w:after="120"/>
              <w:rPr>
                <w:lang w:val="sr-Cyrl-CS"/>
              </w:rPr>
            </w:pPr>
            <w:r>
              <w:rPr>
                <w:lang w:val="sr-Cyrl-CS"/>
              </w:rPr>
              <w:t>прати и вреднује</w:t>
            </w:r>
          </w:p>
        </w:tc>
        <w:tc>
          <w:tcPr>
            <w:tcW w:w="4184" w:type="dxa"/>
          </w:tcPr>
          <w:p w:rsidR="008E1589" w:rsidRDefault="008E1589" w:rsidP="00C374A1">
            <w:pPr>
              <w:spacing w:before="120" w:after="120"/>
              <w:rPr>
                <w:lang w:val="sr-Cyrl-CS"/>
              </w:rPr>
            </w:pPr>
            <w:r>
              <w:rPr>
                <w:lang w:val="sr-Cyrl-CS"/>
              </w:rPr>
              <w:t>слушају, описују, образлажу, наводе примере из свакодневног живота, упоређују густине на основу маса и запремина тела, претварају мерне јединице,</w:t>
            </w:r>
            <w:r>
              <w:t xml:space="preserve"> </w:t>
            </w:r>
            <w:r>
              <w:rPr>
                <w:lang w:val="sr-Cyrl-CS"/>
              </w:rPr>
              <w:t>записују</w:t>
            </w:r>
          </w:p>
          <w:p w:rsidR="008E1589" w:rsidRDefault="008E1589" w:rsidP="00C374A1">
            <w:pPr>
              <w:spacing w:before="120" w:after="120"/>
              <w:rPr>
                <w:lang w:val="sr-Cyrl-CS"/>
              </w:rPr>
            </w:pPr>
            <w:r>
              <w:rPr>
                <w:lang w:val="sr-Cyrl-CS"/>
              </w:rPr>
              <w:t>читају текст задатка, препознају проблем, пр</w:t>
            </w:r>
            <w:r>
              <w:rPr>
                <w:lang w:val="sr-Latn-CS"/>
              </w:rPr>
              <w:t>и</w:t>
            </w:r>
            <w:r>
              <w:rPr>
                <w:lang w:val="sr-Cyrl-CS"/>
              </w:rPr>
              <w:t>мењују научено, записују, рачунају, објашњав</w:t>
            </w:r>
            <w:r>
              <w:rPr>
                <w:lang w:val="sr-Latn-CS"/>
              </w:rPr>
              <w:t>а</w:t>
            </w:r>
            <w:r>
              <w:rPr>
                <w:lang w:val="sr-Cyrl-CS"/>
              </w:rPr>
              <w:t xml:space="preserve">ју поступак и решење </w:t>
            </w:r>
          </w:p>
        </w:tc>
      </w:tr>
      <w:tr w:rsidR="008E1589" w:rsidTr="00C374A1">
        <w:tc>
          <w:tcPr>
            <w:tcW w:w="2065" w:type="dxa"/>
          </w:tcPr>
          <w:p w:rsidR="008E1589" w:rsidRDefault="008E1589" w:rsidP="00C374A1">
            <w:pPr>
              <w:spacing w:before="120" w:after="120"/>
              <w:jc w:val="center"/>
              <w:rPr>
                <w:lang w:val="sr-Cyrl-CS"/>
              </w:rPr>
            </w:pPr>
            <w:r>
              <w:rPr>
                <w:lang w:val="sr-Cyrl-CS"/>
              </w:rPr>
              <w:t>завршни</w:t>
            </w:r>
          </w:p>
        </w:tc>
        <w:tc>
          <w:tcPr>
            <w:tcW w:w="4230" w:type="dxa"/>
          </w:tcPr>
          <w:p w:rsidR="008E1589" w:rsidRPr="003F7C32" w:rsidRDefault="008E1589" w:rsidP="00C374A1">
            <w:pPr>
              <w:spacing w:before="120" w:after="120"/>
              <w:rPr>
                <w:lang w:val="sr-Latn-CS"/>
              </w:rPr>
            </w:pPr>
            <w:r>
              <w:rPr>
                <w:lang w:val="sr-Cyrl-CS"/>
              </w:rPr>
              <w:t>наводи и анализира евентуалне грешке у ученичким исказима и понуђеним решењима</w:t>
            </w:r>
          </w:p>
          <w:p w:rsidR="008E1589" w:rsidRDefault="008E1589" w:rsidP="00C374A1">
            <w:pPr>
              <w:spacing w:before="120" w:after="120"/>
              <w:rPr>
                <w:lang w:val="sr-Cyrl-CS"/>
              </w:rPr>
            </w:pPr>
            <w:r>
              <w:rPr>
                <w:lang w:val="sr-Cyrl-CS"/>
              </w:rPr>
              <w:t>задаје домаћи задатак</w:t>
            </w:r>
          </w:p>
        </w:tc>
        <w:tc>
          <w:tcPr>
            <w:tcW w:w="4184" w:type="dxa"/>
          </w:tcPr>
          <w:p w:rsidR="008E1589" w:rsidRDefault="008E1589" w:rsidP="00C374A1">
            <w:pPr>
              <w:spacing w:before="120" w:after="120"/>
              <w:rPr>
                <w:lang w:val="sr-Cyrl-CS"/>
              </w:rPr>
            </w:pPr>
            <w:r>
              <w:rPr>
                <w:lang w:val="sr-Cyrl-CS"/>
              </w:rPr>
              <w:t>слушају, образлажу, питају и записују</w:t>
            </w:r>
          </w:p>
        </w:tc>
      </w:tr>
    </w:tbl>
    <w:p w:rsidR="008E1589" w:rsidRPr="003A6B93" w:rsidRDefault="008E1589" w:rsidP="008E1589">
      <w:pPr>
        <w:spacing w:before="360" w:after="120"/>
        <w:jc w:val="center"/>
        <w:rPr>
          <w:b/>
          <w:lang w:val="sr-Cyrl-CS"/>
        </w:rPr>
      </w:pPr>
      <w:r w:rsidRPr="003A6B93">
        <w:rPr>
          <w:b/>
          <w:lang w:val="sr-Cyrl-CS"/>
        </w:rPr>
        <w:t>Т О К   Ч А С А</w:t>
      </w:r>
    </w:p>
    <w:p w:rsidR="008E1589" w:rsidRPr="003A6B93" w:rsidRDefault="008E1589" w:rsidP="008E1589">
      <w:pPr>
        <w:spacing w:after="120"/>
        <w:jc w:val="both"/>
        <w:rPr>
          <w:b/>
          <w:lang w:val="sr-Cyrl-CS"/>
        </w:rPr>
      </w:pPr>
      <w:r w:rsidRPr="003A6B93">
        <w:rPr>
          <w:b/>
          <w:u w:val="single"/>
          <w:lang w:val="sr-Cyrl-CS"/>
        </w:rPr>
        <w:t>Уводни део часа</w:t>
      </w:r>
      <w:r w:rsidRPr="003A6B93">
        <w:rPr>
          <w:b/>
          <w:lang w:val="sr-Cyrl-CS"/>
        </w:rPr>
        <w:t xml:space="preserve"> </w:t>
      </w:r>
    </w:p>
    <w:p w:rsidR="008E1589" w:rsidRPr="006643DF" w:rsidRDefault="008E1589" w:rsidP="008E1589">
      <w:pPr>
        <w:pStyle w:val="NormalWeb"/>
        <w:spacing w:before="0" w:beforeAutospacing="0" w:after="120" w:afterAutospacing="0"/>
        <w:rPr>
          <w:lang w:val="sr-Cyrl-CS"/>
        </w:rPr>
      </w:pPr>
      <w:r w:rsidRPr="006643DF">
        <w:rPr>
          <w:lang w:val="sr-Cyrl-CS"/>
        </w:rPr>
        <w:t>Продискутовати домаћи задатак.</w:t>
      </w:r>
    </w:p>
    <w:p w:rsidR="008E1589" w:rsidRPr="006643DF" w:rsidRDefault="008E1589" w:rsidP="008E1589">
      <w:pPr>
        <w:spacing w:after="120"/>
        <w:jc w:val="both"/>
        <w:rPr>
          <w:b/>
          <w:u w:val="single"/>
        </w:rPr>
      </w:pPr>
      <w:r w:rsidRPr="006643DF">
        <w:rPr>
          <w:b/>
          <w:u w:val="single"/>
          <w:lang w:val="sr-Cyrl-CS"/>
        </w:rPr>
        <w:t>Главни део часа</w:t>
      </w:r>
    </w:p>
    <w:p w:rsidR="008E1589" w:rsidRDefault="008E1589" w:rsidP="008E1589">
      <w:pPr>
        <w:pStyle w:val="NormalWeb"/>
        <w:spacing w:before="0" w:beforeAutospacing="0" w:after="0" w:afterAutospacing="0"/>
      </w:pPr>
      <w:r>
        <w:rPr>
          <w:lang w:val="sr-Cyrl-CS"/>
        </w:rPr>
        <w:t>Кроз питања и одговоре:</w:t>
      </w:r>
      <w:r>
        <w:t xml:space="preserve"> </w:t>
      </w:r>
    </w:p>
    <w:p w:rsidR="008E1589" w:rsidRDefault="008E1589" w:rsidP="00D51D1D">
      <w:pPr>
        <w:pStyle w:val="NormalWeb"/>
        <w:numPr>
          <w:ilvl w:val="0"/>
          <w:numId w:val="111"/>
        </w:numPr>
        <w:spacing w:before="0" w:beforeAutospacing="0" w:after="0" w:afterAutospacing="0"/>
      </w:pPr>
      <w:r>
        <w:t>поновити научено,</w:t>
      </w:r>
    </w:p>
    <w:p w:rsidR="008E1589" w:rsidRDefault="008E1589" w:rsidP="00D51D1D">
      <w:pPr>
        <w:pStyle w:val="NormalWeb"/>
        <w:numPr>
          <w:ilvl w:val="0"/>
          <w:numId w:val="111"/>
        </w:numPr>
        <w:spacing w:before="0" w:beforeAutospacing="0" w:after="0" w:afterAutospacing="0"/>
      </w:pPr>
      <w:r>
        <w:t>утврдити стечена знања,</w:t>
      </w:r>
    </w:p>
    <w:p w:rsidR="008E1589" w:rsidRDefault="008E1589" w:rsidP="00D51D1D">
      <w:pPr>
        <w:pStyle w:val="NormalWeb"/>
        <w:numPr>
          <w:ilvl w:val="0"/>
          <w:numId w:val="111"/>
        </w:numPr>
        <w:spacing w:before="0" w:beforeAutospacing="0" w:after="120" w:afterAutospacing="0"/>
      </w:pPr>
      <w:r>
        <w:t>проверити знање ученика о стеченим знањима, посебно из области Густина.</w:t>
      </w:r>
    </w:p>
    <w:p w:rsidR="008E1589" w:rsidRPr="00655643" w:rsidRDefault="008E1589" w:rsidP="008E1589">
      <w:pPr>
        <w:spacing w:after="120" w:line="276" w:lineRule="auto"/>
        <w:jc w:val="both"/>
        <w:rPr>
          <w:lang w:val="sr-Cyrl-CS"/>
        </w:rPr>
      </w:pPr>
      <w:r w:rsidRPr="00655643">
        <w:rPr>
          <w:b/>
          <w:lang w:val="sr-Cyrl-CS"/>
        </w:rPr>
        <w:t xml:space="preserve">Урадити задатак 5.2. </w:t>
      </w:r>
      <w:r w:rsidRPr="00655643">
        <w:rPr>
          <w:lang w:val="sr-Cyrl-CS"/>
        </w:rPr>
        <w:t xml:space="preserve">Одредити густину </w:t>
      </w:r>
      <w:r w:rsidRPr="00655643">
        <w:t>супстанције</w:t>
      </w:r>
      <w:r w:rsidRPr="00655643">
        <w:rPr>
          <w:lang w:val="sr-Cyrl-CS"/>
        </w:rPr>
        <w:t xml:space="preserve"> чија запремина </w:t>
      </w:r>
      <w:r w:rsidRPr="002F45D0">
        <w:rPr>
          <w:position w:val="-10"/>
        </w:rPr>
        <w:object w:dxaOrig="840" w:dyaOrig="360">
          <v:shape id="_x0000_i1306" type="#_x0000_t75" style="width:42.1pt;height:18.35pt" o:ole="">
            <v:imagedata r:id="rId1081" o:title=""/>
            <o:lock v:ext="edit" aspectratio="f"/>
          </v:shape>
          <o:OLEObject Type="Embed" ProgID="Equation.3" ShapeID="_x0000_i1306" DrawAspect="Content" ObjectID="_1628679290" r:id="rId1082"/>
        </w:object>
      </w:r>
      <w:r w:rsidRPr="00655643">
        <w:rPr>
          <w:position w:val="-10"/>
        </w:rPr>
        <w:t xml:space="preserve"> </w:t>
      </w:r>
      <w:r w:rsidRPr="00655643">
        <w:rPr>
          <w:lang w:val="sr-Cyrl-CS"/>
        </w:rPr>
        <w:t xml:space="preserve">има масу </w:t>
      </w:r>
      <w:r w:rsidRPr="002F45D0">
        <w:rPr>
          <w:position w:val="-10"/>
        </w:rPr>
        <w:object w:dxaOrig="820" w:dyaOrig="320">
          <v:shape id="_x0000_i1307" type="#_x0000_t75" style="width:40.75pt;height:16.3pt;mso-position-vertical:absolute" o:ole="">
            <v:imagedata r:id="rId1083" o:title=""/>
            <o:lock v:ext="edit" aspectratio="f"/>
          </v:shape>
          <o:OLEObject Type="Embed" ProgID="Equation.3" ShapeID="_x0000_i1307" DrawAspect="Content" ObjectID="_1628679291" r:id="rId1084"/>
        </w:object>
      </w:r>
    </w:p>
    <w:p w:rsidR="008E1589" w:rsidRPr="002F45D0" w:rsidRDefault="008E1589" w:rsidP="008E1589">
      <w:pPr>
        <w:spacing w:after="240"/>
        <w:jc w:val="both"/>
      </w:pPr>
      <w:r w:rsidRPr="00655643">
        <w:rPr>
          <w:position w:val="-24"/>
        </w:rPr>
        <w:object w:dxaOrig="3840" w:dyaOrig="580">
          <v:shape id="_x0000_i1308" type="#_x0000_t75" style="width:191.55pt;height:29.2pt" o:ole="" o:preferrelative="f">
            <v:imagedata r:id="rId1085" o:title=""/>
          </v:shape>
          <o:OLEObject Type="Embed" ProgID="Equation.3" ShapeID="_x0000_i1308" DrawAspect="Content" ObjectID="_1628679292" r:id="rId1086"/>
        </w:object>
      </w:r>
      <w:r w:rsidRPr="00655643">
        <w:rPr>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AE25A2">
        <w:rPr>
          <w:rFonts w:ascii="Times New Roman" w:hAnsi="Times New Roman" w:cs="Times New Roman"/>
          <w:b/>
          <w:sz w:val="24"/>
          <w:szCs w:val="24"/>
          <w:lang w:val="sr-Cyrl-CS"/>
        </w:rPr>
        <w:t xml:space="preserve">Урадити задатак. </w:t>
      </w:r>
      <w:r w:rsidRPr="00AE25A2">
        <w:rPr>
          <w:rFonts w:ascii="Times New Roman" w:hAnsi="Times New Roman" w:cs="Times New Roman"/>
          <w:sz w:val="24"/>
          <w:szCs w:val="24"/>
          <w:lang w:val="sr-Cyrl-CS"/>
        </w:rPr>
        <w:t>Тражити од ученика да процене</w:t>
      </w:r>
      <w:r>
        <w:rPr>
          <w:rFonts w:ascii="Times New Roman" w:hAnsi="Times New Roman" w:cs="Times New Roman"/>
          <w:sz w:val="24"/>
          <w:szCs w:val="24"/>
          <w:lang w:val="sr-Cyrl-CS"/>
        </w:rPr>
        <w:t xml:space="preserve"> масу ваздуха у соби</w:t>
      </w:r>
      <w:r w:rsidRPr="00AE25A2">
        <w:rPr>
          <w:rFonts w:ascii="Times New Roman" w:hAnsi="Times New Roman" w:cs="Times New Roman"/>
          <w:sz w:val="24"/>
          <w:szCs w:val="24"/>
          <w:lang w:val="sr-Cyrl-CS"/>
        </w:rPr>
        <w:t>. Тражити да густину ваздуха нађу у уџбенику (</w:t>
      </w:r>
      <w:r w:rsidRPr="00AE25A2">
        <w:rPr>
          <w:rFonts w:ascii="Times New Roman" w:hAnsi="Times New Roman" w:cs="Times New Roman"/>
          <w:position w:val="-24"/>
          <w:sz w:val="24"/>
          <w:szCs w:val="24"/>
        </w:rPr>
        <w:object w:dxaOrig="1160" w:dyaOrig="620">
          <v:shape id="_x0000_i1309" type="#_x0000_t75" style="width:57.75pt;height:30.55pt" o:ole="">
            <v:imagedata r:id="rId1087" o:title=""/>
            <o:lock v:ext="edit" aspectratio="f"/>
          </v:shape>
          <o:OLEObject Type="Embed" ProgID="Equation.3" ShapeID="_x0000_i1309" DrawAspect="Content" ObjectID="_1628679293" r:id="rId1088"/>
        </w:object>
      </w:r>
      <w:r w:rsidRPr="00AE25A2">
        <w:rPr>
          <w:rFonts w:ascii="Times New Roman" w:hAnsi="Times New Roman" w:cs="Times New Roman"/>
          <w:sz w:val="24"/>
          <w:szCs w:val="24"/>
        </w:rPr>
        <w:t>)</w:t>
      </w:r>
      <w:r w:rsidRPr="00AE25A2">
        <w:rPr>
          <w:rFonts w:ascii="Times New Roman" w:hAnsi="Times New Roman" w:cs="Times New Roman"/>
          <w:sz w:val="24"/>
          <w:szCs w:val="24"/>
          <w:lang w:val="sr-Cyrl-CS"/>
        </w:rPr>
        <w:t>, а запремину собе одреде процењујући њене димензије.</w:t>
      </w:r>
    </w:p>
    <w:p w:rsidR="008E1589" w:rsidRPr="00655643" w:rsidRDefault="008E1589" w:rsidP="008E1589">
      <w:pPr>
        <w:pStyle w:val="1tekst"/>
        <w:spacing w:after="120"/>
        <w:ind w:left="0" w:right="0" w:firstLine="0"/>
        <w:rPr>
          <w:rFonts w:ascii="Times New Roman" w:hAnsi="Times New Roman" w:cs="Times New Roman"/>
        </w:rPr>
      </w:pPr>
      <w:r w:rsidRPr="00655643">
        <w:rPr>
          <w:rFonts w:ascii="Times New Roman" w:hAnsi="Times New Roman" w:cs="Times New Roman"/>
          <w:lang w:val="sr-Cyrl-CS"/>
        </w:rPr>
        <w:t xml:space="preserve">Ученик који идејно реши задатак, рачуна процењену запремину из заједнички процењених димензија собе. Ако су, на пример процењене димензије </w:t>
      </w:r>
      <w:r w:rsidRPr="00655643">
        <w:rPr>
          <w:rFonts w:ascii="Times New Roman" w:hAnsi="Times New Roman" w:cs="Times New Roman"/>
          <w:position w:val="-6"/>
        </w:rPr>
        <w:object w:dxaOrig="780" w:dyaOrig="240">
          <v:shape id="_x0000_i1310" type="#_x0000_t75" style="width:38.7pt;height:12.25pt" o:ole="">
            <v:imagedata r:id="rId1089" o:title=""/>
            <o:lock v:ext="edit" aspectratio="f"/>
          </v:shape>
          <o:OLEObject Type="Embed" ProgID="Equation.3" ShapeID="_x0000_i1310" DrawAspect="Content" ObjectID="_1628679294" r:id="rId1090"/>
        </w:object>
      </w:r>
      <w:r w:rsidRPr="00655643">
        <w:rPr>
          <w:rFonts w:ascii="Times New Roman" w:hAnsi="Times New Roman" w:cs="Times New Roman"/>
        </w:rPr>
        <w:t xml:space="preserve">, </w:t>
      </w:r>
      <w:r w:rsidRPr="00655643">
        <w:rPr>
          <w:rFonts w:ascii="Times New Roman" w:hAnsi="Times New Roman" w:cs="Times New Roman"/>
          <w:position w:val="-6"/>
        </w:rPr>
        <w:object w:dxaOrig="680" w:dyaOrig="260">
          <v:shape id="_x0000_i1311" type="#_x0000_t75" style="width:33.95pt;height:13.6pt" o:ole="">
            <v:imagedata r:id="rId1091" o:title=""/>
            <o:lock v:ext="edit" aspectratio="f"/>
          </v:shape>
          <o:OLEObject Type="Embed" ProgID="Equation.3" ShapeID="_x0000_i1311" DrawAspect="Content" ObjectID="_1628679295" r:id="rId1092"/>
        </w:object>
      </w:r>
      <w:r w:rsidRPr="00655643">
        <w:rPr>
          <w:rFonts w:ascii="Times New Roman" w:hAnsi="Times New Roman" w:cs="Times New Roman"/>
        </w:rPr>
        <w:t>,</w:t>
      </w:r>
      <w:r>
        <w:rPr>
          <w:rFonts w:ascii="Times New Roman" w:hAnsi="Times New Roman" w:cs="Times New Roman"/>
        </w:rPr>
        <w:t xml:space="preserve"> </w:t>
      </w:r>
      <w:r w:rsidRPr="00655643">
        <w:rPr>
          <w:rFonts w:ascii="Times New Roman" w:hAnsi="Times New Roman" w:cs="Times New Roman"/>
          <w:position w:val="-6"/>
        </w:rPr>
        <w:object w:dxaOrig="660" w:dyaOrig="240">
          <v:shape id="_x0000_i1312" type="#_x0000_t75" style="width:33.3pt;height:12.25pt" o:ole="">
            <v:imagedata r:id="rId1093" o:title=""/>
            <o:lock v:ext="edit" aspectratio="f"/>
          </v:shape>
          <o:OLEObject Type="Embed" ProgID="Equation.3" ShapeID="_x0000_i1312" DrawAspect="Content" ObjectID="_1628679296" r:id="rId1094"/>
        </w:object>
      </w:r>
      <w:r w:rsidRPr="00655643">
        <w:rPr>
          <w:rFonts w:ascii="Times New Roman" w:hAnsi="Times New Roman" w:cs="Times New Roman"/>
        </w:rPr>
        <w:t>, тада је:</w:t>
      </w:r>
    </w:p>
    <w:p w:rsidR="008E1589" w:rsidRPr="00655643" w:rsidRDefault="008E1589" w:rsidP="008E1589">
      <w:pPr>
        <w:pStyle w:val="1tekst"/>
        <w:spacing w:after="120"/>
        <w:ind w:left="0" w:right="0" w:firstLine="0"/>
        <w:rPr>
          <w:rFonts w:ascii="Times New Roman" w:hAnsi="Times New Roman" w:cs="Times New Roman"/>
        </w:rPr>
      </w:pPr>
      <w:r w:rsidRPr="00655643">
        <w:rPr>
          <w:rFonts w:ascii="Times New Roman" w:hAnsi="Times New Roman" w:cs="Times New Roman"/>
          <w:position w:val="-6"/>
        </w:rPr>
        <w:object w:dxaOrig="3019" w:dyaOrig="300">
          <v:shape id="_x0000_i1313" type="#_x0000_t75" style="width:150.8pt;height:14.95pt" o:ole="">
            <v:imagedata r:id="rId1095" o:title=""/>
            <o:lock v:ext="edit" aspectratio="f"/>
          </v:shape>
          <o:OLEObject Type="Embed" ProgID="Equation.3" ShapeID="_x0000_i1313" DrawAspect="Content" ObjectID="_1628679297" r:id="rId1096"/>
        </w:object>
      </w:r>
    </w:p>
    <w:p w:rsidR="008E1589" w:rsidRPr="00655643" w:rsidRDefault="008E1589" w:rsidP="008E1589">
      <w:pPr>
        <w:pStyle w:val="1tekst"/>
        <w:spacing w:after="120"/>
        <w:ind w:left="0" w:right="0" w:firstLine="0"/>
        <w:rPr>
          <w:rFonts w:ascii="Times New Roman" w:hAnsi="Times New Roman" w:cs="Times New Roman"/>
        </w:rPr>
      </w:pPr>
      <w:r w:rsidRPr="00655643">
        <w:rPr>
          <w:rFonts w:ascii="Times New Roman" w:hAnsi="Times New Roman" w:cs="Times New Roman"/>
        </w:rPr>
        <w:t>Друг</w:t>
      </w:r>
      <w:r>
        <w:rPr>
          <w:rFonts w:ascii="Times New Roman" w:hAnsi="Times New Roman" w:cs="Times New Roman"/>
        </w:rPr>
        <w:t xml:space="preserve">и ученик процењује масу ваздуха: </w:t>
      </w:r>
      <w:r w:rsidRPr="00655643">
        <w:rPr>
          <w:rFonts w:ascii="Times New Roman" w:hAnsi="Times New Roman" w:cs="Times New Roman"/>
          <w:position w:val="-22"/>
        </w:rPr>
        <w:object w:dxaOrig="3180" w:dyaOrig="540">
          <v:shape id="_x0000_i1314" type="#_x0000_t75" style="width:158.95pt;height:27.15pt" o:ole="">
            <v:imagedata r:id="rId1097" o:title=""/>
            <o:lock v:ext="edit" aspectratio="f"/>
          </v:shape>
          <o:OLEObject Type="Embed" ProgID="Equation.3" ShapeID="_x0000_i1314" DrawAspect="Content" ObjectID="_1628679298" r:id="rId1098"/>
        </w:object>
      </w:r>
      <w:r w:rsidRPr="00655643">
        <w:rPr>
          <w:rFonts w:ascii="Times New Roman" w:hAnsi="Times New Roman" w:cs="Times New Roman"/>
        </w:rPr>
        <w:t>.</w:t>
      </w:r>
    </w:p>
    <w:p w:rsidR="008E1589" w:rsidRPr="008B03D5" w:rsidRDefault="008E1589" w:rsidP="008E1589">
      <w:pPr>
        <w:spacing w:after="120" w:line="276" w:lineRule="auto"/>
        <w:rPr>
          <w:lang w:val="sr-Cyrl-CS"/>
        </w:rPr>
      </w:pPr>
      <w:r w:rsidRPr="008B03D5">
        <w:lastRenderedPageBreak/>
        <w:t>У</w:t>
      </w:r>
      <w:r w:rsidRPr="008B03D5">
        <w:rPr>
          <w:b/>
        </w:rPr>
        <w:t>радити задатак 5.</w:t>
      </w:r>
      <w:r>
        <w:rPr>
          <w:b/>
        </w:rPr>
        <w:t>5</w:t>
      </w:r>
      <w:r w:rsidRPr="008B03D5">
        <w:rPr>
          <w:b/>
        </w:rPr>
        <w:t xml:space="preserve">. </w:t>
      </w:r>
      <w:r w:rsidRPr="008B03D5">
        <w:rPr>
          <w:lang w:val="sr-Cyrl-CS"/>
        </w:rPr>
        <w:t xml:space="preserve">Прво тело има густину </w:t>
      </w:r>
      <w:r w:rsidRPr="002F45D0">
        <w:rPr>
          <w:position w:val="-10"/>
        </w:rPr>
        <w:object w:dxaOrig="880" w:dyaOrig="360">
          <v:shape id="_x0000_i1315" type="#_x0000_t75" style="width:44.15pt;height:18.35pt" o:ole="">
            <v:imagedata r:id="rId1099" o:title=""/>
            <o:lock v:ext="edit" aspectratio="f"/>
          </v:shape>
          <o:OLEObject Type="Embed" ProgID="Equation.3" ShapeID="_x0000_i1315" DrawAspect="Content" ObjectID="_1628679299" r:id="rId1100"/>
        </w:object>
      </w:r>
      <w:r w:rsidRPr="008B03D5">
        <w:rPr>
          <w:lang w:val="sr-Cyrl-CS"/>
        </w:rPr>
        <w:t xml:space="preserve"> а друго има масу </w:t>
      </w:r>
      <w:r w:rsidRPr="002F45D0">
        <w:rPr>
          <w:position w:val="-10"/>
        </w:rPr>
        <w:object w:dxaOrig="600" w:dyaOrig="320">
          <v:shape id="_x0000_i1316" type="#_x0000_t75" style="width:29.9pt;height:15.6pt" o:ole="">
            <v:imagedata r:id="rId1101" o:title=""/>
            <o:lock v:ext="edit" aspectratio="f"/>
          </v:shape>
          <o:OLEObject Type="Embed" ProgID="Equation.3" ShapeID="_x0000_i1316" DrawAspect="Content" ObjectID="_1628679300" r:id="rId1102"/>
        </w:object>
      </w:r>
      <w:r w:rsidRPr="008B03D5">
        <w:rPr>
          <w:position w:val="-10"/>
        </w:rPr>
        <w:t xml:space="preserve"> </w:t>
      </w:r>
      <w:r w:rsidRPr="008B03D5">
        <w:rPr>
          <w:lang w:val="sr-Cyrl-CS"/>
        </w:rPr>
        <w:t xml:space="preserve">и запремину </w:t>
      </w:r>
      <w:r w:rsidRPr="002F45D0">
        <w:rPr>
          <w:position w:val="-6"/>
        </w:rPr>
        <w:object w:dxaOrig="920" w:dyaOrig="320">
          <v:shape id="_x0000_i1317" type="#_x0000_t75" style="width:45.5pt;height:15.6pt" o:ole="">
            <v:imagedata r:id="rId1103" o:title=""/>
            <o:lock v:ext="edit" aspectratio="f"/>
          </v:shape>
          <o:OLEObject Type="Embed" ProgID="Equation.3" ShapeID="_x0000_i1317" DrawAspect="Content" ObjectID="_1628679301" r:id="rId1104"/>
        </w:object>
      </w:r>
      <w:r w:rsidRPr="008B03D5">
        <w:rPr>
          <w:lang w:val="sr-Cyrl-CS"/>
        </w:rPr>
        <w:t xml:space="preserve"> Које од њих има већу густину и колико пута?</w:t>
      </w:r>
    </w:p>
    <w:p w:rsidR="008E1589" w:rsidRDefault="008E1589" w:rsidP="008E1589">
      <w:pPr>
        <w:spacing w:before="180"/>
        <w:jc w:val="both"/>
        <w:rPr>
          <w:sz w:val="20"/>
          <w:szCs w:val="20"/>
        </w:rPr>
      </w:pPr>
      <w:r>
        <w:rPr>
          <w:sz w:val="20"/>
          <w:szCs w:val="20"/>
        </w:rPr>
        <w:t xml:space="preserve">Један ученик одређује густину другог тела </w:t>
      </w:r>
      <w:r w:rsidRPr="002F45D0">
        <w:rPr>
          <w:position w:val="-26"/>
        </w:rPr>
        <w:object w:dxaOrig="1800" w:dyaOrig="600">
          <v:shape id="_x0000_i1318" type="#_x0000_t75" style="width:90.35pt;height:29.9pt" o:ole="">
            <v:imagedata r:id="rId1105" o:title=""/>
          </v:shape>
          <o:OLEObject Type="Embed" ProgID="Equation.3" ShapeID="_x0000_i1318" DrawAspect="Content" ObjectID="_1628679302" r:id="rId1106"/>
        </w:object>
      </w:r>
      <w:r>
        <w:rPr>
          <w:sz w:val="20"/>
          <w:szCs w:val="20"/>
        </w:rPr>
        <w:t>, а други тражени однос:</w:t>
      </w:r>
    </w:p>
    <w:p w:rsidR="008E1589" w:rsidRPr="002F45D0" w:rsidRDefault="008E1589" w:rsidP="008E1589">
      <w:pPr>
        <w:spacing w:before="180"/>
        <w:jc w:val="both"/>
      </w:pPr>
      <w:r w:rsidRPr="002F45D0">
        <w:rPr>
          <w:position w:val="-26"/>
        </w:rPr>
        <w:object w:dxaOrig="1800" w:dyaOrig="600">
          <v:shape id="_x0000_i1319" type="#_x0000_t75" style="width:90.35pt;height:29.9pt" o:ole="">
            <v:imagedata r:id="rId1105" o:title=""/>
          </v:shape>
          <o:OLEObject Type="Embed" ProgID="Equation.3" ShapeID="_x0000_i1319" DrawAspect="Content" ObjectID="_1628679303" r:id="rId1107"/>
        </w:object>
      </w:r>
      <w:r w:rsidRPr="002F45D0">
        <w:rPr>
          <w:sz w:val="20"/>
          <w:szCs w:val="20"/>
        </w:rPr>
        <w:t>. Прво тело има пет пута већу густину.</w:t>
      </w:r>
    </w:p>
    <w:p w:rsidR="008E1589" w:rsidRPr="008B03D5" w:rsidRDefault="008E1589" w:rsidP="008E1589">
      <w:pPr>
        <w:spacing w:before="200" w:line="276" w:lineRule="auto"/>
        <w:rPr>
          <w:lang w:val="sr-Cyrl-CS"/>
        </w:rPr>
      </w:pPr>
      <w:r w:rsidRPr="008B03D5">
        <w:t>У</w:t>
      </w:r>
      <w:r w:rsidRPr="008B03D5">
        <w:rPr>
          <w:b/>
        </w:rPr>
        <w:t>радити задатак 5.</w:t>
      </w:r>
      <w:r>
        <w:rPr>
          <w:b/>
        </w:rPr>
        <w:t>1</w:t>
      </w:r>
      <w:r w:rsidRPr="008B03D5">
        <w:rPr>
          <w:b/>
        </w:rPr>
        <w:t xml:space="preserve">. </w:t>
      </w:r>
      <w:r w:rsidRPr="008B03D5">
        <w:rPr>
          <w:lang w:val="sr-Cyrl-CS"/>
        </w:rPr>
        <w:t xml:space="preserve">У цистерни запремине </w:t>
      </w:r>
      <w:r w:rsidRPr="002F45D0">
        <w:rPr>
          <w:position w:val="-10"/>
        </w:rPr>
        <w:object w:dxaOrig="660" w:dyaOrig="320">
          <v:shape id="_x0000_i1320" type="#_x0000_t75" style="width:33.3pt;height:15.6pt" o:ole="">
            <v:imagedata r:id="rId1108" o:title=""/>
          </v:shape>
          <o:OLEObject Type="Embed" ProgID="Equation.3" ShapeID="_x0000_i1320" DrawAspect="Content" ObjectID="_1628679304" r:id="rId1109"/>
        </w:object>
      </w:r>
      <w:r w:rsidRPr="008B03D5">
        <w:rPr>
          <w:lang w:val="sr-Cyrl-CS"/>
        </w:rPr>
        <w:t xml:space="preserve"> и масе </w:t>
      </w:r>
      <w:r w:rsidRPr="002F45D0">
        <w:rPr>
          <w:position w:val="-10"/>
        </w:rPr>
        <w:object w:dxaOrig="480" w:dyaOrig="320">
          <v:shape id="_x0000_i1321" type="#_x0000_t75" style="width:23.75pt;height:15.6pt" o:ole="">
            <v:imagedata r:id="rId1110" o:title=""/>
          </v:shape>
          <o:OLEObject Type="Embed" ProgID="Equation.3" ShapeID="_x0000_i1321" DrawAspect="Content" ObjectID="_1628679305" r:id="rId1111"/>
        </w:object>
      </w:r>
      <w:r w:rsidRPr="008B03D5">
        <w:rPr>
          <w:lang w:val="sr-Cyrl-CS"/>
        </w:rPr>
        <w:t xml:space="preserve"> превози се бензин густин</w:t>
      </w:r>
      <w:r w:rsidRPr="008B03D5">
        <w:t>е</w:t>
      </w:r>
      <w:r w:rsidRPr="008B03D5">
        <w:rPr>
          <w:lang w:val="sr-Cyrl-CS"/>
        </w:rPr>
        <w:t xml:space="preserve"> </w:t>
      </w:r>
      <w:r w:rsidRPr="002F45D0">
        <w:rPr>
          <w:position w:val="-10"/>
        </w:rPr>
        <w:object w:dxaOrig="1200" w:dyaOrig="360">
          <v:shape id="_x0000_i1322" type="#_x0000_t75" style="width:59.75pt;height:18.35pt" o:ole="">
            <v:imagedata r:id="rId1112" o:title=""/>
          </v:shape>
          <o:OLEObject Type="Embed" ProgID="Equation.3" ShapeID="_x0000_i1322" DrawAspect="Content" ObjectID="_1628679306" r:id="rId1113"/>
        </w:object>
      </w:r>
      <w:r w:rsidRPr="008B03D5">
        <w:rPr>
          <w:lang w:val="sr-Cyrl-CS"/>
        </w:rPr>
        <w:t xml:space="preserve"> Одредите силу којом пуна цистерна делује на хоризонталну подлогу</w:t>
      </w:r>
      <w:r w:rsidRPr="008B03D5">
        <w:rPr>
          <w:lang w:val="ru-RU"/>
        </w:rPr>
        <w:t>.</w:t>
      </w:r>
    </w:p>
    <w:p w:rsidR="008E1589" w:rsidRDefault="008E1589" w:rsidP="008E1589">
      <w:pPr>
        <w:spacing w:before="240" w:after="240"/>
        <w:ind w:left="567" w:hanging="567"/>
        <w:rPr>
          <w:sz w:val="20"/>
          <w:szCs w:val="20"/>
        </w:rPr>
      </w:pPr>
      <w:r>
        <w:rPr>
          <w:sz w:val="20"/>
          <w:szCs w:val="20"/>
        </w:rPr>
        <w:t>Ученик који зна да треба из густине и запремиен течности одредити њену масу, одређује је:</w:t>
      </w:r>
      <w:r>
        <w:rPr>
          <w:position w:val="-10"/>
        </w:rPr>
        <w:t xml:space="preserve">  </w:t>
      </w:r>
      <w:r w:rsidRPr="002F45D0">
        <w:rPr>
          <w:position w:val="-10"/>
        </w:rPr>
        <w:object w:dxaOrig="960" w:dyaOrig="300">
          <v:shape id="_x0000_i1323" type="#_x0000_t75" style="width:48.25pt;height:14.95pt" o:ole="">
            <v:imagedata r:id="rId1114" o:title=""/>
          </v:shape>
          <o:OLEObject Type="Embed" ProgID="Equation.3" ShapeID="_x0000_i1323" DrawAspect="Content" ObjectID="_1628679307" r:id="rId1115"/>
        </w:object>
      </w:r>
      <w:r>
        <w:rPr>
          <w:sz w:val="20"/>
          <w:szCs w:val="20"/>
        </w:rPr>
        <w:t>.</w:t>
      </w:r>
    </w:p>
    <w:p w:rsidR="008E1589" w:rsidRPr="00F82AB2" w:rsidRDefault="008E1589" w:rsidP="008E1589">
      <w:pPr>
        <w:spacing w:before="240" w:after="240"/>
        <w:rPr>
          <w:lang w:val="sr-Cyrl-CS"/>
        </w:rPr>
      </w:pPr>
      <w:r>
        <w:rPr>
          <w:sz w:val="20"/>
          <w:szCs w:val="20"/>
        </w:rPr>
        <w:t xml:space="preserve">Други ученик одређује тражену тежину: </w:t>
      </w:r>
      <w:r w:rsidRPr="002F45D0">
        <w:rPr>
          <w:position w:val="-10"/>
        </w:rPr>
        <w:object w:dxaOrig="2840" w:dyaOrig="300">
          <v:shape id="_x0000_i1324" type="#_x0000_t75" style="width:142.65pt;height:14.95pt" o:ole="">
            <v:imagedata r:id="rId1116" o:title=""/>
          </v:shape>
          <o:OLEObject Type="Embed" ProgID="Equation.3" ShapeID="_x0000_i1324" DrawAspect="Content" ObjectID="_1628679308" r:id="rId1117"/>
        </w:object>
      </w:r>
      <w:r w:rsidRPr="00B47A5E">
        <w:rPr>
          <w:position w:val="-26"/>
        </w:rPr>
        <w:object w:dxaOrig="4360" w:dyaOrig="620">
          <v:shape id="_x0000_i1325" type="#_x0000_t75" style="width:218.05pt;height:30.55pt" o:ole="">
            <v:imagedata r:id="rId1118" o:title=""/>
          </v:shape>
          <o:OLEObject Type="Embed" ProgID="Equation.3" ShapeID="_x0000_i1325" DrawAspect="Content" ObjectID="_1628679309" r:id="rId1119"/>
        </w:object>
      </w:r>
    </w:p>
    <w:p w:rsidR="008E1589" w:rsidRPr="006643DF" w:rsidRDefault="008E1589" w:rsidP="008E1589">
      <w:pPr>
        <w:spacing w:after="120"/>
        <w:jc w:val="both"/>
        <w:rPr>
          <w:b/>
          <w:lang w:val="sr-Cyrl-CS"/>
        </w:rPr>
      </w:pPr>
      <w:r w:rsidRPr="006643DF">
        <w:rPr>
          <w:b/>
          <w:u w:val="single"/>
          <w:lang w:val="sr-Cyrl-CS"/>
        </w:rPr>
        <w:t>Завршни део часа</w:t>
      </w:r>
    </w:p>
    <w:p w:rsidR="008E1589" w:rsidRDefault="008E1589" w:rsidP="008E1589">
      <w:pPr>
        <w:spacing w:after="120"/>
        <w:jc w:val="both"/>
        <w:rPr>
          <w:color w:val="000000"/>
        </w:rPr>
      </w:pPr>
      <w:r>
        <w:rPr>
          <w:color w:val="000000"/>
        </w:rPr>
        <w:t>Продискутовати евентуалне грешке у изради задатака.</w:t>
      </w:r>
    </w:p>
    <w:p w:rsidR="008E1589" w:rsidRPr="00E06951" w:rsidRDefault="008E1589" w:rsidP="008E1589">
      <w:pPr>
        <w:spacing w:before="240" w:after="120"/>
        <w:jc w:val="both"/>
        <w:rPr>
          <w:color w:val="000000"/>
          <w:lang w:val="sr-Latn-CS"/>
        </w:rPr>
      </w:pPr>
      <w:r>
        <w:rPr>
          <w:color w:val="000000"/>
        </w:rPr>
        <w:t>Домаћи задатак: Задаци 5.11 и 5.15.</w:t>
      </w:r>
    </w:p>
    <w:p w:rsidR="008E1589" w:rsidRPr="00351759" w:rsidRDefault="008E1589" w:rsidP="008E1589">
      <w:pPr>
        <w:spacing w:after="120"/>
        <w:rPr>
          <w:b/>
        </w:rPr>
      </w:pPr>
      <w:r w:rsidRPr="00F8597C">
        <w:rPr>
          <w:b/>
          <w:lang w:val="sr-Latn-C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Тачно дефинише физичку величину густину.</w:t>
      </w:r>
    </w:p>
    <w:p w:rsidR="008E1589" w:rsidRDefault="008E1589" w:rsidP="00D51D1D">
      <w:pPr>
        <w:pStyle w:val="ListParagraph"/>
        <w:numPr>
          <w:ilvl w:val="0"/>
          <w:numId w:val="4"/>
        </w:numPr>
        <w:spacing w:after="120"/>
        <w:jc w:val="both"/>
        <w:rPr>
          <w:lang w:val="sr-Latn-CS"/>
        </w:rPr>
      </w:pPr>
      <w:r>
        <w:rPr>
          <w:lang w:val="sr-Latn-CS"/>
        </w:rPr>
        <w:t>Правилно пореди густине тела на основу њихових маса и запремина.</w:t>
      </w:r>
    </w:p>
    <w:p w:rsidR="008E1589" w:rsidRDefault="008E1589" w:rsidP="00D51D1D">
      <w:pPr>
        <w:pStyle w:val="ListParagraph"/>
        <w:numPr>
          <w:ilvl w:val="0"/>
          <w:numId w:val="4"/>
        </w:numPr>
        <w:spacing w:after="120"/>
        <w:jc w:val="both"/>
        <w:rPr>
          <w:lang w:val="sr-Latn-CS"/>
        </w:rPr>
      </w:pPr>
      <w:r>
        <w:rPr>
          <w:lang w:val="sr-Latn-CS"/>
        </w:rPr>
        <w:t>Тачно пореди запремине тела на основу њихове масе и густине.</w:t>
      </w:r>
    </w:p>
    <w:p w:rsidR="008E1589" w:rsidRDefault="008E1589" w:rsidP="00D51D1D">
      <w:pPr>
        <w:pStyle w:val="ListParagraph"/>
        <w:numPr>
          <w:ilvl w:val="0"/>
          <w:numId w:val="4"/>
        </w:numPr>
        <w:spacing w:after="120"/>
        <w:jc w:val="both"/>
        <w:rPr>
          <w:lang w:val="sr-Latn-CS"/>
        </w:rPr>
      </w:pPr>
      <w:r>
        <w:rPr>
          <w:lang w:val="sr-Latn-CS"/>
        </w:rPr>
        <w:t>Исправно примењује формуле за густину у задатим примерима.</w:t>
      </w:r>
    </w:p>
    <w:p w:rsidR="008E1589" w:rsidRDefault="008E1589" w:rsidP="00D51D1D">
      <w:pPr>
        <w:pStyle w:val="ListParagraph"/>
        <w:numPr>
          <w:ilvl w:val="0"/>
          <w:numId w:val="4"/>
        </w:numPr>
        <w:spacing w:after="120"/>
        <w:jc w:val="both"/>
        <w:rPr>
          <w:lang w:val="sr-Latn-CS"/>
        </w:rPr>
      </w:pPr>
      <w:r>
        <w:rPr>
          <w:lang w:val="sr-Latn-CS"/>
        </w:rPr>
        <w:t>Тачно наводи основну јединицу за густину.</w:t>
      </w:r>
    </w:p>
    <w:p w:rsidR="008E1589" w:rsidRDefault="008E1589" w:rsidP="00D51D1D">
      <w:pPr>
        <w:pStyle w:val="ListParagraph"/>
        <w:numPr>
          <w:ilvl w:val="0"/>
          <w:numId w:val="4"/>
        </w:numPr>
        <w:spacing w:after="120"/>
        <w:jc w:val="both"/>
        <w:rPr>
          <w:lang w:val="sr-Latn-CS"/>
        </w:rPr>
      </w:pPr>
      <w:r>
        <w:rPr>
          <w:lang w:val="sr-Latn-CS"/>
        </w:rPr>
        <w:t>Тачно решени једноставни рачунски задаци.</w:t>
      </w:r>
    </w:p>
    <w:p w:rsidR="008E1589" w:rsidRPr="00D47180" w:rsidRDefault="008E1589" w:rsidP="008E1589">
      <w:pPr>
        <w:spacing w:after="120"/>
        <w:rPr>
          <w:b/>
          <w:lang w:val="sr-Latn-CS"/>
        </w:rPr>
      </w:pPr>
      <w:bookmarkStart w:id="72" w:name="_Hlk17827800"/>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bookmarkEnd w:id="72"/>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64B39"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54</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B930A5" w:rsidRDefault="008E1589" w:rsidP="00C374A1">
            <w:pPr>
              <w:spacing w:before="60" w:after="60"/>
              <w:jc w:val="both"/>
              <w:rPr>
                <w:b/>
                <w:u w:val="single"/>
              </w:rPr>
            </w:pPr>
            <w:r>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080D22" w:rsidRDefault="008E1589" w:rsidP="00C374A1">
            <w:pPr>
              <w:pStyle w:val="ListParagraph"/>
              <w:spacing w:before="60" w:after="60"/>
              <w:ind w:left="0"/>
              <w:contextualSpacing w:val="0"/>
              <w:rPr>
                <w:lang w:val="sr-Cyrl-CS"/>
              </w:rPr>
            </w:pPr>
            <w:r w:rsidRPr="00080D22">
              <w:t>Средња густина тела. Релативна кретања тела као последица разлике у њиховим густинама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rsidRPr="003A6B93">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3A6B93" w:rsidRDefault="008E1589" w:rsidP="00C374A1">
            <w:pPr>
              <w:spacing w:before="60" w:after="60"/>
              <w:jc w:val="both"/>
              <w:rPr>
                <w:b/>
                <w:u w:val="single"/>
                <w:lang w:val="sr-Cyrl-CS"/>
              </w:rPr>
            </w:pPr>
            <w:r>
              <w:rPr>
                <w:spacing w:val="-6"/>
                <w:lang w:val="sr-Cyrl-CS"/>
              </w:rPr>
              <w:t>дијалошка, демонстрациона</w:t>
            </w:r>
          </w:p>
        </w:tc>
      </w:tr>
      <w:tr w:rsidR="008E1589" w:rsidRPr="003A6B93" w:rsidTr="00C374A1">
        <w:trPr>
          <w:trHeight w:val="215"/>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5B5174" w:rsidRDefault="008E1589" w:rsidP="00C374A1">
            <w:pPr>
              <w:spacing w:before="60" w:after="60"/>
              <w:jc w:val="both"/>
              <w:rPr>
                <w:b/>
                <w:u w:val="single"/>
              </w:rPr>
            </w:pPr>
            <w:r w:rsidRPr="003A6B93">
              <w:rPr>
                <w:lang w:val="sr-Cyrl-CS"/>
              </w:rPr>
              <w:t>фронтални</w:t>
            </w:r>
            <w:r>
              <w:rPr>
                <w:lang w:val="sr-Cyrl-CS"/>
              </w:rPr>
              <w:t xml:space="preserve">, групни, </w:t>
            </w:r>
            <w:r>
              <w:t>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1C0049" w:rsidRDefault="008E1589" w:rsidP="00C374A1">
            <w:pPr>
              <w:spacing w:before="60" w:after="60"/>
              <w:jc w:val="both"/>
            </w:pPr>
            <w:r w:rsidRPr="003A6B93">
              <w:rPr>
                <w:lang w:val="sr-Cyrl-CS"/>
              </w:rPr>
              <w:t>уџбеник, практикум</w:t>
            </w:r>
            <w:r>
              <w:rPr>
                <w:lang w:val="sr-Cyrl-CS"/>
              </w:rPr>
              <w:t>, прибор потребан за демонстрације</w:t>
            </w:r>
          </w:p>
        </w:tc>
      </w:tr>
    </w:tbl>
    <w:p w:rsidR="008E1589" w:rsidRPr="003A6B93" w:rsidRDefault="008E1589" w:rsidP="008E1589">
      <w:pPr>
        <w:jc w:val="both"/>
        <w:rPr>
          <w:b/>
          <w:u w:val="single"/>
          <w:lang w:val="sr-Cyrl-CS"/>
        </w:rPr>
      </w:pPr>
    </w:p>
    <w:p w:rsidR="008E1589" w:rsidRPr="003A6B93" w:rsidRDefault="008E1589" w:rsidP="008E1589">
      <w:pPr>
        <w:spacing w:before="240" w:after="120"/>
        <w:rPr>
          <w:b/>
          <w:lang w:val="sr-Cyrl-CS"/>
        </w:rPr>
      </w:pPr>
      <w:r w:rsidRPr="003A6B93">
        <w:rPr>
          <w:b/>
          <w:lang w:val="sr-Cyrl-CS"/>
        </w:rPr>
        <w:t>ЦИЉ И ЗАДАЦИ ЧАСА</w:t>
      </w:r>
    </w:p>
    <w:p w:rsidR="008E1589" w:rsidRDefault="008E1589" w:rsidP="008E1589">
      <w:pPr>
        <w:rPr>
          <w:color w:val="000000"/>
        </w:rPr>
      </w:pPr>
      <w:r>
        <w:rPr>
          <w:color w:val="000000"/>
        </w:rPr>
        <w:t>Упознавање ученика са:</w:t>
      </w:r>
    </w:p>
    <w:p w:rsidR="008E1589" w:rsidRPr="00E14E42" w:rsidRDefault="008E1589" w:rsidP="00D51D1D">
      <w:pPr>
        <w:pStyle w:val="ListParagraph"/>
        <w:numPr>
          <w:ilvl w:val="0"/>
          <w:numId w:val="95"/>
        </w:numPr>
        <w:contextualSpacing w:val="0"/>
        <w:rPr>
          <w:color w:val="000000"/>
        </w:rPr>
      </w:pPr>
      <w:r w:rsidRPr="00E14E42">
        <w:rPr>
          <w:color w:val="000000"/>
        </w:rPr>
        <w:t>појмом средње густине тела</w:t>
      </w:r>
      <w:r>
        <w:rPr>
          <w:color w:val="000000"/>
        </w:rPr>
        <w:t>,</w:t>
      </w:r>
    </w:p>
    <w:p w:rsidR="008E1589" w:rsidRPr="00E14E42" w:rsidRDefault="008E1589" w:rsidP="00D51D1D">
      <w:pPr>
        <w:pStyle w:val="ListParagraph"/>
        <w:numPr>
          <w:ilvl w:val="0"/>
          <w:numId w:val="95"/>
        </w:numPr>
        <w:spacing w:after="40"/>
        <w:rPr>
          <w:color w:val="000000"/>
        </w:rPr>
      </w:pPr>
      <w:r w:rsidRPr="00E14E42">
        <w:rPr>
          <w:color w:val="000000"/>
        </w:rPr>
        <w:t>релативном кретању тела као последици разлике у њиховим густинама.</w:t>
      </w:r>
    </w:p>
    <w:p w:rsidR="008E1589" w:rsidRPr="005E4806" w:rsidRDefault="008E1589" w:rsidP="008E1589">
      <w:pPr>
        <w:spacing w:before="240" w:after="120"/>
        <w:rPr>
          <w:b/>
          <w:lang w:val="sr-Cyrl-CS"/>
        </w:rPr>
      </w:pPr>
      <w:bookmarkStart w:id="73" w:name="_Hlk17549788"/>
      <w:r w:rsidRPr="005E4806">
        <w:rPr>
          <w:b/>
          <w:lang w:val="sr-Cyrl-CS"/>
        </w:rPr>
        <w:t>ИСХОДИ</w:t>
      </w:r>
    </w:p>
    <w:p w:rsidR="008E1589" w:rsidRDefault="008E1589" w:rsidP="008E1589">
      <w:pPr>
        <w:spacing w:after="40"/>
        <w:rPr>
          <w:color w:val="000000"/>
        </w:rPr>
      </w:pPr>
      <w:r>
        <w:rPr>
          <w:color w:val="000000"/>
        </w:rPr>
        <w:t>Н</w:t>
      </w:r>
      <w:r w:rsidRPr="00BD14BC">
        <w:rPr>
          <w:color w:val="000000"/>
        </w:rPr>
        <w:t>а крају часа ученик ће бити у стању да:</w:t>
      </w:r>
    </w:p>
    <w:p w:rsidR="008E1589" w:rsidRPr="00E14E42" w:rsidRDefault="008E1589" w:rsidP="00D51D1D">
      <w:pPr>
        <w:pStyle w:val="ListParagraph"/>
        <w:numPr>
          <w:ilvl w:val="0"/>
          <w:numId w:val="96"/>
        </w:numPr>
        <w:spacing w:after="40"/>
        <w:rPr>
          <w:color w:val="000000"/>
        </w:rPr>
      </w:pPr>
      <w:r w:rsidRPr="00E14E42">
        <w:rPr>
          <w:color w:val="000000"/>
        </w:rPr>
        <w:t>разликује хомогена и нехомогена тела</w:t>
      </w:r>
      <w:r>
        <w:rPr>
          <w:color w:val="000000"/>
        </w:rPr>
        <w:t>,</w:t>
      </w:r>
    </w:p>
    <w:p w:rsidR="008E1589" w:rsidRPr="00E14E42" w:rsidRDefault="008E1589" w:rsidP="00D51D1D">
      <w:pPr>
        <w:pStyle w:val="ListParagraph"/>
        <w:numPr>
          <w:ilvl w:val="0"/>
          <w:numId w:val="96"/>
        </w:numPr>
        <w:spacing w:after="40"/>
        <w:rPr>
          <w:color w:val="000000"/>
        </w:rPr>
      </w:pPr>
      <w:r w:rsidRPr="00E14E42">
        <w:rPr>
          <w:color w:val="000000"/>
        </w:rPr>
        <w:t>напише формулу за средњу густину</w:t>
      </w:r>
      <w:r>
        <w:rPr>
          <w:color w:val="000000"/>
        </w:rPr>
        <w:t>,</w:t>
      </w:r>
    </w:p>
    <w:p w:rsidR="008E1589" w:rsidRPr="00E14E42" w:rsidRDefault="008E1589" w:rsidP="00D51D1D">
      <w:pPr>
        <w:pStyle w:val="ListParagraph"/>
        <w:numPr>
          <w:ilvl w:val="0"/>
          <w:numId w:val="96"/>
        </w:numPr>
        <w:spacing w:after="40"/>
        <w:rPr>
          <w:color w:val="000000"/>
        </w:rPr>
      </w:pPr>
      <w:r w:rsidRPr="00E14E42">
        <w:rPr>
          <w:color w:val="000000"/>
        </w:rPr>
        <w:t>опише кретање тела кроз течности различитих густина</w:t>
      </w:r>
      <w:r>
        <w:rPr>
          <w:color w:val="000000"/>
        </w:rPr>
        <w:t>,</w:t>
      </w:r>
    </w:p>
    <w:p w:rsidR="008E1589" w:rsidRPr="00E14E42" w:rsidRDefault="008E1589" w:rsidP="00D51D1D">
      <w:pPr>
        <w:pStyle w:val="ListParagraph"/>
        <w:numPr>
          <w:ilvl w:val="0"/>
          <w:numId w:val="96"/>
        </w:numPr>
        <w:spacing w:after="40"/>
        <w:rPr>
          <w:color w:val="000000"/>
        </w:rPr>
      </w:pPr>
      <w:r w:rsidRPr="00E14E42">
        <w:rPr>
          <w:color w:val="000000"/>
        </w:rPr>
        <w:t>опише понашање течности различитих густина у непосредном контакту</w:t>
      </w:r>
      <w:r>
        <w:rPr>
          <w:color w:val="000000"/>
        </w:rPr>
        <w:t>,</w:t>
      </w:r>
    </w:p>
    <w:p w:rsidR="008E1589" w:rsidRPr="00E14E42" w:rsidRDefault="008E1589" w:rsidP="00D51D1D">
      <w:pPr>
        <w:pStyle w:val="ListParagraph"/>
        <w:numPr>
          <w:ilvl w:val="0"/>
          <w:numId w:val="96"/>
        </w:numPr>
        <w:spacing w:after="40"/>
        <w:rPr>
          <w:color w:val="000000"/>
        </w:rPr>
      </w:pPr>
      <w:r w:rsidRPr="00E14E42">
        <w:rPr>
          <w:color w:val="000000"/>
        </w:rPr>
        <w:t>наведе пример лебдења тела у течности или гасу</w:t>
      </w:r>
      <w:r>
        <w:rPr>
          <w:color w:val="000000"/>
        </w:rPr>
        <w:t>,</w:t>
      </w:r>
    </w:p>
    <w:p w:rsidR="008E1589" w:rsidRPr="00E14E42" w:rsidRDefault="008E1589" w:rsidP="00D51D1D">
      <w:pPr>
        <w:pStyle w:val="ListParagraph"/>
        <w:numPr>
          <w:ilvl w:val="0"/>
          <w:numId w:val="96"/>
        </w:numPr>
        <w:spacing w:after="40"/>
        <w:rPr>
          <w:color w:val="000000"/>
        </w:rPr>
      </w:pPr>
      <w:r w:rsidRPr="00E14E42">
        <w:rPr>
          <w:color w:val="000000"/>
        </w:rPr>
        <w:t>реализује једноставне демонстрације пливања и тоњења тела у течностима</w:t>
      </w:r>
      <w:r w:rsidRPr="00E14E42">
        <w:rPr>
          <w:color w:val="000000"/>
          <w:lang w:val="sr-Latn-CS"/>
        </w:rPr>
        <w:t>.</w:t>
      </w:r>
    </w:p>
    <w:p w:rsidR="008E1589" w:rsidRPr="005E4806" w:rsidRDefault="008E1589" w:rsidP="008E1589">
      <w:pPr>
        <w:spacing w:before="240" w:after="120"/>
        <w:rPr>
          <w:b/>
          <w:lang w:val="sr-Cyrl-CS"/>
        </w:rPr>
      </w:pPr>
      <w:bookmarkStart w:id="74" w:name="_Hlk17551210"/>
      <w:bookmarkEnd w:id="73"/>
      <w:r w:rsidRPr="005E4806">
        <w:rPr>
          <w:b/>
          <w:lang w:val="sr-Cyrl-CS"/>
        </w:rPr>
        <w:t>МЕЂУПРЕДМЕТНЕ КОМПЕТЕНЦИЈЕ:</w:t>
      </w:r>
    </w:p>
    <w:p w:rsidR="008E1589" w:rsidRPr="00080D22" w:rsidRDefault="008E1589" w:rsidP="00D51D1D">
      <w:pPr>
        <w:pStyle w:val="ListParagraph"/>
        <w:numPr>
          <w:ilvl w:val="0"/>
          <w:numId w:val="96"/>
        </w:numPr>
        <w:spacing w:after="40"/>
        <w:rPr>
          <w:color w:val="000000"/>
        </w:rPr>
      </w:pPr>
      <w:r w:rsidRPr="00080D22">
        <w:rPr>
          <w:color w:val="000000"/>
        </w:rPr>
        <w:t>компетенција за учење,</w:t>
      </w:r>
    </w:p>
    <w:p w:rsidR="008E1589" w:rsidRPr="00080D22" w:rsidRDefault="008E1589" w:rsidP="00D51D1D">
      <w:pPr>
        <w:pStyle w:val="ListParagraph"/>
        <w:numPr>
          <w:ilvl w:val="0"/>
          <w:numId w:val="96"/>
        </w:numPr>
        <w:spacing w:after="40"/>
        <w:rPr>
          <w:color w:val="000000"/>
        </w:rPr>
      </w:pPr>
      <w:r w:rsidRPr="00080D22">
        <w:rPr>
          <w:color w:val="000000"/>
        </w:rPr>
        <w:t>рад са подацима и информацијама,</w:t>
      </w:r>
    </w:p>
    <w:p w:rsidR="008E1589" w:rsidRPr="00080D22" w:rsidRDefault="008E1589" w:rsidP="00D51D1D">
      <w:pPr>
        <w:pStyle w:val="ListParagraph"/>
        <w:numPr>
          <w:ilvl w:val="0"/>
          <w:numId w:val="96"/>
        </w:numPr>
        <w:spacing w:after="40"/>
        <w:rPr>
          <w:color w:val="000000"/>
        </w:rPr>
      </w:pPr>
      <w:r w:rsidRPr="00080D22">
        <w:rPr>
          <w:color w:val="000000"/>
        </w:rPr>
        <w:t>решавање проблема,</w:t>
      </w:r>
    </w:p>
    <w:p w:rsidR="008E1589" w:rsidRPr="00080D22" w:rsidRDefault="008E1589" w:rsidP="00D51D1D">
      <w:pPr>
        <w:pStyle w:val="ListParagraph"/>
        <w:numPr>
          <w:ilvl w:val="0"/>
          <w:numId w:val="96"/>
        </w:numPr>
        <w:spacing w:after="40"/>
        <w:rPr>
          <w:color w:val="000000"/>
        </w:rPr>
      </w:pPr>
      <w:r w:rsidRPr="00080D22">
        <w:rPr>
          <w:color w:val="000000"/>
        </w:rPr>
        <w:t>комуникација,</w:t>
      </w:r>
    </w:p>
    <w:p w:rsidR="008E1589" w:rsidRPr="00080D22" w:rsidRDefault="008E1589" w:rsidP="00D51D1D">
      <w:pPr>
        <w:pStyle w:val="ListParagraph"/>
        <w:numPr>
          <w:ilvl w:val="0"/>
          <w:numId w:val="96"/>
        </w:numPr>
        <w:spacing w:after="40"/>
        <w:rPr>
          <w:color w:val="000000"/>
        </w:rPr>
      </w:pPr>
      <w:r w:rsidRPr="00080D22">
        <w:rPr>
          <w:color w:val="000000"/>
        </w:rPr>
        <w:t>сарадња (у току демонстрације).</w:t>
      </w: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Pr="00393AA1" w:rsidRDefault="008E1589" w:rsidP="008E1589">
      <w:pPr>
        <w:rPr>
          <w:lang w:val="sr-Cyrl-CS"/>
        </w:rPr>
      </w:pPr>
    </w:p>
    <w:tbl>
      <w:tblPr>
        <w:tblStyle w:val="TableGrid"/>
        <w:tblW w:w="0" w:type="auto"/>
        <w:tblInd w:w="720" w:type="dxa"/>
        <w:tblLook w:val="04A0" w:firstRow="1" w:lastRow="0" w:firstColumn="1" w:lastColumn="0" w:noHBand="0" w:noVBand="1"/>
      </w:tblPr>
      <w:tblGrid>
        <w:gridCol w:w="1885"/>
        <w:gridCol w:w="3780"/>
        <w:gridCol w:w="4094"/>
      </w:tblGrid>
      <w:tr w:rsidR="008E1589" w:rsidTr="00C374A1">
        <w:tc>
          <w:tcPr>
            <w:tcW w:w="1885" w:type="dxa"/>
          </w:tcPr>
          <w:bookmarkEnd w:id="74"/>
          <w:p w:rsidR="008E1589" w:rsidRPr="00EB7E9D" w:rsidRDefault="008E1589" w:rsidP="00C374A1">
            <w:pPr>
              <w:spacing w:before="120"/>
              <w:jc w:val="center"/>
              <w:rPr>
                <w:lang w:val="sr-Cyrl-CS"/>
              </w:rPr>
            </w:pPr>
            <w:r>
              <w:rPr>
                <w:lang w:val="sr-Cyrl-CS"/>
              </w:rPr>
              <w:lastRenderedPageBreak/>
              <w:t>Делови часа</w:t>
            </w:r>
          </w:p>
        </w:tc>
        <w:tc>
          <w:tcPr>
            <w:tcW w:w="3780" w:type="dxa"/>
          </w:tcPr>
          <w:p w:rsidR="008E1589" w:rsidRPr="00EB7E9D" w:rsidRDefault="008E1589" w:rsidP="00C374A1">
            <w:pPr>
              <w:spacing w:before="120"/>
              <w:jc w:val="center"/>
              <w:rPr>
                <w:lang w:val="sr-Cyrl-CS"/>
              </w:rPr>
            </w:pPr>
            <w:r>
              <w:rPr>
                <w:lang w:val="sr-Cyrl-CS"/>
              </w:rPr>
              <w:t>Активности наставника</w:t>
            </w:r>
          </w:p>
        </w:tc>
        <w:tc>
          <w:tcPr>
            <w:tcW w:w="4094" w:type="dxa"/>
          </w:tcPr>
          <w:p w:rsidR="008E1589" w:rsidRPr="00EB7E9D" w:rsidRDefault="008E1589" w:rsidP="00C374A1">
            <w:pPr>
              <w:spacing w:before="120"/>
              <w:jc w:val="center"/>
              <w:rPr>
                <w:lang w:val="sr-Cyrl-CS"/>
              </w:rPr>
            </w:pPr>
            <w:r>
              <w:rPr>
                <w:lang w:val="sr-Cyrl-CS"/>
              </w:rPr>
              <w:t>Активности ученика</w:t>
            </w:r>
          </w:p>
        </w:tc>
      </w:tr>
      <w:tr w:rsidR="008E1589" w:rsidTr="00C374A1">
        <w:tc>
          <w:tcPr>
            <w:tcW w:w="1885" w:type="dxa"/>
          </w:tcPr>
          <w:p w:rsidR="008E1589" w:rsidRPr="00EB7E9D" w:rsidRDefault="008E1589" w:rsidP="00C374A1">
            <w:pPr>
              <w:spacing w:before="120"/>
              <w:jc w:val="center"/>
              <w:rPr>
                <w:lang w:val="sr-Cyrl-CS"/>
              </w:rPr>
            </w:pPr>
            <w:r>
              <w:rPr>
                <w:lang w:val="sr-Cyrl-CS"/>
              </w:rPr>
              <w:t>уводни</w:t>
            </w:r>
          </w:p>
        </w:tc>
        <w:tc>
          <w:tcPr>
            <w:tcW w:w="3780" w:type="dxa"/>
          </w:tcPr>
          <w:p w:rsidR="008E1589" w:rsidRPr="00400BDA" w:rsidRDefault="008E1589" w:rsidP="00C374A1">
            <w:pPr>
              <w:spacing w:before="120"/>
              <w:rPr>
                <w:lang w:val="sr-Latn-CS"/>
              </w:rPr>
            </w:pPr>
            <w:r>
              <w:rPr>
                <w:lang w:val="sr-Cyrl-CS"/>
              </w:rPr>
              <w:t>анализира домаћи задатак</w:t>
            </w:r>
          </w:p>
          <w:p w:rsidR="008E1589" w:rsidRDefault="008E1589" w:rsidP="00C374A1">
            <w:pPr>
              <w:spacing w:before="120"/>
              <w:rPr>
                <w:lang w:val="sr-Cyrl-CS"/>
              </w:rPr>
            </w:pPr>
            <w:r>
              <w:rPr>
                <w:lang w:val="sr-Cyrl-CS"/>
              </w:rPr>
              <w:t>питањима и потпитањима усмерава понављање кључних појмова који се односе на густину</w:t>
            </w:r>
          </w:p>
          <w:p w:rsidR="008E1589" w:rsidRPr="00EB7E9D" w:rsidRDefault="008E1589" w:rsidP="00C374A1">
            <w:pPr>
              <w:spacing w:before="120"/>
              <w:rPr>
                <w:lang w:val="sr-Cyrl-CS"/>
              </w:rPr>
            </w:pPr>
            <w:r>
              <w:rPr>
                <w:lang w:val="sr-Cyrl-CS"/>
              </w:rPr>
              <w:t>слуша и вреднује</w:t>
            </w:r>
          </w:p>
        </w:tc>
        <w:tc>
          <w:tcPr>
            <w:tcW w:w="4094" w:type="dxa"/>
          </w:tcPr>
          <w:p w:rsidR="008E1589" w:rsidRPr="00EB7E9D" w:rsidRDefault="008E1589" w:rsidP="00C374A1">
            <w:pPr>
              <w:spacing w:before="120"/>
              <w:rPr>
                <w:lang w:val="sr-Cyrl-CS"/>
              </w:rPr>
            </w:pPr>
            <w:r>
              <w:rPr>
                <w:lang w:val="sr-Cyrl-CS"/>
              </w:rPr>
              <w:t>слушају, повезују и кроз одговаре истичу битно</w:t>
            </w:r>
          </w:p>
        </w:tc>
      </w:tr>
      <w:tr w:rsidR="008E1589" w:rsidTr="00C374A1">
        <w:tc>
          <w:tcPr>
            <w:tcW w:w="1885" w:type="dxa"/>
          </w:tcPr>
          <w:p w:rsidR="008E1589" w:rsidRPr="00EB7E9D" w:rsidRDefault="008E1589" w:rsidP="00C374A1">
            <w:pPr>
              <w:spacing w:before="120"/>
              <w:jc w:val="center"/>
              <w:rPr>
                <w:lang w:val="sr-Cyrl-CS"/>
              </w:rPr>
            </w:pPr>
            <w:r>
              <w:rPr>
                <w:lang w:val="sr-Cyrl-CS"/>
              </w:rPr>
              <w:t>главни</w:t>
            </w:r>
          </w:p>
        </w:tc>
        <w:tc>
          <w:tcPr>
            <w:tcW w:w="3780" w:type="dxa"/>
          </w:tcPr>
          <w:p w:rsidR="008E1589" w:rsidRDefault="008E1589" w:rsidP="00C374A1">
            <w:pPr>
              <w:spacing w:before="120"/>
            </w:pPr>
            <w:r>
              <w:t>документовано излаже                             (дефинише појмове, наводи  примере, изводи формулу, наглашава битно...)</w:t>
            </w:r>
          </w:p>
          <w:p w:rsidR="008E1589" w:rsidRPr="00400BDA" w:rsidRDefault="008E1589" w:rsidP="00C374A1">
            <w:pPr>
              <w:spacing w:before="120"/>
              <w:rPr>
                <w:lang w:val="sr-Latn-CS"/>
              </w:rPr>
            </w:pPr>
            <w:r>
              <w:t>износи занимљивости</w:t>
            </w:r>
          </w:p>
          <w:p w:rsidR="008E1589" w:rsidRDefault="008E1589" w:rsidP="00C374A1">
            <w:pPr>
              <w:spacing w:before="120"/>
            </w:pPr>
            <w:r>
              <w:t>подсећа ученике на искуствена запажања</w:t>
            </w:r>
          </w:p>
          <w:p w:rsidR="008E1589" w:rsidRPr="00400BDA" w:rsidRDefault="008E1589" w:rsidP="00C374A1">
            <w:pPr>
              <w:spacing w:before="120"/>
              <w:rPr>
                <w:lang w:val="sr-Latn-CS"/>
              </w:rPr>
            </w:pPr>
            <w:r>
              <w:t>демонстрира, укључује ученике у демонстрације</w:t>
            </w:r>
          </w:p>
          <w:p w:rsidR="008E1589" w:rsidRPr="00EB7E9D" w:rsidRDefault="008E1589" w:rsidP="00C374A1">
            <w:pPr>
              <w:spacing w:before="120"/>
              <w:rPr>
                <w:lang w:val="sr-Cyrl-CS"/>
              </w:rPr>
            </w:pPr>
            <w:r>
              <w:t>на основу демонстрација поставља питања и наводи ученике да уочавају, уопштавају и закључују</w:t>
            </w:r>
            <w:r>
              <w:rPr>
                <w:lang w:val="sr-Latn-CS"/>
              </w:rPr>
              <w:t xml:space="preserve"> </w:t>
            </w:r>
            <w:r>
              <w:t xml:space="preserve">о понашању тела у течностима различитих густина, </w:t>
            </w:r>
            <w:r>
              <w:rPr>
                <w:lang w:val="sr-Latn-CS"/>
              </w:rPr>
              <w:t xml:space="preserve">о </w:t>
            </w:r>
            <w:r>
              <w:t>условима пливања и тоњења</w:t>
            </w:r>
            <w:r>
              <w:rPr>
                <w:lang w:val="sr-Latn-CS"/>
              </w:rPr>
              <w:t xml:space="preserve"> тела</w:t>
            </w:r>
            <w:r>
              <w:t>...</w:t>
            </w:r>
            <w:r w:rsidRPr="00EB7E9D">
              <w:rPr>
                <w:lang w:val="sr-Cyrl-CS"/>
              </w:rPr>
              <w:t xml:space="preserve"> </w:t>
            </w:r>
          </w:p>
        </w:tc>
        <w:tc>
          <w:tcPr>
            <w:tcW w:w="4094" w:type="dxa"/>
          </w:tcPr>
          <w:p w:rsidR="008E1589" w:rsidRDefault="008E1589" w:rsidP="00C374A1">
            <w:pPr>
              <w:spacing w:before="120"/>
              <w:rPr>
                <w:color w:val="404040" w:themeColor="text1" w:themeTint="BF"/>
                <w:lang w:val="sr-Cyrl-CS"/>
              </w:rPr>
            </w:pPr>
            <w:r>
              <w:rPr>
                <w:color w:val="404040" w:themeColor="text1" w:themeTint="BF"/>
                <w:lang w:val="sr-Cyrl-CS"/>
              </w:rPr>
              <w:t xml:space="preserve">слушају излагање, наводе искуствене примере, постављају питања </w:t>
            </w:r>
          </w:p>
          <w:p w:rsidR="008E1589" w:rsidRDefault="008E1589" w:rsidP="00C374A1">
            <w:pPr>
              <w:spacing w:before="120"/>
              <w:rPr>
                <w:color w:val="404040" w:themeColor="text1" w:themeTint="BF"/>
                <w:lang w:val="sr-Latn-CS"/>
              </w:rPr>
            </w:pPr>
            <w:r>
              <w:rPr>
                <w:color w:val="404040" w:themeColor="text1" w:themeTint="BF"/>
                <w:lang w:val="sr-Cyrl-CS"/>
              </w:rPr>
              <w:t>учествују у демонстрацијама, прате, посматрају, коментаришу</w:t>
            </w:r>
          </w:p>
          <w:p w:rsidR="008E1589" w:rsidRPr="00400BDA" w:rsidRDefault="008E1589" w:rsidP="00C374A1">
            <w:pPr>
              <w:spacing w:before="120"/>
              <w:rPr>
                <w:color w:val="404040" w:themeColor="text1" w:themeTint="BF"/>
                <w:lang w:val="sr-Latn-CS"/>
              </w:rPr>
            </w:pPr>
            <w:r>
              <w:rPr>
                <w:color w:val="404040" w:themeColor="text1" w:themeTint="BF"/>
                <w:lang w:val="sr-Cyrl-CS"/>
              </w:rPr>
              <w:t>у</w:t>
            </w:r>
            <w:r>
              <w:rPr>
                <w:color w:val="404040" w:themeColor="text1" w:themeTint="BF"/>
                <w:lang w:val="sr-Latn-CS"/>
              </w:rPr>
              <w:t>о</w:t>
            </w:r>
            <w:r>
              <w:rPr>
                <w:color w:val="404040" w:themeColor="text1" w:themeTint="BF"/>
                <w:lang w:val="sr-Cyrl-CS"/>
              </w:rPr>
              <w:t>пштавају</w:t>
            </w:r>
            <w:r>
              <w:rPr>
                <w:color w:val="404040" w:themeColor="text1" w:themeTint="BF"/>
                <w:lang w:val="sr-Latn-CS"/>
              </w:rPr>
              <w:t>,</w:t>
            </w:r>
            <w:r>
              <w:rPr>
                <w:color w:val="404040" w:themeColor="text1" w:themeTint="BF"/>
                <w:lang w:val="sr-Cyrl-CS"/>
              </w:rPr>
              <w:t xml:space="preserve"> закључују да кретање тела у течности зависи од густине течности</w:t>
            </w:r>
          </w:p>
          <w:p w:rsidR="008E1589" w:rsidRPr="00400BDA" w:rsidRDefault="008E1589" w:rsidP="00C374A1">
            <w:pPr>
              <w:spacing w:before="120"/>
              <w:rPr>
                <w:color w:val="404040" w:themeColor="text1" w:themeTint="BF"/>
                <w:lang w:val="sr-Latn-CS"/>
              </w:rPr>
            </w:pPr>
            <w:r>
              <w:rPr>
                <w:color w:val="404040" w:themeColor="text1" w:themeTint="BF"/>
                <w:lang w:val="sr-Latn-CS"/>
              </w:rPr>
              <w:t xml:space="preserve">закључују </w:t>
            </w:r>
            <w:r>
              <w:rPr>
                <w:color w:val="404040" w:themeColor="text1" w:themeTint="BF"/>
              </w:rPr>
              <w:t xml:space="preserve">под којим условима </w:t>
            </w:r>
            <w:r>
              <w:rPr>
                <w:color w:val="404040" w:themeColor="text1" w:themeTint="BF"/>
                <w:lang w:val="sr-Latn-CS"/>
              </w:rPr>
              <w:t>до</w:t>
            </w:r>
            <w:r>
              <w:rPr>
                <w:color w:val="404040" w:themeColor="text1" w:themeTint="BF"/>
              </w:rPr>
              <w:t>лази</w:t>
            </w:r>
            <w:r>
              <w:rPr>
                <w:color w:val="404040" w:themeColor="text1" w:themeTint="BF"/>
                <w:lang w:val="sr-Cyrl-CS"/>
              </w:rPr>
              <w:t xml:space="preserve"> до пливања, тоњења и лебдења тела</w:t>
            </w:r>
          </w:p>
          <w:p w:rsidR="008E1589" w:rsidRPr="00400BDA" w:rsidRDefault="008E1589" w:rsidP="00C374A1">
            <w:pPr>
              <w:spacing w:before="120"/>
              <w:rPr>
                <w:color w:val="404040" w:themeColor="text1" w:themeTint="BF"/>
                <w:lang w:val="sr-Latn-CS"/>
              </w:rPr>
            </w:pPr>
            <w:r>
              <w:rPr>
                <w:color w:val="404040" w:themeColor="text1" w:themeTint="BF"/>
                <w:lang w:val="sr-Cyrl-CS"/>
              </w:rPr>
              <w:t>цртају и записују</w:t>
            </w:r>
            <w:r>
              <w:rPr>
                <w:color w:val="404040" w:themeColor="text1" w:themeTint="BF"/>
                <w:lang w:val="sr-Latn-CS"/>
              </w:rPr>
              <w:t>,</w:t>
            </w:r>
          </w:p>
          <w:p w:rsidR="008E1589" w:rsidRDefault="008E1589" w:rsidP="00C374A1">
            <w:pPr>
              <w:spacing w:before="120"/>
              <w:rPr>
                <w:color w:val="404040" w:themeColor="text1" w:themeTint="BF"/>
                <w:lang w:val="sr-Cyrl-CS"/>
              </w:rPr>
            </w:pPr>
            <w:r>
              <w:rPr>
                <w:color w:val="404040" w:themeColor="text1" w:themeTint="BF"/>
                <w:lang w:val="sr-Cyrl-CS"/>
              </w:rPr>
              <w:t>одговарају на питања</w:t>
            </w:r>
          </w:p>
          <w:p w:rsidR="008E1589" w:rsidRPr="009D596A" w:rsidRDefault="008E1589" w:rsidP="00C374A1">
            <w:pPr>
              <w:spacing w:before="120"/>
              <w:rPr>
                <w:color w:val="404040" w:themeColor="text1" w:themeTint="BF"/>
                <w:lang w:val="sr-Cyrl-CS"/>
              </w:rPr>
            </w:pPr>
          </w:p>
        </w:tc>
      </w:tr>
      <w:tr w:rsidR="008E1589" w:rsidTr="00C374A1">
        <w:tc>
          <w:tcPr>
            <w:tcW w:w="1885" w:type="dxa"/>
          </w:tcPr>
          <w:p w:rsidR="008E1589" w:rsidRPr="00EB7E9D" w:rsidRDefault="008E1589" w:rsidP="00C374A1">
            <w:pPr>
              <w:spacing w:before="120"/>
              <w:jc w:val="center"/>
              <w:rPr>
                <w:lang w:val="sr-Cyrl-CS"/>
              </w:rPr>
            </w:pPr>
            <w:r>
              <w:rPr>
                <w:lang w:val="sr-Cyrl-CS"/>
              </w:rPr>
              <w:t>завршни</w:t>
            </w:r>
          </w:p>
        </w:tc>
        <w:tc>
          <w:tcPr>
            <w:tcW w:w="3780" w:type="dxa"/>
          </w:tcPr>
          <w:p w:rsidR="008E1589" w:rsidRPr="00400BDA" w:rsidRDefault="008E1589" w:rsidP="00C374A1">
            <w:pPr>
              <w:spacing w:before="120"/>
              <w:rPr>
                <w:lang w:val="sr-Latn-CS"/>
              </w:rPr>
            </w:pPr>
            <w:r>
              <w:rPr>
                <w:lang w:val="sr-Cyrl-CS"/>
              </w:rPr>
              <w:t>поставља питања усмерена на понављање обрађених садржаја</w:t>
            </w:r>
          </w:p>
          <w:p w:rsidR="008E1589" w:rsidRPr="00EB7E9D" w:rsidRDefault="008E1589" w:rsidP="00C374A1">
            <w:pPr>
              <w:spacing w:before="120"/>
              <w:rPr>
                <w:lang w:val="sr-Cyrl-CS"/>
              </w:rPr>
            </w:pPr>
            <w:r>
              <w:rPr>
                <w:lang w:val="sr-Latn-CS"/>
              </w:rPr>
              <w:t>з</w:t>
            </w:r>
            <w:r>
              <w:rPr>
                <w:lang w:val="sr-Cyrl-CS"/>
              </w:rPr>
              <w:t>адаје домаћи задатак</w:t>
            </w:r>
          </w:p>
        </w:tc>
        <w:tc>
          <w:tcPr>
            <w:tcW w:w="4094" w:type="dxa"/>
          </w:tcPr>
          <w:p w:rsidR="008E1589" w:rsidRPr="00400BDA" w:rsidRDefault="008E1589" w:rsidP="00C374A1">
            <w:pPr>
              <w:spacing w:before="120"/>
              <w:rPr>
                <w:lang w:val="sr-Latn-CS"/>
              </w:rPr>
            </w:pPr>
            <w:r>
              <w:rPr>
                <w:lang w:val="sr-Cyrl-CS"/>
              </w:rPr>
              <w:t>слушају и одговарају</w:t>
            </w:r>
          </w:p>
          <w:p w:rsidR="008E1589" w:rsidRPr="00EB7E9D" w:rsidRDefault="008E1589" w:rsidP="00C374A1">
            <w:pPr>
              <w:spacing w:before="120"/>
              <w:rPr>
                <w:lang w:val="sr-Cyrl-CS"/>
              </w:rPr>
            </w:pPr>
            <w:r>
              <w:rPr>
                <w:lang w:val="sr-Cyrl-CS"/>
              </w:rPr>
              <w:t>записују</w:t>
            </w:r>
          </w:p>
        </w:tc>
      </w:tr>
    </w:tbl>
    <w:p w:rsidR="008E1589" w:rsidRPr="003A6B93" w:rsidRDefault="008E1589" w:rsidP="008E1589">
      <w:pPr>
        <w:spacing w:before="360" w:after="120"/>
        <w:jc w:val="center"/>
        <w:rPr>
          <w:b/>
          <w:lang w:val="sr-Cyrl-CS"/>
        </w:rPr>
      </w:pPr>
      <w:r w:rsidRPr="003A6B93">
        <w:rPr>
          <w:b/>
          <w:lang w:val="sr-Cyrl-CS"/>
        </w:rPr>
        <w:t>Т О К   Ч А С А</w:t>
      </w:r>
    </w:p>
    <w:p w:rsidR="008E1589" w:rsidRPr="003A6B93" w:rsidRDefault="008E1589" w:rsidP="008E1589">
      <w:pPr>
        <w:spacing w:after="120"/>
        <w:jc w:val="both"/>
        <w:rPr>
          <w:b/>
          <w:lang w:val="sr-Cyrl-CS"/>
        </w:rPr>
      </w:pPr>
      <w:r w:rsidRPr="003A6B93">
        <w:rPr>
          <w:b/>
          <w:u w:val="single"/>
          <w:lang w:val="sr-Cyrl-CS"/>
        </w:rPr>
        <w:t>Уводни део часа</w:t>
      </w:r>
      <w:r w:rsidRPr="003A6B93">
        <w:rPr>
          <w:b/>
          <w:lang w:val="sr-Cyrl-CS"/>
        </w:rPr>
        <w:t xml:space="preserve"> </w:t>
      </w:r>
    </w:p>
    <w:p w:rsidR="008E1589" w:rsidRPr="006643DF" w:rsidRDefault="008E1589" w:rsidP="008E1589">
      <w:pPr>
        <w:pStyle w:val="NormalWeb"/>
        <w:spacing w:before="0" w:beforeAutospacing="0" w:after="120" w:afterAutospacing="0"/>
        <w:rPr>
          <w:lang w:val="en-US"/>
        </w:rPr>
      </w:pPr>
      <w:r w:rsidRPr="006643DF">
        <w:rPr>
          <w:lang w:val="sr-Cyrl-CS"/>
        </w:rPr>
        <w:t>Кроз питањ</w:t>
      </w:r>
      <w:r>
        <w:rPr>
          <w:lang w:val="sr-Cyrl-CS"/>
        </w:rPr>
        <w:t>а и одговоре подсетити ученике на научено о</w:t>
      </w:r>
      <w:r w:rsidRPr="006643DF">
        <w:rPr>
          <w:lang w:val="sr-Cyrl-CS"/>
        </w:rPr>
        <w:t xml:space="preserve"> </w:t>
      </w:r>
      <w:r>
        <w:rPr>
          <w:lang w:val="sr-Cyrl-CS"/>
        </w:rPr>
        <w:t>густини тела</w:t>
      </w:r>
      <w:r w:rsidRPr="006643DF">
        <w:rPr>
          <w:lang w:val="sr-Cyrl-CS"/>
        </w:rPr>
        <w:t>.</w:t>
      </w:r>
    </w:p>
    <w:p w:rsidR="008E1589" w:rsidRPr="006643DF" w:rsidRDefault="008E1589" w:rsidP="008E1589">
      <w:pPr>
        <w:spacing w:after="120"/>
        <w:jc w:val="both"/>
        <w:rPr>
          <w:b/>
          <w:u w:val="single"/>
        </w:rPr>
      </w:pPr>
      <w:r w:rsidRPr="006643DF">
        <w:rPr>
          <w:b/>
          <w:u w:val="single"/>
          <w:lang w:val="sr-Cyrl-CS"/>
        </w:rPr>
        <w:t>Главни део часа</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Дефинисати </w:t>
      </w:r>
      <w:r w:rsidRPr="009E6411">
        <w:rPr>
          <w:rFonts w:ascii="Times New Roman" w:hAnsi="Times New Roman" w:cs="Times New Roman"/>
          <w:b/>
          <w:sz w:val="24"/>
          <w:szCs w:val="24"/>
          <w:lang w:val="sr-Cyrl-CS"/>
        </w:rPr>
        <w:t>хомогена тела</w:t>
      </w:r>
      <w:r w:rsidRPr="006643D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 средине</w:t>
      </w:r>
      <w:r w:rsidRPr="006643DF">
        <w:rPr>
          <w:rFonts w:ascii="Times New Roman" w:hAnsi="Times New Roman" w:cs="Times New Roman"/>
          <w:sz w:val="24"/>
          <w:szCs w:val="24"/>
          <w:lang w:val="sr-Cyrl-CS"/>
        </w:rPr>
        <w:t xml:space="preserve"> </w:t>
      </w:r>
      <w:r w:rsidRPr="006643DF">
        <w:rPr>
          <w:rFonts w:ascii="Times New Roman" w:hAnsi="Times New Roman" w:cs="Times New Roman"/>
          <w:noProof/>
          <w:sz w:val="24"/>
          <w:szCs w:val="24"/>
          <w:lang w:val="en-US" w:eastAsia="en-US"/>
        </w:rPr>
        <w:drawing>
          <wp:anchor distT="0" distB="215900" distL="114300" distR="288290" simplePos="0" relativeHeight="251777024" behindDoc="0" locked="0" layoutInCell="1" allowOverlap="1" wp14:anchorId="0DCC5759" wp14:editId="733F9A8A">
            <wp:simplePos x="0" y="0"/>
            <wp:positionH relativeFrom="column">
              <wp:align>left</wp:align>
            </wp:positionH>
            <wp:positionV relativeFrom="paragraph">
              <wp:posOffset>36195</wp:posOffset>
            </wp:positionV>
            <wp:extent cx="1807210" cy="1043940"/>
            <wp:effectExtent l="0" t="0" r="254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807210" cy="1043940"/>
                    </a:xfrm>
                    <a:prstGeom prst="rect">
                      <a:avLst/>
                    </a:prstGeom>
                    <a:noFill/>
                  </pic:spPr>
                </pic:pic>
              </a:graphicData>
            </a:graphic>
          </wp:anchor>
        </w:drawing>
      </w:r>
      <w:r w:rsidRPr="006643DF">
        <w:rPr>
          <w:rFonts w:ascii="Times New Roman" w:hAnsi="Times New Roman" w:cs="Times New Roman"/>
          <w:sz w:val="24"/>
          <w:szCs w:val="24"/>
          <w:lang w:val="sr-Cyrl-CS"/>
        </w:rPr>
        <w:t>који  имају свуда исти састав и особине.</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Дати пример чистих течности и њихових раствора, на пример, раствор соли или шећера у води (сл. 5.</w:t>
      </w:r>
      <w:r>
        <w:rPr>
          <w:rFonts w:ascii="Times New Roman" w:hAnsi="Times New Roman" w:cs="Times New Roman"/>
          <w:sz w:val="24"/>
          <w:szCs w:val="24"/>
          <w:lang w:val="sr-Cyrl-CS"/>
        </w:rPr>
        <w:t>1б</w:t>
      </w:r>
      <w:r w:rsidRPr="006643DF">
        <w:rPr>
          <w:rFonts w:ascii="Times New Roman" w:hAnsi="Times New Roman" w:cs="Times New Roman"/>
          <w:sz w:val="24"/>
          <w:szCs w:val="24"/>
          <w:lang w:val="sr-Cyrl-CS"/>
        </w:rPr>
        <w:t>).</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 xml:space="preserve">Дефинисати </w:t>
      </w:r>
      <w:r>
        <w:rPr>
          <w:rFonts w:ascii="Times New Roman" w:hAnsi="Times New Roman" w:cs="Times New Roman"/>
          <w:sz w:val="24"/>
          <w:szCs w:val="24"/>
          <w:lang w:val="sr-Cyrl-CS"/>
        </w:rPr>
        <w:t>не</w:t>
      </w:r>
      <w:r w:rsidRPr="006643DF">
        <w:rPr>
          <w:rFonts w:ascii="Times New Roman" w:hAnsi="Times New Roman" w:cs="Times New Roman"/>
          <w:sz w:val="24"/>
          <w:szCs w:val="24"/>
          <w:lang w:val="sr-Cyrl-CS"/>
        </w:rPr>
        <w:t>хомогена тела или средине</w:t>
      </w:r>
      <w:r w:rsidRPr="006643DF">
        <w:rPr>
          <w:rFonts w:ascii="Times New Roman" w:hAnsi="Times New Roman" w:cs="Times New Roman"/>
          <w:noProof/>
          <w:sz w:val="24"/>
          <w:szCs w:val="24"/>
          <w:lang w:val="en-US" w:eastAsia="en-US"/>
        </w:rPr>
        <w:t xml:space="preserve"> </w:t>
      </w:r>
      <w:r w:rsidRPr="006643DF">
        <w:rPr>
          <w:rFonts w:ascii="Times New Roman" w:hAnsi="Times New Roman" w:cs="Times New Roman"/>
          <w:sz w:val="24"/>
          <w:szCs w:val="24"/>
          <w:lang w:val="sr-Cyrl-CS"/>
        </w:rPr>
        <w:t xml:space="preserve">код којих </w:t>
      </w:r>
      <w:r>
        <w:rPr>
          <w:rFonts w:ascii="Times New Roman" w:hAnsi="Times New Roman" w:cs="Times New Roman"/>
          <w:sz w:val="24"/>
          <w:szCs w:val="24"/>
          <w:lang w:val="sr-Cyrl-CS"/>
        </w:rPr>
        <w:t>претходни услов није испуњен.</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Дати пример уља изнад</w:t>
      </w:r>
      <w:r>
        <w:rPr>
          <w:rFonts w:ascii="Times New Roman" w:hAnsi="Times New Roman" w:cs="Times New Roman"/>
          <w:sz w:val="24"/>
          <w:szCs w:val="24"/>
          <w:lang w:val="sr-Cyrl-CS"/>
        </w:rPr>
        <w:t xml:space="preserve"> воде (сл. 5.1</w:t>
      </w:r>
      <w:r w:rsidRPr="006643DF">
        <w:rPr>
          <w:rFonts w:ascii="Times New Roman" w:hAnsi="Times New Roman" w:cs="Times New Roman"/>
          <w:sz w:val="24"/>
          <w:szCs w:val="24"/>
          <w:lang w:val="sr-Cyrl-CS"/>
        </w:rPr>
        <w:t xml:space="preserve">а). </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Тражити од ученика да дају примере нехомогених тела – столица, књига... и да кажу у ком су делу гушћа. (Столица је гушћа у делу где је грађена од гвожђа, него у делу где је грађена од дрвета).</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t>Дефинисати средњу густину:</w:t>
      </w:r>
    </w:p>
    <w:p w:rsidR="008E1589" w:rsidRPr="006643DF" w:rsidRDefault="008E1589" w:rsidP="008E1589">
      <w:pPr>
        <w:pStyle w:val="1tekst"/>
        <w:spacing w:after="120"/>
        <w:ind w:left="0" w:right="0" w:firstLine="0"/>
        <w:jc w:val="center"/>
        <w:rPr>
          <w:rFonts w:ascii="Times New Roman" w:hAnsi="Times New Roman" w:cs="Times New Roman"/>
          <w:sz w:val="24"/>
          <w:szCs w:val="24"/>
          <w:lang w:val="sr-Cyrl-CS"/>
        </w:rPr>
      </w:pPr>
      <w:r w:rsidRPr="006643DF">
        <w:rPr>
          <w:rFonts w:ascii="Times New Roman" w:hAnsi="Times New Roman" w:cs="Times New Roman"/>
          <w:sz w:val="24"/>
          <w:szCs w:val="24"/>
          <w:lang w:val="sr-Cyrl-CS"/>
        </w:rPr>
        <w:fldChar w:fldCharType="begin"/>
      </w:r>
      <w:r w:rsidRPr="006643DF">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ρ</m:t>
            </m:r>
          </m:e>
          <m:sub>
            <m:r>
              <m:rPr>
                <m:sty m:val="p"/>
              </m:rPr>
              <w:rPr>
                <w:rFonts w:ascii="Cambria Math" w:hAnsi="Cambria Math" w:cs="Times New Roman"/>
                <w:sz w:val="24"/>
                <w:szCs w:val="24"/>
                <w:lang w:val="sr-Cyrl-CS"/>
              </w:rPr>
              <m:t>ср</m:t>
            </m:r>
          </m:sub>
        </m:sSub>
        <m:r>
          <m:rPr>
            <m:sty m:val="p"/>
          </m:rPr>
          <w:rPr>
            <w:rFonts w:ascii="Cambria Math" w:hAnsi="Cambria Math" w:cs="Times New Roman"/>
            <w:sz w:val="24"/>
            <w:szCs w:val="24"/>
            <w:lang w:val="ru-RU"/>
          </w:rPr>
          <m:t>=</m:t>
        </m:r>
        <m:f>
          <m:fPr>
            <m:ctrlPr>
              <w:rPr>
                <w:rFonts w:ascii="Cambria Math" w:hAnsi="Cambria Math" w:cs="Times New Roman"/>
                <w:i/>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V</m:t>
            </m:r>
          </m:den>
        </m:f>
      </m:oMath>
      <w:r w:rsidRPr="006643DF">
        <w:rPr>
          <w:rFonts w:ascii="Times New Roman" w:hAnsi="Times New Roman" w:cs="Times New Roman"/>
          <w:sz w:val="24"/>
          <w:szCs w:val="24"/>
          <w:lang w:val="sr-Cyrl-CS"/>
        </w:rPr>
        <w:instrText xml:space="preserve"> </w:instrText>
      </w:r>
      <w:r w:rsidRPr="006643DF">
        <w:rPr>
          <w:rFonts w:ascii="Times New Roman" w:hAnsi="Times New Roman" w:cs="Times New Roman"/>
          <w:sz w:val="24"/>
          <w:szCs w:val="24"/>
          <w:lang w:val="sr-Cyrl-CS"/>
        </w:rPr>
        <w:fldChar w:fldCharType="separate"/>
      </w:r>
      <w:r w:rsidRPr="00CF18F7">
        <w:rPr>
          <w:rFonts w:ascii="Times New Roman" w:hAnsi="Times New Roman" w:cs="Times New Roman"/>
          <w:position w:val="-24"/>
        </w:rPr>
        <w:object w:dxaOrig="840" w:dyaOrig="620">
          <v:shape id="_x0000_i1326" type="#_x0000_t75" style="width:42.1pt;height:31.25pt" o:ole="" o:bordertopcolor="red" o:borderleftcolor="red" o:borderbottomcolor="red" o:borderrightcolor="red">
            <v:imagedata r:id="rId1121" o:title=""/>
            <o:lock v:ext="edit" aspectratio="f"/>
            <w10:bordertop type="single" width="12"/>
            <w10:borderleft type="single" width="12"/>
            <w10:borderbottom type="single" width="12"/>
            <w10:borderright type="single" width="12"/>
          </v:shape>
          <o:OLEObject Type="Embed" ProgID="Equation.3" ShapeID="_x0000_i1326" DrawAspect="Content" ObjectID="_1628679310" r:id="rId1122"/>
        </w:object>
      </w:r>
      <w:r w:rsidRPr="006643DF">
        <w:rPr>
          <w:rFonts w:ascii="Times New Roman" w:hAnsi="Times New Roman" w:cs="Times New Roman"/>
          <w:sz w:val="24"/>
          <w:szCs w:val="24"/>
          <w:lang w:val="sr-Cyrl-CS"/>
        </w:rPr>
        <w:fldChar w:fldCharType="end"/>
      </w:r>
      <w:r w:rsidRPr="006643DF">
        <w:rPr>
          <w:rFonts w:ascii="Times New Roman" w:hAnsi="Times New Roman" w:cs="Times New Roman"/>
          <w:sz w:val="24"/>
          <w:szCs w:val="24"/>
          <w:lang w:val="sr-Cyrl-CS"/>
        </w:rPr>
        <w:t>.</w:t>
      </w:r>
    </w:p>
    <w:p w:rsidR="008E1589" w:rsidRPr="006643DF" w:rsidRDefault="008E1589" w:rsidP="008E1589">
      <w:pPr>
        <w:pStyle w:val="1tekst"/>
        <w:spacing w:after="120"/>
        <w:ind w:left="0" w:right="0" w:firstLine="0"/>
        <w:rPr>
          <w:rFonts w:ascii="Times New Roman" w:hAnsi="Times New Roman" w:cs="Times New Roman"/>
          <w:sz w:val="24"/>
          <w:szCs w:val="24"/>
          <w:lang w:val="sr-Cyrl-CS"/>
        </w:rPr>
      </w:pPr>
      <w:r w:rsidRPr="006643DF">
        <w:rPr>
          <w:rFonts w:ascii="Times New Roman" w:hAnsi="Times New Roman" w:cs="Times New Roman"/>
          <w:sz w:val="24"/>
          <w:szCs w:val="24"/>
          <w:lang w:val="sr-Cyrl-CS"/>
        </w:rPr>
        <w:lastRenderedPageBreak/>
        <w:t xml:space="preserve">Нагласити да је за тело сачињено од </w:t>
      </w:r>
      <w:r w:rsidRPr="006643DF">
        <w:rPr>
          <w:rFonts w:ascii="Times New Roman" w:hAnsi="Times New Roman" w:cs="Times New Roman"/>
          <w:i/>
          <w:sz w:val="24"/>
          <w:szCs w:val="24"/>
          <w:lang w:val="en-US"/>
        </w:rPr>
        <w:t>n</w:t>
      </w:r>
      <w:r w:rsidRPr="006643DF">
        <w:rPr>
          <w:rFonts w:ascii="Times New Roman" w:hAnsi="Times New Roman" w:cs="Times New Roman"/>
          <w:i/>
          <w:sz w:val="24"/>
          <w:szCs w:val="24"/>
          <w:lang w:val="ru-RU"/>
        </w:rPr>
        <w:t xml:space="preserve"> </w:t>
      </w:r>
      <w:r w:rsidRPr="006643DF">
        <w:rPr>
          <w:rFonts w:ascii="Times New Roman" w:hAnsi="Times New Roman" w:cs="Times New Roman"/>
          <w:sz w:val="24"/>
          <w:szCs w:val="24"/>
          <w:lang w:val="sr-Cyrl-CS"/>
        </w:rPr>
        <w:t xml:space="preserve">делова чије су масе </w:t>
      </w:r>
      <w:r w:rsidRPr="006643DF">
        <w:rPr>
          <w:rFonts w:ascii="Times New Roman" w:hAnsi="Times New Roman" w:cs="Times New Roman"/>
          <w:position w:val="-12"/>
          <w:sz w:val="24"/>
          <w:szCs w:val="24"/>
        </w:rPr>
        <w:object w:dxaOrig="1635" w:dyaOrig="360">
          <v:shape id="_x0000_i1327" type="#_x0000_t75" style="width:81.5pt;height:18.35pt" o:ole="">
            <v:imagedata r:id="rId1123" o:title=""/>
          </v:shape>
          <o:OLEObject Type="Embed" ProgID="Equation.3" ShapeID="_x0000_i1327" DrawAspect="Content" ObjectID="_1628679311" r:id="rId1124"/>
        </w:object>
      </w:r>
      <w:r w:rsidRPr="006643DF">
        <w:rPr>
          <w:rFonts w:ascii="Times New Roman" w:hAnsi="Times New Roman" w:cs="Times New Roman"/>
          <w:sz w:val="24"/>
          <w:szCs w:val="24"/>
          <w:lang w:val="ru-RU"/>
        </w:rPr>
        <w:t xml:space="preserve">, </w:t>
      </w:r>
      <w:r w:rsidRPr="006643DF">
        <w:rPr>
          <w:rFonts w:ascii="Times New Roman" w:hAnsi="Times New Roman" w:cs="Times New Roman"/>
          <w:sz w:val="24"/>
          <w:szCs w:val="24"/>
          <w:lang w:val="sr-Cyrl-CS"/>
        </w:rPr>
        <w:t xml:space="preserve">и запремине </w:t>
      </w:r>
      <w:r w:rsidRPr="006643DF">
        <w:rPr>
          <w:rFonts w:ascii="Times New Roman" w:hAnsi="Times New Roman" w:cs="Times New Roman"/>
          <w:position w:val="-12"/>
          <w:sz w:val="24"/>
          <w:szCs w:val="24"/>
        </w:rPr>
        <w:object w:dxaOrig="1440" w:dyaOrig="360">
          <v:shape id="_x0000_i1328" type="#_x0000_t75" style="width:1in;height:18.35pt;mso-position-vertical:absolute" o:ole="">
            <v:imagedata r:id="rId1125" o:title=""/>
          </v:shape>
          <o:OLEObject Type="Embed" ProgID="Equation.3" ShapeID="_x0000_i1328" DrawAspect="Content" ObjectID="_1628679312" r:id="rId1126"/>
        </w:object>
      </w:r>
      <w:r w:rsidRPr="006643DF">
        <w:rPr>
          <w:rFonts w:ascii="Times New Roman" w:hAnsi="Times New Roman" w:cs="Times New Roman"/>
          <w:sz w:val="24"/>
          <w:szCs w:val="24"/>
          <w:lang w:val="ru-RU"/>
        </w:rPr>
        <w:t xml:space="preserve">, по реду, </w:t>
      </w:r>
      <w:r w:rsidRPr="006643DF">
        <w:rPr>
          <w:rFonts w:ascii="Times New Roman" w:hAnsi="Times New Roman" w:cs="Times New Roman"/>
          <w:sz w:val="24"/>
          <w:szCs w:val="24"/>
          <w:lang w:val="sr-Cyrl-CS"/>
        </w:rPr>
        <w:t>средња густина једнака:</w:t>
      </w:r>
    </w:p>
    <w:p w:rsidR="008E1589" w:rsidRPr="006643DF" w:rsidRDefault="008E1589" w:rsidP="008E1589">
      <w:pPr>
        <w:pStyle w:val="1tekst"/>
        <w:spacing w:after="120"/>
        <w:ind w:left="0" w:right="0" w:firstLine="0"/>
        <w:jc w:val="center"/>
        <w:rPr>
          <w:rFonts w:ascii="Times New Roman" w:hAnsi="Times New Roman" w:cs="Times New Roman"/>
          <w:i/>
          <w:sz w:val="24"/>
          <w:szCs w:val="24"/>
          <w:lang w:val="ru-RU"/>
        </w:rPr>
      </w:pPr>
      <w:r w:rsidRPr="00CF18F7">
        <w:rPr>
          <w:rFonts w:ascii="Times New Roman" w:hAnsi="Times New Roman" w:cs="Times New Roman"/>
          <w:position w:val="-30"/>
        </w:rPr>
        <w:object w:dxaOrig="2840" w:dyaOrig="700">
          <v:shape id="_x0000_i1329" type="#_x0000_t75" style="width:141.95pt;height:35.3pt" o:ole="" o:bordertopcolor="red" o:borderleftcolor="red" o:borderbottomcolor="red" o:borderrightcolor="red">
            <v:imagedata r:id="rId1127" o:title=""/>
            <o:lock v:ext="edit" aspectratio="f"/>
            <w10:bordertop type="single" width="12"/>
            <w10:borderleft type="single" width="12"/>
            <w10:borderbottom type="single" width="12"/>
            <w10:borderright type="single" width="12"/>
          </v:shape>
          <o:OLEObject Type="Embed" ProgID="Equation.3" ShapeID="_x0000_i1329" DrawAspect="Content" ObjectID="_1628679313" r:id="rId1128"/>
        </w:object>
      </w:r>
      <w:r w:rsidRPr="006643DF">
        <w:rPr>
          <w:rFonts w:ascii="Times New Roman" w:hAnsi="Times New Roman" w:cs="Times New Roman"/>
          <w:sz w:val="24"/>
          <w:szCs w:val="24"/>
          <w:lang w:val="ru-RU"/>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A87F09">
        <w:rPr>
          <w:rFonts w:ascii="Times New Roman" w:hAnsi="Times New Roman" w:cs="Times New Roman"/>
          <w:sz w:val="24"/>
          <w:szCs w:val="24"/>
          <w:lang w:val="sr-Cyrl-CS"/>
        </w:rPr>
        <w:t>Напоменути као занимљивост</w:t>
      </w:r>
      <w:r>
        <w:rPr>
          <w:rFonts w:ascii="Times New Roman" w:hAnsi="Times New Roman" w:cs="Times New Roman"/>
          <w:sz w:val="24"/>
          <w:szCs w:val="24"/>
          <w:lang w:val="sr-Cyrl-CS"/>
        </w:rPr>
        <w:t>,</w:t>
      </w:r>
      <w:r w:rsidRPr="00A87F09">
        <w:rPr>
          <w:rFonts w:ascii="Times New Roman" w:hAnsi="Times New Roman" w:cs="Times New Roman"/>
          <w:sz w:val="24"/>
          <w:szCs w:val="24"/>
          <w:lang w:val="sr-Cyrl-CS"/>
        </w:rPr>
        <w:t xml:space="preserve"> коју не морају памтити</w:t>
      </w:r>
      <w:r>
        <w:rPr>
          <w:rFonts w:ascii="Times New Roman" w:hAnsi="Times New Roman" w:cs="Times New Roman"/>
          <w:sz w:val="24"/>
          <w:szCs w:val="24"/>
          <w:lang w:val="sr-Cyrl-CS"/>
        </w:rPr>
        <w:t>,</w:t>
      </w:r>
      <w:r w:rsidRPr="00A87F09">
        <w:rPr>
          <w:rFonts w:ascii="Times New Roman" w:hAnsi="Times New Roman" w:cs="Times New Roman"/>
          <w:sz w:val="24"/>
          <w:szCs w:val="24"/>
          <w:lang w:val="sr-Cyrl-CS"/>
        </w:rPr>
        <w:t xml:space="preserve"> да </w:t>
      </w:r>
      <w:r w:rsidRPr="00A87F09">
        <w:rPr>
          <w:rFonts w:ascii="Times New Roman" w:hAnsi="Times New Roman" w:cs="Times New Roman"/>
          <w:b/>
          <w:sz w:val="24"/>
          <w:szCs w:val="24"/>
          <w:lang w:val="sr-Cyrl-CS"/>
        </w:rPr>
        <w:t>су простор и време хомогени</w:t>
      </w:r>
      <w:r w:rsidRPr="00CF18F7">
        <w:rPr>
          <w:rFonts w:ascii="Times New Roman" w:hAnsi="Times New Roman" w:cs="Times New Roman"/>
          <w:sz w:val="24"/>
          <w:szCs w:val="24"/>
          <w:lang w:val="sr-Cyrl-CS"/>
        </w:rPr>
        <w:t xml:space="preserve">.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Простор је свуда исти – т</w:t>
      </w:r>
      <w:r w:rsidRPr="00CF18F7">
        <w:rPr>
          <w:rFonts w:ascii="Times New Roman" w:hAnsi="Times New Roman" w:cs="Times New Roman"/>
          <w:sz w:val="24"/>
          <w:szCs w:val="24"/>
          <w:lang w:val="sr-Cyrl-CS"/>
        </w:rPr>
        <w:t xml:space="preserve">о значи да ће резултат експеримента бити исти било где да га изводимо. Време увек исто протиче </w:t>
      </w:r>
      <w:r>
        <w:rPr>
          <w:rFonts w:ascii="Times New Roman" w:hAnsi="Times New Roman" w:cs="Times New Roman"/>
          <w:sz w:val="24"/>
          <w:szCs w:val="24"/>
          <w:lang w:val="sr-Cyrl-CS"/>
        </w:rPr>
        <w:t>– п</w:t>
      </w:r>
      <w:r w:rsidRPr="00CF18F7">
        <w:rPr>
          <w:rFonts w:ascii="Times New Roman" w:hAnsi="Times New Roman" w:cs="Times New Roman"/>
          <w:sz w:val="24"/>
          <w:szCs w:val="24"/>
          <w:lang w:val="sr-Cyrl-CS"/>
        </w:rPr>
        <w:t xml:space="preserve">отпуно исти резултат мора дати сваки експеримент изведен било када – данас, пре милион година, или било када у будућности. </w:t>
      </w:r>
    </w:p>
    <w:p w:rsidR="008E1589" w:rsidRPr="005239F7" w:rsidRDefault="008E1589" w:rsidP="008E1589">
      <w:pPr>
        <w:pStyle w:val="1tekst"/>
        <w:spacing w:after="120"/>
        <w:ind w:left="0" w:right="0" w:firstLine="0"/>
        <w:rPr>
          <w:rFonts w:ascii="Times New Roman" w:hAnsi="Times New Roman" w:cs="Times New Roman"/>
          <w:sz w:val="24"/>
          <w:szCs w:val="24"/>
          <w:lang w:val="sr-Cyrl-CS"/>
        </w:rPr>
      </w:pPr>
      <w:r w:rsidRPr="00CF18F7">
        <w:rPr>
          <w:rFonts w:ascii="Times New Roman" w:hAnsi="Times New Roman" w:cs="Times New Roman"/>
          <w:sz w:val="24"/>
          <w:szCs w:val="24"/>
          <w:lang w:val="sr-Cyrl-CS"/>
        </w:rPr>
        <w:t>Наравно, у оба случаја услов</w:t>
      </w:r>
      <w:r>
        <w:rPr>
          <w:rFonts w:ascii="Times New Roman" w:hAnsi="Times New Roman" w:cs="Times New Roman"/>
          <w:sz w:val="24"/>
          <w:szCs w:val="24"/>
          <w:lang w:val="sr-Cyrl-CS"/>
        </w:rPr>
        <w:t>и експеримента морају бити исти –</w:t>
      </w:r>
      <w:r w:rsidRPr="00CF18F7">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Pr="00CF18F7">
        <w:rPr>
          <w:rFonts w:ascii="Times New Roman" w:hAnsi="Times New Roman" w:cs="Times New Roman"/>
          <w:sz w:val="24"/>
          <w:szCs w:val="24"/>
          <w:lang w:val="sr-Cyrl-CS"/>
        </w:rPr>
        <w:t>е може се један извод</w:t>
      </w:r>
      <w:r>
        <w:rPr>
          <w:rFonts w:ascii="Times New Roman" w:hAnsi="Times New Roman" w:cs="Times New Roman"/>
          <w:sz w:val="24"/>
          <w:szCs w:val="24"/>
          <w:lang w:val="sr-Cyrl-CS"/>
        </w:rPr>
        <w:t>ити на Месецу, а други на Земљи.</w:t>
      </w:r>
      <w:r w:rsidRPr="00CF18F7">
        <w:rPr>
          <w:rFonts w:ascii="Times New Roman" w:hAnsi="Times New Roman" w:cs="Times New Roman"/>
          <w:sz w:val="24"/>
          <w:szCs w:val="24"/>
          <w:lang w:val="sr-Cyrl-CS"/>
        </w:rPr>
        <w:t xml:space="preserve"> Једина разлика може бити у времену извођења и месту извођења експеримента у (празном) простору.</w:t>
      </w:r>
      <w:r w:rsidRPr="00A87F09">
        <w:rPr>
          <w:rFonts w:ascii="Times New Roman" w:hAnsi="Times New Roman" w:cs="Times New Roman"/>
          <w:i/>
          <w:sz w:val="24"/>
          <w:szCs w:val="24"/>
          <w:lang w:val="sr-Cyrl-CS"/>
        </w:rPr>
        <w:t xml:space="preserve"> </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D05CD1">
        <w:rPr>
          <w:rFonts w:ascii="Times New Roman" w:hAnsi="Times New Roman" w:cs="Times New Roman"/>
          <w:sz w:val="24"/>
          <w:szCs w:val="24"/>
          <w:lang w:val="sr-Cyrl-CS"/>
        </w:rPr>
        <w:t>П</w:t>
      </w:r>
      <w:r>
        <w:rPr>
          <w:rFonts w:ascii="Times New Roman" w:hAnsi="Times New Roman" w:cs="Times New Roman"/>
          <w:sz w:val="24"/>
          <w:szCs w:val="24"/>
          <w:lang w:val="sr-Cyrl-CS"/>
        </w:rPr>
        <w:t>одсетити ученике на појаве које су вероватно већ видели и демонстрирати неке од њих:</w:t>
      </w:r>
    </w:p>
    <w:p w:rsidR="008E1589" w:rsidRDefault="008E1589" w:rsidP="00D51D1D">
      <w:pPr>
        <w:pStyle w:val="1tekst"/>
        <w:numPr>
          <w:ilvl w:val="0"/>
          <w:numId w:val="98"/>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Т</w:t>
      </w:r>
      <w:r w:rsidRPr="00D05CD1">
        <w:rPr>
          <w:rFonts w:ascii="Times New Roman" w:hAnsi="Times New Roman" w:cs="Times New Roman"/>
          <w:sz w:val="24"/>
          <w:szCs w:val="24"/>
          <w:lang w:val="sr-Cyrl-CS"/>
        </w:rPr>
        <w:t>ела чија је густина већа од густине течности се крећу наниже (тону) кроз течност</w:t>
      </w:r>
      <w:r>
        <w:rPr>
          <w:rFonts w:ascii="Times New Roman" w:hAnsi="Times New Roman" w:cs="Times New Roman"/>
          <w:sz w:val="24"/>
          <w:szCs w:val="24"/>
          <w:lang w:val="sr-Cyrl-CS"/>
        </w:rPr>
        <w:t xml:space="preserve"> (</w:t>
      </w:r>
      <w:r w:rsidRPr="00D05CD1">
        <w:rPr>
          <w:rFonts w:ascii="Times New Roman" w:hAnsi="Times New Roman" w:cs="Times New Roman"/>
          <w:sz w:val="24"/>
          <w:szCs w:val="24"/>
          <w:lang w:val="sr-Cyrl-CS"/>
        </w:rPr>
        <w:t>метална куглица, као и свака друга која има густину већу од воде, тоне кроз</w:t>
      </w:r>
      <w:r>
        <w:rPr>
          <w:rFonts w:ascii="Times New Roman" w:hAnsi="Times New Roman" w:cs="Times New Roman"/>
          <w:sz w:val="24"/>
          <w:szCs w:val="24"/>
          <w:lang w:val="sr-Cyrl-CS"/>
        </w:rPr>
        <w:t xml:space="preserve"> њу)</w:t>
      </w:r>
      <w:r w:rsidRPr="00D05CD1">
        <w:rPr>
          <w:rFonts w:ascii="Times New Roman" w:hAnsi="Times New Roman" w:cs="Times New Roman"/>
          <w:sz w:val="24"/>
          <w:szCs w:val="24"/>
          <w:lang w:val="sr-Cyrl-CS"/>
        </w:rPr>
        <w:t xml:space="preserve">. </w:t>
      </w:r>
    </w:p>
    <w:p w:rsidR="008E1589" w:rsidRPr="00D05CD1" w:rsidRDefault="008E1589" w:rsidP="00D51D1D">
      <w:pPr>
        <w:pStyle w:val="1tekst"/>
        <w:numPr>
          <w:ilvl w:val="0"/>
          <w:numId w:val="98"/>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А</w:t>
      </w:r>
      <w:r w:rsidRPr="00D05CD1">
        <w:rPr>
          <w:rFonts w:ascii="Times New Roman" w:hAnsi="Times New Roman" w:cs="Times New Roman"/>
          <w:sz w:val="24"/>
          <w:szCs w:val="24"/>
          <w:lang w:val="sr-Cyrl-CS"/>
        </w:rPr>
        <w:t xml:space="preserve">ко </w:t>
      </w:r>
      <w:r>
        <w:rPr>
          <w:rFonts w:ascii="Times New Roman" w:hAnsi="Times New Roman" w:cs="Times New Roman"/>
          <w:sz w:val="24"/>
          <w:szCs w:val="24"/>
          <w:lang w:val="sr-Cyrl-CS"/>
        </w:rPr>
        <w:t xml:space="preserve">се </w:t>
      </w:r>
      <w:r w:rsidRPr="00D05CD1">
        <w:rPr>
          <w:rFonts w:ascii="Times New Roman" w:hAnsi="Times New Roman" w:cs="Times New Roman"/>
          <w:sz w:val="24"/>
          <w:szCs w:val="24"/>
          <w:lang w:val="sr-Cyrl-CS"/>
        </w:rPr>
        <w:t>сипа вод</w:t>
      </w:r>
      <w:r>
        <w:rPr>
          <w:rFonts w:ascii="Times New Roman" w:hAnsi="Times New Roman" w:cs="Times New Roman"/>
          <w:sz w:val="24"/>
          <w:szCs w:val="24"/>
          <w:lang w:val="sr-Cyrl-CS"/>
        </w:rPr>
        <w:t>а</w:t>
      </w:r>
      <w:r w:rsidRPr="00D05CD1">
        <w:rPr>
          <w:rFonts w:ascii="Times New Roman" w:hAnsi="Times New Roman" w:cs="Times New Roman"/>
          <w:sz w:val="24"/>
          <w:szCs w:val="24"/>
          <w:lang w:val="sr-Cyrl-CS"/>
        </w:rPr>
        <w:t xml:space="preserve"> преко уља у чаши она ће </w:t>
      </w:r>
      <w:r>
        <w:rPr>
          <w:rFonts w:ascii="Times New Roman" w:hAnsi="Times New Roman" w:cs="Times New Roman"/>
          <w:sz w:val="24"/>
          <w:szCs w:val="24"/>
          <w:lang w:val="sr-Cyrl-CS"/>
        </w:rPr>
        <w:t>га потиснути на своју површину</w:t>
      </w:r>
      <w:r w:rsidRPr="00D05CD1">
        <w:rPr>
          <w:rFonts w:ascii="Times New Roman" w:hAnsi="Times New Roman" w:cs="Times New Roman"/>
          <w:sz w:val="24"/>
          <w:szCs w:val="24"/>
          <w:lang w:val="sr-Cyrl-CS"/>
        </w:rPr>
        <w:t>.</w:t>
      </w:r>
    </w:p>
    <w:p w:rsidR="008E1589" w:rsidRPr="00D05CD1" w:rsidRDefault="008E1589" w:rsidP="00D51D1D">
      <w:pPr>
        <w:pStyle w:val="1tekst"/>
        <w:numPr>
          <w:ilvl w:val="0"/>
          <w:numId w:val="98"/>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Т</w:t>
      </w:r>
      <w:r w:rsidRPr="00D05CD1">
        <w:rPr>
          <w:rFonts w:ascii="Times New Roman" w:hAnsi="Times New Roman" w:cs="Times New Roman"/>
          <w:sz w:val="24"/>
          <w:szCs w:val="24"/>
          <w:lang w:val="sr-Cyrl-CS"/>
        </w:rPr>
        <w:t>ела чија је густина мања од густине течности се крећу</w:t>
      </w:r>
      <w:r>
        <w:rPr>
          <w:rFonts w:ascii="Times New Roman" w:hAnsi="Times New Roman" w:cs="Times New Roman"/>
          <w:sz w:val="24"/>
          <w:szCs w:val="24"/>
          <w:lang w:val="sr-Cyrl-CS"/>
        </w:rPr>
        <w:t xml:space="preserve"> кроз њу</w:t>
      </w:r>
      <w:r w:rsidRPr="00D05CD1">
        <w:rPr>
          <w:rFonts w:ascii="Times New Roman" w:hAnsi="Times New Roman" w:cs="Times New Roman"/>
          <w:sz w:val="24"/>
          <w:szCs w:val="24"/>
          <w:lang w:val="sr-Cyrl-CS"/>
        </w:rPr>
        <w:t xml:space="preserve"> навише</w:t>
      </w:r>
      <w:r>
        <w:rPr>
          <w:rFonts w:ascii="Times New Roman" w:hAnsi="Times New Roman" w:cs="Times New Roman"/>
          <w:sz w:val="24"/>
          <w:szCs w:val="24"/>
          <w:lang w:val="sr-Cyrl-CS"/>
        </w:rPr>
        <w:t xml:space="preserve">, </w:t>
      </w:r>
      <w:r w:rsidRPr="00D05CD1">
        <w:rPr>
          <w:rFonts w:ascii="Times New Roman" w:hAnsi="Times New Roman" w:cs="Times New Roman"/>
          <w:sz w:val="24"/>
          <w:szCs w:val="24"/>
          <w:lang w:val="sr-Cyrl-CS"/>
        </w:rPr>
        <w:t>израњају или испливавају</w:t>
      </w:r>
      <w:r>
        <w:rPr>
          <w:rFonts w:ascii="Times New Roman" w:hAnsi="Times New Roman" w:cs="Times New Roman"/>
          <w:sz w:val="24"/>
          <w:szCs w:val="24"/>
          <w:lang w:val="sr-Cyrl-CS"/>
        </w:rPr>
        <w:t>,</w:t>
      </w:r>
      <w:r w:rsidRPr="00D05CD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w:t>
      </w:r>
      <w:r w:rsidRPr="00D05CD1">
        <w:rPr>
          <w:rFonts w:ascii="Times New Roman" w:hAnsi="Times New Roman" w:cs="Times New Roman"/>
          <w:sz w:val="24"/>
          <w:szCs w:val="24"/>
          <w:lang w:val="sr-Cyrl-CS"/>
        </w:rPr>
        <w:t xml:space="preserve">дрво </w:t>
      </w:r>
      <w:r>
        <w:rPr>
          <w:rFonts w:ascii="Times New Roman" w:hAnsi="Times New Roman" w:cs="Times New Roman"/>
          <w:sz w:val="24"/>
          <w:szCs w:val="24"/>
          <w:lang w:val="sr-Cyrl-CS"/>
        </w:rPr>
        <w:t xml:space="preserve">у води, </w:t>
      </w:r>
      <w:r w:rsidRPr="00D05CD1">
        <w:rPr>
          <w:rFonts w:ascii="Times New Roman" w:hAnsi="Times New Roman" w:cs="Times New Roman"/>
          <w:sz w:val="24"/>
          <w:szCs w:val="24"/>
          <w:lang w:val="sr-Cyrl-CS"/>
        </w:rPr>
        <w:t xml:space="preserve">мехурићи ваздуха </w:t>
      </w:r>
      <w:r>
        <w:rPr>
          <w:rFonts w:ascii="Times New Roman" w:hAnsi="Times New Roman" w:cs="Times New Roman"/>
          <w:sz w:val="24"/>
          <w:szCs w:val="24"/>
          <w:lang w:val="sr-Cyrl-CS"/>
        </w:rPr>
        <w:t xml:space="preserve">у води која </w:t>
      </w:r>
      <w:r w:rsidRPr="00D05CD1">
        <w:rPr>
          <w:rFonts w:ascii="Times New Roman" w:hAnsi="Times New Roman" w:cs="Times New Roman"/>
          <w:sz w:val="24"/>
          <w:szCs w:val="24"/>
          <w:lang w:val="sr-Cyrl-CS"/>
        </w:rPr>
        <w:t>кључа.</w:t>
      </w:r>
    </w:p>
    <w:p w:rsidR="008E1589" w:rsidRPr="00D05CD1" w:rsidRDefault="008E1589" w:rsidP="00D51D1D">
      <w:pPr>
        <w:pStyle w:val="1tekst"/>
        <w:numPr>
          <w:ilvl w:val="0"/>
          <w:numId w:val="98"/>
        </w:numPr>
        <w:spacing w:after="120"/>
        <w:ind w:right="0"/>
        <w:rPr>
          <w:rFonts w:ascii="Times New Roman" w:hAnsi="Times New Roman" w:cs="Times New Roman"/>
          <w:sz w:val="24"/>
          <w:szCs w:val="24"/>
          <w:lang w:val="sr-Cyrl-CS"/>
        </w:rPr>
      </w:pPr>
      <w:r>
        <w:rPr>
          <w:rFonts w:ascii="Times New Roman" w:hAnsi="Times New Roman" w:cs="Times New Roman"/>
          <w:sz w:val="24"/>
          <w:szCs w:val="24"/>
          <w:lang w:val="sr-Cyrl-CS"/>
        </w:rPr>
        <w:t>С</w:t>
      </w:r>
      <w:r w:rsidRPr="00D05CD1">
        <w:rPr>
          <w:rFonts w:ascii="Times New Roman" w:hAnsi="Times New Roman" w:cs="Times New Roman"/>
          <w:sz w:val="24"/>
          <w:szCs w:val="24"/>
          <w:lang w:val="sr-Cyrl-CS"/>
        </w:rPr>
        <w:t>лично је понашање тела и у гасовима, само што су ретка тела чија је густина мања од густине гаса да би се кретала навише у гасу</w:t>
      </w:r>
      <w:r>
        <w:rPr>
          <w:rFonts w:ascii="Times New Roman" w:hAnsi="Times New Roman" w:cs="Times New Roman"/>
          <w:sz w:val="24"/>
          <w:szCs w:val="24"/>
          <w:lang w:val="sr-Cyrl-CS"/>
        </w:rPr>
        <w:t xml:space="preserve"> (</w:t>
      </w:r>
      <w:r w:rsidRPr="00D05CD1">
        <w:rPr>
          <w:rFonts w:ascii="Times New Roman" w:hAnsi="Times New Roman" w:cs="Times New Roman"/>
          <w:sz w:val="24"/>
          <w:szCs w:val="24"/>
          <w:lang w:val="sr-Cyrl-CS"/>
        </w:rPr>
        <w:t>довољно надуван балон подиже</w:t>
      </w:r>
      <w:r>
        <w:rPr>
          <w:rFonts w:ascii="Times New Roman" w:hAnsi="Times New Roman" w:cs="Times New Roman"/>
          <w:sz w:val="24"/>
          <w:szCs w:val="24"/>
          <w:lang w:val="sr-Cyrl-CS"/>
        </w:rPr>
        <w:t xml:space="preserve"> се</w:t>
      </w:r>
      <w:r w:rsidRPr="00D05CD1">
        <w:rPr>
          <w:rFonts w:ascii="Times New Roman" w:hAnsi="Times New Roman" w:cs="Times New Roman"/>
          <w:sz w:val="24"/>
          <w:szCs w:val="24"/>
          <w:lang w:val="sr-Cyrl-CS"/>
        </w:rPr>
        <w:t xml:space="preserve"> у ваздуху</w:t>
      </w:r>
      <w:r>
        <w:rPr>
          <w:rFonts w:ascii="Times New Roman" w:hAnsi="Times New Roman" w:cs="Times New Roman"/>
          <w:sz w:val="24"/>
          <w:szCs w:val="24"/>
          <w:lang w:val="sr-Cyrl-CS"/>
        </w:rPr>
        <w:t>)</w:t>
      </w:r>
      <w:r w:rsidRPr="00D05CD1">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noProof/>
          <w:sz w:val="24"/>
          <w:szCs w:val="24"/>
          <w:lang w:val="en-US" w:eastAsia="en-US"/>
        </w:rPr>
        <w:drawing>
          <wp:anchor distT="0" distB="360045" distL="114300" distR="575945" simplePos="0" relativeHeight="251780096" behindDoc="0" locked="0" layoutInCell="1" allowOverlap="1" wp14:anchorId="35C02238" wp14:editId="26ED9629">
            <wp:simplePos x="0" y="0"/>
            <wp:positionH relativeFrom="margin">
              <wp:posOffset>9525</wp:posOffset>
            </wp:positionH>
            <wp:positionV relativeFrom="paragraph">
              <wp:posOffset>19050</wp:posOffset>
            </wp:positionV>
            <wp:extent cx="2159635" cy="1447165"/>
            <wp:effectExtent l="0" t="0" r="0"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33..png"/>
                    <pic:cNvPicPr/>
                  </pic:nvPicPr>
                  <pic:blipFill>
                    <a:blip r:embed="rId1129" cstate="print">
                      <a:extLst>
                        <a:ext uri="{28A0092B-C50C-407E-A947-70E740481C1C}">
                          <a14:useLocalDpi xmlns:a14="http://schemas.microsoft.com/office/drawing/2010/main" val="0"/>
                        </a:ext>
                      </a:extLst>
                    </a:blip>
                    <a:stretch>
                      <a:fillRect/>
                    </a:stretch>
                  </pic:blipFill>
                  <pic:spPr>
                    <a:xfrm>
                      <a:off x="0" y="0"/>
                      <a:ext cx="2159635" cy="1447165"/>
                    </a:xfrm>
                    <a:prstGeom prst="rect">
                      <a:avLst/>
                    </a:prstGeom>
                  </pic:spPr>
                </pic:pic>
              </a:graphicData>
            </a:graphic>
          </wp:anchor>
        </w:drawing>
      </w:r>
      <w:r>
        <w:rPr>
          <w:rFonts w:ascii="Times New Roman" w:hAnsi="Times New Roman" w:cs="Times New Roman"/>
          <w:sz w:val="24"/>
          <w:szCs w:val="24"/>
          <w:lang w:val="sr-Cyrl-CS"/>
        </w:rPr>
        <w:t>Подсетити ученике шта је лебдење тела у течности или гасу –</w:t>
      </w:r>
      <w:r w:rsidRPr="00D05CD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тело</w:t>
      </w:r>
      <w:r w:rsidRPr="00D05CD1">
        <w:rPr>
          <w:rFonts w:ascii="Times New Roman" w:hAnsi="Times New Roman" w:cs="Times New Roman"/>
          <w:sz w:val="24"/>
          <w:szCs w:val="24"/>
          <w:lang w:val="sr-Cyrl-CS"/>
        </w:rPr>
        <w:t xml:space="preserve"> остане на месту где га ставимо – нити тоне нити израња.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Дати пример – </w:t>
      </w:r>
      <w:r w:rsidRPr="00D05CD1">
        <w:rPr>
          <w:rFonts w:ascii="Times New Roman" w:hAnsi="Times New Roman" w:cs="Times New Roman"/>
          <w:sz w:val="24"/>
          <w:szCs w:val="24"/>
          <w:lang w:val="sr-Cyrl-CS"/>
        </w:rPr>
        <w:t xml:space="preserve">неки мехурићи сапунице кроз ваздух се крећу навише, неки наниже, док поједини лебде неко време.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Демонстрирати и објаснити тоњење, лебдење и израњање јајета  у води у којој се раставра со.</w:t>
      </w:r>
      <w:r w:rsidRPr="00D05CD1">
        <w:rPr>
          <w:rFonts w:ascii="Times New Roman" w:hAnsi="Times New Roman" w:cs="Times New Roman"/>
          <w:sz w:val="24"/>
          <w:szCs w:val="24"/>
          <w:lang w:val="sr-Cyrl-CS"/>
        </w:rPr>
        <w:t xml:space="preserve">  </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D05CD1">
        <w:rPr>
          <w:rFonts w:ascii="Times New Roman" w:hAnsi="Times New Roman" w:cs="Times New Roman"/>
          <w:noProof/>
          <w:sz w:val="24"/>
          <w:szCs w:val="24"/>
          <w:lang w:val="en-US" w:eastAsia="en-US"/>
        </w:rPr>
        <w:drawing>
          <wp:anchor distT="0" distB="107950" distL="114300" distR="540385" simplePos="0" relativeHeight="251779072" behindDoc="0" locked="0" layoutInCell="1" allowOverlap="1" wp14:anchorId="52F1BF1B" wp14:editId="1F3D4E0C">
            <wp:simplePos x="0" y="0"/>
            <wp:positionH relativeFrom="margin">
              <wp:align>left</wp:align>
            </wp:positionH>
            <wp:positionV relativeFrom="paragraph">
              <wp:posOffset>129540</wp:posOffset>
            </wp:positionV>
            <wp:extent cx="1198800" cy="24588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vic..png"/>
                    <pic:cNvPicPr/>
                  </pic:nvPicPr>
                  <pic:blipFill>
                    <a:blip r:embed="rId1130" cstate="print">
                      <a:extLst>
                        <a:ext uri="{28A0092B-C50C-407E-A947-70E740481C1C}">
                          <a14:useLocalDpi xmlns:a14="http://schemas.microsoft.com/office/drawing/2010/main" val="0"/>
                        </a:ext>
                      </a:extLst>
                    </a:blip>
                    <a:stretch>
                      <a:fillRect/>
                    </a:stretch>
                  </pic:blipFill>
                  <pic:spPr>
                    <a:xfrm>
                      <a:off x="0" y="0"/>
                      <a:ext cx="1198800" cy="2458800"/>
                    </a:xfrm>
                    <a:prstGeom prst="rect">
                      <a:avLst/>
                    </a:prstGeom>
                  </pic:spPr>
                </pic:pic>
              </a:graphicData>
            </a:graphic>
          </wp:anchor>
        </w:drawing>
      </w:r>
      <w:r>
        <w:rPr>
          <w:b/>
          <w:noProof/>
          <w:sz w:val="24"/>
          <w:szCs w:val="24"/>
          <w:lang w:val="en-US" w:eastAsia="en-US"/>
        </w:rPr>
        <w:drawing>
          <wp:anchor distT="0" distB="107950" distL="114300" distR="540385" simplePos="0" relativeHeight="251778048" behindDoc="0" locked="0" layoutInCell="1" allowOverlap="1" wp14:anchorId="0DE7DC22" wp14:editId="12F4B98E">
            <wp:simplePos x="0" y="0"/>
            <wp:positionH relativeFrom="margin">
              <wp:posOffset>1209675</wp:posOffset>
            </wp:positionH>
            <wp:positionV relativeFrom="paragraph">
              <wp:posOffset>120015</wp:posOffset>
            </wp:positionV>
            <wp:extent cx="1152000" cy="24768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zdjice foto..png"/>
                    <pic:cNvPicPr/>
                  </pic:nvPicPr>
                  <pic:blipFill>
                    <a:blip r:embed="rId1131" cstate="print">
                      <a:extLst>
                        <a:ext uri="{28A0092B-C50C-407E-A947-70E740481C1C}">
                          <a14:useLocalDpi xmlns:a14="http://schemas.microsoft.com/office/drawing/2010/main" val="0"/>
                        </a:ext>
                      </a:extLst>
                    </a:blip>
                    <a:stretch>
                      <a:fillRect/>
                    </a:stretch>
                  </pic:blipFill>
                  <pic:spPr>
                    <a:xfrm>
                      <a:off x="0" y="0"/>
                      <a:ext cx="1152000" cy="2476800"/>
                    </a:xfrm>
                    <a:prstGeom prst="rect">
                      <a:avLst/>
                    </a:prstGeom>
                  </pic:spPr>
                </pic:pic>
              </a:graphicData>
            </a:graphic>
          </wp:anchor>
        </w:drawing>
      </w:r>
      <w:r>
        <w:rPr>
          <w:rFonts w:ascii="Times New Roman" w:hAnsi="Times New Roman" w:cs="Times New Roman"/>
          <w:sz w:val="24"/>
          <w:szCs w:val="24"/>
          <w:lang w:val="sr-Cyrl-CS"/>
        </w:rPr>
        <w:t>Демонстрирати и објаснити:</w:t>
      </w:r>
    </w:p>
    <w:p w:rsidR="008E1589" w:rsidRDefault="008E1589" w:rsidP="00D51D1D">
      <w:pPr>
        <w:pStyle w:val="1tekst"/>
        <w:numPr>
          <w:ilvl w:val="0"/>
          <w:numId w:val="97"/>
        </w:numPr>
        <w:spacing w:after="120"/>
        <w:ind w:left="4962" w:right="0" w:hanging="4962"/>
        <w:rPr>
          <w:rFonts w:ascii="Times New Roman" w:hAnsi="Times New Roman" w:cs="Times New Roman"/>
          <w:sz w:val="24"/>
          <w:szCs w:val="24"/>
          <w:lang w:val="sr-Cyrl-CS"/>
        </w:rPr>
      </w:pPr>
      <w:r>
        <w:rPr>
          <w:rFonts w:ascii="Times New Roman" w:hAnsi="Times New Roman" w:cs="Times New Roman"/>
          <w:sz w:val="24"/>
          <w:szCs w:val="24"/>
          <w:lang w:val="sr-Cyrl-CS"/>
        </w:rPr>
        <w:t>течни сендвич,</w:t>
      </w:r>
    </w:p>
    <w:p w:rsidR="008E1589" w:rsidRDefault="008E1589" w:rsidP="00D51D1D">
      <w:pPr>
        <w:pStyle w:val="1tekst"/>
        <w:numPr>
          <w:ilvl w:val="0"/>
          <w:numId w:val="97"/>
        </w:numPr>
        <w:spacing w:after="120"/>
        <w:ind w:left="4962" w:right="0" w:hanging="4962"/>
        <w:rPr>
          <w:rFonts w:ascii="Times New Roman" w:hAnsi="Times New Roman" w:cs="Times New Roman"/>
          <w:sz w:val="24"/>
          <w:szCs w:val="24"/>
          <w:lang w:val="sr-Cyrl-CS"/>
        </w:rPr>
      </w:pPr>
      <w:r>
        <w:rPr>
          <w:rFonts w:ascii="Times New Roman" w:hAnsi="Times New Roman" w:cs="Times New Roman"/>
          <w:sz w:val="24"/>
          <w:szCs w:val="24"/>
          <w:lang w:val="sr-Cyrl-CS"/>
        </w:rPr>
        <w:t>понашање сувог грожђа у киселој води</w:t>
      </w:r>
      <w:r>
        <w:rPr>
          <w:rFonts w:ascii="Times New Roman" w:hAnsi="Times New Roman" w:cs="Times New Roman"/>
          <w:sz w:val="24"/>
          <w:szCs w:val="24"/>
          <w:lang w:val="en-US"/>
        </w:rPr>
        <w:t>,</w:t>
      </w:r>
    </w:p>
    <w:p w:rsidR="008E1589" w:rsidRDefault="008E1589" w:rsidP="00D51D1D">
      <w:pPr>
        <w:pStyle w:val="1tekst"/>
        <w:numPr>
          <w:ilvl w:val="0"/>
          <w:numId w:val="97"/>
        </w:numPr>
        <w:spacing w:after="120"/>
        <w:ind w:left="4962" w:right="0" w:hanging="4962"/>
        <w:rPr>
          <w:rFonts w:ascii="Times New Roman" w:hAnsi="Times New Roman" w:cs="Times New Roman"/>
          <w:sz w:val="24"/>
          <w:szCs w:val="24"/>
          <w:lang w:val="sr-Cyrl-CS"/>
        </w:rPr>
      </w:pPr>
      <w:r>
        <w:rPr>
          <w:rFonts w:ascii="Times New Roman" w:hAnsi="Times New Roman" w:cs="Times New Roman"/>
          <w:sz w:val="24"/>
          <w:szCs w:val="24"/>
        </w:rPr>
        <w:t>п</w:t>
      </w:r>
      <w:r w:rsidRPr="005239F7">
        <w:rPr>
          <w:rFonts w:ascii="Times New Roman" w:hAnsi="Times New Roman" w:cs="Times New Roman"/>
          <w:sz w:val="24"/>
          <w:szCs w:val="24"/>
          <w:lang w:val="sr-Cyrl-CS"/>
        </w:rPr>
        <w:t>онашање мандарине, лимун или наранџе са и без коре у води.</w:t>
      </w:r>
    </w:p>
    <w:p w:rsidR="008E1589" w:rsidRDefault="008E1589" w:rsidP="008E1589">
      <w:pPr>
        <w:pStyle w:val="1tekst"/>
        <w:spacing w:after="120"/>
        <w:ind w:left="0" w:right="0" w:firstLine="0"/>
        <w:rPr>
          <w:rFonts w:ascii="Times New Roman" w:hAnsi="Times New Roman" w:cs="Times New Roman"/>
          <w:sz w:val="24"/>
          <w:szCs w:val="24"/>
          <w:lang w:val="sr-Cyrl-CS"/>
        </w:rPr>
      </w:pPr>
      <w:r w:rsidRPr="005239F7">
        <w:rPr>
          <w:rFonts w:ascii="Times New Roman" w:hAnsi="Times New Roman" w:cs="Times New Roman"/>
          <w:sz w:val="24"/>
          <w:szCs w:val="24"/>
          <w:lang w:val="sr-Cyrl-CS"/>
        </w:rPr>
        <w:t>Питати ученике</w:t>
      </w:r>
      <w:r>
        <w:rPr>
          <w:rFonts w:ascii="Times New Roman" w:hAnsi="Times New Roman" w:cs="Times New Roman"/>
          <w:sz w:val="24"/>
          <w:szCs w:val="24"/>
          <w:lang w:val="sr-Cyrl-CS"/>
        </w:rPr>
        <w:t xml:space="preserve"> шта доводи до покретања тела. Очекивани одговор: деловање сила.</w:t>
      </w:r>
    </w:p>
    <w:p w:rsidR="008E1589" w:rsidRPr="005239F7" w:rsidRDefault="008E1589" w:rsidP="008E1589">
      <w:pPr>
        <w:pStyle w:val="1tekst"/>
        <w:spacing w:after="2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Казати да ће у седмом разреду учити о силама које доводе до наведених кретања.</w:t>
      </w:r>
    </w:p>
    <w:p w:rsidR="008E1589" w:rsidRPr="006643DF" w:rsidRDefault="008E1589" w:rsidP="008E1589">
      <w:pPr>
        <w:spacing w:after="120"/>
        <w:jc w:val="both"/>
        <w:rPr>
          <w:b/>
          <w:lang w:val="sr-Cyrl-CS"/>
        </w:rPr>
      </w:pPr>
      <w:r w:rsidRPr="006643DF">
        <w:rPr>
          <w:b/>
          <w:u w:val="single"/>
          <w:lang w:val="sr-Cyrl-CS"/>
        </w:rPr>
        <w:t>Завршни део часа</w:t>
      </w:r>
    </w:p>
    <w:p w:rsidR="008E1589" w:rsidRPr="006643DF" w:rsidRDefault="008E1589" w:rsidP="008E1589">
      <w:pPr>
        <w:spacing w:after="120"/>
        <w:jc w:val="both"/>
        <w:rPr>
          <w:color w:val="000000"/>
        </w:rPr>
      </w:pPr>
      <w:r w:rsidRPr="006643DF">
        <w:rPr>
          <w:color w:val="000000"/>
        </w:rPr>
        <w:t>Кроз питања пр</w:t>
      </w:r>
      <w:r>
        <w:rPr>
          <w:color w:val="000000"/>
        </w:rPr>
        <w:t>о</w:t>
      </w:r>
      <w:r w:rsidRPr="006643DF">
        <w:rPr>
          <w:color w:val="000000"/>
        </w:rPr>
        <w:t>верити усвојеност изложеног градива.</w:t>
      </w:r>
    </w:p>
    <w:p w:rsidR="008E1589" w:rsidRPr="006643DF" w:rsidRDefault="008E1589" w:rsidP="008E1589">
      <w:pPr>
        <w:spacing w:after="120"/>
        <w:jc w:val="both"/>
        <w:rPr>
          <w:color w:val="000000"/>
        </w:rPr>
      </w:pPr>
      <w:r w:rsidRPr="006643DF">
        <w:rPr>
          <w:color w:val="000000"/>
        </w:rPr>
        <w:t>Домаћи задатак: Задатак 5.</w:t>
      </w:r>
      <w:r>
        <w:rPr>
          <w:color w:val="000000"/>
        </w:rPr>
        <w:t>21</w:t>
      </w:r>
      <w:r w:rsidRPr="006643DF">
        <w:rPr>
          <w:color w:val="000000"/>
        </w:rPr>
        <w:t>.</w:t>
      </w:r>
    </w:p>
    <w:p w:rsidR="008E1589" w:rsidRDefault="008E1589" w:rsidP="008E1589">
      <w:pPr>
        <w:rPr>
          <w:b/>
          <w:lang w:val="sr-Latn-CS"/>
        </w:rPr>
      </w:pPr>
      <w:r>
        <w:rPr>
          <w:b/>
          <w:lang w:val="sr-Latn-CS"/>
        </w:rPr>
        <w:br w:type="page"/>
      </w:r>
    </w:p>
    <w:p w:rsidR="008E1589" w:rsidRPr="00351759" w:rsidRDefault="008E1589" w:rsidP="008E1589">
      <w:pPr>
        <w:spacing w:after="120"/>
        <w:rPr>
          <w:b/>
        </w:rPr>
      </w:pPr>
      <w:r w:rsidRPr="00F8597C">
        <w:rPr>
          <w:b/>
          <w:lang w:val="sr-Latn-CS"/>
        </w:rPr>
        <w:lastRenderedPageBreak/>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У понуђеним примерима исправно издвојена хомогена тела.</w:t>
      </w:r>
    </w:p>
    <w:p w:rsidR="008E1589" w:rsidRDefault="008E1589" w:rsidP="00D51D1D">
      <w:pPr>
        <w:pStyle w:val="ListParagraph"/>
        <w:numPr>
          <w:ilvl w:val="0"/>
          <w:numId w:val="4"/>
        </w:numPr>
        <w:spacing w:after="120"/>
        <w:jc w:val="both"/>
        <w:rPr>
          <w:lang w:val="sr-Latn-CS"/>
        </w:rPr>
      </w:pPr>
      <w:r>
        <w:rPr>
          <w:lang w:val="sr-Latn-CS"/>
        </w:rPr>
        <w:t>Препозната формула за средњу густину тела.</w:t>
      </w:r>
    </w:p>
    <w:p w:rsidR="008E1589" w:rsidRDefault="008E1589" w:rsidP="00D51D1D">
      <w:pPr>
        <w:pStyle w:val="ListParagraph"/>
        <w:numPr>
          <w:ilvl w:val="0"/>
          <w:numId w:val="4"/>
        </w:numPr>
        <w:spacing w:after="120"/>
        <w:jc w:val="both"/>
        <w:rPr>
          <w:lang w:val="sr-Latn-CS"/>
        </w:rPr>
      </w:pPr>
      <w:r>
        <w:rPr>
          <w:lang w:val="sr-Latn-CS"/>
        </w:rPr>
        <w:t>Исправно наведен смер кретања тела унутар течности.</w:t>
      </w:r>
    </w:p>
    <w:p w:rsidR="008E1589" w:rsidRDefault="008E1589" w:rsidP="00D51D1D">
      <w:pPr>
        <w:pStyle w:val="ListParagraph"/>
        <w:numPr>
          <w:ilvl w:val="0"/>
          <w:numId w:val="4"/>
        </w:numPr>
        <w:spacing w:after="120"/>
        <w:jc w:val="both"/>
        <w:rPr>
          <w:lang w:val="sr-Latn-CS"/>
        </w:rPr>
      </w:pPr>
      <w:r>
        <w:rPr>
          <w:lang w:val="sr-Latn-CS"/>
        </w:rPr>
        <w:t>Наведени добри примери лебдења тела у течности или гасу.</w:t>
      </w:r>
    </w:p>
    <w:p w:rsidR="008E1589" w:rsidRDefault="008E1589" w:rsidP="00D51D1D">
      <w:pPr>
        <w:pStyle w:val="ListParagraph"/>
        <w:numPr>
          <w:ilvl w:val="0"/>
          <w:numId w:val="4"/>
        </w:numPr>
        <w:spacing w:after="120"/>
        <w:jc w:val="both"/>
        <w:rPr>
          <w:lang w:val="sr-Latn-CS"/>
        </w:rPr>
      </w:pPr>
      <w:r>
        <w:rPr>
          <w:lang w:val="sr-Latn-CS"/>
        </w:rPr>
        <w:t>Тачно издвојени примери пливања и тоњења тела у течности.</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Default="008E1589" w:rsidP="008E1589">
      <w:pPr>
        <w:spacing w:after="120"/>
        <w:jc w:val="both"/>
        <w:rPr>
          <w:lang w:val="sr-Latn-CS"/>
        </w:rPr>
      </w:pPr>
    </w:p>
    <w:p w:rsidR="008E1589" w:rsidRPr="00EE4FEF" w:rsidRDefault="008E1589" w:rsidP="008E1589">
      <w:pPr>
        <w:spacing w:after="120"/>
        <w:jc w:val="both"/>
        <w:rPr>
          <w:lang w:val="sr-Latn-CS"/>
        </w:rPr>
      </w:pPr>
    </w:p>
    <w:p w:rsidR="008E1589" w:rsidRDefault="008E1589" w:rsidP="008E1589">
      <w:pPr>
        <w:spacing w:after="120"/>
        <w:jc w:val="both"/>
        <w:rPr>
          <w:lang w:val="sr-Latn-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64B39"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55</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B441F7" w:rsidRDefault="008E1589" w:rsidP="00C374A1">
            <w:pPr>
              <w:spacing w:before="60" w:after="60"/>
              <w:jc w:val="both"/>
              <w:rPr>
                <w:b/>
                <w:u w:val="single"/>
              </w:rPr>
            </w:pPr>
            <w:r w:rsidRPr="00B441F7">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B441F7" w:rsidRDefault="008E1589" w:rsidP="00C374A1">
            <w:pPr>
              <w:pStyle w:val="ListParagraph"/>
              <w:spacing w:before="60" w:after="60"/>
              <w:ind w:left="0"/>
              <w:contextualSpacing w:val="0"/>
            </w:pPr>
            <w:r w:rsidRPr="00B441F7">
              <w:t>Средња густина тела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B441F7" w:rsidRDefault="008E1589" w:rsidP="00C374A1">
            <w:pPr>
              <w:spacing w:before="60" w:after="60"/>
              <w:jc w:val="both"/>
              <w:rPr>
                <w:lang w:val="sr-Cyrl-CS"/>
              </w:rPr>
            </w:pPr>
            <w:r w:rsidRPr="00B441F7">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B441F7" w:rsidRDefault="008E1589" w:rsidP="00C374A1">
            <w:pPr>
              <w:spacing w:before="60" w:after="60"/>
              <w:jc w:val="both"/>
              <w:rPr>
                <w:b/>
                <w:u w:val="single"/>
              </w:rPr>
            </w:pPr>
            <w:r w:rsidRPr="00B441F7">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B441F7" w:rsidRDefault="008E1589" w:rsidP="00C374A1">
            <w:pPr>
              <w:spacing w:before="60" w:after="60"/>
              <w:jc w:val="both"/>
              <w:rPr>
                <w:b/>
                <w:u w:val="single"/>
                <w:lang w:val="sr-Cyrl-CS"/>
              </w:rPr>
            </w:pPr>
            <w:r w:rsidRPr="00B441F7">
              <w:rPr>
                <w:lang w:val="sr-Cyrl-CS"/>
              </w:rPr>
              <w:t>фронтални,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B441F7" w:rsidRDefault="008E1589" w:rsidP="00C374A1">
            <w:pPr>
              <w:spacing w:before="60" w:after="60"/>
              <w:jc w:val="both"/>
            </w:pPr>
            <w:r w:rsidRPr="00B441F7">
              <w:rPr>
                <w:lang w:val="sr-Cyrl-CS"/>
              </w:rPr>
              <w:t>уџбеник, практикум</w:t>
            </w:r>
          </w:p>
        </w:tc>
      </w:tr>
    </w:tbl>
    <w:p w:rsidR="008E1589" w:rsidRPr="003A6B93" w:rsidRDefault="008E1589" w:rsidP="008E1589">
      <w:pPr>
        <w:jc w:val="both"/>
        <w:rPr>
          <w:b/>
          <w:u w:val="single"/>
          <w:lang w:val="sr-Cyrl-CS"/>
        </w:rPr>
      </w:pPr>
    </w:p>
    <w:p w:rsidR="008E1589" w:rsidRPr="003A6B93" w:rsidRDefault="008E1589" w:rsidP="008E1589">
      <w:pPr>
        <w:spacing w:after="120"/>
        <w:rPr>
          <w:b/>
          <w:lang w:val="sr-Cyrl-CS"/>
        </w:rPr>
      </w:pPr>
      <w:r w:rsidRPr="003A6B93">
        <w:rPr>
          <w:b/>
          <w:lang w:val="sr-Cyrl-CS"/>
        </w:rPr>
        <w:t>ЦИЉ И ЗАДАЦИ ЧАСА</w:t>
      </w:r>
    </w:p>
    <w:p w:rsidR="008E1589" w:rsidRDefault="008E1589" w:rsidP="008E1589">
      <w:pPr>
        <w:spacing w:after="40"/>
        <w:rPr>
          <w:color w:val="000000"/>
        </w:rPr>
      </w:pPr>
      <w:r>
        <w:rPr>
          <w:color w:val="000000"/>
        </w:rPr>
        <w:t>Циљеви часа су:</w:t>
      </w:r>
    </w:p>
    <w:p w:rsidR="008E1589" w:rsidRPr="00CE2816" w:rsidRDefault="008E1589" w:rsidP="00D51D1D">
      <w:pPr>
        <w:pStyle w:val="ListParagraph"/>
        <w:numPr>
          <w:ilvl w:val="0"/>
          <w:numId w:val="89"/>
        </w:numPr>
        <w:spacing w:after="40"/>
        <w:rPr>
          <w:color w:val="000000"/>
        </w:rPr>
      </w:pPr>
      <w:r>
        <w:rPr>
          <w:color w:val="000000"/>
          <w:lang w:val="sr-Latn-CS"/>
        </w:rPr>
        <w:t>у</w:t>
      </w:r>
      <w:r w:rsidRPr="00CE2816">
        <w:rPr>
          <w:color w:val="000000"/>
        </w:rPr>
        <w:t>тврђ</w:t>
      </w:r>
      <w:r>
        <w:rPr>
          <w:color w:val="000000"/>
        </w:rPr>
        <w:t>ивањ</w:t>
      </w:r>
      <w:r>
        <w:rPr>
          <w:color w:val="000000"/>
          <w:lang w:val="sr-Latn-CS"/>
        </w:rPr>
        <w:t>е</w:t>
      </w:r>
      <w:r>
        <w:rPr>
          <w:color w:val="000000"/>
        </w:rPr>
        <w:t xml:space="preserve"> и провера знања о густини,</w:t>
      </w:r>
    </w:p>
    <w:p w:rsidR="008E1589" w:rsidRPr="00CE2816" w:rsidRDefault="008E1589" w:rsidP="00D51D1D">
      <w:pPr>
        <w:pStyle w:val="ListParagraph"/>
        <w:numPr>
          <w:ilvl w:val="0"/>
          <w:numId w:val="89"/>
        </w:numPr>
        <w:spacing w:after="40"/>
        <w:rPr>
          <w:color w:val="000000"/>
        </w:rPr>
      </w:pPr>
      <w:r>
        <w:rPr>
          <w:color w:val="000000"/>
          <w:lang w:val="sr-Latn-CS"/>
        </w:rPr>
        <w:t>п</w:t>
      </w:r>
      <w:r w:rsidRPr="00CE2816">
        <w:rPr>
          <w:color w:val="000000"/>
        </w:rPr>
        <w:t xml:space="preserve">римена наученог </w:t>
      </w:r>
      <w:r>
        <w:rPr>
          <w:color w:val="000000"/>
          <w:lang w:val="sr-Latn-CS"/>
        </w:rPr>
        <w:t>у</w:t>
      </w:r>
      <w:r>
        <w:rPr>
          <w:color w:val="000000"/>
        </w:rPr>
        <w:t xml:space="preserve"> решавањ</w:t>
      </w:r>
      <w:r>
        <w:rPr>
          <w:color w:val="000000"/>
          <w:lang w:val="sr-Latn-CS"/>
        </w:rPr>
        <w:t>у</w:t>
      </w:r>
      <w:r>
        <w:rPr>
          <w:color w:val="000000"/>
        </w:rPr>
        <w:t xml:space="preserve"> теоријских задатака,</w:t>
      </w:r>
    </w:p>
    <w:p w:rsidR="008E1589" w:rsidRPr="00CE2816" w:rsidRDefault="008E1589" w:rsidP="00D51D1D">
      <w:pPr>
        <w:pStyle w:val="ListParagraph"/>
        <w:numPr>
          <w:ilvl w:val="0"/>
          <w:numId w:val="89"/>
        </w:numPr>
        <w:spacing w:after="40"/>
        <w:rPr>
          <w:b/>
          <w:bCs/>
          <w:color w:val="000000"/>
          <w:lang w:val="sr-Latn-CS"/>
        </w:rPr>
      </w:pPr>
      <w:r>
        <w:rPr>
          <w:color w:val="000000"/>
          <w:lang w:val="sr-Latn-CS"/>
        </w:rPr>
        <w:t>п</w:t>
      </w:r>
      <w:r w:rsidRPr="00CE2816">
        <w:rPr>
          <w:color w:val="000000"/>
        </w:rPr>
        <w:t>ровера и оцена усвојених знања.</w:t>
      </w:r>
    </w:p>
    <w:p w:rsidR="008E1589" w:rsidRPr="005E4806" w:rsidRDefault="008E1589" w:rsidP="008E1589">
      <w:pPr>
        <w:spacing w:before="240" w:after="120"/>
        <w:rPr>
          <w:b/>
          <w:lang w:val="sr-Cyrl-CS"/>
        </w:rPr>
      </w:pPr>
      <w:bookmarkStart w:id="75" w:name="_Hlk17553241"/>
      <w:r w:rsidRPr="005E4806">
        <w:rPr>
          <w:b/>
          <w:lang w:val="sr-Cyrl-CS"/>
        </w:rPr>
        <w:t>ИСХОДИ</w:t>
      </w:r>
    </w:p>
    <w:p w:rsidR="008E1589" w:rsidRDefault="008E1589" w:rsidP="008E1589">
      <w:pPr>
        <w:spacing w:after="40"/>
        <w:rPr>
          <w:color w:val="000000"/>
        </w:rPr>
      </w:pPr>
      <w:r>
        <w:rPr>
          <w:color w:val="000000"/>
        </w:rPr>
        <w:t>Н</w:t>
      </w:r>
      <w:r w:rsidRPr="00BD14BC">
        <w:rPr>
          <w:color w:val="000000"/>
        </w:rPr>
        <w:t>а крају часа ученик ће бити у стању да:</w:t>
      </w:r>
    </w:p>
    <w:bookmarkEnd w:id="75"/>
    <w:p w:rsidR="008E1589" w:rsidRPr="00E14E42" w:rsidRDefault="008E1589" w:rsidP="00D51D1D">
      <w:pPr>
        <w:pStyle w:val="ListParagraph"/>
        <w:numPr>
          <w:ilvl w:val="0"/>
          <w:numId w:val="99"/>
        </w:numPr>
        <w:spacing w:after="40"/>
        <w:rPr>
          <w:color w:val="000000"/>
        </w:rPr>
      </w:pPr>
      <w:r w:rsidRPr="00E14E42">
        <w:rPr>
          <w:color w:val="000000"/>
        </w:rPr>
        <w:t>наведе пример хомогеног и нехомогеног тела у непосредном окружењу</w:t>
      </w:r>
      <w:r>
        <w:rPr>
          <w:color w:val="000000"/>
        </w:rPr>
        <w:t>,</w:t>
      </w:r>
    </w:p>
    <w:p w:rsidR="008E1589" w:rsidRPr="00E14E42" w:rsidRDefault="008E1589" w:rsidP="00D51D1D">
      <w:pPr>
        <w:pStyle w:val="ListParagraph"/>
        <w:numPr>
          <w:ilvl w:val="0"/>
          <w:numId w:val="99"/>
        </w:numPr>
        <w:spacing w:after="40"/>
        <w:rPr>
          <w:color w:val="000000"/>
        </w:rPr>
      </w:pPr>
      <w:r w:rsidRPr="00E14E42">
        <w:rPr>
          <w:color w:val="000000"/>
        </w:rPr>
        <w:t>објасни у којим ситуацијама се израчунава средња густина</w:t>
      </w:r>
      <w:r>
        <w:rPr>
          <w:color w:val="000000"/>
        </w:rPr>
        <w:t>,</w:t>
      </w:r>
    </w:p>
    <w:p w:rsidR="008E1589" w:rsidRPr="00E14E42" w:rsidRDefault="008E1589" w:rsidP="00D51D1D">
      <w:pPr>
        <w:pStyle w:val="ListParagraph"/>
        <w:numPr>
          <w:ilvl w:val="0"/>
          <w:numId w:val="99"/>
        </w:numPr>
        <w:spacing w:after="40"/>
        <w:rPr>
          <w:color w:val="000000"/>
        </w:rPr>
      </w:pPr>
      <w:r w:rsidRPr="00E14E42">
        <w:rPr>
          <w:color w:val="000000"/>
        </w:rPr>
        <w:t>користи формулу за средњу густину</w:t>
      </w:r>
      <w:r>
        <w:rPr>
          <w:color w:val="000000"/>
        </w:rPr>
        <w:t>,</w:t>
      </w:r>
    </w:p>
    <w:p w:rsidR="008E1589" w:rsidRPr="00E14E42" w:rsidRDefault="008E1589" w:rsidP="00D51D1D">
      <w:pPr>
        <w:pStyle w:val="ListParagraph"/>
        <w:numPr>
          <w:ilvl w:val="0"/>
          <w:numId w:val="99"/>
        </w:numPr>
        <w:spacing w:after="40"/>
        <w:rPr>
          <w:color w:val="000000"/>
        </w:rPr>
      </w:pPr>
      <w:r w:rsidRPr="00E14E42">
        <w:rPr>
          <w:color w:val="000000"/>
        </w:rPr>
        <w:t>наведе примере понашање једног истог тела у течностима различитих густина</w:t>
      </w:r>
      <w:r>
        <w:rPr>
          <w:color w:val="000000"/>
        </w:rPr>
        <w:t>,</w:t>
      </w:r>
    </w:p>
    <w:p w:rsidR="008E1589" w:rsidRPr="00E14E42" w:rsidRDefault="008E1589" w:rsidP="00D51D1D">
      <w:pPr>
        <w:pStyle w:val="ListParagraph"/>
        <w:numPr>
          <w:ilvl w:val="0"/>
          <w:numId w:val="99"/>
        </w:numPr>
        <w:spacing w:after="40"/>
        <w:rPr>
          <w:color w:val="000000"/>
        </w:rPr>
      </w:pPr>
      <w:r w:rsidRPr="00E14E42">
        <w:rPr>
          <w:color w:val="000000"/>
        </w:rPr>
        <w:t>реализује једноставне демонстрације којима ће илустровати пливање и тоњење тела</w:t>
      </w:r>
      <w:r>
        <w:rPr>
          <w:color w:val="000000"/>
        </w:rPr>
        <w:t>,</w:t>
      </w:r>
      <w:r w:rsidRPr="00E14E42">
        <w:rPr>
          <w:color w:val="000000"/>
        </w:rPr>
        <w:t xml:space="preserve"> </w:t>
      </w:r>
    </w:p>
    <w:p w:rsidR="008E1589" w:rsidRPr="00E14E42" w:rsidRDefault="008E1589" w:rsidP="00D51D1D">
      <w:pPr>
        <w:pStyle w:val="ListParagraph"/>
        <w:numPr>
          <w:ilvl w:val="0"/>
          <w:numId w:val="99"/>
        </w:numPr>
        <w:spacing w:after="40"/>
        <w:rPr>
          <w:color w:val="000000"/>
        </w:rPr>
      </w:pPr>
      <w:r w:rsidRPr="00E14E42">
        <w:rPr>
          <w:color w:val="000000"/>
        </w:rPr>
        <w:t>препозна стање лебдења тела у течности или гасу у непосредном окружењу</w:t>
      </w:r>
      <w:r>
        <w:rPr>
          <w:color w:val="000000"/>
        </w:rPr>
        <w:t>,</w:t>
      </w:r>
    </w:p>
    <w:p w:rsidR="008E1589" w:rsidRPr="00E14E42" w:rsidRDefault="008E1589" w:rsidP="00D51D1D">
      <w:pPr>
        <w:pStyle w:val="ListParagraph"/>
        <w:numPr>
          <w:ilvl w:val="0"/>
          <w:numId w:val="99"/>
        </w:numPr>
        <w:spacing w:after="40"/>
        <w:rPr>
          <w:color w:val="000000"/>
        </w:rPr>
      </w:pPr>
      <w:r w:rsidRPr="00E14E42">
        <w:rPr>
          <w:color w:val="000000"/>
        </w:rPr>
        <w:t>опише како може да провери да ли је јаје свеже (јаје и суд са водом)</w:t>
      </w:r>
      <w:r>
        <w:rPr>
          <w:color w:val="000000"/>
        </w:rPr>
        <w:t>,</w:t>
      </w:r>
    </w:p>
    <w:p w:rsidR="008E1589" w:rsidRPr="00A26945" w:rsidRDefault="008E1589" w:rsidP="00D51D1D">
      <w:pPr>
        <w:pStyle w:val="ListParagraph"/>
        <w:numPr>
          <w:ilvl w:val="0"/>
          <w:numId w:val="99"/>
        </w:numPr>
        <w:spacing w:after="40"/>
        <w:rPr>
          <w:bCs/>
          <w:lang w:val="sr-Cyrl-CS"/>
        </w:rPr>
      </w:pPr>
      <w:r w:rsidRPr="00E14E42">
        <w:rPr>
          <w:bCs/>
          <w:lang w:val="sr-Cyrl-CS"/>
        </w:rPr>
        <w:t>решава рачунске и проблемске задатке  (израчунава густину, средњу густину, упоређује густине</w:t>
      </w:r>
      <w:r w:rsidRPr="00E14E42">
        <w:rPr>
          <w:bCs/>
          <w:lang w:val="sr-Latn-CS"/>
        </w:rPr>
        <w:t>.</w:t>
      </w:r>
      <w:r w:rsidRPr="00E14E42">
        <w:rPr>
          <w:bCs/>
          <w:lang w:val="sr-Cyrl-CS"/>
        </w:rPr>
        <w:t>..)</w:t>
      </w:r>
      <w:r w:rsidRPr="00E14E42">
        <w:rPr>
          <w:bCs/>
          <w:lang w:val="sr-Latn-CS"/>
        </w:rPr>
        <w:t>.</w:t>
      </w:r>
    </w:p>
    <w:p w:rsidR="008E1589" w:rsidRPr="005E4806" w:rsidRDefault="008E1589" w:rsidP="008E1589">
      <w:pPr>
        <w:spacing w:before="240" w:after="120"/>
        <w:rPr>
          <w:b/>
          <w:lang w:val="sr-Cyrl-CS"/>
        </w:rPr>
      </w:pPr>
      <w:bookmarkStart w:id="76" w:name="_Hlk17553285"/>
      <w:r w:rsidRPr="005E4806">
        <w:rPr>
          <w:b/>
          <w:lang w:val="sr-Cyrl-CS"/>
        </w:rPr>
        <w:t>МЕЂУПРЕДМЕТНЕ КОМПЕТЕНЦИЈЕ:</w:t>
      </w:r>
    </w:p>
    <w:p w:rsidR="008E1589" w:rsidRPr="00E14E42" w:rsidRDefault="008E1589" w:rsidP="00D51D1D">
      <w:pPr>
        <w:pStyle w:val="ListParagraph"/>
        <w:numPr>
          <w:ilvl w:val="0"/>
          <w:numId w:val="100"/>
        </w:numPr>
        <w:rPr>
          <w:lang w:val="sr-Cyrl-CS"/>
        </w:rPr>
      </w:pPr>
      <w:bookmarkStart w:id="77" w:name="_Hlk17829030"/>
      <w:r w:rsidRPr="00E14E42">
        <w:rPr>
          <w:lang w:val="sr-Cyrl-CS"/>
        </w:rPr>
        <w:t>компетенција за учење</w:t>
      </w:r>
      <w:r>
        <w:t>,</w:t>
      </w:r>
    </w:p>
    <w:p w:rsidR="008E1589" w:rsidRPr="00E14E42" w:rsidRDefault="008E1589" w:rsidP="00D51D1D">
      <w:pPr>
        <w:pStyle w:val="ListParagraph"/>
        <w:numPr>
          <w:ilvl w:val="0"/>
          <w:numId w:val="100"/>
        </w:numPr>
        <w:rPr>
          <w:lang w:val="sr-Cyrl-CS"/>
        </w:rPr>
      </w:pPr>
      <w:r w:rsidRPr="00E14E42">
        <w:rPr>
          <w:lang w:val="sr-Cyrl-CS"/>
        </w:rPr>
        <w:t>рад са подацима и информацијама</w:t>
      </w:r>
      <w:r>
        <w:t>,</w:t>
      </w:r>
    </w:p>
    <w:p w:rsidR="008E1589" w:rsidRPr="00E14E42" w:rsidRDefault="008E1589" w:rsidP="00D51D1D">
      <w:pPr>
        <w:pStyle w:val="ListParagraph"/>
        <w:numPr>
          <w:ilvl w:val="0"/>
          <w:numId w:val="100"/>
        </w:numPr>
        <w:rPr>
          <w:lang w:val="sr-Cyrl-CS"/>
        </w:rPr>
      </w:pPr>
      <w:r w:rsidRPr="00E14E42">
        <w:rPr>
          <w:lang w:val="sr-Cyrl-CS"/>
        </w:rPr>
        <w:t>решавање проблема</w:t>
      </w:r>
      <w:r>
        <w:t>,</w:t>
      </w:r>
    </w:p>
    <w:p w:rsidR="008E1589" w:rsidRPr="00E14E42" w:rsidRDefault="008E1589" w:rsidP="00D51D1D">
      <w:pPr>
        <w:pStyle w:val="ListParagraph"/>
        <w:numPr>
          <w:ilvl w:val="0"/>
          <w:numId w:val="100"/>
        </w:numPr>
        <w:rPr>
          <w:lang w:val="sr-Cyrl-CS"/>
        </w:rPr>
      </w:pPr>
      <w:r w:rsidRPr="00E14E42">
        <w:rPr>
          <w:lang w:val="sr-Cyrl-CS"/>
        </w:rPr>
        <w:t>комуникација</w:t>
      </w:r>
      <w:r>
        <w:t>,</w:t>
      </w:r>
    </w:p>
    <w:p w:rsidR="008E1589" w:rsidRPr="00E14E42" w:rsidRDefault="008E1589" w:rsidP="00D51D1D">
      <w:pPr>
        <w:pStyle w:val="ListParagraph"/>
        <w:numPr>
          <w:ilvl w:val="0"/>
          <w:numId w:val="100"/>
        </w:numPr>
        <w:rPr>
          <w:lang w:val="sr-Cyrl-CS"/>
        </w:rPr>
      </w:pPr>
      <w:r w:rsidRPr="00E14E42">
        <w:rPr>
          <w:lang w:val="sr-Cyrl-CS"/>
        </w:rPr>
        <w:t>сарадња (у току демонстрације)</w:t>
      </w:r>
      <w:r>
        <w:t>.</w:t>
      </w:r>
    </w:p>
    <w:bookmarkEnd w:id="76"/>
    <w:bookmarkEnd w:id="77"/>
    <w:p w:rsidR="008E1589" w:rsidRDefault="008E1589" w:rsidP="008E1589">
      <w:pPr>
        <w:rPr>
          <w:lang w:val="sr-Cyrl-CS"/>
        </w:rPr>
      </w:pPr>
      <w:r>
        <w:rPr>
          <w:lang w:val="sr-Cyrl-CS"/>
        </w:rPr>
        <w:br w:type="page"/>
      </w:r>
    </w:p>
    <w:p w:rsidR="008E1589" w:rsidRPr="00EB7E9D" w:rsidRDefault="008E1589" w:rsidP="008E1589">
      <w:pPr>
        <w:rPr>
          <w:lang w:val="sr-Cyrl-CS"/>
        </w:rPr>
      </w:pPr>
    </w:p>
    <w:tbl>
      <w:tblPr>
        <w:tblStyle w:val="TableGrid"/>
        <w:tblW w:w="0" w:type="auto"/>
        <w:tblLook w:val="04A0" w:firstRow="1" w:lastRow="0" w:firstColumn="1" w:lastColumn="0" w:noHBand="0" w:noVBand="1"/>
      </w:tblPr>
      <w:tblGrid>
        <w:gridCol w:w="2065"/>
        <w:gridCol w:w="4050"/>
        <w:gridCol w:w="4364"/>
      </w:tblGrid>
      <w:tr w:rsidR="008E1589" w:rsidTr="00C374A1">
        <w:tc>
          <w:tcPr>
            <w:tcW w:w="2065" w:type="dxa"/>
          </w:tcPr>
          <w:p w:rsidR="008E1589" w:rsidRDefault="008E1589" w:rsidP="00C374A1">
            <w:pPr>
              <w:spacing w:before="120" w:after="120"/>
              <w:jc w:val="center"/>
              <w:rPr>
                <w:bCs/>
                <w:lang w:val="sr-Cyrl-CS"/>
              </w:rPr>
            </w:pPr>
            <w:r>
              <w:rPr>
                <w:bCs/>
                <w:lang w:val="sr-Cyrl-CS"/>
              </w:rPr>
              <w:t>Делови часа</w:t>
            </w:r>
          </w:p>
        </w:tc>
        <w:tc>
          <w:tcPr>
            <w:tcW w:w="4050" w:type="dxa"/>
          </w:tcPr>
          <w:p w:rsidR="008E1589" w:rsidRDefault="008E1589" w:rsidP="00C374A1">
            <w:pPr>
              <w:spacing w:before="120" w:after="120"/>
              <w:jc w:val="center"/>
              <w:rPr>
                <w:bCs/>
                <w:lang w:val="sr-Cyrl-CS"/>
              </w:rPr>
            </w:pPr>
            <w:r>
              <w:rPr>
                <w:bCs/>
                <w:lang w:val="sr-Cyrl-CS"/>
              </w:rPr>
              <w:t>Активности наставника</w:t>
            </w:r>
          </w:p>
        </w:tc>
        <w:tc>
          <w:tcPr>
            <w:tcW w:w="4364" w:type="dxa"/>
          </w:tcPr>
          <w:p w:rsidR="008E1589" w:rsidRDefault="008E1589" w:rsidP="00C374A1">
            <w:pPr>
              <w:spacing w:before="120" w:after="120"/>
              <w:jc w:val="center"/>
              <w:rPr>
                <w:bCs/>
                <w:lang w:val="sr-Cyrl-CS"/>
              </w:rPr>
            </w:pPr>
            <w:r>
              <w:rPr>
                <w:bCs/>
                <w:lang w:val="sr-Cyrl-CS"/>
              </w:rPr>
              <w:t>Активност ученика</w:t>
            </w:r>
          </w:p>
        </w:tc>
      </w:tr>
      <w:tr w:rsidR="008E1589" w:rsidTr="00C374A1">
        <w:tc>
          <w:tcPr>
            <w:tcW w:w="2065" w:type="dxa"/>
          </w:tcPr>
          <w:p w:rsidR="008E1589" w:rsidRDefault="008E1589" w:rsidP="00C374A1">
            <w:pPr>
              <w:spacing w:before="120" w:after="120"/>
              <w:jc w:val="center"/>
              <w:rPr>
                <w:bCs/>
                <w:lang w:val="sr-Cyrl-CS"/>
              </w:rPr>
            </w:pPr>
            <w:r>
              <w:rPr>
                <w:bCs/>
                <w:lang w:val="sr-Cyrl-CS"/>
              </w:rPr>
              <w:t>уводни</w:t>
            </w:r>
          </w:p>
        </w:tc>
        <w:tc>
          <w:tcPr>
            <w:tcW w:w="4050" w:type="dxa"/>
          </w:tcPr>
          <w:p w:rsidR="008E1589" w:rsidRPr="00CE2816" w:rsidRDefault="008E1589" w:rsidP="00C374A1">
            <w:pPr>
              <w:spacing w:before="120" w:after="120"/>
              <w:rPr>
                <w:bCs/>
                <w:lang w:val="sr-Latn-CS"/>
              </w:rPr>
            </w:pPr>
            <w:r>
              <w:rPr>
                <w:bCs/>
                <w:lang w:val="sr-Cyrl-CS"/>
              </w:rPr>
              <w:t>коментарише домаћи задатак</w:t>
            </w:r>
          </w:p>
          <w:p w:rsidR="008E1589" w:rsidRDefault="008E1589" w:rsidP="00C374A1">
            <w:pPr>
              <w:spacing w:before="120" w:after="120"/>
              <w:rPr>
                <w:bCs/>
                <w:lang w:val="sr-Cyrl-CS"/>
              </w:rPr>
            </w:pPr>
            <w:r>
              <w:rPr>
                <w:bCs/>
                <w:lang w:val="sr-Cyrl-CS"/>
              </w:rPr>
              <w:t>истиче циљ часа и садржаје које ће понављати</w:t>
            </w:r>
          </w:p>
        </w:tc>
        <w:tc>
          <w:tcPr>
            <w:tcW w:w="4364" w:type="dxa"/>
          </w:tcPr>
          <w:p w:rsidR="008E1589" w:rsidRPr="003863E8" w:rsidRDefault="008E1589" w:rsidP="00C374A1">
            <w:pPr>
              <w:spacing w:before="120" w:after="120"/>
              <w:rPr>
                <w:bCs/>
              </w:rPr>
            </w:pPr>
            <w:r>
              <w:rPr>
                <w:bCs/>
                <w:lang w:val="sr-Cyrl-CS"/>
              </w:rPr>
              <w:t>слушају и коментаришу решење задатка</w:t>
            </w:r>
          </w:p>
        </w:tc>
      </w:tr>
      <w:tr w:rsidR="008E1589" w:rsidTr="00C374A1">
        <w:tc>
          <w:tcPr>
            <w:tcW w:w="2065" w:type="dxa"/>
          </w:tcPr>
          <w:p w:rsidR="008E1589" w:rsidRDefault="008E1589" w:rsidP="00C374A1">
            <w:pPr>
              <w:spacing w:before="120" w:after="120"/>
              <w:jc w:val="center"/>
              <w:rPr>
                <w:bCs/>
                <w:lang w:val="sr-Cyrl-CS"/>
              </w:rPr>
            </w:pPr>
            <w:r>
              <w:rPr>
                <w:bCs/>
                <w:lang w:val="sr-Cyrl-CS"/>
              </w:rPr>
              <w:t>главни</w:t>
            </w:r>
          </w:p>
        </w:tc>
        <w:tc>
          <w:tcPr>
            <w:tcW w:w="4050" w:type="dxa"/>
          </w:tcPr>
          <w:p w:rsidR="008E1589" w:rsidRDefault="008E1589" w:rsidP="00C374A1">
            <w:pPr>
              <w:spacing w:before="120" w:after="120"/>
              <w:rPr>
                <w:bCs/>
              </w:rPr>
            </w:pPr>
            <w:r>
              <w:rPr>
                <w:bCs/>
              </w:rPr>
              <w:t>поставља питања, упућује на питања и тест задатке у практикуму облас</w:t>
            </w:r>
            <w:r>
              <w:rPr>
                <w:bCs/>
                <w:lang w:val="sr-Latn-CS"/>
              </w:rPr>
              <w:t>т</w:t>
            </w:r>
            <w:r>
              <w:rPr>
                <w:bCs/>
              </w:rPr>
              <w:t xml:space="preserve"> Густина</w:t>
            </w:r>
          </w:p>
          <w:p w:rsidR="008E1589" w:rsidRDefault="008E1589" w:rsidP="00C374A1">
            <w:pPr>
              <w:spacing w:before="120" w:after="120"/>
              <w:rPr>
                <w:bCs/>
              </w:rPr>
            </w:pPr>
            <w:r>
              <w:rPr>
                <w:bCs/>
              </w:rPr>
              <w:t>тражи од ученика да опишу, објасне или наведу примере</w:t>
            </w:r>
          </w:p>
          <w:p w:rsidR="008E1589" w:rsidRDefault="008E1589" w:rsidP="00C374A1">
            <w:pPr>
              <w:spacing w:before="120" w:after="120"/>
              <w:rPr>
                <w:bCs/>
              </w:rPr>
            </w:pPr>
            <w:r>
              <w:rPr>
                <w:bCs/>
              </w:rPr>
              <w:t>прати, коментарише, о</w:t>
            </w:r>
            <w:r>
              <w:rPr>
                <w:bCs/>
                <w:lang w:val="sr-Latn-CS"/>
              </w:rPr>
              <w:t>х</w:t>
            </w:r>
            <w:r>
              <w:rPr>
                <w:bCs/>
              </w:rPr>
              <w:t xml:space="preserve">рабрује и вреднује </w:t>
            </w:r>
          </w:p>
          <w:p w:rsidR="008E1589" w:rsidRPr="00CE2816" w:rsidRDefault="008E1589" w:rsidP="00C374A1">
            <w:pPr>
              <w:spacing w:before="120" w:after="120"/>
              <w:rPr>
                <w:bCs/>
                <w:lang w:val="sr-Latn-CS"/>
              </w:rPr>
            </w:pPr>
            <w:r>
              <w:rPr>
                <w:bCs/>
              </w:rPr>
              <w:t>диференцира захтеве који се односе на конкретне рачунске зад</w:t>
            </w:r>
            <w:r>
              <w:rPr>
                <w:bCs/>
                <w:lang w:val="sr-Latn-CS"/>
              </w:rPr>
              <w:t>а</w:t>
            </w:r>
            <w:r>
              <w:rPr>
                <w:bCs/>
              </w:rPr>
              <w:t>тке из практикума, мотивише ученике да у што већем броју раде задатке испред табле</w:t>
            </w:r>
          </w:p>
          <w:p w:rsidR="008E1589" w:rsidRPr="00CE2816" w:rsidRDefault="008E1589" w:rsidP="00C374A1">
            <w:pPr>
              <w:spacing w:before="120" w:after="120"/>
              <w:rPr>
                <w:bCs/>
                <w:lang w:val="sr-Latn-CS"/>
              </w:rPr>
            </w:pPr>
            <w:r>
              <w:rPr>
                <w:bCs/>
              </w:rPr>
              <w:t>прати, помаже и вреднује</w:t>
            </w:r>
          </w:p>
          <w:p w:rsidR="008E1589" w:rsidRPr="003863E8" w:rsidRDefault="008E1589" w:rsidP="00C374A1">
            <w:pPr>
              <w:spacing w:before="120" w:after="120"/>
              <w:rPr>
                <w:bCs/>
              </w:rPr>
            </w:pPr>
            <w:r>
              <w:rPr>
                <w:bCs/>
              </w:rPr>
              <w:t xml:space="preserve">налашава примену наученог </w:t>
            </w:r>
          </w:p>
        </w:tc>
        <w:tc>
          <w:tcPr>
            <w:tcW w:w="4364" w:type="dxa"/>
          </w:tcPr>
          <w:p w:rsidR="008E1589" w:rsidRPr="00CE2816" w:rsidRDefault="008E1589" w:rsidP="00C374A1">
            <w:pPr>
              <w:spacing w:before="120" w:after="120"/>
              <w:rPr>
                <w:bCs/>
                <w:lang w:val="sr-Latn-CS"/>
              </w:rPr>
            </w:pPr>
            <w:r>
              <w:rPr>
                <w:bCs/>
                <w:lang w:val="sr-Cyrl-CS"/>
              </w:rPr>
              <w:t>слушају, читају текст,</w:t>
            </w:r>
            <w:r>
              <w:rPr>
                <w:bCs/>
                <w:lang w:val="sr-Latn-CS"/>
              </w:rPr>
              <w:t xml:space="preserve"> </w:t>
            </w:r>
            <w:r>
              <w:rPr>
                <w:bCs/>
                <w:lang w:val="sr-Cyrl-CS"/>
              </w:rPr>
              <w:t>размишљају и повезују, примењују, одговарају, записују</w:t>
            </w:r>
          </w:p>
          <w:p w:rsidR="008E1589" w:rsidRPr="00CE2816" w:rsidRDefault="008E1589" w:rsidP="00C374A1">
            <w:pPr>
              <w:spacing w:before="120" w:after="120"/>
              <w:rPr>
                <w:bCs/>
                <w:lang w:val="sr-Latn-CS"/>
              </w:rPr>
            </w:pPr>
            <w:r>
              <w:rPr>
                <w:bCs/>
                <w:lang w:val="sr-Cyrl-CS"/>
              </w:rPr>
              <w:t>наводе примере, описују и објаш</w:t>
            </w:r>
            <w:r>
              <w:rPr>
                <w:bCs/>
                <w:lang w:val="sr-Latn-CS"/>
              </w:rPr>
              <w:t>њ</w:t>
            </w:r>
            <w:r>
              <w:rPr>
                <w:bCs/>
                <w:lang w:val="sr-Cyrl-CS"/>
              </w:rPr>
              <w:t>авају</w:t>
            </w:r>
            <w:r>
              <w:rPr>
                <w:bCs/>
                <w:lang w:val="sr-Latn-CS"/>
              </w:rPr>
              <w:t>,</w:t>
            </w:r>
          </w:p>
          <w:p w:rsidR="008E1589" w:rsidRDefault="008E1589" w:rsidP="00C374A1">
            <w:pPr>
              <w:spacing w:before="120" w:after="120"/>
              <w:rPr>
                <w:bCs/>
                <w:lang w:val="sr-Cyrl-CS"/>
              </w:rPr>
            </w:pPr>
            <w:r>
              <w:rPr>
                <w:bCs/>
                <w:lang w:val="sr-Cyrl-CS"/>
              </w:rPr>
              <w:t>пажљиво читају текст задатака, препознају пробле</w:t>
            </w:r>
            <w:r>
              <w:rPr>
                <w:bCs/>
                <w:lang w:val="sr-Latn-CS"/>
              </w:rPr>
              <w:t>м</w:t>
            </w:r>
            <w:r>
              <w:rPr>
                <w:bCs/>
                <w:lang w:val="sr-Cyrl-CS"/>
              </w:rPr>
              <w:t>, повезују са наученим, користе и комбинуј</w:t>
            </w:r>
            <w:r>
              <w:rPr>
                <w:bCs/>
                <w:lang w:val="sr-Latn-CS"/>
              </w:rPr>
              <w:t xml:space="preserve">у </w:t>
            </w:r>
            <w:r>
              <w:rPr>
                <w:bCs/>
                <w:lang w:val="sr-Cyrl-CS"/>
              </w:rPr>
              <w:t xml:space="preserve">формуле, рачунају, правилно записују и образлажу решења </w:t>
            </w:r>
          </w:p>
          <w:p w:rsidR="008E1589" w:rsidRDefault="008E1589" w:rsidP="00C374A1">
            <w:pPr>
              <w:spacing w:before="120" w:after="120"/>
              <w:rPr>
                <w:bCs/>
                <w:lang w:val="sr-Cyrl-CS"/>
              </w:rPr>
            </w:pPr>
          </w:p>
        </w:tc>
      </w:tr>
      <w:tr w:rsidR="008E1589" w:rsidTr="00C374A1">
        <w:tc>
          <w:tcPr>
            <w:tcW w:w="2065" w:type="dxa"/>
          </w:tcPr>
          <w:p w:rsidR="008E1589" w:rsidRDefault="008E1589" w:rsidP="00C374A1">
            <w:pPr>
              <w:spacing w:before="120" w:after="120"/>
              <w:jc w:val="center"/>
              <w:rPr>
                <w:bCs/>
                <w:lang w:val="sr-Cyrl-CS"/>
              </w:rPr>
            </w:pPr>
            <w:r>
              <w:rPr>
                <w:bCs/>
                <w:lang w:val="sr-Cyrl-CS"/>
              </w:rPr>
              <w:t>завршни</w:t>
            </w:r>
          </w:p>
        </w:tc>
        <w:tc>
          <w:tcPr>
            <w:tcW w:w="4050" w:type="dxa"/>
          </w:tcPr>
          <w:p w:rsidR="008E1589" w:rsidRPr="00CE2816" w:rsidRDefault="008E1589" w:rsidP="00C374A1">
            <w:pPr>
              <w:spacing w:before="120" w:after="120"/>
              <w:rPr>
                <w:bCs/>
                <w:lang w:val="sr-Latn-CS"/>
              </w:rPr>
            </w:pPr>
            <w:r>
              <w:rPr>
                <w:bCs/>
                <w:lang w:val="sr-Latn-CS"/>
              </w:rPr>
              <w:t>к</w:t>
            </w:r>
            <w:r>
              <w:rPr>
                <w:bCs/>
                <w:lang w:val="sr-Cyrl-CS"/>
              </w:rPr>
              <w:t>оментарише исказане проблеме од стране ученика</w:t>
            </w:r>
          </w:p>
          <w:p w:rsidR="008E1589" w:rsidRDefault="008E1589" w:rsidP="00C374A1">
            <w:pPr>
              <w:spacing w:before="120" w:after="120"/>
              <w:rPr>
                <w:bCs/>
                <w:lang w:val="sr-Cyrl-CS"/>
              </w:rPr>
            </w:pPr>
            <w:r>
              <w:rPr>
                <w:bCs/>
                <w:lang w:val="sr-Cyrl-CS"/>
              </w:rPr>
              <w:t>задаје домаћи задатак</w:t>
            </w:r>
          </w:p>
        </w:tc>
        <w:tc>
          <w:tcPr>
            <w:tcW w:w="4364" w:type="dxa"/>
          </w:tcPr>
          <w:p w:rsidR="008E1589" w:rsidRPr="00CE2816" w:rsidRDefault="008E1589" w:rsidP="00C374A1">
            <w:pPr>
              <w:spacing w:before="120" w:after="120"/>
              <w:rPr>
                <w:bCs/>
                <w:lang w:val="sr-Latn-CS"/>
              </w:rPr>
            </w:pPr>
            <w:r>
              <w:rPr>
                <w:bCs/>
                <w:lang w:val="sr-Cyrl-CS"/>
              </w:rPr>
              <w:t>излажу потешкоће на које су наишли</w:t>
            </w:r>
          </w:p>
          <w:p w:rsidR="008E1589" w:rsidRDefault="008E1589" w:rsidP="00C374A1">
            <w:pPr>
              <w:spacing w:before="120" w:after="120"/>
              <w:rPr>
                <w:bCs/>
                <w:lang w:val="sr-Cyrl-CS"/>
              </w:rPr>
            </w:pPr>
            <w:r>
              <w:rPr>
                <w:bCs/>
                <w:lang w:val="sr-Cyrl-CS"/>
              </w:rPr>
              <w:t>записују</w:t>
            </w:r>
          </w:p>
        </w:tc>
      </w:tr>
    </w:tbl>
    <w:p w:rsidR="008E1589" w:rsidRDefault="008E1589" w:rsidP="008E1589">
      <w:pPr>
        <w:spacing w:before="360" w:after="120"/>
        <w:jc w:val="center"/>
        <w:rPr>
          <w:b/>
          <w:lang w:val="sr-Latn-CS"/>
        </w:rPr>
      </w:pPr>
      <w:r w:rsidRPr="003A6B93">
        <w:rPr>
          <w:b/>
          <w:lang w:val="sr-Cyrl-CS"/>
        </w:rPr>
        <w:t>Т О К   Ч А С А</w:t>
      </w:r>
    </w:p>
    <w:p w:rsidR="008E1589" w:rsidRPr="003A6B93" w:rsidRDefault="008E1589" w:rsidP="008E1589">
      <w:pPr>
        <w:spacing w:after="120"/>
        <w:jc w:val="both"/>
        <w:rPr>
          <w:b/>
          <w:lang w:val="sr-Cyrl-CS"/>
        </w:rPr>
      </w:pPr>
      <w:r w:rsidRPr="003A6B93">
        <w:rPr>
          <w:b/>
          <w:u w:val="single"/>
          <w:lang w:val="sr-Cyrl-CS"/>
        </w:rPr>
        <w:t>Уводни део часа</w:t>
      </w:r>
      <w:r w:rsidRPr="003A6B93">
        <w:rPr>
          <w:b/>
          <w:lang w:val="sr-Cyrl-CS"/>
        </w:rPr>
        <w:t xml:space="preserve"> </w:t>
      </w:r>
    </w:p>
    <w:p w:rsidR="008E1589" w:rsidRPr="006643DF" w:rsidRDefault="008E1589" w:rsidP="008E1589">
      <w:pPr>
        <w:pStyle w:val="NormalWeb"/>
        <w:spacing w:before="0" w:beforeAutospacing="0" w:after="120" w:afterAutospacing="0"/>
        <w:rPr>
          <w:lang w:val="sr-Cyrl-CS"/>
        </w:rPr>
      </w:pPr>
      <w:r w:rsidRPr="006643DF">
        <w:rPr>
          <w:lang w:val="sr-Cyrl-CS"/>
        </w:rPr>
        <w:t>Продискутовати домаћи задатак.</w:t>
      </w:r>
    </w:p>
    <w:p w:rsidR="008E1589" w:rsidRPr="006643DF" w:rsidRDefault="008E1589" w:rsidP="008E1589">
      <w:pPr>
        <w:spacing w:after="120"/>
        <w:jc w:val="both"/>
        <w:rPr>
          <w:b/>
          <w:u w:val="single"/>
        </w:rPr>
      </w:pPr>
      <w:r w:rsidRPr="006643DF">
        <w:rPr>
          <w:b/>
          <w:u w:val="single"/>
          <w:lang w:val="sr-Cyrl-CS"/>
        </w:rPr>
        <w:t>Главни део часа</w:t>
      </w:r>
    </w:p>
    <w:p w:rsidR="008E1589" w:rsidRPr="00734CE1" w:rsidRDefault="008E1589" w:rsidP="008E1589">
      <w:pPr>
        <w:pStyle w:val="NormalWeb"/>
        <w:spacing w:before="0" w:beforeAutospacing="0" w:after="0" w:afterAutospacing="0"/>
        <w:rPr>
          <w:lang w:val="sr-Cyrl-RS"/>
        </w:rPr>
      </w:pPr>
      <w:r>
        <w:rPr>
          <w:lang w:val="sr-Cyrl-CS"/>
        </w:rPr>
        <w:t>Кроз питања и одговоре</w:t>
      </w:r>
      <w:r>
        <w:rPr>
          <w:lang w:val="sr-Cyrl-RS"/>
        </w:rPr>
        <w:t>:</w:t>
      </w:r>
    </w:p>
    <w:p w:rsidR="008E1589" w:rsidRDefault="008E1589" w:rsidP="00D51D1D">
      <w:pPr>
        <w:pStyle w:val="NormalWeb"/>
        <w:numPr>
          <w:ilvl w:val="0"/>
          <w:numId w:val="102"/>
        </w:numPr>
        <w:spacing w:before="0" w:beforeAutospacing="0" w:after="0" w:afterAutospacing="0"/>
      </w:pPr>
      <w:r>
        <w:t>поновити научено,</w:t>
      </w:r>
    </w:p>
    <w:p w:rsidR="008E1589" w:rsidRDefault="008E1589" w:rsidP="00D51D1D">
      <w:pPr>
        <w:pStyle w:val="NormalWeb"/>
        <w:numPr>
          <w:ilvl w:val="0"/>
          <w:numId w:val="102"/>
        </w:numPr>
        <w:spacing w:before="0" w:beforeAutospacing="0" w:after="0" w:afterAutospacing="0"/>
      </w:pPr>
      <w:r>
        <w:t>утврдити стечена знања,</w:t>
      </w:r>
    </w:p>
    <w:p w:rsidR="008E1589" w:rsidRDefault="008E1589" w:rsidP="00D51D1D">
      <w:pPr>
        <w:pStyle w:val="NormalWeb"/>
        <w:numPr>
          <w:ilvl w:val="0"/>
          <w:numId w:val="102"/>
        </w:numPr>
        <w:spacing w:before="0" w:beforeAutospacing="0" w:after="240" w:afterAutospacing="0"/>
        <w:ind w:left="714" w:hanging="357"/>
      </w:pPr>
      <w:r>
        <w:t>проверити знање ученика о стеченим знањима, посебно из области Густина.</w:t>
      </w:r>
    </w:p>
    <w:p w:rsidR="008E1589" w:rsidRPr="00F82AB2" w:rsidRDefault="008E1589" w:rsidP="008E1589">
      <w:pPr>
        <w:spacing w:after="120" w:line="276" w:lineRule="auto"/>
        <w:rPr>
          <w:lang w:val="sr-Cyrl-CS"/>
        </w:rPr>
      </w:pPr>
      <w:r w:rsidRPr="00F82AB2">
        <w:t>У</w:t>
      </w:r>
      <w:r w:rsidRPr="00F82AB2">
        <w:rPr>
          <w:b/>
        </w:rPr>
        <w:t xml:space="preserve">радити задатак 5.5. </w:t>
      </w:r>
      <w:r w:rsidRPr="00F82AB2">
        <w:rPr>
          <w:lang w:val="sr-Cyrl-CS"/>
        </w:rPr>
        <w:t xml:space="preserve">Прво тело има густину </w:t>
      </w:r>
      <w:r w:rsidRPr="002F45D0">
        <w:rPr>
          <w:position w:val="-10"/>
        </w:rPr>
        <w:object w:dxaOrig="880" w:dyaOrig="360">
          <v:shape id="_x0000_i1330" type="#_x0000_t75" style="width:44.15pt;height:18.35pt" o:ole="">
            <v:imagedata r:id="rId1099" o:title=""/>
            <o:lock v:ext="edit" aspectratio="f"/>
          </v:shape>
          <o:OLEObject Type="Embed" ProgID="Equation.3" ShapeID="_x0000_i1330" DrawAspect="Content" ObjectID="_1628679314" r:id="rId1132"/>
        </w:object>
      </w:r>
      <w:r w:rsidRPr="00F82AB2">
        <w:rPr>
          <w:lang w:val="sr-Cyrl-CS"/>
        </w:rPr>
        <w:t xml:space="preserve"> а друго има масу </w:t>
      </w:r>
      <w:r w:rsidRPr="002F45D0">
        <w:rPr>
          <w:position w:val="-10"/>
        </w:rPr>
        <w:object w:dxaOrig="600" w:dyaOrig="320">
          <v:shape id="_x0000_i1331" type="#_x0000_t75" style="width:29.9pt;height:15.6pt" o:ole="">
            <v:imagedata r:id="rId1101" o:title=""/>
            <o:lock v:ext="edit" aspectratio="f"/>
          </v:shape>
          <o:OLEObject Type="Embed" ProgID="Equation.3" ShapeID="_x0000_i1331" DrawAspect="Content" ObjectID="_1628679315" r:id="rId1133"/>
        </w:object>
      </w:r>
      <w:r w:rsidRPr="00F82AB2">
        <w:rPr>
          <w:position w:val="-10"/>
        </w:rPr>
        <w:t xml:space="preserve"> </w:t>
      </w:r>
      <w:r w:rsidRPr="00F82AB2">
        <w:rPr>
          <w:lang w:val="sr-Cyrl-CS"/>
        </w:rPr>
        <w:t xml:space="preserve">и запремину </w:t>
      </w:r>
      <w:r w:rsidRPr="002F45D0">
        <w:rPr>
          <w:position w:val="-6"/>
        </w:rPr>
        <w:object w:dxaOrig="920" w:dyaOrig="320">
          <v:shape id="_x0000_i1332" type="#_x0000_t75" style="width:45.5pt;height:15.6pt" o:ole="">
            <v:imagedata r:id="rId1103" o:title=""/>
            <o:lock v:ext="edit" aspectratio="f"/>
          </v:shape>
          <o:OLEObject Type="Embed" ProgID="Equation.3" ShapeID="_x0000_i1332" DrawAspect="Content" ObjectID="_1628679316" r:id="rId1134"/>
        </w:object>
      </w:r>
      <w:r w:rsidRPr="00F82AB2">
        <w:rPr>
          <w:lang w:val="sr-Cyrl-CS"/>
        </w:rPr>
        <w:t xml:space="preserve"> Које од њих има већу густину и колико пута?</w:t>
      </w:r>
    </w:p>
    <w:p w:rsidR="008E1589" w:rsidRPr="00F82AB2" w:rsidRDefault="008E1589" w:rsidP="008E1589">
      <w:pPr>
        <w:spacing w:before="180"/>
        <w:jc w:val="both"/>
        <w:rPr>
          <w:sz w:val="20"/>
          <w:szCs w:val="20"/>
        </w:rPr>
      </w:pPr>
      <w:r w:rsidRPr="00F82AB2">
        <w:rPr>
          <w:sz w:val="20"/>
          <w:szCs w:val="20"/>
        </w:rPr>
        <w:t xml:space="preserve">Један ученик одређује густину другог тела </w:t>
      </w:r>
      <w:r w:rsidRPr="002F45D0">
        <w:rPr>
          <w:position w:val="-26"/>
        </w:rPr>
        <w:object w:dxaOrig="1800" w:dyaOrig="600">
          <v:shape id="_x0000_i1333" type="#_x0000_t75" style="width:90.35pt;height:29.9pt" o:ole="">
            <v:imagedata r:id="rId1105" o:title=""/>
          </v:shape>
          <o:OLEObject Type="Embed" ProgID="Equation.3" ShapeID="_x0000_i1333" DrawAspect="Content" ObjectID="_1628679317" r:id="rId1135"/>
        </w:object>
      </w:r>
      <w:r w:rsidRPr="00F82AB2">
        <w:rPr>
          <w:sz w:val="20"/>
          <w:szCs w:val="20"/>
        </w:rPr>
        <w:t>, а други тражени однос:</w:t>
      </w:r>
    </w:p>
    <w:p w:rsidR="008E1589" w:rsidRPr="00F82AB2" w:rsidRDefault="008E1589" w:rsidP="008E1589">
      <w:pPr>
        <w:spacing w:before="180"/>
        <w:jc w:val="both"/>
      </w:pPr>
      <w:r w:rsidRPr="002F45D0">
        <w:rPr>
          <w:position w:val="-26"/>
        </w:rPr>
        <w:object w:dxaOrig="1800" w:dyaOrig="600">
          <v:shape id="_x0000_i1334" type="#_x0000_t75" style="width:90.35pt;height:29.9pt" o:ole="">
            <v:imagedata r:id="rId1105" o:title=""/>
          </v:shape>
          <o:OLEObject Type="Embed" ProgID="Equation.3" ShapeID="_x0000_i1334" DrawAspect="Content" ObjectID="_1628679318" r:id="rId1136"/>
        </w:object>
      </w:r>
      <w:r w:rsidRPr="00F82AB2">
        <w:rPr>
          <w:sz w:val="20"/>
          <w:szCs w:val="20"/>
        </w:rPr>
        <w:t>. Прво тело има пет пута већу густину.</w:t>
      </w:r>
    </w:p>
    <w:p w:rsidR="008E1589" w:rsidRDefault="008E1589" w:rsidP="008E1589">
      <w:pPr>
        <w:spacing w:before="180" w:after="120" w:line="276" w:lineRule="auto"/>
        <w:rPr>
          <w:lang w:val="sr-Cyrl-CS"/>
        </w:rPr>
      </w:pPr>
      <w:r w:rsidRPr="00F82AB2">
        <w:rPr>
          <w:b/>
          <w:lang w:val="sr-Cyrl-CS"/>
        </w:rPr>
        <w:t xml:space="preserve">Урадити задатак 5.7. </w:t>
      </w:r>
      <w:r w:rsidRPr="00F82AB2">
        <w:rPr>
          <w:lang w:val="sr-Cyrl-CS"/>
        </w:rPr>
        <w:t xml:space="preserve">У стаклену мензуру је насуто </w:t>
      </w:r>
      <w:r w:rsidRPr="002F45D0">
        <w:rPr>
          <w:position w:val="-10"/>
        </w:rPr>
        <w:object w:dxaOrig="700" w:dyaOrig="320">
          <v:shape id="_x0000_i1335" type="#_x0000_t75" style="width:34.65pt;height:15.6pt" o:ole="">
            <v:imagedata r:id="rId1137" o:title=""/>
          </v:shape>
          <o:OLEObject Type="Embed" ProgID="Equation.3" ShapeID="_x0000_i1335" DrawAspect="Content" ObjectID="_1628679319" r:id="rId1138"/>
        </w:object>
      </w:r>
      <w:r w:rsidRPr="00F82AB2">
        <w:rPr>
          <w:lang w:val="sr-Cyrl-CS"/>
        </w:rPr>
        <w:t xml:space="preserve"> воде и </w:t>
      </w:r>
      <w:r w:rsidRPr="002F45D0">
        <w:rPr>
          <w:position w:val="-10"/>
        </w:rPr>
        <w:object w:dxaOrig="740" w:dyaOrig="320">
          <v:shape id="_x0000_i1336" type="#_x0000_t75" style="width:36.7pt;height:15.6pt" o:ole="">
            <v:imagedata r:id="rId1139" o:title=""/>
          </v:shape>
          <o:OLEObject Type="Embed" ProgID="Equation.3" ShapeID="_x0000_i1336" DrawAspect="Content" ObjectID="_1628679320" r:id="rId1140"/>
        </w:object>
      </w:r>
      <w:r w:rsidRPr="00F82AB2">
        <w:t xml:space="preserve"> у</w:t>
      </w:r>
      <w:r w:rsidRPr="00F82AB2">
        <w:rPr>
          <w:lang w:val="sr-Cyrl-CS"/>
        </w:rPr>
        <w:t xml:space="preserve">ља. Одредите средњу густину </w:t>
      </w:r>
      <w:r w:rsidRPr="00F82AB2">
        <w:t>течности у мензури</w:t>
      </w:r>
      <w:r w:rsidRPr="00F82AB2">
        <w:rPr>
          <w:lang w:val="sr-Cyrl-CS"/>
        </w:rPr>
        <w:t xml:space="preserve">. Густине воде и уља износе </w:t>
      </w:r>
      <w:r w:rsidRPr="002F45D0">
        <w:rPr>
          <w:position w:val="-10"/>
        </w:rPr>
        <w:object w:dxaOrig="760" w:dyaOrig="360">
          <v:shape id="_x0000_i1337" type="#_x0000_t75" style="width:38.05pt;height:18.35pt" o:ole="">
            <v:imagedata r:id="rId1141" o:title=""/>
          </v:shape>
          <o:OLEObject Type="Embed" ProgID="Equation.3" ShapeID="_x0000_i1337" DrawAspect="Content" ObjectID="_1628679321" r:id="rId1142"/>
        </w:object>
      </w:r>
      <w:r w:rsidRPr="00F82AB2">
        <w:rPr>
          <w:lang w:val="sr-Cyrl-CS"/>
        </w:rPr>
        <w:t xml:space="preserve"> и </w:t>
      </w:r>
      <w:r w:rsidRPr="002F45D0">
        <w:rPr>
          <w:position w:val="-10"/>
        </w:rPr>
        <w:object w:dxaOrig="1060" w:dyaOrig="360">
          <v:shape id="_x0000_i1338" type="#_x0000_t75" style="width:55pt;height:18.35pt" o:ole="">
            <v:imagedata r:id="rId1143" o:title=""/>
          </v:shape>
          <o:OLEObject Type="Embed" ProgID="Equation.3" ShapeID="_x0000_i1338" DrawAspect="Content" ObjectID="_1628679322" r:id="rId1144"/>
        </w:object>
      </w:r>
      <w:r w:rsidRPr="00F82AB2">
        <w:rPr>
          <w:lang w:val="sr-Cyrl-CS"/>
        </w:rPr>
        <w:t xml:space="preserve"> по реду.</w:t>
      </w:r>
    </w:p>
    <w:p w:rsidR="008E1589" w:rsidRPr="00F575C5" w:rsidRDefault="008E1589" w:rsidP="008E1589">
      <w:pPr>
        <w:spacing w:before="180" w:after="120" w:line="276" w:lineRule="auto"/>
        <w:rPr>
          <w:sz w:val="20"/>
          <w:szCs w:val="20"/>
        </w:rPr>
      </w:pPr>
      <w:r w:rsidRPr="00F575C5">
        <w:rPr>
          <w:sz w:val="20"/>
          <w:szCs w:val="20"/>
          <w:lang w:val="sr-Cyrl-CS"/>
        </w:rPr>
        <w:lastRenderedPageBreak/>
        <w:t>Два ученика одређују масе две течности:</w:t>
      </w:r>
      <w:r w:rsidRPr="00F575C5">
        <w:rPr>
          <w:position w:val="-26"/>
          <w:sz w:val="20"/>
          <w:szCs w:val="20"/>
        </w:rPr>
        <w:t xml:space="preserve"> </w:t>
      </w:r>
      <w:r w:rsidRPr="00F575C5">
        <w:rPr>
          <w:position w:val="-10"/>
          <w:sz w:val="20"/>
          <w:szCs w:val="20"/>
        </w:rPr>
        <w:object w:dxaOrig="1060" w:dyaOrig="300">
          <v:shape id="_x0000_i1339" type="#_x0000_t75" style="width:53pt;height:14.95pt" o:ole="">
            <v:imagedata r:id="rId1145" o:title=""/>
          </v:shape>
          <o:OLEObject Type="Embed" ProgID="Equation.3" ShapeID="_x0000_i1339" DrawAspect="Content" ObjectID="_1628679323" r:id="rId1146"/>
        </w:object>
      </w:r>
      <w:r w:rsidRPr="00F575C5">
        <w:rPr>
          <w:position w:val="-26"/>
          <w:sz w:val="20"/>
          <w:szCs w:val="20"/>
        </w:rPr>
        <w:t xml:space="preserve"> </w:t>
      </w:r>
      <w:r w:rsidRPr="00F575C5">
        <w:rPr>
          <w:sz w:val="20"/>
          <w:szCs w:val="20"/>
          <w:lang w:val="sr-Cyrl-CS"/>
        </w:rPr>
        <w:t xml:space="preserve">и </w:t>
      </w:r>
      <w:r w:rsidRPr="00F575C5">
        <w:rPr>
          <w:position w:val="-10"/>
          <w:sz w:val="20"/>
          <w:szCs w:val="20"/>
        </w:rPr>
        <w:object w:dxaOrig="1060" w:dyaOrig="300">
          <v:shape id="_x0000_i1340" type="#_x0000_t75" style="width:53pt;height:14.95pt" o:ole="">
            <v:imagedata r:id="rId1147" o:title=""/>
          </v:shape>
          <o:OLEObject Type="Embed" ProgID="Equation.3" ShapeID="_x0000_i1340" DrawAspect="Content" ObjectID="_1628679324" r:id="rId1148"/>
        </w:object>
      </w:r>
      <w:r w:rsidRPr="00F575C5">
        <w:rPr>
          <w:sz w:val="20"/>
          <w:szCs w:val="20"/>
          <w:lang w:val="sr-Cyrl-CS"/>
        </w:rPr>
        <w:t>.</w:t>
      </w:r>
    </w:p>
    <w:p w:rsidR="008E1589" w:rsidRPr="00F575C5" w:rsidRDefault="008E1589" w:rsidP="008E1589">
      <w:pPr>
        <w:spacing w:before="180" w:after="120" w:line="276" w:lineRule="auto"/>
        <w:rPr>
          <w:sz w:val="20"/>
          <w:szCs w:val="20"/>
        </w:rPr>
      </w:pPr>
      <w:r w:rsidRPr="00F575C5">
        <w:rPr>
          <w:sz w:val="20"/>
          <w:szCs w:val="20"/>
          <w:lang w:val="sr-Cyrl-CS"/>
        </w:rPr>
        <w:t xml:space="preserve">Трећи ученик одређује средњу густину: </w:t>
      </w:r>
      <w:r w:rsidRPr="00F575C5">
        <w:rPr>
          <w:position w:val="-26"/>
          <w:sz w:val="20"/>
          <w:szCs w:val="20"/>
        </w:rPr>
        <w:object w:dxaOrig="1880" w:dyaOrig="600">
          <v:shape id="_x0000_i1341" type="#_x0000_t75" style="width:93.75pt;height:29.9pt" o:ole="">
            <v:imagedata r:id="rId1149" o:title=""/>
          </v:shape>
          <o:OLEObject Type="Embed" ProgID="Equation.3" ShapeID="_x0000_i1341" DrawAspect="Content" ObjectID="_1628679325" r:id="rId1150"/>
        </w:object>
      </w:r>
      <w:r w:rsidRPr="00F575C5">
        <w:rPr>
          <w:sz w:val="20"/>
          <w:szCs w:val="20"/>
          <w:lang w:val="sr-Cyrl-CS"/>
        </w:rPr>
        <w:t xml:space="preserve">,   </w:t>
      </w:r>
      <w:r w:rsidRPr="00F575C5">
        <w:rPr>
          <w:position w:val="-26"/>
          <w:sz w:val="20"/>
          <w:szCs w:val="20"/>
        </w:rPr>
        <w:object w:dxaOrig="1800" w:dyaOrig="600">
          <v:shape id="_x0000_i1342" type="#_x0000_t75" style="width:90.35pt;height:29.9pt" o:ole="">
            <v:imagedata r:id="rId1151" o:title=""/>
          </v:shape>
          <o:OLEObject Type="Embed" ProgID="Equation.3" ShapeID="_x0000_i1342" DrawAspect="Content" ObjectID="_1628679326" r:id="rId1152"/>
        </w:object>
      </w:r>
      <w:r w:rsidRPr="00F575C5">
        <w:rPr>
          <w:sz w:val="20"/>
          <w:szCs w:val="20"/>
          <w:lang w:val="sr-Cyrl-CS"/>
        </w:rPr>
        <w:t>,</w:t>
      </w:r>
      <w:r>
        <w:rPr>
          <w:sz w:val="20"/>
          <w:szCs w:val="20"/>
          <w:lang w:val="sr-Cyrl-CS"/>
        </w:rPr>
        <w:t xml:space="preserve">  </w:t>
      </w:r>
      <w:r w:rsidRPr="00F575C5">
        <w:rPr>
          <w:position w:val="-24"/>
          <w:sz w:val="20"/>
          <w:szCs w:val="20"/>
        </w:rPr>
        <w:object w:dxaOrig="2299" w:dyaOrig="580">
          <v:shape id="_x0000_i1343" type="#_x0000_t75" style="width:115.45pt;height:28.55pt" o:ole="">
            <v:imagedata r:id="rId1153" o:title=""/>
          </v:shape>
          <o:OLEObject Type="Embed" ProgID="Equation.3" ShapeID="_x0000_i1343" DrawAspect="Content" ObjectID="_1628679327" r:id="rId1154"/>
        </w:object>
      </w:r>
      <w:r w:rsidRPr="00F575C5">
        <w:rPr>
          <w:sz w:val="20"/>
          <w:szCs w:val="20"/>
          <w:lang w:val="sr-Cyrl-CS"/>
        </w:rPr>
        <w:t>.</w:t>
      </w:r>
    </w:p>
    <w:p w:rsidR="008E1589" w:rsidRPr="008B03D5" w:rsidRDefault="008E1589" w:rsidP="008E1589">
      <w:pPr>
        <w:spacing w:before="240" w:after="120" w:line="276" w:lineRule="auto"/>
        <w:rPr>
          <w:lang w:val="sr-Cyrl-CS"/>
        </w:rPr>
      </w:pPr>
      <w:r w:rsidRPr="008B03D5">
        <w:t>У</w:t>
      </w:r>
      <w:r w:rsidRPr="008B03D5">
        <w:rPr>
          <w:b/>
        </w:rPr>
        <w:t>радити задатак 5.</w:t>
      </w:r>
      <w:r>
        <w:rPr>
          <w:b/>
        </w:rPr>
        <w:t>5</w:t>
      </w:r>
      <w:r w:rsidRPr="008B03D5">
        <w:rPr>
          <w:b/>
        </w:rPr>
        <w:t xml:space="preserve">. </w:t>
      </w:r>
      <w:r w:rsidRPr="008B03D5">
        <w:rPr>
          <w:lang w:val="sr-Cyrl-CS"/>
        </w:rPr>
        <w:t xml:space="preserve">Прво тело има густину </w:t>
      </w:r>
      <w:r w:rsidRPr="002F45D0">
        <w:rPr>
          <w:position w:val="-10"/>
        </w:rPr>
        <w:object w:dxaOrig="880" w:dyaOrig="360">
          <v:shape id="_x0000_i1344" type="#_x0000_t75" style="width:44.15pt;height:18.35pt" o:ole="">
            <v:imagedata r:id="rId1099" o:title=""/>
            <o:lock v:ext="edit" aspectratio="f"/>
          </v:shape>
          <o:OLEObject Type="Embed" ProgID="Equation.3" ShapeID="_x0000_i1344" DrawAspect="Content" ObjectID="_1628679328" r:id="rId1155"/>
        </w:object>
      </w:r>
      <w:r w:rsidRPr="008B03D5">
        <w:rPr>
          <w:lang w:val="sr-Cyrl-CS"/>
        </w:rPr>
        <w:t xml:space="preserve"> а друго има масу </w:t>
      </w:r>
      <w:r w:rsidRPr="002F45D0">
        <w:rPr>
          <w:position w:val="-10"/>
        </w:rPr>
        <w:object w:dxaOrig="600" w:dyaOrig="320">
          <v:shape id="_x0000_i1345" type="#_x0000_t75" style="width:29.9pt;height:15.6pt" o:ole="">
            <v:imagedata r:id="rId1101" o:title=""/>
            <o:lock v:ext="edit" aspectratio="f"/>
          </v:shape>
          <o:OLEObject Type="Embed" ProgID="Equation.3" ShapeID="_x0000_i1345" DrawAspect="Content" ObjectID="_1628679329" r:id="rId1156"/>
        </w:object>
      </w:r>
      <w:r w:rsidRPr="008B03D5">
        <w:rPr>
          <w:position w:val="-10"/>
        </w:rPr>
        <w:t xml:space="preserve"> </w:t>
      </w:r>
      <w:r w:rsidRPr="008B03D5">
        <w:rPr>
          <w:lang w:val="sr-Cyrl-CS"/>
        </w:rPr>
        <w:t xml:space="preserve">и запремину </w:t>
      </w:r>
      <w:r w:rsidRPr="002F45D0">
        <w:rPr>
          <w:position w:val="-6"/>
        </w:rPr>
        <w:object w:dxaOrig="920" w:dyaOrig="320">
          <v:shape id="_x0000_i1346" type="#_x0000_t75" style="width:45.5pt;height:15.6pt" o:ole="">
            <v:imagedata r:id="rId1103" o:title=""/>
            <o:lock v:ext="edit" aspectratio="f"/>
          </v:shape>
          <o:OLEObject Type="Embed" ProgID="Equation.3" ShapeID="_x0000_i1346" DrawAspect="Content" ObjectID="_1628679330" r:id="rId1157"/>
        </w:object>
      </w:r>
      <w:r w:rsidRPr="008B03D5">
        <w:rPr>
          <w:lang w:val="sr-Cyrl-CS"/>
        </w:rPr>
        <w:t xml:space="preserve"> Које од њих има већу густину и колико пута?</w:t>
      </w:r>
    </w:p>
    <w:p w:rsidR="008E1589" w:rsidRDefault="008E1589" w:rsidP="008E1589">
      <w:pPr>
        <w:spacing w:before="180"/>
        <w:jc w:val="both"/>
        <w:rPr>
          <w:sz w:val="20"/>
          <w:szCs w:val="20"/>
        </w:rPr>
      </w:pPr>
      <w:r>
        <w:rPr>
          <w:sz w:val="20"/>
          <w:szCs w:val="20"/>
        </w:rPr>
        <w:t xml:space="preserve">Један ученик одређује густину другог тела </w:t>
      </w:r>
      <w:r w:rsidRPr="002F45D0">
        <w:rPr>
          <w:position w:val="-26"/>
        </w:rPr>
        <w:object w:dxaOrig="1800" w:dyaOrig="600">
          <v:shape id="_x0000_i1347" type="#_x0000_t75" style="width:90.35pt;height:29.9pt" o:ole="">
            <v:imagedata r:id="rId1105" o:title=""/>
          </v:shape>
          <o:OLEObject Type="Embed" ProgID="Equation.3" ShapeID="_x0000_i1347" DrawAspect="Content" ObjectID="_1628679331" r:id="rId1158"/>
        </w:object>
      </w:r>
      <w:r>
        <w:rPr>
          <w:sz w:val="20"/>
          <w:szCs w:val="20"/>
        </w:rPr>
        <w:t>, а други тражени однос:</w:t>
      </w:r>
    </w:p>
    <w:p w:rsidR="008E1589" w:rsidRPr="002F45D0" w:rsidRDefault="008E1589" w:rsidP="008E1589">
      <w:pPr>
        <w:spacing w:before="120" w:after="240"/>
        <w:jc w:val="both"/>
      </w:pPr>
      <w:r w:rsidRPr="002F45D0">
        <w:rPr>
          <w:position w:val="-26"/>
        </w:rPr>
        <w:object w:dxaOrig="1800" w:dyaOrig="600">
          <v:shape id="_x0000_i1348" type="#_x0000_t75" style="width:90.35pt;height:29.9pt" o:ole="">
            <v:imagedata r:id="rId1105" o:title=""/>
          </v:shape>
          <o:OLEObject Type="Embed" ProgID="Equation.3" ShapeID="_x0000_i1348" DrawAspect="Content" ObjectID="_1628679332" r:id="rId1159"/>
        </w:object>
      </w:r>
      <w:r w:rsidRPr="002F45D0">
        <w:rPr>
          <w:sz w:val="20"/>
          <w:szCs w:val="20"/>
        </w:rPr>
        <w:t>. Прво тело има пет пута већу густину.</w:t>
      </w:r>
    </w:p>
    <w:p w:rsidR="008E1589" w:rsidRPr="00F575C5" w:rsidRDefault="008E1589" w:rsidP="008E1589">
      <w:pPr>
        <w:spacing w:line="276" w:lineRule="auto"/>
        <w:rPr>
          <w:lang w:val="sr-Cyrl-CS"/>
        </w:rPr>
      </w:pPr>
      <w:r w:rsidRPr="00F575C5">
        <w:t>У</w:t>
      </w:r>
      <w:r w:rsidRPr="00F575C5">
        <w:rPr>
          <w:b/>
        </w:rPr>
        <w:t xml:space="preserve">радити задатак 5.1. </w:t>
      </w:r>
      <w:r w:rsidRPr="00F575C5">
        <w:rPr>
          <w:lang w:val="sr-Cyrl-CS"/>
        </w:rPr>
        <w:t xml:space="preserve">На еластичну опругу је окачена кофа у облику шупље коцке масе </w:t>
      </w:r>
      <w:r w:rsidRPr="002F45D0">
        <w:rPr>
          <w:position w:val="-10"/>
        </w:rPr>
        <w:object w:dxaOrig="600" w:dyaOrig="320">
          <v:shape id="_x0000_i1349" type="#_x0000_t75" style="width:29.9pt;height:15.6pt" o:ole="">
            <v:imagedata r:id="rId1160" o:title=""/>
            <o:lock v:ext="edit" aspectratio="f"/>
          </v:shape>
          <o:OLEObject Type="Embed" ProgID="Equation.3" ShapeID="_x0000_i1349" DrawAspect="Content" ObjectID="_1628679333" r:id="rId1161"/>
        </w:object>
      </w:r>
      <w:r w:rsidRPr="00F575C5">
        <w:rPr>
          <w:lang w:val="sr-Cyrl-CS"/>
        </w:rPr>
        <w:t xml:space="preserve"> и страница </w:t>
      </w:r>
      <w:r w:rsidRPr="002F45D0">
        <w:rPr>
          <w:position w:val="-6"/>
        </w:rPr>
        <w:object w:dxaOrig="560" w:dyaOrig="279">
          <v:shape id="_x0000_i1350" type="#_x0000_t75" style="width:27.85pt;height:14.25pt" o:ole="">
            <v:imagedata r:id="rId1162" o:title=""/>
            <o:lock v:ext="edit" aspectratio="f"/>
          </v:shape>
          <o:OLEObject Type="Embed" ProgID="Equation.3" ShapeID="_x0000_i1350" DrawAspect="Content" ObjectID="_1628679334" r:id="rId1163"/>
        </w:object>
      </w:r>
      <w:r w:rsidRPr="00F575C5">
        <w:rPr>
          <w:lang w:val="sr-Cyrl-CS"/>
        </w:rPr>
        <w:t xml:space="preserve"> У кофу се налије уље тако да се истегнутост опруге повећа за 60 %. Колика је дубина уља у кофи? Занемарити дебљину зидова кофе. Густина уља је </w:t>
      </w:r>
      <w:r w:rsidRPr="002F45D0">
        <w:rPr>
          <w:position w:val="-10"/>
        </w:rPr>
        <w:object w:dxaOrig="1040" w:dyaOrig="360">
          <v:shape id="_x0000_i1351" type="#_x0000_t75" style="width:51.6pt;height:18.35pt" o:ole="">
            <v:imagedata r:id="rId1164" o:title=""/>
          </v:shape>
          <o:OLEObject Type="Embed" ProgID="Equation.3" ShapeID="_x0000_i1351" DrawAspect="Content" ObjectID="_1628679335" r:id="rId1165"/>
        </w:object>
      </w:r>
    </w:p>
    <w:p w:rsidR="008E1589" w:rsidRPr="002F45D0" w:rsidRDefault="008E1589" w:rsidP="008E1589">
      <w:pPr>
        <w:rPr>
          <w:sz w:val="20"/>
          <w:szCs w:val="20"/>
          <w:lang w:val="sr-Cyrl-CS"/>
        </w:rPr>
      </w:pPr>
      <w:r>
        <w:rPr>
          <w:sz w:val="20"/>
          <w:szCs w:val="20"/>
          <w:lang w:val="sr-Cyrl-CS"/>
        </w:rPr>
        <w:t>Ученици који знају да су у равнотежи еластична сила опруге и тежина тела решавају први део задатка у деловима или одједном и налазе мацу уља:</w:t>
      </w:r>
      <w:r w:rsidRPr="002F45D0">
        <w:rPr>
          <w:sz w:val="20"/>
          <w:szCs w:val="20"/>
          <w:lang w:val="sr-Cyrl-CS"/>
        </w:rPr>
        <w:t xml:space="preserve"> </w:t>
      </w:r>
    </w:p>
    <w:p w:rsidR="008E1589" w:rsidRPr="002F45D0" w:rsidRDefault="008E1589" w:rsidP="008E1589">
      <w:pPr>
        <w:rPr>
          <w:sz w:val="20"/>
          <w:szCs w:val="20"/>
          <w:lang w:val="sr-Cyrl-CS"/>
        </w:rPr>
      </w:pPr>
      <w:r w:rsidRPr="002F45D0">
        <w:rPr>
          <w:position w:val="-10"/>
          <w:sz w:val="20"/>
          <w:szCs w:val="20"/>
        </w:rPr>
        <w:object w:dxaOrig="980" w:dyaOrig="300">
          <v:shape id="_x0000_i1352" type="#_x0000_t75" style="width:48.9pt;height:14.95pt" o:ole="">
            <v:imagedata r:id="rId1166" o:title=""/>
          </v:shape>
          <o:OLEObject Type="Embed" ProgID="Equation.3" ShapeID="_x0000_i1352" DrawAspect="Content" ObjectID="_1628679336" r:id="rId1167"/>
        </w:object>
      </w:r>
      <w:r w:rsidRPr="002F45D0">
        <w:rPr>
          <w:sz w:val="20"/>
          <w:szCs w:val="20"/>
          <w:lang w:val="sr-Cyrl-CS"/>
        </w:rPr>
        <w:t xml:space="preserve">, </w:t>
      </w:r>
      <w:r w:rsidRPr="002F45D0">
        <w:rPr>
          <w:position w:val="-10"/>
          <w:sz w:val="20"/>
          <w:szCs w:val="20"/>
        </w:rPr>
        <w:t xml:space="preserve"> </w:t>
      </w:r>
      <w:r w:rsidRPr="002F45D0">
        <w:rPr>
          <w:position w:val="-10"/>
          <w:sz w:val="20"/>
          <w:szCs w:val="20"/>
        </w:rPr>
        <w:tab/>
      </w:r>
      <w:r w:rsidRPr="002F45D0">
        <w:rPr>
          <w:position w:val="-10"/>
          <w:sz w:val="20"/>
          <w:szCs w:val="20"/>
        </w:rPr>
        <w:tab/>
      </w:r>
      <w:r w:rsidRPr="002F45D0">
        <w:rPr>
          <w:position w:val="-10"/>
          <w:sz w:val="20"/>
          <w:szCs w:val="20"/>
        </w:rPr>
        <w:object w:dxaOrig="2400" w:dyaOrig="300">
          <v:shape id="_x0000_i1353" type="#_x0000_t75" style="width:120.25pt;height:14.95pt" o:ole="">
            <v:imagedata r:id="rId1168" o:title=""/>
          </v:shape>
          <o:OLEObject Type="Embed" ProgID="Equation.3" ShapeID="_x0000_i1353" DrawAspect="Content" ObjectID="_1628679337" r:id="rId1169"/>
        </w:object>
      </w:r>
      <w:r w:rsidRPr="002F45D0">
        <w:rPr>
          <w:sz w:val="20"/>
          <w:szCs w:val="20"/>
          <w:lang w:val="sr-Cyrl-CS"/>
        </w:rPr>
        <w:t>,</w:t>
      </w:r>
      <w:r>
        <w:rPr>
          <w:sz w:val="20"/>
          <w:szCs w:val="20"/>
          <w:lang w:val="sr-Cyrl-CS"/>
        </w:rPr>
        <w:t xml:space="preserve">   </w:t>
      </w:r>
      <w:r w:rsidRPr="002F45D0">
        <w:rPr>
          <w:position w:val="-10"/>
          <w:sz w:val="20"/>
          <w:szCs w:val="20"/>
        </w:rPr>
        <w:object w:dxaOrig="1040" w:dyaOrig="300">
          <v:shape id="_x0000_i1354" type="#_x0000_t75" style="width:51.6pt;height:14.95pt" o:ole="">
            <v:imagedata r:id="rId1170" o:title=""/>
          </v:shape>
          <o:OLEObject Type="Embed" ProgID="Equation.3" ShapeID="_x0000_i1354" DrawAspect="Content" ObjectID="_1628679338" r:id="rId1171"/>
        </w:object>
      </w:r>
      <w:r w:rsidRPr="002F45D0">
        <w:rPr>
          <w:sz w:val="20"/>
          <w:szCs w:val="20"/>
          <w:lang w:val="sr-Cyrl-CS"/>
        </w:rPr>
        <w:t>.</w:t>
      </w:r>
    </w:p>
    <w:p w:rsidR="008E1589" w:rsidRPr="002F45D0" w:rsidRDefault="008E1589" w:rsidP="008E1589">
      <w:pPr>
        <w:rPr>
          <w:sz w:val="20"/>
          <w:szCs w:val="20"/>
          <w:lang w:val="sr-Cyrl-CS"/>
        </w:rPr>
      </w:pPr>
      <w:r>
        <w:rPr>
          <w:sz w:val="20"/>
          <w:szCs w:val="20"/>
          <w:lang w:val="sr-Cyrl-CS"/>
        </w:rPr>
        <w:t>Ученик који ѕна да повеже висину уља са масом завршава задатак:</w:t>
      </w:r>
      <w:r w:rsidRPr="002F45D0">
        <w:rPr>
          <w:sz w:val="20"/>
          <w:szCs w:val="20"/>
          <w:lang w:val="sr-Cyrl-CS"/>
        </w:rPr>
        <w:t xml:space="preserve"> </w:t>
      </w:r>
      <w:r w:rsidRPr="002F45D0">
        <w:rPr>
          <w:position w:val="-10"/>
          <w:sz w:val="20"/>
          <w:szCs w:val="20"/>
        </w:rPr>
        <w:object w:dxaOrig="999" w:dyaOrig="340">
          <v:shape id="_x0000_i1355" type="#_x0000_t75" style="width:49.6pt;height:17pt" o:ole="">
            <v:imagedata r:id="rId1172" o:title=""/>
          </v:shape>
          <o:OLEObject Type="Embed" ProgID="Equation.3" ShapeID="_x0000_i1355" DrawAspect="Content" ObjectID="_1628679339" r:id="rId1173"/>
        </w:object>
      </w:r>
      <w:r w:rsidRPr="002F45D0">
        <w:rPr>
          <w:sz w:val="20"/>
          <w:szCs w:val="20"/>
          <w:lang w:val="sr-Cyrl-CS"/>
        </w:rPr>
        <w:t xml:space="preserve">, </w:t>
      </w:r>
      <w:r w:rsidRPr="002F45D0">
        <w:rPr>
          <w:position w:val="-28"/>
          <w:sz w:val="20"/>
          <w:szCs w:val="20"/>
        </w:rPr>
        <w:object w:dxaOrig="1780" w:dyaOrig="620">
          <v:shape id="_x0000_i1356" type="#_x0000_t75" style="width:89pt;height:30.55pt" o:ole="">
            <v:imagedata r:id="rId1174" o:title=""/>
            <o:lock v:ext="edit" aspectratio="f"/>
          </v:shape>
          <o:OLEObject Type="Embed" ProgID="Equation.3" ShapeID="_x0000_i1356" DrawAspect="Content" ObjectID="_1628679340" r:id="rId1175"/>
        </w:object>
      </w:r>
      <w:r w:rsidRPr="002F45D0">
        <w:rPr>
          <w:sz w:val="20"/>
          <w:szCs w:val="20"/>
          <w:lang w:val="sr-Cyrl-CS"/>
        </w:rPr>
        <w:t>.</w:t>
      </w:r>
    </w:p>
    <w:p w:rsidR="008E1589" w:rsidRPr="006643DF" w:rsidRDefault="008E1589" w:rsidP="008E1589">
      <w:pPr>
        <w:spacing w:after="120"/>
        <w:jc w:val="both"/>
        <w:rPr>
          <w:b/>
          <w:lang w:val="sr-Cyrl-CS"/>
        </w:rPr>
      </w:pPr>
      <w:r w:rsidRPr="006643DF">
        <w:rPr>
          <w:b/>
          <w:u w:val="single"/>
          <w:lang w:val="sr-Cyrl-CS"/>
        </w:rPr>
        <w:t>Завршни део часа</w:t>
      </w:r>
    </w:p>
    <w:p w:rsidR="008E1589" w:rsidRDefault="008E1589" w:rsidP="008E1589">
      <w:pPr>
        <w:spacing w:after="120"/>
        <w:jc w:val="both"/>
        <w:rPr>
          <w:color w:val="000000"/>
        </w:rPr>
      </w:pPr>
      <w:r>
        <w:rPr>
          <w:color w:val="000000"/>
        </w:rPr>
        <w:t>Продискутовати евентуалне грешке у изради задатака.</w:t>
      </w:r>
    </w:p>
    <w:p w:rsidR="008E1589" w:rsidRDefault="008E1589" w:rsidP="008E1589">
      <w:pPr>
        <w:spacing w:after="240"/>
        <w:jc w:val="both"/>
        <w:rPr>
          <w:color w:val="000000"/>
          <w:lang w:val="sr-Latn-CS"/>
        </w:rPr>
      </w:pPr>
      <w:r>
        <w:rPr>
          <w:color w:val="000000"/>
        </w:rPr>
        <w:t>Домаћи задатак: Задатак 5.22.</w:t>
      </w:r>
    </w:p>
    <w:p w:rsidR="008E1589" w:rsidRPr="00351759" w:rsidRDefault="008E1589" w:rsidP="008E1589">
      <w:pPr>
        <w:spacing w:after="120"/>
        <w:rPr>
          <w:b/>
        </w:rPr>
      </w:pPr>
      <w:r w:rsidRPr="00F8597C">
        <w:rPr>
          <w:b/>
          <w:lang w:val="sr-Latn-C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Исправно наведен разлог увођења средње густине.</w:t>
      </w:r>
    </w:p>
    <w:p w:rsidR="008E1589" w:rsidRDefault="008E1589" w:rsidP="00D51D1D">
      <w:pPr>
        <w:pStyle w:val="ListParagraph"/>
        <w:numPr>
          <w:ilvl w:val="0"/>
          <w:numId w:val="4"/>
        </w:numPr>
        <w:spacing w:after="120"/>
        <w:jc w:val="both"/>
        <w:rPr>
          <w:lang w:val="sr-Latn-CS"/>
        </w:rPr>
      </w:pPr>
      <w:r>
        <w:rPr>
          <w:lang w:val="sr-Latn-CS"/>
        </w:rPr>
        <w:t>Тачно решени једноставни и проблемски задаци.</w:t>
      </w:r>
    </w:p>
    <w:p w:rsidR="008E1589" w:rsidRDefault="008E1589" w:rsidP="00D51D1D">
      <w:pPr>
        <w:pStyle w:val="ListParagraph"/>
        <w:numPr>
          <w:ilvl w:val="0"/>
          <w:numId w:val="4"/>
        </w:numPr>
        <w:spacing w:after="120"/>
        <w:jc w:val="both"/>
        <w:rPr>
          <w:lang w:val="sr-Latn-CS"/>
        </w:rPr>
      </w:pPr>
      <w:r>
        <w:rPr>
          <w:lang w:val="sr-Latn-CS"/>
        </w:rPr>
        <w:t>Тачно описано кретање тела у различитим срединама.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Pr="00CE2816" w:rsidRDefault="008E1589" w:rsidP="008E1589">
      <w:pPr>
        <w:spacing w:after="120"/>
        <w:jc w:val="both"/>
        <w:rPr>
          <w:color w:val="000000"/>
          <w:lang w:val="sr-Latn-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64B39"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rPr>
        <w:t>5</w:t>
      </w:r>
      <w:r>
        <w:rPr>
          <w:b/>
          <w:lang w:val="sr-Cyrl-RS"/>
        </w:rPr>
        <w:t>6</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8E79CE" w:rsidRDefault="008E1589" w:rsidP="00C374A1">
            <w:pPr>
              <w:spacing w:before="60" w:after="60"/>
              <w:jc w:val="both"/>
              <w:rPr>
                <w:b/>
                <w:u w:val="single"/>
              </w:rPr>
            </w:pPr>
            <w:r w:rsidRPr="008E79CE">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8E79CE" w:rsidRDefault="008E1589" w:rsidP="00C374A1">
            <w:pPr>
              <w:pStyle w:val="ListParagraph"/>
              <w:spacing w:before="60" w:after="60"/>
              <w:ind w:left="0"/>
              <w:contextualSpacing w:val="0"/>
              <w:rPr>
                <w:lang w:val="sr-Cyrl-CS"/>
              </w:rPr>
            </w:pPr>
            <w:r w:rsidRPr="008E79CE">
              <w:t>Одређивање густине чврстих тела. Одређивање густине течности мерењем њене масе и запремине.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8E79CE" w:rsidRDefault="008E1589" w:rsidP="00C374A1">
            <w:pPr>
              <w:spacing w:before="60" w:after="60"/>
              <w:jc w:val="both"/>
              <w:rPr>
                <w:lang w:val="sr-Cyrl-CS"/>
              </w:rPr>
            </w:pPr>
            <w:r w:rsidRPr="008E79CE">
              <w:rPr>
                <w:lang w:val="sr-Cyrl-CS"/>
              </w:rPr>
              <w:t>обрада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8E79CE" w:rsidRDefault="008E1589" w:rsidP="00C374A1">
            <w:pPr>
              <w:spacing w:before="60" w:after="60"/>
              <w:jc w:val="both"/>
              <w:rPr>
                <w:b/>
                <w:u w:val="single"/>
                <w:lang w:val="sr-Cyrl-CS"/>
              </w:rPr>
            </w:pPr>
            <w:r w:rsidRPr="008E79CE">
              <w:rPr>
                <w:spacing w:val="-6"/>
                <w:lang w:val="sr-Cyrl-CS"/>
              </w:rPr>
              <w:t>дијалошка, демонстрациона, 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8E79CE" w:rsidRDefault="008E1589" w:rsidP="00C374A1">
            <w:pPr>
              <w:spacing w:before="60" w:after="60"/>
              <w:jc w:val="both"/>
              <w:rPr>
                <w:b/>
                <w:u w:val="single"/>
              </w:rPr>
            </w:pPr>
            <w:r w:rsidRPr="008E79CE">
              <w:rPr>
                <w:lang w:val="sr-Cyrl-CS"/>
              </w:rPr>
              <w:t>фронтални, групни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8E79CE" w:rsidRDefault="008E1589" w:rsidP="00C374A1">
            <w:pPr>
              <w:spacing w:before="60" w:after="60"/>
              <w:jc w:val="both"/>
              <w:rPr>
                <w:lang w:val="sr-Cyrl-CS"/>
              </w:rPr>
            </w:pPr>
            <w:r w:rsidRPr="008E79CE">
              <w:rPr>
                <w:lang w:val="sr-Cyrl-CS"/>
              </w:rPr>
              <w:t>уџбеник, практикум, ваге, мензуре</w:t>
            </w:r>
          </w:p>
        </w:tc>
      </w:tr>
    </w:tbl>
    <w:p w:rsidR="008E1589" w:rsidRPr="003A6B93" w:rsidRDefault="008E1589" w:rsidP="008E1589">
      <w:pPr>
        <w:spacing w:before="240" w:after="120"/>
        <w:rPr>
          <w:b/>
          <w:lang w:val="sr-Cyrl-CS"/>
        </w:rPr>
      </w:pPr>
      <w:r w:rsidRPr="003A6B93">
        <w:rPr>
          <w:b/>
          <w:lang w:val="sr-Cyrl-CS"/>
        </w:rPr>
        <w:t>ЦИЉ И ЗАДАЦИ ЧАСА</w:t>
      </w:r>
    </w:p>
    <w:p w:rsidR="008E1589" w:rsidRDefault="008E1589" w:rsidP="008E1589">
      <w:pPr>
        <w:spacing w:after="240"/>
        <w:rPr>
          <w:b/>
          <w:bCs/>
          <w:color w:val="000000"/>
        </w:rPr>
      </w:pPr>
      <w:r>
        <w:rPr>
          <w:color w:val="000000"/>
        </w:rPr>
        <w:t xml:space="preserve">Упознавање ученика са </w:t>
      </w:r>
      <w:r>
        <w:rPr>
          <w:sz w:val="23"/>
          <w:szCs w:val="23"/>
        </w:rPr>
        <w:t>начином одређивања густине чврстих тела и течности мерењем њене масе и запремине.</w:t>
      </w:r>
      <w:r w:rsidRPr="00DC2A5C">
        <w:rPr>
          <w:b/>
          <w:bCs/>
          <w:color w:val="000000"/>
        </w:rPr>
        <w:t xml:space="preserve"> </w:t>
      </w:r>
    </w:p>
    <w:p w:rsidR="008E1589" w:rsidRPr="005E4806" w:rsidRDefault="008E1589" w:rsidP="008E1589">
      <w:pPr>
        <w:spacing w:after="120"/>
        <w:rPr>
          <w:b/>
          <w:lang w:val="sr-Cyrl-CS"/>
        </w:rPr>
      </w:pPr>
      <w:r w:rsidRPr="005E4806">
        <w:rPr>
          <w:b/>
          <w:lang w:val="sr-Cyrl-CS"/>
        </w:rPr>
        <w:t>ИСХОДИ</w:t>
      </w:r>
    </w:p>
    <w:p w:rsidR="008E1589" w:rsidRDefault="008E1589" w:rsidP="008E1589">
      <w:pPr>
        <w:spacing w:after="120"/>
        <w:rPr>
          <w:b/>
          <w:bCs/>
          <w:lang w:val="sr-Cyrl-CS"/>
        </w:rPr>
      </w:pPr>
      <w:r>
        <w:rPr>
          <w:color w:val="000000"/>
        </w:rPr>
        <w:t>Н</w:t>
      </w:r>
      <w:r w:rsidRPr="00BD14BC">
        <w:rPr>
          <w:color w:val="000000"/>
        </w:rPr>
        <w:t>а крају часа ученик ће</w:t>
      </w:r>
      <w:r w:rsidRPr="000D63A5">
        <w:rPr>
          <w:b/>
          <w:bCs/>
          <w:lang w:val="sr-Cyrl-CS"/>
        </w:rPr>
        <w:t xml:space="preserve"> </w:t>
      </w:r>
      <w:r w:rsidRPr="00B064DE">
        <w:rPr>
          <w:lang w:val="sr-Cyrl-CS"/>
        </w:rPr>
        <w:t>бити у стању да:</w:t>
      </w:r>
    </w:p>
    <w:p w:rsidR="008E1589" w:rsidRPr="00E14E42" w:rsidRDefault="008E1589" w:rsidP="00D51D1D">
      <w:pPr>
        <w:pStyle w:val="ListParagraph"/>
        <w:numPr>
          <w:ilvl w:val="0"/>
          <w:numId w:val="101"/>
        </w:numPr>
        <w:rPr>
          <w:lang w:val="sr-Cyrl-CS"/>
        </w:rPr>
      </w:pPr>
      <w:r w:rsidRPr="00E14E42">
        <w:rPr>
          <w:lang w:val="sr-Cyrl-CS"/>
        </w:rPr>
        <w:t>наведе неоходан прибор за мерење запремине тела неправиног облика</w:t>
      </w:r>
      <w:r>
        <w:rPr>
          <w:lang w:val="sr-Latn-CS"/>
        </w:rPr>
        <w:t>,</w:t>
      </w:r>
    </w:p>
    <w:p w:rsidR="008E1589" w:rsidRPr="00877A16" w:rsidRDefault="008E1589" w:rsidP="00D51D1D">
      <w:pPr>
        <w:pStyle w:val="ListParagraph"/>
        <w:numPr>
          <w:ilvl w:val="0"/>
          <w:numId w:val="101"/>
        </w:numPr>
        <w:rPr>
          <w:lang w:val="sr-Cyrl-CS"/>
        </w:rPr>
      </w:pPr>
      <w:r w:rsidRPr="00E14E42">
        <w:rPr>
          <w:lang w:val="sr-Cyrl-CS"/>
        </w:rPr>
        <w:t>опише поступак мерења масе течности</w:t>
      </w:r>
      <w:r w:rsidRPr="008E79CE">
        <w:rPr>
          <w:lang w:val="sr-Cyrl-CS"/>
        </w:rPr>
        <w:t>.</w:t>
      </w:r>
    </w:p>
    <w:p w:rsidR="008E1589" w:rsidRPr="008D6C1A" w:rsidRDefault="008E1589" w:rsidP="00D51D1D">
      <w:pPr>
        <w:pStyle w:val="ListParagraph"/>
        <w:numPr>
          <w:ilvl w:val="0"/>
          <w:numId w:val="101"/>
        </w:numPr>
        <w:rPr>
          <w:lang w:val="sr-Cyrl-CS"/>
        </w:rPr>
      </w:pPr>
      <w:r w:rsidRPr="008E79CE">
        <w:rPr>
          <w:lang w:val="sr-Cyrl-CS"/>
        </w:rPr>
        <w:t>на основу резултата мерења масе и запремине течности израчуна густину</w:t>
      </w:r>
    </w:p>
    <w:p w:rsidR="008E1589" w:rsidRPr="00AB6EE2" w:rsidRDefault="008E1589" w:rsidP="008E1589">
      <w:pPr>
        <w:spacing w:before="240" w:after="120"/>
        <w:rPr>
          <w:b/>
          <w:bCs/>
          <w:lang w:val="sr-Cyrl-RS"/>
        </w:rPr>
      </w:pPr>
      <w:r w:rsidRPr="008D6C1A">
        <w:rPr>
          <w:b/>
          <w:bCs/>
        </w:rPr>
        <w:t>МЕЂУПРЕДМЕТНЕ КОМПЕТЕНЦИЈЕ</w:t>
      </w:r>
      <w:r>
        <w:rPr>
          <w:b/>
          <w:bCs/>
          <w:lang w:val="sr-Cyrl-RS"/>
        </w:rPr>
        <w:t>:</w:t>
      </w:r>
    </w:p>
    <w:p w:rsidR="008E1589" w:rsidRPr="00E14E42" w:rsidRDefault="008E1589" w:rsidP="00D51D1D">
      <w:pPr>
        <w:pStyle w:val="ListParagraph"/>
        <w:numPr>
          <w:ilvl w:val="0"/>
          <w:numId w:val="100"/>
        </w:numPr>
        <w:rPr>
          <w:lang w:val="sr-Cyrl-CS"/>
        </w:rPr>
      </w:pPr>
      <w:r w:rsidRPr="00E14E42">
        <w:rPr>
          <w:lang w:val="sr-Cyrl-CS"/>
        </w:rPr>
        <w:t>компетенција за учење</w:t>
      </w:r>
      <w:r>
        <w:t>,</w:t>
      </w:r>
    </w:p>
    <w:p w:rsidR="008E1589" w:rsidRPr="00E14E42" w:rsidRDefault="008E1589" w:rsidP="00D51D1D">
      <w:pPr>
        <w:pStyle w:val="ListParagraph"/>
        <w:numPr>
          <w:ilvl w:val="0"/>
          <w:numId w:val="100"/>
        </w:numPr>
        <w:rPr>
          <w:lang w:val="sr-Cyrl-CS"/>
        </w:rPr>
      </w:pPr>
      <w:r w:rsidRPr="00E14E42">
        <w:rPr>
          <w:lang w:val="sr-Cyrl-CS"/>
        </w:rPr>
        <w:t>рад са подацима и информацијама</w:t>
      </w:r>
      <w:r>
        <w:t>,</w:t>
      </w:r>
    </w:p>
    <w:p w:rsidR="008E1589" w:rsidRPr="00E14E42" w:rsidRDefault="008E1589" w:rsidP="00D51D1D">
      <w:pPr>
        <w:pStyle w:val="ListParagraph"/>
        <w:numPr>
          <w:ilvl w:val="0"/>
          <w:numId w:val="100"/>
        </w:numPr>
        <w:rPr>
          <w:lang w:val="sr-Cyrl-CS"/>
        </w:rPr>
      </w:pPr>
      <w:r w:rsidRPr="00E14E42">
        <w:rPr>
          <w:lang w:val="sr-Cyrl-CS"/>
        </w:rPr>
        <w:t>решавање проблема</w:t>
      </w:r>
      <w:r>
        <w:t>,</w:t>
      </w:r>
    </w:p>
    <w:p w:rsidR="008E1589" w:rsidRPr="00E14E42" w:rsidRDefault="008E1589" w:rsidP="00D51D1D">
      <w:pPr>
        <w:pStyle w:val="ListParagraph"/>
        <w:numPr>
          <w:ilvl w:val="0"/>
          <w:numId w:val="100"/>
        </w:numPr>
        <w:rPr>
          <w:lang w:val="sr-Cyrl-CS"/>
        </w:rPr>
      </w:pPr>
      <w:r w:rsidRPr="00E14E42">
        <w:rPr>
          <w:lang w:val="sr-Cyrl-CS"/>
        </w:rPr>
        <w:t>комуникација</w:t>
      </w:r>
      <w:r>
        <w:t>,</w:t>
      </w:r>
    </w:p>
    <w:p w:rsidR="008E1589" w:rsidRPr="00AB6EE2" w:rsidRDefault="008E1589" w:rsidP="00D51D1D">
      <w:pPr>
        <w:pStyle w:val="ListParagraph"/>
        <w:numPr>
          <w:ilvl w:val="0"/>
          <w:numId w:val="100"/>
        </w:numPr>
        <w:rPr>
          <w:lang w:val="sr-Cyrl-CS"/>
        </w:rPr>
      </w:pPr>
      <w:r w:rsidRPr="00E14E42">
        <w:rPr>
          <w:lang w:val="sr-Cyrl-CS"/>
        </w:rPr>
        <w:t>сарадња (у току демонстрације)</w:t>
      </w:r>
      <w:r>
        <w:t>.</w:t>
      </w: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Default="008E1589" w:rsidP="008E1589">
      <w:pPr>
        <w:rPr>
          <w:lang w:val="sr-Cyrl-CS"/>
        </w:rPr>
      </w:pPr>
    </w:p>
    <w:p w:rsidR="008E1589" w:rsidRPr="00AB6EE2" w:rsidRDefault="008E1589" w:rsidP="008E1589">
      <w:pPr>
        <w:rPr>
          <w:lang w:val="sr-Cyrl-CS"/>
        </w:rPr>
      </w:pPr>
    </w:p>
    <w:p w:rsidR="008E1589" w:rsidRPr="008D6C1A" w:rsidRDefault="008E1589" w:rsidP="008E1589">
      <w:pPr>
        <w:pStyle w:val="ListParagraph"/>
        <w:rPr>
          <w:lang w:val="sr-Cyrl-CS"/>
        </w:rPr>
      </w:pPr>
    </w:p>
    <w:tbl>
      <w:tblPr>
        <w:tblStyle w:val="TableGrid"/>
        <w:tblW w:w="0" w:type="auto"/>
        <w:tblLook w:val="04A0" w:firstRow="1" w:lastRow="0" w:firstColumn="1" w:lastColumn="0" w:noHBand="0" w:noVBand="1"/>
      </w:tblPr>
      <w:tblGrid>
        <w:gridCol w:w="2335"/>
        <w:gridCol w:w="3510"/>
        <w:gridCol w:w="4634"/>
      </w:tblGrid>
      <w:tr w:rsidR="008E1589" w:rsidTr="00C374A1">
        <w:tc>
          <w:tcPr>
            <w:tcW w:w="2335" w:type="dxa"/>
          </w:tcPr>
          <w:p w:rsidR="008E1589" w:rsidRPr="00B3756D" w:rsidRDefault="008E1589" w:rsidP="00C374A1">
            <w:pPr>
              <w:spacing w:before="120" w:after="120"/>
              <w:jc w:val="center"/>
              <w:rPr>
                <w:color w:val="000000"/>
              </w:rPr>
            </w:pPr>
            <w:r>
              <w:rPr>
                <w:color w:val="000000"/>
              </w:rPr>
              <w:lastRenderedPageBreak/>
              <w:t>Делови часа</w:t>
            </w:r>
          </w:p>
        </w:tc>
        <w:tc>
          <w:tcPr>
            <w:tcW w:w="3510" w:type="dxa"/>
          </w:tcPr>
          <w:p w:rsidR="008E1589" w:rsidRDefault="008E1589" w:rsidP="00C374A1">
            <w:pPr>
              <w:spacing w:before="120" w:after="120"/>
              <w:jc w:val="center"/>
              <w:rPr>
                <w:color w:val="000000"/>
              </w:rPr>
            </w:pPr>
            <w:r>
              <w:rPr>
                <w:color w:val="000000"/>
              </w:rPr>
              <w:t>Активности наставника</w:t>
            </w:r>
          </w:p>
        </w:tc>
        <w:tc>
          <w:tcPr>
            <w:tcW w:w="4634" w:type="dxa"/>
          </w:tcPr>
          <w:p w:rsidR="008E1589" w:rsidRDefault="008E1589" w:rsidP="00C374A1">
            <w:pPr>
              <w:spacing w:before="120" w:after="120"/>
              <w:jc w:val="center"/>
              <w:rPr>
                <w:color w:val="000000"/>
              </w:rPr>
            </w:pPr>
            <w:r>
              <w:rPr>
                <w:color w:val="000000"/>
              </w:rPr>
              <w:t>Активности ученика</w:t>
            </w:r>
          </w:p>
        </w:tc>
      </w:tr>
      <w:tr w:rsidR="008E1589" w:rsidTr="00C374A1">
        <w:tc>
          <w:tcPr>
            <w:tcW w:w="2335" w:type="dxa"/>
          </w:tcPr>
          <w:p w:rsidR="008E1589" w:rsidRDefault="008E1589" w:rsidP="00C374A1">
            <w:pPr>
              <w:spacing w:before="120" w:after="120"/>
              <w:jc w:val="center"/>
              <w:rPr>
                <w:color w:val="000000"/>
              </w:rPr>
            </w:pPr>
            <w:r>
              <w:rPr>
                <w:color w:val="000000"/>
              </w:rPr>
              <w:t>уводни</w:t>
            </w:r>
          </w:p>
        </w:tc>
        <w:tc>
          <w:tcPr>
            <w:tcW w:w="3510" w:type="dxa"/>
          </w:tcPr>
          <w:p w:rsidR="008E1589" w:rsidRDefault="008E1589" w:rsidP="00C374A1">
            <w:pPr>
              <w:spacing w:before="120" w:after="120"/>
              <w:rPr>
                <w:color w:val="000000"/>
              </w:rPr>
            </w:pPr>
            <w:r>
              <w:rPr>
                <w:color w:val="000000"/>
              </w:rPr>
              <w:t>дискутује домаћи задатак,</w:t>
            </w:r>
          </w:p>
          <w:p w:rsidR="008E1589" w:rsidRDefault="008E1589" w:rsidP="00C374A1">
            <w:pPr>
              <w:spacing w:before="120" w:after="120"/>
              <w:rPr>
                <w:color w:val="000000"/>
              </w:rPr>
            </w:pPr>
            <w:r>
              <w:rPr>
                <w:lang w:val="sr-Cyrl-CS"/>
              </w:rPr>
              <w:t>поставља питања, наводи примере, по</w:t>
            </w:r>
            <w:r>
              <w:rPr>
                <w:lang w:val="sr-Latn-CS"/>
              </w:rPr>
              <w:t>д</w:t>
            </w:r>
            <w:r>
              <w:rPr>
                <w:lang w:val="sr-Cyrl-CS"/>
              </w:rPr>
              <w:t>стиче ученике на примену наученог и по</w:t>
            </w:r>
            <w:r>
              <w:rPr>
                <w:lang w:val="sr-Latn-CS"/>
              </w:rPr>
              <w:t>д</w:t>
            </w:r>
            <w:r>
              <w:rPr>
                <w:lang w:val="sr-Cyrl-CS"/>
              </w:rPr>
              <w:t>сећа их  на појмове запремине, масе, густине и средње густина</w:t>
            </w:r>
          </w:p>
        </w:tc>
        <w:tc>
          <w:tcPr>
            <w:tcW w:w="4634" w:type="dxa"/>
          </w:tcPr>
          <w:p w:rsidR="008E1589" w:rsidRDefault="008E1589" w:rsidP="00C374A1">
            <w:pPr>
              <w:spacing w:before="120" w:after="120"/>
              <w:rPr>
                <w:color w:val="000000"/>
              </w:rPr>
            </w:pPr>
            <w:r>
              <w:rPr>
                <w:color w:val="000000"/>
              </w:rPr>
              <w:t>слушају и учествују у дискусији</w:t>
            </w:r>
            <w:r>
              <w:rPr>
                <w:color w:val="000000"/>
                <w:lang w:val="sr-Latn-CS"/>
              </w:rPr>
              <w:t>,</w:t>
            </w:r>
            <w:r>
              <w:rPr>
                <w:color w:val="000000"/>
              </w:rPr>
              <w:t xml:space="preserve"> размишљају, повезују, примењују научено, одговарају</w:t>
            </w:r>
          </w:p>
        </w:tc>
      </w:tr>
      <w:tr w:rsidR="008E1589" w:rsidTr="00C374A1">
        <w:tc>
          <w:tcPr>
            <w:tcW w:w="2335" w:type="dxa"/>
          </w:tcPr>
          <w:p w:rsidR="008E1589" w:rsidRDefault="008E1589" w:rsidP="00C374A1">
            <w:pPr>
              <w:spacing w:before="120" w:after="120"/>
              <w:jc w:val="center"/>
              <w:rPr>
                <w:color w:val="000000"/>
              </w:rPr>
            </w:pPr>
            <w:r>
              <w:rPr>
                <w:color w:val="000000"/>
              </w:rPr>
              <w:t>главни</w:t>
            </w:r>
          </w:p>
        </w:tc>
        <w:tc>
          <w:tcPr>
            <w:tcW w:w="3510" w:type="dxa"/>
          </w:tcPr>
          <w:p w:rsidR="008E1589" w:rsidRDefault="008E1589" w:rsidP="00C374A1">
            <w:pPr>
              <w:spacing w:before="120" w:after="120"/>
              <w:rPr>
                <w:color w:val="000000"/>
              </w:rPr>
            </w:pPr>
            <w:r>
              <w:rPr>
                <w:color w:val="000000"/>
              </w:rPr>
              <w:t>тражи од ученика (да напишу,  формулу за густину, наведу прибор за одређивање густине, објасне поступак</w:t>
            </w:r>
            <w:r>
              <w:rPr>
                <w:color w:val="000000"/>
                <w:lang w:val="sr-Latn-CS"/>
              </w:rPr>
              <w:t>о</w:t>
            </w:r>
            <w:r>
              <w:rPr>
                <w:color w:val="000000"/>
              </w:rPr>
              <w:t>м мерења масе)</w:t>
            </w:r>
          </w:p>
          <w:p w:rsidR="008E1589" w:rsidRDefault="008E1589" w:rsidP="00C374A1">
            <w:pPr>
              <w:spacing w:before="120" w:after="120"/>
              <w:rPr>
                <w:color w:val="000000"/>
              </w:rPr>
            </w:pPr>
            <w:r>
              <w:rPr>
                <w:color w:val="000000"/>
              </w:rPr>
              <w:t>кроз питања по</w:t>
            </w:r>
            <w:r>
              <w:rPr>
                <w:color w:val="000000"/>
                <w:lang w:val="sr-Latn-CS"/>
              </w:rPr>
              <w:t>д</w:t>
            </w:r>
            <w:r>
              <w:rPr>
                <w:color w:val="000000"/>
              </w:rPr>
              <w:t xml:space="preserve">сећа ученике </w:t>
            </w:r>
            <w:r>
              <w:rPr>
                <w:color w:val="000000"/>
                <w:lang w:val="sr-Latn-CS"/>
              </w:rPr>
              <w:t>на</w:t>
            </w:r>
            <w:r>
              <w:rPr>
                <w:color w:val="000000"/>
              </w:rPr>
              <w:t xml:space="preserve"> опсег ваге и мензур</w:t>
            </w:r>
            <w:r>
              <w:rPr>
                <w:color w:val="000000"/>
                <w:lang w:val="sr-Latn-CS"/>
              </w:rPr>
              <w:t>е</w:t>
            </w:r>
            <w:r>
              <w:rPr>
                <w:color w:val="000000"/>
              </w:rPr>
              <w:t>, начи</w:t>
            </w:r>
            <w:r>
              <w:rPr>
                <w:color w:val="000000"/>
                <w:lang w:val="sr-Latn-CS"/>
              </w:rPr>
              <w:t>н</w:t>
            </w:r>
            <w:r>
              <w:rPr>
                <w:color w:val="000000"/>
              </w:rPr>
              <w:t xml:space="preserve"> мерења запремине течности и чврстог тела неправилног облика </w:t>
            </w:r>
          </w:p>
          <w:p w:rsidR="008E1589" w:rsidRPr="00E937CB" w:rsidRDefault="008E1589" w:rsidP="00C374A1">
            <w:pPr>
              <w:spacing w:before="120" w:after="120"/>
              <w:rPr>
                <w:color w:val="000000"/>
                <w:lang w:val="sr-Latn-CS"/>
              </w:rPr>
            </w:pPr>
            <w:r>
              <w:rPr>
                <w:color w:val="000000"/>
              </w:rPr>
              <w:t>питањима наводи ученике на закључак о начину мерења масе течности</w:t>
            </w:r>
          </w:p>
          <w:p w:rsidR="008E1589" w:rsidRDefault="008E1589" w:rsidP="00C374A1">
            <w:pPr>
              <w:spacing w:before="120" w:after="120"/>
              <w:rPr>
                <w:color w:val="000000"/>
              </w:rPr>
            </w:pPr>
            <w:r>
              <w:rPr>
                <w:color w:val="000000"/>
              </w:rPr>
              <w:t xml:space="preserve">дели ученике у групе, износи захтеве и даје упутства (мере запремину и масу течности, израчунавају густину) </w:t>
            </w:r>
          </w:p>
        </w:tc>
        <w:tc>
          <w:tcPr>
            <w:tcW w:w="4634" w:type="dxa"/>
          </w:tcPr>
          <w:p w:rsidR="008E1589" w:rsidRPr="00E937CB" w:rsidRDefault="008E1589" w:rsidP="00C374A1">
            <w:pPr>
              <w:spacing w:before="120" w:after="120"/>
              <w:rPr>
                <w:color w:val="000000"/>
                <w:lang w:val="sr-Latn-CS"/>
              </w:rPr>
            </w:pPr>
            <w:r>
              <w:rPr>
                <w:color w:val="000000"/>
              </w:rPr>
              <w:t>слушају, размишљају, записују, наводе, објашњавај</w:t>
            </w:r>
            <w:r>
              <w:rPr>
                <w:color w:val="000000"/>
                <w:lang w:val="sr-Latn-CS"/>
              </w:rPr>
              <w:t>у</w:t>
            </w:r>
          </w:p>
          <w:p w:rsidR="008E1589" w:rsidRPr="00E937CB" w:rsidRDefault="008E1589" w:rsidP="00C374A1">
            <w:pPr>
              <w:spacing w:before="120" w:after="120"/>
              <w:rPr>
                <w:color w:val="000000"/>
                <w:lang w:val="sr-Latn-CS"/>
              </w:rPr>
            </w:pPr>
            <w:r>
              <w:rPr>
                <w:color w:val="000000"/>
              </w:rPr>
              <w:t>одговарају на питања, по</w:t>
            </w:r>
            <w:r>
              <w:rPr>
                <w:color w:val="000000"/>
                <w:lang w:val="sr-Latn-CS"/>
              </w:rPr>
              <w:t>д</w:t>
            </w:r>
            <w:r>
              <w:rPr>
                <w:color w:val="000000"/>
              </w:rPr>
              <w:t>сећају се и објашњавају опсег и тачност мензуре и ваге</w:t>
            </w:r>
          </w:p>
          <w:p w:rsidR="008E1589" w:rsidRPr="00E937CB" w:rsidRDefault="008E1589" w:rsidP="00C374A1">
            <w:pPr>
              <w:spacing w:before="120" w:after="120"/>
              <w:rPr>
                <w:color w:val="000000"/>
                <w:lang w:val="sr-Latn-CS"/>
              </w:rPr>
            </w:pPr>
            <w:r>
              <w:rPr>
                <w:color w:val="000000"/>
              </w:rPr>
              <w:t>размишљају, користе искуство , одговарају и закључују о начину мерења масе течности</w:t>
            </w:r>
          </w:p>
          <w:p w:rsidR="008E1589" w:rsidRPr="00E937CB" w:rsidRDefault="008E1589" w:rsidP="00C374A1">
            <w:pPr>
              <w:spacing w:before="120" w:after="120"/>
              <w:rPr>
                <w:color w:val="000000"/>
                <w:lang w:val="sr-Latn-CS"/>
              </w:rPr>
            </w:pPr>
            <w:r>
              <w:rPr>
                <w:color w:val="000000"/>
              </w:rPr>
              <w:t>слушају и поступају по инструкцијама, договарају се у оквиру групе, мере, записују, користе адекватну формулу и рачунају густину течности</w:t>
            </w:r>
          </w:p>
          <w:p w:rsidR="008E1589" w:rsidRDefault="008E1589" w:rsidP="00C374A1">
            <w:pPr>
              <w:spacing w:before="120" w:after="120"/>
              <w:rPr>
                <w:color w:val="000000"/>
              </w:rPr>
            </w:pPr>
            <w:r>
              <w:rPr>
                <w:color w:val="000000"/>
              </w:rPr>
              <w:t xml:space="preserve">на основу добијеног резултата за густину проналазе у табели </w:t>
            </w:r>
            <w:r>
              <w:rPr>
                <w:color w:val="000000"/>
                <w:lang w:val="sr-Latn-CS"/>
              </w:rPr>
              <w:t>одговарајућу</w:t>
            </w:r>
            <w:r>
              <w:rPr>
                <w:color w:val="000000"/>
              </w:rPr>
              <w:t xml:space="preserve"> течност </w:t>
            </w:r>
          </w:p>
          <w:p w:rsidR="008E1589" w:rsidRDefault="008E1589" w:rsidP="00C374A1">
            <w:pPr>
              <w:spacing w:before="120" w:after="120"/>
              <w:rPr>
                <w:color w:val="000000"/>
              </w:rPr>
            </w:pPr>
          </w:p>
        </w:tc>
      </w:tr>
      <w:tr w:rsidR="008E1589" w:rsidTr="00C374A1">
        <w:tc>
          <w:tcPr>
            <w:tcW w:w="2335" w:type="dxa"/>
          </w:tcPr>
          <w:p w:rsidR="008E1589" w:rsidRDefault="008E1589" w:rsidP="00C374A1">
            <w:pPr>
              <w:spacing w:before="120" w:after="120"/>
              <w:jc w:val="center"/>
              <w:rPr>
                <w:color w:val="000000"/>
              </w:rPr>
            </w:pPr>
            <w:r>
              <w:rPr>
                <w:color w:val="000000"/>
              </w:rPr>
              <w:t>завршни</w:t>
            </w:r>
          </w:p>
        </w:tc>
        <w:tc>
          <w:tcPr>
            <w:tcW w:w="3510" w:type="dxa"/>
          </w:tcPr>
          <w:p w:rsidR="008E1589" w:rsidRPr="00E937CB" w:rsidRDefault="008E1589" w:rsidP="00C374A1">
            <w:pPr>
              <w:spacing w:before="120" w:after="120"/>
              <w:rPr>
                <w:color w:val="000000"/>
                <w:lang w:val="sr-Latn-CS"/>
              </w:rPr>
            </w:pPr>
            <w:r>
              <w:rPr>
                <w:color w:val="000000"/>
              </w:rPr>
              <w:t>поставља питања и проверава усвојеност нових појмова</w:t>
            </w:r>
          </w:p>
          <w:p w:rsidR="008E1589" w:rsidRDefault="008E1589" w:rsidP="00C374A1">
            <w:pPr>
              <w:spacing w:before="120" w:after="120"/>
              <w:rPr>
                <w:color w:val="000000"/>
              </w:rPr>
            </w:pPr>
            <w:r>
              <w:rPr>
                <w:color w:val="000000"/>
                <w:lang w:val="sr-Latn-CS"/>
              </w:rPr>
              <w:t>з</w:t>
            </w:r>
            <w:r>
              <w:rPr>
                <w:color w:val="000000"/>
              </w:rPr>
              <w:t xml:space="preserve">адаје практичан задатак и задатак из практикума </w:t>
            </w:r>
          </w:p>
        </w:tc>
        <w:tc>
          <w:tcPr>
            <w:tcW w:w="4634" w:type="dxa"/>
          </w:tcPr>
          <w:p w:rsidR="008E1589" w:rsidRPr="00E937CB" w:rsidRDefault="008E1589" w:rsidP="00C374A1">
            <w:pPr>
              <w:spacing w:before="120" w:after="120"/>
              <w:rPr>
                <w:color w:val="000000"/>
                <w:lang w:val="sr-Latn-CS"/>
              </w:rPr>
            </w:pPr>
            <w:r>
              <w:rPr>
                <w:color w:val="000000"/>
              </w:rPr>
              <w:t>размишљају и одговарају</w:t>
            </w:r>
          </w:p>
          <w:p w:rsidR="008E1589" w:rsidRDefault="008E1589" w:rsidP="00C374A1">
            <w:pPr>
              <w:spacing w:before="120" w:after="120"/>
              <w:rPr>
                <w:color w:val="000000"/>
              </w:rPr>
            </w:pPr>
            <w:r>
              <w:rPr>
                <w:color w:val="000000"/>
              </w:rPr>
              <w:t>записују</w:t>
            </w:r>
          </w:p>
        </w:tc>
      </w:tr>
    </w:tbl>
    <w:p w:rsidR="008E1589" w:rsidRPr="003A6B93" w:rsidRDefault="008E1589" w:rsidP="008E1589">
      <w:pPr>
        <w:spacing w:before="360" w:after="120"/>
        <w:jc w:val="center"/>
        <w:rPr>
          <w:b/>
          <w:lang w:val="sr-Cyrl-CS"/>
        </w:rPr>
      </w:pPr>
      <w:r w:rsidRPr="003A6B93">
        <w:rPr>
          <w:b/>
          <w:lang w:val="sr-Cyrl-CS"/>
        </w:rPr>
        <w:t>Т О К   Ч А С А</w:t>
      </w:r>
    </w:p>
    <w:p w:rsidR="008E1589" w:rsidRPr="003A6B93" w:rsidRDefault="008E1589" w:rsidP="008E1589">
      <w:pPr>
        <w:spacing w:after="120"/>
        <w:jc w:val="both"/>
        <w:rPr>
          <w:b/>
          <w:lang w:val="sr-Cyrl-CS"/>
        </w:rPr>
      </w:pPr>
      <w:r w:rsidRPr="003A6B93">
        <w:rPr>
          <w:b/>
          <w:u w:val="single"/>
          <w:lang w:val="sr-Cyrl-CS"/>
        </w:rPr>
        <w:t>Уводни део часа</w:t>
      </w:r>
      <w:r w:rsidRPr="003A6B93">
        <w:rPr>
          <w:b/>
          <w:lang w:val="sr-Cyrl-CS"/>
        </w:rPr>
        <w:t xml:space="preserve"> </w:t>
      </w:r>
    </w:p>
    <w:p w:rsidR="008E1589" w:rsidRDefault="008E1589" w:rsidP="008E1589">
      <w:pPr>
        <w:pStyle w:val="NormalWeb"/>
        <w:spacing w:before="0" w:beforeAutospacing="0" w:after="120" w:afterAutospacing="0"/>
        <w:rPr>
          <w:lang w:val="sr-Cyrl-CS"/>
        </w:rPr>
      </w:pPr>
      <w:r>
        <w:rPr>
          <w:lang w:val="sr-Cyrl-CS"/>
        </w:rPr>
        <w:t>Продискутовати домаћи задатак.</w:t>
      </w:r>
    </w:p>
    <w:p w:rsidR="008E1589" w:rsidRPr="006643DF" w:rsidRDefault="008E1589" w:rsidP="008E1589">
      <w:pPr>
        <w:pStyle w:val="NormalWeb"/>
        <w:spacing w:before="0" w:beforeAutospacing="0" w:after="120" w:afterAutospacing="0"/>
        <w:rPr>
          <w:lang w:val="en-US"/>
        </w:rPr>
      </w:pPr>
      <w:r w:rsidRPr="006643DF">
        <w:rPr>
          <w:lang w:val="sr-Cyrl-CS"/>
        </w:rPr>
        <w:t>Кроз питања и одговоре подсетити ученике о маси</w:t>
      </w:r>
      <w:r>
        <w:rPr>
          <w:lang w:val="sr-Cyrl-CS"/>
        </w:rPr>
        <w:t>,</w:t>
      </w:r>
      <w:r w:rsidRPr="006643DF">
        <w:rPr>
          <w:lang w:val="sr-Cyrl-CS"/>
        </w:rPr>
        <w:t xml:space="preserve"> </w:t>
      </w:r>
      <w:r>
        <w:rPr>
          <w:lang w:val="sr-Cyrl-CS"/>
        </w:rPr>
        <w:t>запремини, густини и средњој густини тела.</w:t>
      </w:r>
    </w:p>
    <w:p w:rsidR="008E1589" w:rsidRPr="006643DF" w:rsidRDefault="008E1589" w:rsidP="008E1589">
      <w:pPr>
        <w:spacing w:after="120"/>
        <w:jc w:val="both"/>
        <w:rPr>
          <w:b/>
          <w:u w:val="single"/>
        </w:rPr>
      </w:pPr>
      <w:r w:rsidRPr="006643DF">
        <w:rPr>
          <w:b/>
          <w:u w:val="single"/>
          <w:lang w:val="sr-Cyrl-CS"/>
        </w:rPr>
        <w:t>Главни део часа</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Ученика на табли пише формуле за густину.</w:t>
      </w:r>
    </w:p>
    <w:p w:rsidR="008E1589" w:rsidRPr="00CF18F7" w:rsidRDefault="008E1589" w:rsidP="008E1589">
      <w:pPr>
        <w:pStyle w:val="1tekst"/>
        <w:spacing w:after="120"/>
        <w:ind w:left="0" w:right="0" w:firstLine="0"/>
        <w:jc w:val="center"/>
        <w:rPr>
          <w:rFonts w:ascii="Times New Roman" w:hAnsi="Times New Roman" w:cs="Times New Roman"/>
          <w:sz w:val="24"/>
          <w:szCs w:val="24"/>
          <w:lang w:val="sr-Cyrl-CS"/>
        </w:rPr>
      </w:pPr>
      <w:r w:rsidRPr="00CF18F7">
        <w:rPr>
          <w:rFonts w:ascii="Times New Roman" w:hAnsi="Times New Roman" w:cs="Times New Roman"/>
          <w:position w:val="-24"/>
        </w:rPr>
        <w:object w:dxaOrig="700" w:dyaOrig="620">
          <v:shape id="_x0000_i1357" type="#_x0000_t75" style="width:34.65pt;height:31.25pt" o:ole="">
            <v:imagedata r:id="rId1176" o:title=""/>
            <o:lock v:ext="edit" aspectratio="f"/>
          </v:shape>
          <o:OLEObject Type="Embed" ProgID="Equation.3" ShapeID="_x0000_i1357" DrawAspect="Content" ObjectID="_1628679341" r:id="rId1177"/>
        </w:object>
      </w:r>
      <w:r w:rsidRPr="00CF18F7">
        <w:rPr>
          <w:rFonts w:ascii="Times New Roman" w:hAnsi="Times New Roman" w:cs="Times New Roman"/>
          <w:lang w:val="sr-Cyrl-CS"/>
        </w:rPr>
        <w:t xml:space="preserve"> ,</w:t>
      </w:r>
      <w:r w:rsidRPr="00CF18F7">
        <w:rPr>
          <w:rFonts w:ascii="Times New Roman" w:hAnsi="Times New Roman" w:cs="Times New Roman"/>
          <w:sz w:val="24"/>
          <w:szCs w:val="24"/>
          <w:lang w:val="sr-Cyrl-CS"/>
        </w:rPr>
        <w:t xml:space="preserve">  </w:t>
      </w:r>
      <w:r w:rsidRPr="00CF18F7">
        <w:rPr>
          <w:rFonts w:ascii="Times New Roman" w:hAnsi="Times New Roman" w:cs="Times New Roman"/>
          <w:sz w:val="24"/>
          <w:szCs w:val="24"/>
          <w:lang w:val="sr-Cyrl-CS"/>
        </w:rPr>
        <w:tab/>
      </w:r>
      <w:r w:rsidRPr="00CF18F7">
        <w:rPr>
          <w:rFonts w:ascii="Times New Roman" w:hAnsi="Times New Roman" w:cs="Times New Roman"/>
          <w:sz w:val="24"/>
          <w:szCs w:val="24"/>
          <w:lang w:val="sr-Cyrl-CS"/>
        </w:rPr>
        <w:tab/>
      </w:r>
      <w:r w:rsidRPr="00CF18F7">
        <w:rPr>
          <w:rFonts w:ascii="Times New Roman" w:hAnsi="Times New Roman" w:cs="Times New Roman"/>
          <w:position w:val="-24"/>
        </w:rPr>
        <w:object w:dxaOrig="840" w:dyaOrig="620">
          <v:shape id="_x0000_i1358" type="#_x0000_t75" style="width:42.1pt;height:31.25pt" o:ole="">
            <v:imagedata r:id="rId1178" o:title=""/>
            <o:lock v:ext="edit" aspectratio="f"/>
          </v:shape>
          <o:OLEObject Type="Embed" ProgID="Equation.3" ShapeID="_x0000_i1358" DrawAspect="Content" ObjectID="_1628679342" r:id="rId1179"/>
        </w:object>
      </w:r>
      <w:r w:rsidRPr="00CF18F7">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Питати ученике: Шта је потребно измерити да би одредили густину тела. Очекивани одговор: Масу и запремину.</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Један ученик објашњава начин мерења масе – вагом.</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Кроз питања и одговре подсетити ученике чему су једнаки опсег и тачност ваге – опсег пише на ваги, а тачност је једнака маси најањег тега или кораку последње цифре на дисплеју.</w:t>
      </w:r>
    </w:p>
    <w:p w:rsidR="008E1589" w:rsidRPr="00DD7F41"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Питати ученике како се може измерити запремина тела. Кроз питања и одговоре подсетити ученике да </w:t>
      </w:r>
      <w:r w:rsidRPr="00DD7F41">
        <w:rPr>
          <w:rFonts w:ascii="Times New Roman" w:hAnsi="Times New Roman" w:cs="Times New Roman"/>
          <w:sz w:val="24"/>
          <w:szCs w:val="24"/>
          <w:lang w:val="sr-Cyrl-CS"/>
        </w:rPr>
        <w:t>запремина чврстог тела м</w:t>
      </w:r>
      <w:r>
        <w:rPr>
          <w:rFonts w:ascii="Times New Roman" w:hAnsi="Times New Roman" w:cs="Times New Roman"/>
          <w:sz w:val="24"/>
          <w:szCs w:val="24"/>
          <w:lang w:val="sr-Cyrl-CS"/>
        </w:rPr>
        <w:t>оже бити одређена на два начина:</w:t>
      </w:r>
      <w:r w:rsidRPr="00DD7F41">
        <w:rPr>
          <w:rFonts w:ascii="Times New Roman" w:hAnsi="Times New Roman" w:cs="Times New Roman"/>
          <w:sz w:val="24"/>
          <w:szCs w:val="24"/>
          <w:lang w:val="sr-Cyrl-CS"/>
        </w:rPr>
        <w:t xml:space="preserve"> </w:t>
      </w:r>
    </w:p>
    <w:p w:rsidR="008E1589" w:rsidRPr="00DD7F41" w:rsidRDefault="008E1589" w:rsidP="00D51D1D">
      <w:pPr>
        <w:pStyle w:val="1tekst"/>
        <w:numPr>
          <w:ilvl w:val="0"/>
          <w:numId w:val="86"/>
        </w:numPr>
        <w:spacing w:after="120"/>
        <w:ind w:right="0"/>
        <w:rPr>
          <w:rFonts w:ascii="Times New Roman" w:hAnsi="Times New Roman" w:cs="Times New Roman"/>
          <w:sz w:val="24"/>
          <w:szCs w:val="24"/>
          <w:lang w:val="sr-Cyrl-CS"/>
        </w:rPr>
      </w:pPr>
      <w:r w:rsidRPr="00DD7F41">
        <w:rPr>
          <w:rFonts w:ascii="Times New Roman" w:hAnsi="Times New Roman" w:cs="Times New Roman"/>
          <w:sz w:val="24"/>
          <w:szCs w:val="24"/>
          <w:lang w:val="sr-Cyrl-CS"/>
        </w:rPr>
        <w:t>Запремина тела правилног облика – мерењем његових димензија инструментима за мерење дужине.</w:t>
      </w:r>
    </w:p>
    <w:p w:rsidR="008E1589" w:rsidRPr="00DD7F41" w:rsidRDefault="008E1589" w:rsidP="00D51D1D">
      <w:pPr>
        <w:pStyle w:val="1tekst"/>
        <w:numPr>
          <w:ilvl w:val="0"/>
          <w:numId w:val="86"/>
        </w:numPr>
        <w:spacing w:after="120"/>
        <w:ind w:right="0"/>
        <w:rPr>
          <w:rFonts w:ascii="Times New Roman" w:hAnsi="Times New Roman" w:cs="Times New Roman"/>
          <w:sz w:val="24"/>
          <w:szCs w:val="24"/>
          <w:lang w:val="sr-Cyrl-CS"/>
        </w:rPr>
      </w:pPr>
      <w:r w:rsidRPr="00DD7F41">
        <w:rPr>
          <w:rFonts w:ascii="Times New Roman" w:hAnsi="Times New Roman" w:cs="Times New Roman"/>
          <w:sz w:val="24"/>
          <w:szCs w:val="24"/>
          <w:lang w:val="sr-Cyrl-CS"/>
        </w:rPr>
        <w:t>За</w:t>
      </w:r>
      <w:r>
        <w:rPr>
          <w:rFonts w:ascii="Times New Roman" w:hAnsi="Times New Roman" w:cs="Times New Roman"/>
          <w:sz w:val="24"/>
          <w:szCs w:val="24"/>
          <w:lang w:val="sr-Cyrl-CS"/>
        </w:rPr>
        <w:t>премина тела неправилног облика</w:t>
      </w:r>
      <w:r>
        <w:rPr>
          <w:rFonts w:ascii="Times New Roman" w:hAnsi="Times New Roman" w:cs="Times New Roman"/>
          <w:sz w:val="24"/>
          <w:szCs w:val="24"/>
          <w:lang w:val="en-US"/>
        </w:rPr>
        <w:t xml:space="preserve">, </w:t>
      </w:r>
      <w:r w:rsidRPr="00DD7F41">
        <w:rPr>
          <w:rFonts w:ascii="Times New Roman" w:hAnsi="Times New Roman" w:cs="Times New Roman"/>
          <w:sz w:val="24"/>
          <w:szCs w:val="24"/>
          <w:lang w:val="sr-Cyrl-CS"/>
        </w:rPr>
        <w:t>помоћу мензуре, или преливног суда и мензуре</w:t>
      </w:r>
      <w:r>
        <w:rPr>
          <w:rFonts w:ascii="Times New Roman" w:hAnsi="Times New Roman" w:cs="Times New Roman"/>
          <w:sz w:val="24"/>
          <w:szCs w:val="24"/>
          <w:lang w:val="sr-Cyrl-CS"/>
        </w:rPr>
        <w:t xml:space="preserve"> (сл. 2.9 и 2.10)</w:t>
      </w:r>
      <w:r w:rsidRPr="00DD7F41">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b/>
          <w:noProof/>
          <w:sz w:val="24"/>
          <w:szCs w:val="24"/>
          <w:lang w:val="en-US" w:eastAsia="en-US"/>
        </w:rPr>
        <w:drawing>
          <wp:anchor distT="36195" distB="71755" distL="114300" distR="288290" simplePos="0" relativeHeight="251783168" behindDoc="0" locked="0" layoutInCell="1" allowOverlap="1" wp14:anchorId="1D00E821" wp14:editId="46D5E885">
            <wp:simplePos x="0" y="0"/>
            <wp:positionH relativeFrom="margin">
              <wp:align>left</wp:align>
            </wp:positionH>
            <wp:positionV relativeFrom="paragraph">
              <wp:posOffset>47625</wp:posOffset>
            </wp:positionV>
            <wp:extent cx="1123200" cy="1731600"/>
            <wp:effectExtent l="0" t="0" r="1270" b="2540"/>
            <wp:wrapSquare wrapText="bothSides"/>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8..png"/>
                    <pic:cNvPicPr/>
                  </pic:nvPicPr>
                  <pic:blipFill>
                    <a:blip r:embed="rId1180" cstate="print">
                      <a:extLst>
                        <a:ext uri="{28A0092B-C50C-407E-A947-70E740481C1C}">
                          <a14:useLocalDpi xmlns:a14="http://schemas.microsoft.com/office/drawing/2010/main" val="0"/>
                        </a:ext>
                      </a:extLst>
                    </a:blip>
                    <a:stretch>
                      <a:fillRect/>
                    </a:stretch>
                  </pic:blipFill>
                  <pic:spPr>
                    <a:xfrm>
                      <a:off x="0" y="0"/>
                      <a:ext cx="1123200" cy="1731600"/>
                    </a:xfrm>
                    <a:prstGeom prst="rect">
                      <a:avLst/>
                    </a:prstGeom>
                  </pic:spPr>
                </pic:pic>
              </a:graphicData>
            </a:graphic>
          </wp:anchor>
        </w:drawing>
      </w:r>
      <w:r>
        <w:rPr>
          <w:rFonts w:ascii="Times New Roman" w:hAnsi="Times New Roman" w:cs="Times New Roman"/>
          <w:sz w:val="24"/>
          <w:szCs w:val="24"/>
          <w:lang w:val="sr-Cyrl-CS"/>
        </w:rPr>
        <w:t>Кроз питања и одговре подсетити ученике чему су једнаки опсег и тачност мензуре – опсег пише на мензури, а тачност је једнака вредности најамњег подеока.</w:t>
      </w:r>
    </w:p>
    <w:p w:rsidR="008E1589" w:rsidRDefault="008E1589" w:rsidP="008E1589">
      <w:pPr>
        <w:pStyle w:val="1tekst"/>
        <w:spacing w:after="24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Подсетити ученике да је з</w:t>
      </w:r>
      <w:r w:rsidRPr="00DD7F41">
        <w:rPr>
          <w:rFonts w:ascii="Times New Roman" w:hAnsi="Times New Roman" w:cs="Times New Roman"/>
          <w:sz w:val="24"/>
          <w:szCs w:val="24"/>
          <w:lang w:val="sr-Cyrl-CS"/>
        </w:rPr>
        <w:t>апремина гаса је једнака унутрашњој запремини</w:t>
      </w:r>
      <w:r>
        <w:rPr>
          <w:rFonts w:ascii="Times New Roman" w:hAnsi="Times New Roman" w:cs="Times New Roman"/>
          <w:sz w:val="24"/>
          <w:szCs w:val="24"/>
          <w:lang w:val="sr-Cyrl-CS"/>
        </w:rPr>
        <w:t xml:space="preserve"> суда у коме се налази.</w:t>
      </w:r>
    </w:p>
    <w:p w:rsidR="008E1589" w:rsidRPr="00CF18F7" w:rsidRDefault="008E1589" w:rsidP="008E1589">
      <w:pPr>
        <w:pStyle w:val="1tekst"/>
        <w:spacing w:after="120"/>
        <w:ind w:left="0" w:right="0" w:firstLine="0"/>
        <w:rPr>
          <w:rFonts w:ascii="Times New Roman" w:hAnsi="Times New Roman" w:cs="Times New Roman"/>
          <w:sz w:val="24"/>
          <w:szCs w:val="24"/>
          <w:lang w:val="ru-RU"/>
        </w:rPr>
      </w:pPr>
      <w:r>
        <w:rPr>
          <w:rFonts w:ascii="Times New Roman" w:hAnsi="Times New Roman" w:cs="Times New Roman"/>
          <w:sz w:val="24"/>
          <w:szCs w:val="24"/>
          <w:lang w:val="sr-Cyrl-CS"/>
        </w:rPr>
        <w:t>Кроз питања и одговоре навести ученике на закључак да се м</w:t>
      </w:r>
      <w:r w:rsidRPr="00CF18F7">
        <w:rPr>
          <w:rFonts w:ascii="Times New Roman" w:hAnsi="Times New Roman" w:cs="Times New Roman"/>
          <w:sz w:val="24"/>
          <w:szCs w:val="24"/>
          <w:lang w:val="sr-Cyrl-CS"/>
        </w:rPr>
        <w:t xml:space="preserve">аса течности мери заједно са масом мензуре </w:t>
      </w:r>
      <w:r>
        <w:rPr>
          <w:rFonts w:ascii="Times New Roman" w:hAnsi="Times New Roman" w:cs="Times New Roman"/>
          <w:sz w:val="24"/>
          <w:szCs w:val="24"/>
          <w:lang w:val="sr-Cyrl-CS"/>
        </w:rPr>
        <w:t>(</w:t>
      </w:r>
      <w:r w:rsidRPr="00CF18F7">
        <w:rPr>
          <w:rFonts w:ascii="Times New Roman" w:hAnsi="Times New Roman" w:cs="Times New Roman"/>
          <w:sz w:val="24"/>
          <w:szCs w:val="24"/>
          <w:lang w:val="sr-Cyrl-CS"/>
        </w:rPr>
        <w:fldChar w:fldCharType="begin"/>
      </w:r>
      <w:r w:rsidRPr="00CF18F7">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m</m:t>
            </m:r>
          </m:e>
          <m:sub>
            <m:r>
              <m:rPr>
                <m:sty m:val="p"/>
              </m:rPr>
              <w:rPr>
                <w:rFonts w:ascii="Cambria Math" w:hAnsi="Cambria Math" w:cs="Times New Roman"/>
                <w:sz w:val="24"/>
                <w:szCs w:val="24"/>
                <w:lang w:val="sr-Cyrl-CS"/>
              </w:rPr>
              <m:t>s</m:t>
            </m:r>
            <m:r>
              <m:rPr>
                <m:sty m:val="p"/>
              </m:rPr>
              <w:rPr>
                <w:rFonts w:ascii="Cambria Math" w:hAnsi="Cambria Math" w:cs="Times New Roman"/>
                <w:sz w:val="24"/>
                <w:szCs w:val="24"/>
              </w:rPr>
              <m:t>t</m:t>
            </m:r>
          </m:sub>
        </m:sSub>
      </m:oMath>
      <w:r w:rsidRPr="00CF18F7">
        <w:rPr>
          <w:rFonts w:ascii="Times New Roman" w:hAnsi="Times New Roman" w:cs="Times New Roman"/>
          <w:sz w:val="24"/>
          <w:szCs w:val="24"/>
          <w:lang w:val="sr-Cyrl-CS"/>
        </w:rPr>
        <w:instrText xml:space="preserve"> </w:instrText>
      </w:r>
      <w:r w:rsidRPr="00CF18F7">
        <w:rPr>
          <w:rFonts w:ascii="Times New Roman" w:hAnsi="Times New Roman" w:cs="Times New Roman"/>
          <w:sz w:val="24"/>
          <w:szCs w:val="24"/>
          <w:lang w:val="sr-Cyrl-CS"/>
        </w:rPr>
        <w:fldChar w:fldCharType="separate"/>
      </w:r>
      <w:r w:rsidRPr="00CF18F7">
        <w:rPr>
          <w:rFonts w:ascii="Times New Roman" w:hAnsi="Times New Roman" w:cs="Times New Roman"/>
          <w:position w:val="-12"/>
          <w:sz w:val="24"/>
          <w:szCs w:val="24"/>
          <w:lang w:val="sr-Cyrl-CS"/>
        </w:rPr>
        <w:object w:dxaOrig="420" w:dyaOrig="360">
          <v:shape id="_x0000_i1359" type="#_x0000_t75" style="width:21.05pt;height:18.35pt" o:ole="">
            <v:imagedata r:id="rId1181" o:title=""/>
            <o:lock v:ext="edit" aspectratio="f"/>
          </v:shape>
          <o:OLEObject Type="Embed" ProgID="Equation.3" ShapeID="_x0000_i1359" DrawAspect="Content" ObjectID="_1628679343" r:id="rId1182"/>
        </w:object>
      </w:r>
      <w:r w:rsidRPr="00CF18F7">
        <w:rPr>
          <w:rFonts w:ascii="Times New Roman" w:hAnsi="Times New Roman" w:cs="Times New Roman"/>
          <w:sz w:val="24"/>
          <w:szCs w:val="24"/>
          <w:lang w:val="sr-Cyrl-CS"/>
        </w:rPr>
        <w:fldChar w:fldCharType="end"/>
      </w:r>
      <w:r>
        <w:rPr>
          <w:rFonts w:ascii="Times New Roman" w:hAnsi="Times New Roman" w:cs="Times New Roman"/>
          <w:sz w:val="24"/>
          <w:szCs w:val="24"/>
          <w:lang w:val="sr-Cyrl-CS"/>
        </w:rPr>
        <w:t xml:space="preserve">) </w:t>
      </w:r>
      <w:r w:rsidRPr="00CF18F7">
        <w:rPr>
          <w:rFonts w:ascii="Times New Roman" w:hAnsi="Times New Roman" w:cs="Times New Roman"/>
          <w:sz w:val="24"/>
          <w:szCs w:val="24"/>
          <w:lang w:val="sr-Cyrl-CS"/>
        </w:rPr>
        <w:t>у којој се налази</w:t>
      </w:r>
      <w:r>
        <w:rPr>
          <w:rFonts w:ascii="Times New Roman" w:hAnsi="Times New Roman" w:cs="Times New Roman"/>
          <w:sz w:val="24"/>
          <w:szCs w:val="24"/>
          <w:lang w:val="sr-Cyrl-CS"/>
        </w:rPr>
        <w:t>, па се од те масе одузима маса мензуре</w:t>
      </w:r>
      <w:r w:rsidRPr="00CF18F7">
        <w:rPr>
          <w:rFonts w:ascii="Times New Roman" w:hAnsi="Times New Roman" w:cs="Times New Roman"/>
          <w:sz w:val="24"/>
          <w:szCs w:val="24"/>
          <w:lang w:val="sr-Cyrl-CS"/>
        </w:rPr>
        <w:t xml:space="preserve"> (</w:t>
      </w:r>
      <w:r w:rsidRPr="00CF18F7">
        <w:rPr>
          <w:rFonts w:ascii="Times New Roman" w:hAnsi="Times New Roman" w:cs="Times New Roman"/>
          <w:sz w:val="24"/>
          <w:szCs w:val="24"/>
          <w:lang w:val="sr-Cyrl-CS"/>
        </w:rPr>
        <w:fldChar w:fldCharType="begin"/>
      </w:r>
      <w:r w:rsidRPr="00CF18F7">
        <w:rPr>
          <w:rFonts w:ascii="Times New Roman" w:hAnsi="Times New Roman" w:cs="Times New Roman"/>
          <w:sz w:val="24"/>
          <w:szCs w:val="24"/>
          <w:lang w:val="sr-Cyrl-CS"/>
        </w:rPr>
        <w:instrText xml:space="preserve"> QUOTE </w:instrText>
      </w:r>
      <m:oMath>
        <m:sSub>
          <m:sSubPr>
            <m:ctrlPr>
              <w:rPr>
                <w:rFonts w:ascii="Cambria Math" w:hAnsi="Cambria Math" w:cs="Times New Roman"/>
                <w:i/>
                <w:sz w:val="24"/>
                <w:szCs w:val="24"/>
                <w:lang w:val="sr-Cyrl-CS"/>
              </w:rPr>
            </m:ctrlPr>
          </m:sSubPr>
          <m:e>
            <m:r>
              <m:rPr>
                <m:sty m:val="p"/>
              </m:rPr>
              <w:rPr>
                <w:rFonts w:ascii="Cambria Math" w:hAnsi="Cambria Math" w:cs="Times New Roman"/>
                <w:sz w:val="24"/>
                <w:szCs w:val="24"/>
                <w:lang w:val="sr-Cyrl-CS"/>
              </w:rPr>
              <m:t>m</m:t>
            </m:r>
          </m:e>
          <m:sub>
            <m:r>
              <m:rPr>
                <m:sty m:val="p"/>
              </m:rPr>
              <w:rPr>
                <w:rFonts w:ascii="Cambria Math" w:hAnsi="Cambria Math" w:cs="Times New Roman"/>
                <w:sz w:val="24"/>
                <w:szCs w:val="24"/>
                <w:lang w:val="sr-Cyrl-CS"/>
              </w:rPr>
              <m:t>s</m:t>
            </m:r>
          </m:sub>
        </m:sSub>
      </m:oMath>
      <w:r w:rsidRPr="00CF18F7">
        <w:rPr>
          <w:rFonts w:ascii="Times New Roman" w:hAnsi="Times New Roman" w:cs="Times New Roman"/>
          <w:sz w:val="24"/>
          <w:szCs w:val="24"/>
          <w:lang w:val="sr-Cyrl-CS"/>
        </w:rPr>
        <w:instrText xml:space="preserve"> </w:instrText>
      </w:r>
      <w:r w:rsidRPr="00CF18F7">
        <w:rPr>
          <w:rFonts w:ascii="Times New Roman" w:hAnsi="Times New Roman" w:cs="Times New Roman"/>
          <w:sz w:val="24"/>
          <w:szCs w:val="24"/>
          <w:lang w:val="sr-Cyrl-CS"/>
        </w:rPr>
        <w:fldChar w:fldCharType="separate"/>
      </w:r>
      <w:r w:rsidRPr="00CF18F7">
        <w:rPr>
          <w:rFonts w:ascii="Times New Roman" w:hAnsi="Times New Roman" w:cs="Times New Roman"/>
          <w:position w:val="-10"/>
          <w:sz w:val="24"/>
          <w:szCs w:val="24"/>
          <w:lang w:val="sr-Cyrl-CS"/>
        </w:rPr>
        <w:object w:dxaOrig="380" w:dyaOrig="340">
          <v:shape id="_x0000_i1360" type="#_x0000_t75" style="width:19pt;height:17pt" o:ole="">
            <v:imagedata r:id="rId1183" o:title=""/>
            <o:lock v:ext="edit" aspectratio="f"/>
          </v:shape>
          <o:OLEObject Type="Embed" ProgID="Equation.3" ShapeID="_x0000_i1360" DrawAspect="Content" ObjectID="_1628679344" r:id="rId1184"/>
        </w:object>
      </w:r>
      <w:r w:rsidRPr="00CF18F7">
        <w:rPr>
          <w:rFonts w:ascii="Times New Roman" w:hAnsi="Times New Roman" w:cs="Times New Roman"/>
          <w:sz w:val="24"/>
          <w:szCs w:val="24"/>
          <w:lang w:val="sr-Cyrl-CS"/>
        </w:rPr>
        <w:fldChar w:fldCharType="end"/>
      </w:r>
      <w:r w:rsidRPr="00CF18F7">
        <w:rPr>
          <w:rFonts w:ascii="Times New Roman" w:hAnsi="Times New Roman" w:cs="Times New Roman"/>
          <w:sz w:val="24"/>
          <w:szCs w:val="24"/>
          <w:lang w:val="sr-Cyrl-CS"/>
        </w:rPr>
        <w:t>).</w:t>
      </w:r>
    </w:p>
    <w:p w:rsidR="008E1589" w:rsidRPr="00CF18F7" w:rsidRDefault="008E1589" w:rsidP="008E1589">
      <w:pPr>
        <w:pStyle w:val="1tekst"/>
        <w:spacing w:after="240"/>
        <w:ind w:left="0" w:right="0" w:firstLine="0"/>
        <w:jc w:val="center"/>
        <w:rPr>
          <w:rFonts w:ascii="Times New Roman" w:hAnsi="Times New Roman" w:cs="Times New Roman"/>
          <w:sz w:val="24"/>
          <w:szCs w:val="24"/>
          <w:lang w:val="ru-RU"/>
        </w:rPr>
      </w:pPr>
      <w:r w:rsidRPr="00CF18F7">
        <w:rPr>
          <w:rFonts w:ascii="Times New Roman" w:hAnsi="Times New Roman" w:cs="Times New Roman"/>
          <w:noProof/>
          <w:sz w:val="24"/>
          <w:szCs w:val="24"/>
          <w:lang w:val="en-US" w:eastAsia="en-US"/>
        </w:rPr>
        <w:drawing>
          <wp:anchor distT="107950" distB="288290" distL="114300" distR="288290" simplePos="0" relativeHeight="251782144" behindDoc="0" locked="0" layoutInCell="1" allowOverlap="1" wp14:anchorId="646E877F" wp14:editId="7F50F058">
            <wp:simplePos x="0" y="0"/>
            <wp:positionH relativeFrom="margin">
              <wp:align>left</wp:align>
            </wp:positionH>
            <wp:positionV relativeFrom="paragraph">
              <wp:posOffset>142875</wp:posOffset>
            </wp:positionV>
            <wp:extent cx="1080000" cy="1504800"/>
            <wp:effectExtent l="0" t="0" r="6350" b="635"/>
            <wp:wrapSquare wrapText="bothSides"/>
            <wp:docPr id="51" name="Picture 2219" descr="C:\Documents and Settings\Administrator\Desktop\dopuna\dopuna\Sl. 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C:\Documents and Settings\Administrator\Desktop\dopuna\dopuna\Sl. 4.13.jpg"/>
                    <pic:cNvPicPr>
                      <a:picLocks noChangeAspect="1" noChangeArrowheads="1"/>
                    </pic:cNvPicPr>
                  </pic:nvPicPr>
                  <pic:blipFill>
                    <a:blip r:embed="rId228" cstate="print"/>
                    <a:srcRect/>
                    <a:stretch>
                      <a:fillRect/>
                    </a:stretch>
                  </pic:blipFill>
                  <pic:spPr bwMode="auto">
                    <a:xfrm>
                      <a:off x="0" y="0"/>
                      <a:ext cx="1080000" cy="1504800"/>
                    </a:xfrm>
                    <a:prstGeom prst="rect">
                      <a:avLst/>
                    </a:prstGeom>
                    <a:noFill/>
                    <a:ln w="9525">
                      <a:noFill/>
                      <a:miter lim="800000"/>
                      <a:headEnd/>
                      <a:tailEnd/>
                    </a:ln>
                  </pic:spPr>
                </pic:pic>
              </a:graphicData>
            </a:graphic>
          </wp:anchor>
        </w:drawing>
      </w:r>
      <w:r w:rsidRPr="00CF18F7">
        <w:rPr>
          <w:rFonts w:ascii="Times New Roman" w:hAnsi="Times New Roman" w:cs="Times New Roman"/>
          <w:position w:val="-12"/>
          <w:sz w:val="24"/>
          <w:szCs w:val="24"/>
          <w:lang w:val="sr-Cyrl-CS"/>
        </w:rPr>
        <w:object w:dxaOrig="1520" w:dyaOrig="360">
          <v:shape id="_x0000_i1361" type="#_x0000_t75" style="width:76.1pt;height:18.35pt" o:ole="">
            <v:imagedata r:id="rId1185" o:title=""/>
          </v:shape>
          <o:OLEObject Type="Embed" ProgID="Equation.3" ShapeID="_x0000_i1361" DrawAspect="Content" ObjectID="_1628679345" r:id="rId1186"/>
        </w:object>
      </w:r>
      <w:r w:rsidRPr="00CF18F7">
        <w:rPr>
          <w:rFonts w:ascii="Times New Roman" w:hAnsi="Times New Roman" w:cs="Times New Roman"/>
          <w:sz w:val="24"/>
          <w:szCs w:val="24"/>
          <w:lang w:val="sr-Cyrl-CS"/>
        </w:rPr>
        <w:t>.</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Поделити ученике по групама према расположивом броју вага и мензура.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Тражити да измере запремине одређене количине непознате течности у мензури.  </w:t>
      </w:r>
    </w:p>
    <w:p w:rsidR="008E1589"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Тражити да измере масу мензуре и воде са мензуром и одреде масу течности (сл. 5.5).</w:t>
      </w:r>
    </w:p>
    <w:p w:rsidR="008E1589" w:rsidRPr="00CF18F7" w:rsidRDefault="008E1589" w:rsidP="008E1589">
      <w:pPr>
        <w:pStyle w:val="1tekst"/>
        <w:spacing w:after="120"/>
        <w:ind w:left="0" w:right="0" w:firstLine="0"/>
        <w:jc w:val="center"/>
        <w:rPr>
          <w:rFonts w:ascii="Times New Roman" w:hAnsi="Times New Roman" w:cs="Times New Roman"/>
          <w:sz w:val="24"/>
          <w:szCs w:val="24"/>
          <w:lang w:val="ru-RU"/>
        </w:rPr>
      </w:pPr>
      <w:r w:rsidRPr="00CF18F7">
        <w:rPr>
          <w:rFonts w:ascii="Times New Roman" w:hAnsi="Times New Roman" w:cs="Times New Roman"/>
          <w:position w:val="-12"/>
          <w:sz w:val="24"/>
          <w:szCs w:val="24"/>
          <w:lang w:val="sr-Cyrl-CS"/>
        </w:rPr>
        <w:object w:dxaOrig="3300" w:dyaOrig="360">
          <v:shape id="_x0000_i1362" type="#_x0000_t75" style="width:165.05pt;height:18.35pt" o:ole="">
            <v:imagedata r:id="rId1187" o:title=""/>
          </v:shape>
          <o:OLEObject Type="Embed" ProgID="Equation.3" ShapeID="_x0000_i1362" DrawAspect="Content" ObjectID="_1628679346" r:id="rId1188"/>
        </w:object>
      </w:r>
      <w:r>
        <w:rPr>
          <w:rFonts w:ascii="Times New Roman" w:hAnsi="Times New Roman" w:cs="Times New Roman"/>
          <w:sz w:val="24"/>
          <w:szCs w:val="24"/>
          <w:lang w:val="sr-Cyrl-CS"/>
        </w:rPr>
        <w:t>.</w:t>
      </w:r>
    </w:p>
    <w:p w:rsidR="008E1589" w:rsidRPr="00CF18F7" w:rsidRDefault="008E1589" w:rsidP="008E1589">
      <w:pPr>
        <w:pStyle w:val="1tekst"/>
        <w:spacing w:after="360"/>
        <w:ind w:left="0" w:right="0" w:firstLine="0"/>
        <w:rPr>
          <w:rFonts w:ascii="Times New Roman" w:hAnsi="Times New Roman" w:cs="Times New Roman"/>
          <w:sz w:val="24"/>
          <w:szCs w:val="24"/>
          <w:lang w:val="sr-Cyrl-CS"/>
        </w:rPr>
      </w:pPr>
      <w:r w:rsidRPr="00CF18F7">
        <w:rPr>
          <w:rFonts w:ascii="Times New Roman" w:hAnsi="Times New Roman" w:cs="Times New Roman"/>
          <w:noProof/>
          <w:sz w:val="24"/>
          <w:szCs w:val="24"/>
          <w:lang w:val="en-US" w:eastAsia="en-US"/>
        </w:rPr>
        <w:drawing>
          <wp:anchor distT="71755" distB="107950" distL="0" distR="215900" simplePos="0" relativeHeight="251781120" behindDoc="0" locked="0" layoutInCell="1" allowOverlap="1" wp14:anchorId="5A6DEAFA" wp14:editId="45DC6C6F">
            <wp:simplePos x="0" y="0"/>
            <wp:positionH relativeFrom="margin">
              <wp:align>left</wp:align>
            </wp:positionH>
            <wp:positionV relativeFrom="paragraph">
              <wp:posOffset>177800</wp:posOffset>
            </wp:positionV>
            <wp:extent cx="2847600" cy="1335600"/>
            <wp:effectExtent l="0" t="0" r="0" b="0"/>
            <wp:wrapSquare wrapText="bothSides"/>
            <wp:docPr id="636" name="Picture 636" descr="C:\Documents and Settings\Administrator\Desktop\UDZBENICI\SLIKE glava 5\Sl. 5.1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Documents and Settings\Administrator\Desktop\UDZBENICI\SLIKE glava 5\Sl. 5.11 .jpg"/>
                    <pic:cNvPicPr>
                      <a:picLocks noChangeAspect="1" noChangeArrowheads="1"/>
                    </pic:cNvPicPr>
                  </pic:nvPicPr>
                  <pic:blipFill>
                    <a:blip r:embed="rId1189" cstate="print"/>
                    <a:srcRect/>
                    <a:stretch>
                      <a:fillRect/>
                    </a:stretch>
                  </pic:blipFill>
                  <pic:spPr bwMode="auto">
                    <a:xfrm>
                      <a:off x="0" y="0"/>
                      <a:ext cx="2847600" cy="13356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sr-Cyrl-CS"/>
        </w:rPr>
        <w:t xml:space="preserve">Тражити од ученике да израчунају </w:t>
      </w:r>
      <w:r w:rsidRPr="00CF18F7">
        <w:rPr>
          <w:rFonts w:ascii="Times New Roman" w:hAnsi="Times New Roman" w:cs="Times New Roman"/>
          <w:sz w:val="24"/>
          <w:szCs w:val="24"/>
          <w:lang w:val="sr-Cyrl-CS"/>
        </w:rPr>
        <w:t>густину течности</w:t>
      </w:r>
      <w:r>
        <w:rPr>
          <w:rFonts w:ascii="Times New Roman" w:hAnsi="Times New Roman" w:cs="Times New Roman"/>
          <w:sz w:val="24"/>
          <w:szCs w:val="24"/>
          <w:lang w:val="sr-Cyrl-CS"/>
        </w:rPr>
        <w:t>. На пример:</w:t>
      </w:r>
    </w:p>
    <w:p w:rsidR="008E1589" w:rsidRPr="00CF18F7" w:rsidRDefault="008E1589" w:rsidP="008E1589">
      <w:pPr>
        <w:pStyle w:val="1tekst"/>
        <w:spacing w:after="360"/>
        <w:ind w:left="0" w:right="0" w:firstLine="0"/>
        <w:jc w:val="center"/>
        <w:rPr>
          <w:rFonts w:ascii="Times New Roman" w:hAnsi="Times New Roman" w:cs="Times New Roman"/>
          <w:sz w:val="24"/>
          <w:szCs w:val="24"/>
          <w:lang w:val="sr-Cyrl-CS"/>
        </w:rPr>
      </w:pPr>
      <w:r w:rsidRPr="00CF18F7">
        <w:rPr>
          <w:rFonts w:ascii="Times New Roman" w:hAnsi="Times New Roman" w:cs="Times New Roman"/>
          <w:position w:val="-30"/>
          <w:sz w:val="24"/>
          <w:szCs w:val="24"/>
          <w:lang w:val="sr-Cyrl-CS"/>
        </w:rPr>
        <w:object w:dxaOrig="5539" w:dyaOrig="680">
          <v:shape id="_x0000_i1363" type="#_x0000_t75" style="width:276.45pt;height:34.65pt" o:ole="">
            <v:imagedata r:id="rId1190" o:title=""/>
            <o:lock v:ext="edit" aspectratio="f"/>
          </v:shape>
          <o:OLEObject Type="Embed" ProgID="Equation.3" ShapeID="_x0000_i1363" DrawAspect="Content" ObjectID="_1628679347" r:id="rId1191"/>
        </w:object>
      </w:r>
      <w:r w:rsidRPr="00CF18F7">
        <w:rPr>
          <w:rFonts w:ascii="Times New Roman" w:hAnsi="Times New Roman" w:cs="Times New Roman"/>
          <w:sz w:val="24"/>
          <w:szCs w:val="24"/>
          <w:lang w:val="sr-Cyrl-CS"/>
        </w:rPr>
        <w:t>.</w:t>
      </w:r>
    </w:p>
    <w:p w:rsidR="008E1589" w:rsidRPr="00CF18F7" w:rsidRDefault="008E1589" w:rsidP="008E1589">
      <w:pPr>
        <w:pStyle w:val="1tekst"/>
        <w:spacing w:after="12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Питати ученика која се течност налази у мензури: Очекивани одговор – вода.</w:t>
      </w:r>
    </w:p>
    <w:p w:rsidR="008E1589" w:rsidRPr="006643DF" w:rsidRDefault="008E1589" w:rsidP="008E1589">
      <w:pPr>
        <w:spacing w:after="120"/>
        <w:jc w:val="both"/>
        <w:rPr>
          <w:b/>
          <w:lang w:val="sr-Cyrl-CS"/>
        </w:rPr>
      </w:pPr>
      <w:r w:rsidRPr="006643DF">
        <w:rPr>
          <w:b/>
          <w:u w:val="single"/>
          <w:lang w:val="sr-Cyrl-CS"/>
        </w:rPr>
        <w:t>Завршни део часа</w:t>
      </w:r>
    </w:p>
    <w:p w:rsidR="008E1589" w:rsidRDefault="008E1589" w:rsidP="008E1589">
      <w:pPr>
        <w:spacing w:after="120"/>
        <w:jc w:val="both"/>
        <w:rPr>
          <w:color w:val="000000"/>
        </w:rPr>
      </w:pPr>
      <w:r w:rsidRPr="006643DF">
        <w:rPr>
          <w:color w:val="000000"/>
        </w:rPr>
        <w:t>Кроз питања пр</w:t>
      </w:r>
      <w:r>
        <w:rPr>
          <w:color w:val="000000"/>
        </w:rPr>
        <w:t>о</w:t>
      </w:r>
      <w:r w:rsidRPr="006643DF">
        <w:rPr>
          <w:color w:val="000000"/>
        </w:rPr>
        <w:t>верити усвојеност изложеног градива.</w:t>
      </w:r>
    </w:p>
    <w:p w:rsidR="008E1589" w:rsidRPr="006643DF" w:rsidRDefault="008E1589" w:rsidP="008E1589">
      <w:pPr>
        <w:spacing w:after="120"/>
        <w:jc w:val="both"/>
        <w:rPr>
          <w:color w:val="000000"/>
        </w:rPr>
      </w:pPr>
      <w:r>
        <w:rPr>
          <w:color w:val="000000"/>
        </w:rPr>
        <w:t>Нагласити ученицима да ће густине тела мерити и на вежбама.</w:t>
      </w:r>
    </w:p>
    <w:p w:rsidR="008E1589" w:rsidRDefault="008E1589" w:rsidP="008E1589">
      <w:pPr>
        <w:spacing w:after="120"/>
        <w:jc w:val="both"/>
        <w:rPr>
          <w:color w:val="000000"/>
        </w:rPr>
      </w:pPr>
      <w:r w:rsidRPr="006643DF">
        <w:rPr>
          <w:color w:val="000000"/>
        </w:rPr>
        <w:t xml:space="preserve">Домаћи задатак: </w:t>
      </w:r>
      <w:r>
        <w:rPr>
          <w:color w:val="000000"/>
        </w:rPr>
        <w:t>Ученици треба да према густини (од највеће ка најмањој) поређају најмање пет материјала које имају у домаћинству и наведу тело које је од њих саграђено. На пример: злато (накит), гвожђе (ексери), алуминијум (тањир), стакло (прозор), вода, дрво (врата), ваздух.</w:t>
      </w:r>
    </w:p>
    <w:p w:rsidR="008E1589" w:rsidRDefault="008E1589" w:rsidP="008E1589">
      <w:pPr>
        <w:spacing w:after="240"/>
        <w:jc w:val="both"/>
        <w:rPr>
          <w:color w:val="000000"/>
          <w:lang w:val="sr-Latn-CS"/>
        </w:rPr>
      </w:pPr>
      <w:r>
        <w:rPr>
          <w:color w:val="000000"/>
        </w:rPr>
        <w:t>Задатак 5.24.</w:t>
      </w:r>
    </w:p>
    <w:p w:rsidR="008E1589" w:rsidRPr="00351759" w:rsidRDefault="008E1589" w:rsidP="008E1589">
      <w:pPr>
        <w:spacing w:after="120"/>
        <w:rPr>
          <w:b/>
        </w:rPr>
      </w:pPr>
      <w:r w:rsidRPr="00F8597C">
        <w:rPr>
          <w:b/>
          <w:lang w:val="sr-Latn-CS"/>
        </w:rPr>
        <w:t>Провера остварених исхода</w:t>
      </w:r>
    </w:p>
    <w:p w:rsidR="008E1589" w:rsidRDefault="008E1589" w:rsidP="00D51D1D">
      <w:pPr>
        <w:pStyle w:val="ListParagraph"/>
        <w:numPr>
          <w:ilvl w:val="0"/>
          <w:numId w:val="4"/>
        </w:numPr>
        <w:spacing w:after="120"/>
        <w:jc w:val="both"/>
        <w:rPr>
          <w:lang w:val="sr-Latn-CS"/>
        </w:rPr>
      </w:pPr>
      <w:r>
        <w:rPr>
          <w:lang w:val="sr-Latn-CS"/>
        </w:rPr>
        <w:t>Тачно наведени елементи прибора за мерење запремине тела неправилног облика.</w:t>
      </w:r>
    </w:p>
    <w:p w:rsidR="008E1589" w:rsidRDefault="008E1589" w:rsidP="00D51D1D">
      <w:pPr>
        <w:pStyle w:val="ListParagraph"/>
        <w:numPr>
          <w:ilvl w:val="0"/>
          <w:numId w:val="4"/>
        </w:numPr>
        <w:spacing w:after="120"/>
        <w:ind w:left="714" w:hanging="357"/>
        <w:jc w:val="both"/>
        <w:rPr>
          <w:lang w:val="sr-Latn-CS"/>
        </w:rPr>
      </w:pPr>
      <w:r>
        <w:rPr>
          <w:lang w:val="sr-Latn-CS"/>
        </w:rPr>
        <w:t>Коректно описан поступак мерења масе течности.</w:t>
      </w:r>
    </w:p>
    <w:p w:rsidR="008E1589" w:rsidRDefault="008E1589" w:rsidP="00D51D1D">
      <w:pPr>
        <w:pStyle w:val="ListParagraph"/>
        <w:numPr>
          <w:ilvl w:val="0"/>
          <w:numId w:val="4"/>
        </w:numPr>
        <w:spacing w:after="120"/>
        <w:ind w:left="714" w:hanging="357"/>
        <w:jc w:val="both"/>
        <w:rPr>
          <w:lang w:val="sr-Latn-CS"/>
        </w:rPr>
      </w:pPr>
      <w:r>
        <w:t>Тачно написана формула за израчунавање густине</w:t>
      </w:r>
    </w:p>
    <w:p w:rsidR="008E1589" w:rsidRDefault="008E1589" w:rsidP="008E1589">
      <w:pPr>
        <w:rPr>
          <w:b/>
          <w:lang w:val="sr-Cyrl-RS"/>
        </w:rPr>
      </w:pPr>
    </w:p>
    <w:p w:rsidR="008E1589" w:rsidRPr="00AB6EE2" w:rsidRDefault="008E1589" w:rsidP="008E1589">
      <w:pPr>
        <w:rPr>
          <w:b/>
          <w:lang w:val="sr-Cyrl-RS"/>
        </w:rPr>
      </w:pPr>
    </w:p>
    <w:p w:rsidR="008E1589" w:rsidRPr="00877A16" w:rsidRDefault="008E1589" w:rsidP="008E1589">
      <w:pPr>
        <w:rPr>
          <w:b/>
          <w:sz w:val="28"/>
          <w:szCs w:val="28"/>
          <w:lang w:val="sr-Cyrl-CS"/>
        </w:rPr>
      </w:pPr>
      <w:r>
        <w:rPr>
          <w:b/>
          <w:lang w:val="sr-Latn-CS"/>
        </w:rPr>
        <w:lastRenderedPageBreak/>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Default="008E1589" w:rsidP="008E1589">
      <w:pPr>
        <w:rPr>
          <w:b/>
          <w:sz w:val="28"/>
          <w:szCs w:val="28"/>
          <w:lang w:val="sr-Cyrl-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64B39" w:rsidRDefault="008E1589" w:rsidP="008E1589">
      <w:pPr>
        <w:jc w:val="both"/>
        <w:rPr>
          <w:b/>
          <w:lang w:val="sr-Cyrl-RS"/>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RS"/>
        </w:rPr>
        <w:t>57</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B930A5" w:rsidRDefault="008E1589" w:rsidP="00C374A1">
            <w:pPr>
              <w:spacing w:before="60" w:after="60"/>
              <w:jc w:val="both"/>
              <w:rPr>
                <w:b/>
                <w:u w:val="single"/>
              </w:rPr>
            </w:pPr>
            <w:r>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C977A1" w:rsidRDefault="008E1589" w:rsidP="00C374A1">
            <w:pPr>
              <w:pStyle w:val="ListParagraph"/>
              <w:spacing w:before="60" w:after="60"/>
              <w:ind w:left="0"/>
              <w:contextualSpacing w:val="0"/>
            </w:pPr>
            <w:r>
              <w:rPr>
                <w:sz w:val="23"/>
                <w:szCs w:val="23"/>
              </w:rPr>
              <w:t>Одређивање густине чврстих тела. Одређивање густине течности мерењем њене масе и запремине.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3A6B93" w:rsidRDefault="008E1589" w:rsidP="00C374A1">
            <w:pPr>
              <w:spacing w:before="60" w:after="60"/>
              <w:jc w:val="both"/>
              <w:rPr>
                <w:lang w:val="sr-Cyrl-CS"/>
              </w:rPr>
            </w:pPr>
            <w:r>
              <w:rPr>
                <w:lang w:val="sr-Cyrl-CS"/>
              </w:rPr>
              <w:t>понављање, утврђивање, провера знања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4F0654" w:rsidRDefault="008E1589" w:rsidP="00C374A1">
            <w:pPr>
              <w:spacing w:before="60" w:after="60"/>
              <w:jc w:val="both"/>
              <w:rPr>
                <w:b/>
                <w:u w:val="single"/>
              </w:rPr>
            </w:pPr>
            <w:r>
              <w:rPr>
                <w:spacing w:val="-6"/>
                <w:lang w:val="sr-Cyrl-CS"/>
              </w:rPr>
              <w:t>дијалошка, текстуална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sidRPr="003A6B93">
              <w:rPr>
                <w:lang w:val="sr-Cyrl-CS"/>
              </w:rPr>
              <w:t>фронтални</w:t>
            </w:r>
            <w:r>
              <w:rPr>
                <w:lang w:val="sr-Cyrl-CS"/>
              </w:rPr>
              <w:t>, индивидуални</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7C028C" w:rsidRDefault="008E1589" w:rsidP="00C374A1">
            <w:pPr>
              <w:spacing w:before="60" w:after="60"/>
              <w:jc w:val="both"/>
            </w:pPr>
            <w:r w:rsidRPr="003A6B93">
              <w:rPr>
                <w:lang w:val="sr-Cyrl-CS"/>
              </w:rPr>
              <w:t>уџбеник, практикум</w:t>
            </w:r>
          </w:p>
        </w:tc>
      </w:tr>
    </w:tbl>
    <w:p w:rsidR="008E1589" w:rsidRPr="003A6B93" w:rsidRDefault="008E1589" w:rsidP="008E1589">
      <w:pPr>
        <w:spacing w:before="240" w:after="120"/>
        <w:rPr>
          <w:b/>
          <w:lang w:val="sr-Cyrl-CS"/>
        </w:rPr>
      </w:pPr>
      <w:r w:rsidRPr="003A6B93">
        <w:rPr>
          <w:b/>
          <w:lang w:val="sr-Cyrl-CS"/>
        </w:rPr>
        <w:t>ЦИЉ И ЗАДАЦИ ЧАСА</w:t>
      </w:r>
    </w:p>
    <w:p w:rsidR="008E1589" w:rsidRDefault="008E1589" w:rsidP="008E1589">
      <w:pPr>
        <w:spacing w:after="40"/>
        <w:rPr>
          <w:color w:val="000000"/>
        </w:rPr>
      </w:pPr>
      <w:r>
        <w:rPr>
          <w:color w:val="000000"/>
        </w:rPr>
        <w:t>Циљеви часа су:</w:t>
      </w:r>
    </w:p>
    <w:p w:rsidR="008E1589" w:rsidRPr="00C204A5" w:rsidRDefault="008E1589" w:rsidP="00D51D1D">
      <w:pPr>
        <w:pStyle w:val="ListParagraph"/>
        <w:numPr>
          <w:ilvl w:val="0"/>
          <w:numId w:val="90"/>
        </w:numPr>
        <w:spacing w:after="40"/>
        <w:rPr>
          <w:color w:val="000000"/>
        </w:rPr>
      </w:pPr>
      <w:r>
        <w:rPr>
          <w:color w:val="000000"/>
          <w:lang w:val="sr-Latn-CS"/>
        </w:rPr>
        <w:t>у</w:t>
      </w:r>
      <w:r w:rsidRPr="00C204A5">
        <w:rPr>
          <w:color w:val="000000"/>
        </w:rPr>
        <w:t>тврђивања и провера знања о густини и њеном мерењу</w:t>
      </w:r>
      <w:r>
        <w:rPr>
          <w:color w:val="000000"/>
          <w:lang w:val="sr-Latn-CS"/>
        </w:rPr>
        <w:t>,</w:t>
      </w:r>
    </w:p>
    <w:p w:rsidR="008E1589" w:rsidRPr="00C204A5" w:rsidRDefault="008E1589" w:rsidP="00D51D1D">
      <w:pPr>
        <w:pStyle w:val="ListParagraph"/>
        <w:numPr>
          <w:ilvl w:val="0"/>
          <w:numId w:val="90"/>
        </w:numPr>
        <w:spacing w:after="40"/>
        <w:rPr>
          <w:color w:val="000000"/>
        </w:rPr>
      </w:pPr>
      <w:r>
        <w:rPr>
          <w:color w:val="000000"/>
          <w:lang w:val="sr-Latn-CS"/>
        </w:rPr>
        <w:t>п</w:t>
      </w:r>
      <w:r w:rsidRPr="00C204A5">
        <w:rPr>
          <w:color w:val="000000"/>
        </w:rPr>
        <w:t>римена наученог на</w:t>
      </w:r>
      <w:r>
        <w:rPr>
          <w:color w:val="000000"/>
        </w:rPr>
        <w:t xml:space="preserve"> решавање теоријских задатака</w:t>
      </w:r>
      <w:r>
        <w:rPr>
          <w:color w:val="000000"/>
          <w:lang w:val="sr-Latn-CS"/>
        </w:rPr>
        <w:t>,</w:t>
      </w:r>
    </w:p>
    <w:p w:rsidR="008E1589" w:rsidRPr="00C204A5" w:rsidRDefault="008E1589" w:rsidP="00D51D1D">
      <w:pPr>
        <w:pStyle w:val="ListParagraph"/>
        <w:numPr>
          <w:ilvl w:val="0"/>
          <w:numId w:val="90"/>
        </w:numPr>
        <w:spacing w:after="40"/>
        <w:rPr>
          <w:color w:val="000000"/>
        </w:rPr>
      </w:pPr>
      <w:r>
        <w:rPr>
          <w:color w:val="000000"/>
          <w:lang w:val="sr-Latn-CS"/>
        </w:rPr>
        <w:t>п</w:t>
      </w:r>
      <w:r w:rsidRPr="00C204A5">
        <w:rPr>
          <w:color w:val="000000"/>
        </w:rPr>
        <w:t>ровера и оцена усвојених знања.</w:t>
      </w:r>
    </w:p>
    <w:p w:rsidR="008E1589" w:rsidRPr="005E4806" w:rsidRDefault="008E1589" w:rsidP="008E1589">
      <w:pPr>
        <w:spacing w:before="240" w:after="120"/>
        <w:rPr>
          <w:b/>
          <w:lang w:val="sr-Cyrl-CS"/>
        </w:rPr>
      </w:pPr>
      <w:r w:rsidRPr="005E4806">
        <w:rPr>
          <w:b/>
          <w:lang w:val="sr-Cyrl-CS"/>
        </w:rPr>
        <w:t>ИСХОДИ</w:t>
      </w:r>
    </w:p>
    <w:p w:rsidR="008E1589" w:rsidRPr="000E7802" w:rsidRDefault="008E1589" w:rsidP="008E1589">
      <w:pPr>
        <w:spacing w:after="120"/>
        <w:rPr>
          <w:bCs/>
          <w:color w:val="000000"/>
        </w:rPr>
      </w:pPr>
      <w:r w:rsidRPr="000E7802">
        <w:rPr>
          <w:bCs/>
          <w:color w:val="000000"/>
        </w:rPr>
        <w:t>На крају часа ученик ће бити у стању да:</w:t>
      </w:r>
    </w:p>
    <w:p w:rsidR="008E1589" w:rsidRDefault="008E1589" w:rsidP="00D51D1D">
      <w:pPr>
        <w:pStyle w:val="ListParagraph"/>
        <w:numPr>
          <w:ilvl w:val="0"/>
          <w:numId w:val="4"/>
        </w:numPr>
        <w:spacing w:after="120"/>
        <w:jc w:val="both"/>
        <w:rPr>
          <w:lang w:val="sr-Latn-CS"/>
        </w:rPr>
      </w:pPr>
      <w:r>
        <w:rPr>
          <w:lang w:val="sr-Latn-CS"/>
        </w:rPr>
        <w:t>решава квалитативне и рачунске задатке (одређивање запремине тела неправилног облика и одређивање масе течности,</w:t>
      </w:r>
    </w:p>
    <w:p w:rsidR="008E1589" w:rsidRPr="008C2791" w:rsidRDefault="008E1589" w:rsidP="00D51D1D">
      <w:pPr>
        <w:pStyle w:val="ListParagraph"/>
        <w:numPr>
          <w:ilvl w:val="0"/>
          <w:numId w:val="4"/>
        </w:numPr>
        <w:spacing w:after="240"/>
        <w:ind w:left="714" w:hanging="357"/>
        <w:contextualSpacing w:val="0"/>
        <w:jc w:val="both"/>
        <w:rPr>
          <w:lang w:val="sr-Latn-CS"/>
        </w:rPr>
      </w:pPr>
      <w:r>
        <w:rPr>
          <w:lang w:val="sr-Latn-CS"/>
        </w:rPr>
        <w:t>описује услове под којима се тело у течности креће навише или наниже.</w:t>
      </w:r>
    </w:p>
    <w:p w:rsidR="008E1589" w:rsidRPr="005E4806" w:rsidRDefault="008E1589" w:rsidP="008E1589">
      <w:pPr>
        <w:spacing w:after="120"/>
        <w:rPr>
          <w:b/>
          <w:lang w:val="sr-Cyrl-CS"/>
        </w:rPr>
      </w:pPr>
      <w:r w:rsidRPr="005E4806">
        <w:rPr>
          <w:b/>
          <w:lang w:val="sr-Cyrl-CS"/>
        </w:rPr>
        <w:t>МЕЂУПРЕДМЕТНЕ КОМПЕТЕНЦИЈЕ:</w:t>
      </w:r>
    </w:p>
    <w:p w:rsidR="008E1589" w:rsidRPr="00BD18BB" w:rsidRDefault="008E1589" w:rsidP="00D51D1D">
      <w:pPr>
        <w:pStyle w:val="ListParagraph"/>
        <w:numPr>
          <w:ilvl w:val="0"/>
          <w:numId w:val="103"/>
        </w:numPr>
        <w:rPr>
          <w:lang w:val="sr-Cyrl-CS"/>
        </w:rPr>
      </w:pPr>
      <w:bookmarkStart w:id="78" w:name="_Hlk17563364"/>
      <w:r w:rsidRPr="00BD18BB">
        <w:rPr>
          <w:lang w:val="sr-Cyrl-CS"/>
        </w:rPr>
        <w:t>компетенција за учење</w:t>
      </w:r>
      <w:r w:rsidRPr="00BD18BB">
        <w:rPr>
          <w:lang w:val="sr-Latn-CS"/>
        </w:rPr>
        <w:t>,</w:t>
      </w:r>
    </w:p>
    <w:p w:rsidR="008E1589" w:rsidRPr="00BD18BB" w:rsidRDefault="008E1589" w:rsidP="00D51D1D">
      <w:pPr>
        <w:pStyle w:val="ListParagraph"/>
        <w:numPr>
          <w:ilvl w:val="0"/>
          <w:numId w:val="103"/>
        </w:numPr>
        <w:rPr>
          <w:lang w:val="sr-Cyrl-CS"/>
        </w:rPr>
      </w:pPr>
      <w:r w:rsidRPr="00BD18BB">
        <w:rPr>
          <w:lang w:val="sr-Cyrl-CS"/>
        </w:rPr>
        <w:t>рад са подацима и информацијама</w:t>
      </w:r>
      <w:r w:rsidRPr="00BD18BB">
        <w:rPr>
          <w:lang w:val="sr-Latn-CS"/>
        </w:rPr>
        <w:t>,</w:t>
      </w:r>
    </w:p>
    <w:p w:rsidR="008E1589" w:rsidRPr="00BD18BB" w:rsidRDefault="008E1589" w:rsidP="00D51D1D">
      <w:pPr>
        <w:pStyle w:val="ListParagraph"/>
        <w:numPr>
          <w:ilvl w:val="0"/>
          <w:numId w:val="103"/>
        </w:numPr>
        <w:rPr>
          <w:lang w:val="sr-Cyrl-CS"/>
        </w:rPr>
      </w:pPr>
      <w:r w:rsidRPr="00BD18BB">
        <w:rPr>
          <w:lang w:val="sr-Cyrl-CS"/>
        </w:rPr>
        <w:t>решавање проблема</w:t>
      </w:r>
      <w:r w:rsidRPr="00BD18BB">
        <w:rPr>
          <w:lang w:val="sr-Latn-CS"/>
        </w:rPr>
        <w:t>,</w:t>
      </w:r>
    </w:p>
    <w:p w:rsidR="008E1589" w:rsidRPr="00BD18BB" w:rsidRDefault="008E1589" w:rsidP="00D51D1D">
      <w:pPr>
        <w:pStyle w:val="ListParagraph"/>
        <w:numPr>
          <w:ilvl w:val="0"/>
          <w:numId w:val="103"/>
        </w:numPr>
        <w:rPr>
          <w:lang w:val="sr-Cyrl-CS"/>
        </w:rPr>
      </w:pPr>
      <w:r w:rsidRPr="00BD18BB">
        <w:rPr>
          <w:lang w:val="sr-Cyrl-CS"/>
        </w:rPr>
        <w:t>комуникација</w:t>
      </w:r>
      <w:r w:rsidRPr="00BD18BB">
        <w:rPr>
          <w:lang w:val="sr-Latn-CS"/>
        </w:rPr>
        <w:t>,</w:t>
      </w:r>
    </w:p>
    <w:p w:rsidR="008E1589" w:rsidRPr="00BD18BB" w:rsidRDefault="008E1589" w:rsidP="00D51D1D">
      <w:pPr>
        <w:pStyle w:val="ListParagraph"/>
        <w:numPr>
          <w:ilvl w:val="0"/>
          <w:numId w:val="103"/>
        </w:numPr>
        <w:rPr>
          <w:lang w:val="sr-Cyrl-CS"/>
        </w:rPr>
      </w:pPr>
      <w:r w:rsidRPr="00BD18BB">
        <w:rPr>
          <w:lang w:val="sr-Cyrl-CS"/>
        </w:rPr>
        <w:t>сарадња (у току демонстрације)</w:t>
      </w:r>
      <w:r w:rsidRPr="00BD18BB">
        <w:rPr>
          <w:lang w:val="sr-Latn-CS"/>
        </w:rPr>
        <w:t>.</w:t>
      </w:r>
    </w:p>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tbl>
      <w:tblPr>
        <w:tblStyle w:val="TableGrid"/>
        <w:tblW w:w="0" w:type="auto"/>
        <w:tblLook w:val="04A0" w:firstRow="1" w:lastRow="0" w:firstColumn="1" w:lastColumn="0" w:noHBand="0" w:noVBand="1"/>
      </w:tblPr>
      <w:tblGrid>
        <w:gridCol w:w="1885"/>
        <w:gridCol w:w="3690"/>
        <w:gridCol w:w="4904"/>
      </w:tblGrid>
      <w:tr w:rsidR="008E1589" w:rsidTr="00C374A1">
        <w:tc>
          <w:tcPr>
            <w:tcW w:w="1885" w:type="dxa"/>
          </w:tcPr>
          <w:bookmarkEnd w:id="78"/>
          <w:p w:rsidR="008E1589" w:rsidRDefault="008E1589" w:rsidP="00C374A1">
            <w:pPr>
              <w:spacing w:before="120" w:after="120"/>
              <w:jc w:val="center"/>
              <w:rPr>
                <w:color w:val="000000"/>
              </w:rPr>
            </w:pPr>
            <w:r>
              <w:rPr>
                <w:color w:val="000000"/>
              </w:rPr>
              <w:lastRenderedPageBreak/>
              <w:t>Делови часа</w:t>
            </w:r>
          </w:p>
        </w:tc>
        <w:tc>
          <w:tcPr>
            <w:tcW w:w="3690" w:type="dxa"/>
          </w:tcPr>
          <w:p w:rsidR="008E1589" w:rsidRDefault="008E1589" w:rsidP="00C374A1">
            <w:pPr>
              <w:spacing w:before="120" w:after="120"/>
              <w:jc w:val="center"/>
              <w:rPr>
                <w:color w:val="000000"/>
              </w:rPr>
            </w:pPr>
            <w:r>
              <w:rPr>
                <w:color w:val="000000"/>
              </w:rPr>
              <w:t>Активности наставника</w:t>
            </w:r>
          </w:p>
        </w:tc>
        <w:tc>
          <w:tcPr>
            <w:tcW w:w="4904" w:type="dxa"/>
          </w:tcPr>
          <w:p w:rsidR="008E1589" w:rsidRDefault="008E1589" w:rsidP="00C374A1">
            <w:pPr>
              <w:spacing w:before="120" w:after="120"/>
              <w:jc w:val="center"/>
              <w:rPr>
                <w:color w:val="000000"/>
              </w:rPr>
            </w:pPr>
            <w:r>
              <w:rPr>
                <w:color w:val="000000"/>
              </w:rPr>
              <w:t>Активности ученика</w:t>
            </w:r>
          </w:p>
        </w:tc>
      </w:tr>
      <w:tr w:rsidR="008E1589" w:rsidTr="00C374A1">
        <w:tc>
          <w:tcPr>
            <w:tcW w:w="1885" w:type="dxa"/>
          </w:tcPr>
          <w:p w:rsidR="008E1589" w:rsidRDefault="008E1589" w:rsidP="00C374A1">
            <w:pPr>
              <w:spacing w:before="120" w:after="120"/>
              <w:jc w:val="center"/>
              <w:rPr>
                <w:color w:val="000000"/>
              </w:rPr>
            </w:pPr>
            <w:r>
              <w:rPr>
                <w:color w:val="000000"/>
              </w:rPr>
              <w:t>уводни</w:t>
            </w:r>
          </w:p>
        </w:tc>
        <w:tc>
          <w:tcPr>
            <w:tcW w:w="3690" w:type="dxa"/>
          </w:tcPr>
          <w:p w:rsidR="008E1589" w:rsidRDefault="008E1589" w:rsidP="00C374A1">
            <w:pPr>
              <w:spacing w:before="120" w:after="120"/>
              <w:rPr>
                <w:color w:val="000000"/>
              </w:rPr>
            </w:pPr>
            <w:r>
              <w:rPr>
                <w:color w:val="000000"/>
              </w:rPr>
              <w:t>коментарише домаћи задатак</w:t>
            </w:r>
          </w:p>
        </w:tc>
        <w:tc>
          <w:tcPr>
            <w:tcW w:w="4904" w:type="dxa"/>
          </w:tcPr>
          <w:p w:rsidR="008E1589" w:rsidRDefault="008E1589" w:rsidP="00C374A1">
            <w:pPr>
              <w:spacing w:before="120" w:after="120"/>
              <w:rPr>
                <w:color w:val="000000"/>
              </w:rPr>
            </w:pPr>
            <w:r>
              <w:rPr>
                <w:color w:val="000000"/>
              </w:rPr>
              <w:t>слушају и коментаришу</w:t>
            </w:r>
          </w:p>
        </w:tc>
      </w:tr>
      <w:tr w:rsidR="008E1589" w:rsidTr="00C374A1">
        <w:tc>
          <w:tcPr>
            <w:tcW w:w="1885" w:type="dxa"/>
          </w:tcPr>
          <w:p w:rsidR="008E1589" w:rsidRDefault="008E1589" w:rsidP="00C374A1">
            <w:pPr>
              <w:spacing w:before="120" w:after="120"/>
              <w:jc w:val="center"/>
              <w:rPr>
                <w:color w:val="000000"/>
              </w:rPr>
            </w:pPr>
            <w:r>
              <w:rPr>
                <w:color w:val="000000"/>
              </w:rPr>
              <w:t>главни</w:t>
            </w:r>
          </w:p>
        </w:tc>
        <w:tc>
          <w:tcPr>
            <w:tcW w:w="3690" w:type="dxa"/>
          </w:tcPr>
          <w:p w:rsidR="008E1589" w:rsidRPr="008D6C1A" w:rsidRDefault="008E1589" w:rsidP="00C374A1">
            <w:pPr>
              <w:spacing w:before="120" w:after="120"/>
              <w:rPr>
                <w:color w:val="000000"/>
              </w:rPr>
            </w:pPr>
            <w:r>
              <w:rPr>
                <w:color w:val="000000"/>
              </w:rPr>
              <w:t>поставља питања, наводи примере, тражи објашњења</w:t>
            </w:r>
          </w:p>
          <w:p w:rsidR="008E1589" w:rsidRDefault="008E1589" w:rsidP="00C374A1">
            <w:pPr>
              <w:spacing w:before="120" w:after="120"/>
              <w:rPr>
                <w:color w:val="000000"/>
              </w:rPr>
            </w:pPr>
            <w:r>
              <w:rPr>
                <w:color w:val="000000"/>
              </w:rPr>
              <w:t>прати, помаже и вреднује</w:t>
            </w:r>
          </w:p>
          <w:p w:rsidR="008E1589" w:rsidRPr="00C132BC" w:rsidRDefault="008E1589" w:rsidP="00C374A1">
            <w:pPr>
              <w:spacing w:before="120" w:after="120"/>
              <w:rPr>
                <w:color w:val="000000"/>
                <w:lang w:val="sr-Latn-CS"/>
              </w:rPr>
            </w:pPr>
            <w:r>
              <w:rPr>
                <w:color w:val="000000"/>
              </w:rPr>
              <w:t>наглашава битно</w:t>
            </w:r>
          </w:p>
          <w:p w:rsidR="008E1589" w:rsidRPr="00C132BC" w:rsidRDefault="008E1589" w:rsidP="00C374A1">
            <w:pPr>
              <w:spacing w:before="120" w:after="120"/>
              <w:rPr>
                <w:color w:val="000000"/>
                <w:lang w:val="sr-Latn-CS"/>
              </w:rPr>
            </w:pPr>
            <w:r>
              <w:rPr>
                <w:color w:val="000000"/>
              </w:rPr>
              <w:t>задаје задатке ученицима из практикума</w:t>
            </w:r>
            <w:r>
              <w:rPr>
                <w:color w:val="000000"/>
                <w:lang w:val="sr-Latn-CS"/>
              </w:rPr>
              <w:t xml:space="preserve">, </w:t>
            </w:r>
            <w:r>
              <w:rPr>
                <w:color w:val="000000"/>
              </w:rPr>
              <w:t>усмеравајући их на примену стеченог знања при њиховом решавању</w:t>
            </w:r>
          </w:p>
          <w:p w:rsidR="008E1589" w:rsidRDefault="008E1589" w:rsidP="00C374A1">
            <w:pPr>
              <w:spacing w:before="120" w:after="120"/>
              <w:rPr>
                <w:color w:val="000000"/>
              </w:rPr>
            </w:pPr>
            <w:r>
              <w:rPr>
                <w:color w:val="000000"/>
              </w:rPr>
              <w:t>прати и вреднује</w:t>
            </w:r>
          </w:p>
        </w:tc>
        <w:tc>
          <w:tcPr>
            <w:tcW w:w="4904" w:type="dxa"/>
          </w:tcPr>
          <w:p w:rsidR="008E1589" w:rsidRPr="00C132BC" w:rsidRDefault="008E1589" w:rsidP="00C374A1">
            <w:pPr>
              <w:spacing w:before="120" w:after="120"/>
              <w:rPr>
                <w:color w:val="000000"/>
                <w:lang w:val="sr-Latn-CS"/>
              </w:rPr>
            </w:pPr>
            <w:r>
              <w:rPr>
                <w:color w:val="000000"/>
              </w:rPr>
              <w:t xml:space="preserve">слушају, </w:t>
            </w:r>
            <w:r>
              <w:rPr>
                <w:color w:val="000000"/>
                <w:lang w:val="sr-Latn-CS"/>
              </w:rPr>
              <w:t>р</w:t>
            </w:r>
            <w:r>
              <w:rPr>
                <w:color w:val="000000"/>
              </w:rPr>
              <w:t>азмишљају, повезују, примењују, објашњавају и одговарају</w:t>
            </w:r>
          </w:p>
          <w:p w:rsidR="008E1589" w:rsidRDefault="008E1589" w:rsidP="00C374A1">
            <w:pPr>
              <w:spacing w:before="120" w:after="120"/>
              <w:rPr>
                <w:color w:val="000000"/>
              </w:rPr>
            </w:pPr>
            <w:r>
              <w:rPr>
                <w:color w:val="000000"/>
              </w:rPr>
              <w:t>следе инструкције, пажљиво читају текст задатка, препознају пробле</w:t>
            </w:r>
            <w:r>
              <w:rPr>
                <w:color w:val="000000"/>
                <w:lang w:val="sr-Latn-CS"/>
              </w:rPr>
              <w:t>м</w:t>
            </w:r>
            <w:r>
              <w:rPr>
                <w:color w:val="000000"/>
              </w:rPr>
              <w:t>, примењују научено, користе податке из табеле и комбинују их, пореде и закључују, анализирају, користе адекватне формуле, рачунају и излажу решења</w:t>
            </w:r>
          </w:p>
        </w:tc>
      </w:tr>
      <w:tr w:rsidR="008E1589" w:rsidTr="00C374A1">
        <w:tc>
          <w:tcPr>
            <w:tcW w:w="1885" w:type="dxa"/>
          </w:tcPr>
          <w:p w:rsidR="008E1589" w:rsidRDefault="008E1589" w:rsidP="00C374A1">
            <w:pPr>
              <w:spacing w:before="120" w:after="120"/>
              <w:jc w:val="center"/>
              <w:rPr>
                <w:color w:val="000000"/>
              </w:rPr>
            </w:pPr>
            <w:r>
              <w:rPr>
                <w:color w:val="000000"/>
              </w:rPr>
              <w:t>завршни</w:t>
            </w:r>
          </w:p>
        </w:tc>
        <w:tc>
          <w:tcPr>
            <w:tcW w:w="3690" w:type="dxa"/>
          </w:tcPr>
          <w:p w:rsidR="008E1589" w:rsidRPr="00C132BC" w:rsidRDefault="008E1589" w:rsidP="00C374A1">
            <w:pPr>
              <w:spacing w:before="120" w:after="120"/>
              <w:rPr>
                <w:color w:val="000000"/>
                <w:lang w:val="sr-Latn-CS"/>
              </w:rPr>
            </w:pPr>
            <w:r>
              <w:rPr>
                <w:color w:val="000000"/>
              </w:rPr>
              <w:t>анализира наведене проблем</w:t>
            </w:r>
            <w:r>
              <w:rPr>
                <w:color w:val="000000"/>
                <w:lang w:val="sr-Latn-CS"/>
              </w:rPr>
              <w:t>е</w:t>
            </w:r>
          </w:p>
          <w:p w:rsidR="008E1589" w:rsidRDefault="008E1589" w:rsidP="00C374A1">
            <w:pPr>
              <w:spacing w:before="120" w:after="120"/>
              <w:rPr>
                <w:color w:val="000000"/>
              </w:rPr>
            </w:pPr>
            <w:r>
              <w:rPr>
                <w:color w:val="000000"/>
              </w:rPr>
              <w:t>задаје домаћи задатак</w:t>
            </w:r>
          </w:p>
        </w:tc>
        <w:tc>
          <w:tcPr>
            <w:tcW w:w="4904" w:type="dxa"/>
          </w:tcPr>
          <w:p w:rsidR="008E1589" w:rsidRDefault="008E1589" w:rsidP="00C374A1">
            <w:pPr>
              <w:spacing w:before="120" w:after="120"/>
              <w:rPr>
                <w:color w:val="000000"/>
              </w:rPr>
            </w:pPr>
            <w:r>
              <w:rPr>
                <w:color w:val="000000"/>
              </w:rPr>
              <w:t>наводе потешкоће у решавању задатака,  траже додатна објашњења</w:t>
            </w:r>
          </w:p>
          <w:p w:rsidR="008E1589" w:rsidRPr="004D7260" w:rsidRDefault="008E1589" w:rsidP="00C374A1">
            <w:pPr>
              <w:spacing w:before="120" w:after="120"/>
              <w:rPr>
                <w:color w:val="000000"/>
              </w:rPr>
            </w:pPr>
            <w:r>
              <w:rPr>
                <w:color w:val="000000"/>
              </w:rPr>
              <w:t>записују</w:t>
            </w:r>
          </w:p>
        </w:tc>
      </w:tr>
    </w:tbl>
    <w:p w:rsidR="008E1589" w:rsidRDefault="008E1589" w:rsidP="008E1589">
      <w:pPr>
        <w:spacing w:after="120"/>
        <w:jc w:val="center"/>
        <w:rPr>
          <w:b/>
          <w:lang w:val="sr-Latn-CS"/>
        </w:rPr>
      </w:pPr>
    </w:p>
    <w:p w:rsidR="008E1589" w:rsidRPr="003A6B93" w:rsidRDefault="008E1589" w:rsidP="008E1589">
      <w:pPr>
        <w:spacing w:after="120"/>
        <w:jc w:val="center"/>
        <w:rPr>
          <w:b/>
          <w:lang w:val="sr-Cyrl-CS"/>
        </w:rPr>
      </w:pPr>
      <w:r w:rsidRPr="003A6B93">
        <w:rPr>
          <w:b/>
          <w:lang w:val="sr-Cyrl-CS"/>
        </w:rPr>
        <w:t>Т О К   Ч А С А</w:t>
      </w:r>
    </w:p>
    <w:p w:rsidR="008E1589" w:rsidRPr="003A6B93" w:rsidRDefault="008E1589" w:rsidP="008E1589">
      <w:pPr>
        <w:spacing w:after="120"/>
        <w:jc w:val="both"/>
        <w:rPr>
          <w:b/>
          <w:lang w:val="sr-Cyrl-CS"/>
        </w:rPr>
      </w:pPr>
      <w:r w:rsidRPr="003A6B93">
        <w:rPr>
          <w:b/>
          <w:u w:val="single"/>
          <w:lang w:val="sr-Cyrl-CS"/>
        </w:rPr>
        <w:t>Уводни део часа</w:t>
      </w:r>
      <w:r w:rsidRPr="003A6B93">
        <w:rPr>
          <w:b/>
          <w:lang w:val="sr-Cyrl-CS"/>
        </w:rPr>
        <w:t xml:space="preserve"> </w:t>
      </w:r>
    </w:p>
    <w:p w:rsidR="008E1589" w:rsidRPr="006643DF" w:rsidRDefault="008E1589" w:rsidP="008E1589">
      <w:pPr>
        <w:pStyle w:val="NormalWeb"/>
        <w:spacing w:before="0" w:beforeAutospacing="0" w:after="120" w:afterAutospacing="0"/>
        <w:rPr>
          <w:lang w:val="sr-Cyrl-CS"/>
        </w:rPr>
      </w:pPr>
      <w:r w:rsidRPr="006643DF">
        <w:rPr>
          <w:lang w:val="sr-Cyrl-CS"/>
        </w:rPr>
        <w:t>Продискутовати домаћи задатак.</w:t>
      </w:r>
    </w:p>
    <w:p w:rsidR="008E1589" w:rsidRPr="006643DF" w:rsidRDefault="008E1589" w:rsidP="008E1589">
      <w:pPr>
        <w:spacing w:after="120"/>
        <w:jc w:val="both"/>
        <w:rPr>
          <w:b/>
          <w:u w:val="single"/>
        </w:rPr>
      </w:pPr>
      <w:r w:rsidRPr="006643DF">
        <w:rPr>
          <w:b/>
          <w:u w:val="single"/>
          <w:lang w:val="sr-Cyrl-CS"/>
        </w:rPr>
        <w:t>Главни део часа</w:t>
      </w:r>
    </w:p>
    <w:p w:rsidR="008E1589" w:rsidRDefault="008E1589" w:rsidP="008E1589">
      <w:pPr>
        <w:pStyle w:val="NormalWeb"/>
        <w:spacing w:before="0" w:beforeAutospacing="0" w:after="0" w:afterAutospacing="0"/>
      </w:pPr>
      <w:r>
        <w:rPr>
          <w:lang w:val="sr-Cyrl-CS"/>
        </w:rPr>
        <w:t>Кроз питања и одговоре:</w:t>
      </w:r>
      <w:r>
        <w:t xml:space="preserve"> </w:t>
      </w:r>
    </w:p>
    <w:p w:rsidR="008E1589" w:rsidRDefault="008E1589" w:rsidP="00D51D1D">
      <w:pPr>
        <w:pStyle w:val="NormalWeb"/>
        <w:numPr>
          <w:ilvl w:val="0"/>
          <w:numId w:val="104"/>
        </w:numPr>
        <w:spacing w:before="0" w:beforeAutospacing="0" w:after="0" w:afterAutospacing="0"/>
      </w:pPr>
      <w:r>
        <w:t>поновити научено,</w:t>
      </w:r>
    </w:p>
    <w:p w:rsidR="008E1589" w:rsidRDefault="008E1589" w:rsidP="00D51D1D">
      <w:pPr>
        <w:pStyle w:val="NormalWeb"/>
        <w:numPr>
          <w:ilvl w:val="0"/>
          <w:numId w:val="104"/>
        </w:numPr>
        <w:spacing w:before="0" w:beforeAutospacing="0" w:after="0" w:afterAutospacing="0"/>
      </w:pPr>
      <w:r>
        <w:t>утврдити стечена знања,</w:t>
      </w:r>
    </w:p>
    <w:p w:rsidR="008E1589" w:rsidRDefault="008E1589" w:rsidP="00D51D1D">
      <w:pPr>
        <w:pStyle w:val="NormalWeb"/>
        <w:numPr>
          <w:ilvl w:val="0"/>
          <w:numId w:val="104"/>
        </w:numPr>
        <w:spacing w:before="0" w:beforeAutospacing="0" w:after="120" w:afterAutospacing="0"/>
      </w:pPr>
      <w:r>
        <w:t>проверити знање ученика о стеченим знањима, посебно из области Густина.</w:t>
      </w:r>
    </w:p>
    <w:p w:rsidR="008E1589" w:rsidRPr="00F46B08" w:rsidRDefault="008E1589" w:rsidP="008E1589">
      <w:pPr>
        <w:spacing w:before="180" w:after="80" w:line="276" w:lineRule="auto"/>
        <w:rPr>
          <w:lang w:val="sr-Cyrl-CS"/>
        </w:rPr>
      </w:pPr>
      <w:r w:rsidRPr="00F46B08">
        <w:t>У</w:t>
      </w:r>
      <w:r w:rsidRPr="00F46B08">
        <w:rPr>
          <w:b/>
        </w:rPr>
        <w:t xml:space="preserve">радити задатак 5.4. </w:t>
      </w:r>
      <w:r w:rsidRPr="00F46B08">
        <w:rPr>
          <w:lang w:val="sr-Cyrl-CS"/>
        </w:rPr>
        <w:t xml:space="preserve">Елена је измерила масу празне мензуре и мензуре у коју је насула </w:t>
      </w:r>
      <w:r w:rsidRPr="002F45D0">
        <w:rPr>
          <w:position w:val="-6"/>
        </w:rPr>
        <w:object w:dxaOrig="740" w:dyaOrig="279">
          <v:shape id="_x0000_i1364" type="#_x0000_t75" style="width:36.7pt;height:14.25pt" o:ole="">
            <v:imagedata r:id="rId1192" o:title=""/>
          </v:shape>
          <o:OLEObject Type="Embed" ProgID="Equation.3" ShapeID="_x0000_i1364" DrawAspect="Content" ObjectID="_1628679348" r:id="rId1193"/>
        </w:object>
      </w:r>
      <w:r w:rsidRPr="00F46B08">
        <w:rPr>
          <w:lang w:val="sr-Cyrl-CS"/>
        </w:rPr>
        <w:t xml:space="preserve"> сока. Колика је густина сока ако су поменуте масе износиле </w:t>
      </w:r>
      <w:r w:rsidRPr="002F45D0">
        <w:rPr>
          <w:position w:val="-10"/>
        </w:rPr>
        <w:object w:dxaOrig="760" w:dyaOrig="320">
          <v:shape id="_x0000_i1365" type="#_x0000_t75" style="width:38.05pt;height:15.6pt" o:ole="">
            <v:imagedata r:id="rId1194" o:title=""/>
          </v:shape>
          <o:OLEObject Type="Embed" ProgID="Equation.3" ShapeID="_x0000_i1365" DrawAspect="Content" ObjectID="_1628679349" r:id="rId1195"/>
        </w:object>
      </w:r>
      <w:r w:rsidRPr="00F46B08">
        <w:rPr>
          <w:lang w:val="sr-Cyrl-CS"/>
        </w:rPr>
        <w:t xml:space="preserve"> и </w:t>
      </w:r>
      <w:r w:rsidRPr="002F45D0">
        <w:rPr>
          <w:position w:val="-10"/>
        </w:rPr>
        <w:object w:dxaOrig="820" w:dyaOrig="320">
          <v:shape id="_x0000_i1366" type="#_x0000_t75" style="width:41.45pt;height:15.6pt" o:ole="">
            <v:imagedata r:id="rId1196" o:title=""/>
          </v:shape>
          <o:OLEObject Type="Embed" ProgID="Equation.3" ShapeID="_x0000_i1366" DrawAspect="Content" ObjectID="_1628679350" r:id="rId1197"/>
        </w:object>
      </w:r>
      <w:r w:rsidRPr="00F46B08">
        <w:rPr>
          <w:lang w:val="sr-Cyrl-CS"/>
        </w:rPr>
        <w:t xml:space="preserve"> по реду?</w:t>
      </w:r>
    </w:p>
    <w:p w:rsidR="008E1589" w:rsidRPr="00F46B08" w:rsidRDefault="008E1589" w:rsidP="008E1589">
      <w:pPr>
        <w:spacing w:before="240" w:after="240"/>
        <w:rPr>
          <w:lang w:val="sr-Cyrl-CS"/>
        </w:rPr>
      </w:pPr>
      <w:r w:rsidRPr="00F46B08">
        <w:rPr>
          <w:position w:val="-24"/>
        </w:rPr>
        <w:object w:dxaOrig="4000" w:dyaOrig="580">
          <v:shape id="_x0000_i1367" type="#_x0000_t75" style="width:199.7pt;height:29.2pt" o:ole="" o:preferrelative="f">
            <v:imagedata r:id="rId1198" o:title=""/>
          </v:shape>
          <o:OLEObject Type="Embed" ProgID="Equation.3" ShapeID="_x0000_i1367" DrawAspect="Content" ObjectID="_1628679351" r:id="rId1199"/>
        </w:object>
      </w:r>
      <w:r w:rsidRPr="00F46B08">
        <w:rPr>
          <w:sz w:val="20"/>
          <w:szCs w:val="20"/>
          <w:lang w:val="sr-Cyrl-CS"/>
        </w:rPr>
        <w:t>.</w:t>
      </w:r>
    </w:p>
    <w:p w:rsidR="008E1589" w:rsidRPr="00F46B08" w:rsidRDefault="008E1589" w:rsidP="008E1589">
      <w:pPr>
        <w:spacing w:line="276" w:lineRule="auto"/>
        <w:rPr>
          <w:lang w:val="sr-Cyrl-CS"/>
        </w:rPr>
      </w:pPr>
      <w:r w:rsidRPr="00F46B08">
        <w:rPr>
          <w:b/>
          <w:lang w:val="sr-Cyrl-CS"/>
        </w:rPr>
        <w:t xml:space="preserve">Урадити задатак 5.6. </w:t>
      </w:r>
      <w:r w:rsidRPr="00F46B08">
        <w:rPr>
          <w:lang w:val="sr-Cyrl-CS"/>
        </w:rPr>
        <w:t xml:space="preserve">У мензуру напуњену са </w:t>
      </w:r>
      <w:r w:rsidRPr="002F45D0">
        <w:rPr>
          <w:position w:val="-10"/>
        </w:rPr>
        <w:object w:dxaOrig="740" w:dyaOrig="320">
          <v:shape id="_x0000_i1368" type="#_x0000_t75" style="width:36.7pt;height:15.6pt" o:ole="">
            <v:imagedata r:id="rId1200" o:title=""/>
          </v:shape>
          <o:OLEObject Type="Embed" ProgID="Equation.3" ShapeID="_x0000_i1368" DrawAspect="Content" ObjectID="_1628679352" r:id="rId1201"/>
        </w:object>
      </w:r>
      <w:r w:rsidRPr="00F46B08">
        <w:rPr>
          <w:lang w:val="sr-Cyrl-CS"/>
        </w:rPr>
        <w:t xml:space="preserve"> воде урони се кугла направљена од гвожђа. При томе се ниво воде у мензури подигне на </w:t>
      </w:r>
      <w:r w:rsidRPr="002F45D0">
        <w:rPr>
          <w:position w:val="-10"/>
        </w:rPr>
        <w:object w:dxaOrig="760" w:dyaOrig="320">
          <v:shape id="_x0000_i1369" type="#_x0000_t75" style="width:38.05pt;height:15.6pt" o:ole="">
            <v:imagedata r:id="rId1202" o:title=""/>
          </v:shape>
          <o:OLEObject Type="Embed" ProgID="Equation.3" ShapeID="_x0000_i1369" DrawAspect="Content" ObjectID="_1628679353" r:id="rId1203"/>
        </w:object>
      </w:r>
      <w:r w:rsidRPr="00F46B08">
        <w:rPr>
          <w:lang w:val="sr-Cyrl-CS"/>
        </w:rPr>
        <w:t xml:space="preserve"> Израчунати густину гвожђа ако маса кугле износи </w:t>
      </w:r>
      <w:r w:rsidRPr="002F45D0">
        <w:rPr>
          <w:position w:val="-10"/>
        </w:rPr>
        <w:object w:dxaOrig="620" w:dyaOrig="320">
          <v:shape id="_x0000_i1370" type="#_x0000_t75" style="width:31.25pt;height:15.6pt" o:ole="">
            <v:imagedata r:id="rId1204" o:title=""/>
          </v:shape>
          <o:OLEObject Type="Embed" ProgID="Equation.3" ShapeID="_x0000_i1370" DrawAspect="Content" ObjectID="_1628679354" r:id="rId1205"/>
        </w:object>
      </w:r>
    </w:p>
    <w:p w:rsidR="008E1589" w:rsidRDefault="008E1589" w:rsidP="008E1589">
      <w:pPr>
        <w:rPr>
          <w:sz w:val="20"/>
          <w:szCs w:val="20"/>
          <w:lang w:val="sr-Cyrl-CS"/>
        </w:rPr>
      </w:pPr>
      <w:r>
        <w:rPr>
          <w:sz w:val="20"/>
          <w:szCs w:val="20"/>
          <w:lang w:val="sr-Cyrl-CS"/>
        </w:rPr>
        <w:t xml:space="preserve">Један ученик одређује запремину </w:t>
      </w:r>
      <w:r w:rsidRPr="002F45D0">
        <w:rPr>
          <w:sz w:val="20"/>
          <w:szCs w:val="20"/>
          <w:lang w:val="sr-Cyrl-CS"/>
        </w:rPr>
        <w:t xml:space="preserve">кугле </w:t>
      </w:r>
      <w:r w:rsidRPr="002F45D0">
        <w:rPr>
          <w:position w:val="-10"/>
          <w:sz w:val="20"/>
          <w:szCs w:val="20"/>
        </w:rPr>
        <w:object w:dxaOrig="980" w:dyaOrig="300">
          <v:shape id="_x0000_i1371" type="#_x0000_t75" style="width:48.9pt;height:14.95pt" o:ole="">
            <v:imagedata r:id="rId1206" o:title=""/>
          </v:shape>
          <o:OLEObject Type="Embed" ProgID="Equation.3" ShapeID="_x0000_i1371" DrawAspect="Content" ObjectID="_1628679355" r:id="rId1207"/>
        </w:object>
      </w:r>
      <w:r w:rsidRPr="002F45D0">
        <w:rPr>
          <w:sz w:val="20"/>
          <w:szCs w:val="20"/>
          <w:lang w:val="sr-Cyrl-CS"/>
        </w:rPr>
        <w:t xml:space="preserve">, </w:t>
      </w:r>
      <w:r>
        <w:rPr>
          <w:sz w:val="20"/>
          <w:szCs w:val="20"/>
          <w:lang w:val="sr-Cyrl-CS"/>
        </w:rPr>
        <w:t>а други њену густину</w:t>
      </w:r>
      <w:r w:rsidRPr="002F45D0">
        <w:rPr>
          <w:sz w:val="20"/>
          <w:szCs w:val="20"/>
          <w:lang w:val="sr-Cyrl-CS"/>
        </w:rPr>
        <w:t>:</w:t>
      </w:r>
      <w:r>
        <w:rPr>
          <w:sz w:val="20"/>
          <w:szCs w:val="20"/>
          <w:lang w:val="sr-Cyrl-CS"/>
        </w:rPr>
        <w:t xml:space="preserve"> </w:t>
      </w:r>
      <w:r w:rsidRPr="002F45D0">
        <w:rPr>
          <w:position w:val="-28"/>
          <w:sz w:val="20"/>
          <w:szCs w:val="20"/>
        </w:rPr>
        <w:object w:dxaOrig="4640" w:dyaOrig="620">
          <v:shape id="_x0000_i1372" type="#_x0000_t75" style="width:230.95pt;height:29.9pt" o:ole="">
            <v:imagedata r:id="rId1208" o:title=""/>
            <o:lock v:ext="edit" aspectratio="f"/>
          </v:shape>
          <o:OLEObject Type="Embed" ProgID="Equation.3" ShapeID="_x0000_i1372" DrawAspect="Content" ObjectID="_1628679356" r:id="rId1209"/>
        </w:object>
      </w:r>
      <w:r w:rsidRPr="002F45D0">
        <w:rPr>
          <w:sz w:val="20"/>
          <w:szCs w:val="20"/>
          <w:lang w:val="sr-Cyrl-CS"/>
        </w:rPr>
        <w:t xml:space="preserve"> </w:t>
      </w:r>
    </w:p>
    <w:p w:rsidR="008E1589" w:rsidRDefault="008E1589" w:rsidP="008E1589">
      <w:pPr>
        <w:rPr>
          <w:sz w:val="20"/>
          <w:szCs w:val="20"/>
          <w:lang w:val="sr-Cyrl-CS"/>
        </w:rPr>
      </w:pPr>
    </w:p>
    <w:p w:rsidR="008E1589" w:rsidRDefault="008E1589" w:rsidP="008E1589">
      <w:pPr>
        <w:rPr>
          <w:sz w:val="20"/>
          <w:szCs w:val="20"/>
          <w:lang w:val="sr-Cyrl-CS"/>
        </w:rPr>
      </w:pPr>
      <w:r>
        <w:rPr>
          <w:sz w:val="20"/>
          <w:szCs w:val="20"/>
          <w:lang w:val="sr-Cyrl-CS"/>
        </w:rPr>
        <w:t xml:space="preserve">Тражити од ученика да, користећи табелу са густинама тела, или сећајући се демонстрација, одреде по две комбинације течности или гаса и чврстог тела за које важи да се тело кроз флуид креће навише и наниже. </w:t>
      </w:r>
    </w:p>
    <w:p w:rsidR="008E1589" w:rsidRDefault="008E1589" w:rsidP="008E1589">
      <w:pPr>
        <w:rPr>
          <w:sz w:val="20"/>
          <w:szCs w:val="20"/>
          <w:lang w:val="sr-Cyrl-CS"/>
        </w:rPr>
      </w:pPr>
      <w:r>
        <w:rPr>
          <w:sz w:val="20"/>
          <w:szCs w:val="20"/>
          <w:lang w:val="sr-Cyrl-CS"/>
        </w:rPr>
        <w:t>На пример: а) Навише – дрво густине мање од кроз алкохол, било које дврво кроз воду, јаје кроз веома засољену воду, нарахџа и кора наранџе кроз воду...</w:t>
      </w:r>
    </w:p>
    <w:p w:rsidR="008E1589" w:rsidRDefault="008E1589" w:rsidP="008E1589">
      <w:pPr>
        <w:rPr>
          <w:sz w:val="20"/>
          <w:szCs w:val="20"/>
        </w:rPr>
      </w:pPr>
      <w:r>
        <w:rPr>
          <w:sz w:val="20"/>
          <w:szCs w:val="20"/>
          <w:lang w:val="sr-Cyrl-CS"/>
        </w:rPr>
        <w:t xml:space="preserve">б) Наниже – кроз алкохол дрво густине веће од , кроз воду и алкохол алуминијум, гвожђе, јаје, ољуштена наранџа ... </w:t>
      </w:r>
    </w:p>
    <w:p w:rsidR="008E1589" w:rsidRPr="005401F9" w:rsidRDefault="008E1589" w:rsidP="008E1589">
      <w:pPr>
        <w:rPr>
          <w:sz w:val="20"/>
          <w:szCs w:val="20"/>
        </w:rPr>
      </w:pPr>
    </w:p>
    <w:p w:rsidR="008E1589" w:rsidRPr="002F45D0" w:rsidRDefault="008E1589" w:rsidP="008E1589">
      <w:pPr>
        <w:rPr>
          <w:sz w:val="20"/>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241"/>
        <w:gridCol w:w="2127"/>
        <w:gridCol w:w="1701"/>
        <w:gridCol w:w="1872"/>
      </w:tblGrid>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lastRenderedPageBreak/>
              <w:t>Супстанција</w:t>
            </w:r>
          </w:p>
        </w:tc>
        <w:tc>
          <w:tcPr>
            <w:tcW w:w="2127"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Густина</w:t>
            </w:r>
            <w:r w:rsidRPr="00E50B8F">
              <w:rPr>
                <w:rFonts w:ascii="Times New Roman" w:hAnsi="Times New Roman" w:cs="Times New Roman"/>
                <w:sz w:val="24"/>
                <w:szCs w:val="24"/>
                <w:lang w:val="en-US"/>
              </w:rPr>
              <w:t xml:space="preserve"> </w:t>
            </w:r>
            <w:r w:rsidRPr="00E50B8F">
              <w:rPr>
                <w:rFonts w:ascii="Times New Roman" w:hAnsi="Times New Roman" w:cs="Times New Roman"/>
                <w:position w:val="-28"/>
                <w:sz w:val="24"/>
                <w:szCs w:val="24"/>
              </w:rPr>
              <w:object w:dxaOrig="620" w:dyaOrig="680">
                <v:shape id="_x0000_i1373" type="#_x0000_t75" style="width:30.55pt;height:33.95pt" o:ole="">
                  <v:imagedata r:id="rId1060" o:title=""/>
                </v:shape>
                <o:OLEObject Type="Embed" ProgID="Equation.3" ShapeID="_x0000_i1373" DrawAspect="Content" ObjectID="_1628679357" r:id="rId1210"/>
              </w:object>
            </w:r>
          </w:p>
        </w:tc>
        <w:tc>
          <w:tcPr>
            <w:tcW w:w="170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Супстанција</w:t>
            </w:r>
          </w:p>
        </w:tc>
        <w:tc>
          <w:tcPr>
            <w:tcW w:w="1872"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en-US"/>
              </w:rPr>
            </w:pPr>
            <w:r w:rsidRPr="00E50B8F">
              <w:rPr>
                <w:rFonts w:ascii="Times New Roman" w:hAnsi="Times New Roman" w:cs="Times New Roman"/>
                <w:sz w:val="24"/>
                <w:szCs w:val="24"/>
                <w:lang w:val="sr-Cyrl-CS"/>
              </w:rPr>
              <w:t xml:space="preserve">Густина </w:t>
            </w:r>
            <w:r w:rsidRPr="00E50B8F">
              <w:rPr>
                <w:rFonts w:ascii="Times New Roman" w:hAnsi="Times New Roman" w:cs="Times New Roman"/>
                <w:position w:val="-28"/>
                <w:sz w:val="24"/>
                <w:szCs w:val="24"/>
              </w:rPr>
              <w:object w:dxaOrig="620" w:dyaOrig="680">
                <v:shape id="_x0000_i1374" type="#_x0000_t75" style="width:30.55pt;height:33.95pt" o:ole="">
                  <v:imagedata r:id="rId1062" o:title=""/>
                </v:shape>
                <o:OLEObject Type="Embed" ProgID="Equation.3" ShapeID="_x0000_i1374" DrawAspect="Content" ObjectID="_1628679358" r:id="rId1211"/>
              </w:objec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 xml:space="preserve">Атмосфера на висини од 100 </w:t>
            </w:r>
            <w:r w:rsidRPr="00E50B8F">
              <w:rPr>
                <w:rFonts w:ascii="Times New Roman" w:hAnsi="Times New Roman" w:cs="Times New Roman"/>
                <w:sz w:val="24"/>
                <w:szCs w:val="24"/>
                <w:lang w:val="en-US"/>
              </w:rPr>
              <w:t>km</w:t>
            </w:r>
          </w:p>
        </w:tc>
        <w:tc>
          <w:tcPr>
            <w:tcW w:w="2127"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0.000 000 01</w:t>
            </w:r>
          </w:p>
        </w:tc>
        <w:tc>
          <w:tcPr>
            <w:tcW w:w="170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Алуминијум</w:t>
            </w:r>
          </w:p>
        </w:tc>
        <w:tc>
          <w:tcPr>
            <w:tcW w:w="1872"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2700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Ваздух на собној температури</w:t>
            </w:r>
          </w:p>
        </w:tc>
        <w:tc>
          <w:tcPr>
            <w:tcW w:w="2127"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око 1.2</w:t>
            </w:r>
          </w:p>
        </w:tc>
        <w:tc>
          <w:tcPr>
            <w:tcW w:w="170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Гвожђе</w:t>
            </w:r>
          </w:p>
        </w:tc>
        <w:tc>
          <w:tcPr>
            <w:tcW w:w="1872"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7800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Алкохол</w:t>
            </w:r>
          </w:p>
        </w:tc>
        <w:tc>
          <w:tcPr>
            <w:tcW w:w="2127"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en-US"/>
              </w:rPr>
            </w:pPr>
            <w:r w:rsidRPr="00E50B8F">
              <w:rPr>
                <w:rFonts w:ascii="Times New Roman" w:hAnsi="Times New Roman" w:cs="Times New Roman"/>
                <w:sz w:val="24"/>
                <w:szCs w:val="24"/>
                <w:lang w:val="en-US"/>
              </w:rPr>
              <w:t>800</w:t>
            </w:r>
          </w:p>
        </w:tc>
        <w:tc>
          <w:tcPr>
            <w:tcW w:w="170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Жива</w:t>
            </w:r>
          </w:p>
        </w:tc>
        <w:tc>
          <w:tcPr>
            <w:tcW w:w="1872"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13 600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Дрво</w:t>
            </w:r>
          </w:p>
        </w:tc>
        <w:tc>
          <w:tcPr>
            <w:tcW w:w="2127"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око 800 </w:t>
            </w:r>
          </w:p>
        </w:tc>
        <w:tc>
          <w:tcPr>
            <w:tcW w:w="170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Злато</w:t>
            </w:r>
          </w:p>
        </w:tc>
        <w:tc>
          <w:tcPr>
            <w:tcW w:w="1872"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19 300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Вода</w:t>
            </w:r>
          </w:p>
        </w:tc>
        <w:tc>
          <w:tcPr>
            <w:tcW w:w="2127"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1000</w:t>
            </w:r>
          </w:p>
        </w:tc>
        <w:tc>
          <w:tcPr>
            <w:tcW w:w="170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Платина</w:t>
            </w:r>
          </w:p>
        </w:tc>
        <w:tc>
          <w:tcPr>
            <w:tcW w:w="1872"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21 400</w:t>
            </w:r>
          </w:p>
        </w:tc>
      </w:tr>
      <w:tr w:rsidR="008E1589" w:rsidRPr="00CF18F7" w:rsidTr="00C374A1">
        <w:trPr>
          <w:jc w:val="center"/>
        </w:trPr>
        <w:tc>
          <w:tcPr>
            <w:tcW w:w="224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Слана вода</w:t>
            </w:r>
          </w:p>
        </w:tc>
        <w:tc>
          <w:tcPr>
            <w:tcW w:w="2127"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1030</w:t>
            </w:r>
          </w:p>
        </w:tc>
        <w:tc>
          <w:tcPr>
            <w:tcW w:w="1701"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Језгро Сунца</w:t>
            </w:r>
          </w:p>
        </w:tc>
        <w:tc>
          <w:tcPr>
            <w:tcW w:w="1872" w:type="dxa"/>
            <w:shd w:val="clear" w:color="auto" w:fill="DBE5F1" w:themeFill="accent1" w:themeFillTint="33"/>
            <w:vAlign w:val="center"/>
          </w:tcPr>
          <w:p w:rsidR="008E1589" w:rsidRPr="00E50B8F" w:rsidRDefault="008E1589" w:rsidP="00C374A1">
            <w:pPr>
              <w:pStyle w:val="1tekst"/>
              <w:spacing w:before="120" w:after="60"/>
              <w:ind w:left="0" w:right="0" w:firstLine="0"/>
              <w:jc w:val="center"/>
              <w:rPr>
                <w:rFonts w:ascii="Times New Roman" w:hAnsi="Times New Roman" w:cs="Times New Roman"/>
                <w:sz w:val="24"/>
                <w:szCs w:val="24"/>
                <w:lang w:val="sr-Cyrl-CS"/>
              </w:rPr>
            </w:pPr>
            <w:r w:rsidRPr="00E50B8F">
              <w:rPr>
                <w:rFonts w:ascii="Times New Roman" w:hAnsi="Times New Roman" w:cs="Times New Roman"/>
                <w:sz w:val="24"/>
                <w:szCs w:val="24"/>
                <w:lang w:val="sr-Cyrl-CS"/>
              </w:rPr>
              <w:t>150 000</w:t>
            </w:r>
          </w:p>
        </w:tc>
      </w:tr>
    </w:tbl>
    <w:p w:rsidR="008E1589" w:rsidRPr="006643DF" w:rsidRDefault="008E1589" w:rsidP="008E1589">
      <w:pPr>
        <w:spacing w:before="240" w:after="120"/>
        <w:jc w:val="both"/>
        <w:rPr>
          <w:b/>
          <w:lang w:val="sr-Cyrl-CS"/>
        </w:rPr>
      </w:pPr>
      <w:r w:rsidRPr="006643DF">
        <w:rPr>
          <w:b/>
          <w:u w:val="single"/>
          <w:lang w:val="sr-Cyrl-CS"/>
        </w:rPr>
        <w:t>Завршни део часа</w:t>
      </w:r>
    </w:p>
    <w:p w:rsidR="008E1589" w:rsidRDefault="008E1589" w:rsidP="008E1589">
      <w:pPr>
        <w:spacing w:after="120"/>
        <w:jc w:val="both"/>
        <w:rPr>
          <w:color w:val="000000"/>
        </w:rPr>
      </w:pPr>
      <w:r>
        <w:rPr>
          <w:color w:val="000000"/>
        </w:rPr>
        <w:t>Продискутовати евентуалне грешке у изради задатака.</w:t>
      </w:r>
    </w:p>
    <w:p w:rsidR="008E1589" w:rsidRDefault="008E1589" w:rsidP="008E1589">
      <w:pPr>
        <w:spacing w:after="240"/>
        <w:jc w:val="both"/>
        <w:rPr>
          <w:color w:val="000000"/>
        </w:rPr>
      </w:pPr>
      <w:r>
        <w:rPr>
          <w:color w:val="000000"/>
        </w:rPr>
        <w:t>Домаћи задатак: Задатак 5.26.</w:t>
      </w:r>
    </w:p>
    <w:p w:rsidR="008E1589" w:rsidRPr="00351759" w:rsidRDefault="008E1589" w:rsidP="008E1589">
      <w:pPr>
        <w:spacing w:after="120"/>
        <w:rPr>
          <w:b/>
        </w:rPr>
      </w:pPr>
      <w:r w:rsidRPr="00F8597C">
        <w:rPr>
          <w:b/>
          <w:lang w:val="sr-Latn-CS"/>
        </w:rPr>
        <w:t>Провера остварених исхода</w:t>
      </w:r>
    </w:p>
    <w:p w:rsidR="008E1589" w:rsidRDefault="008E1589" w:rsidP="00D51D1D">
      <w:pPr>
        <w:pStyle w:val="ListParagraph"/>
        <w:numPr>
          <w:ilvl w:val="0"/>
          <w:numId w:val="4"/>
        </w:numPr>
        <w:spacing w:after="120"/>
        <w:ind w:left="714" w:hanging="357"/>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8E1589" w:rsidRDefault="008E1589" w:rsidP="00D51D1D">
      <w:pPr>
        <w:pStyle w:val="ListParagraph"/>
        <w:numPr>
          <w:ilvl w:val="0"/>
          <w:numId w:val="4"/>
        </w:numPr>
        <w:spacing w:after="120"/>
        <w:ind w:left="714" w:hanging="357"/>
        <w:jc w:val="both"/>
        <w:rPr>
          <w:lang w:val="sr-Latn-CS"/>
        </w:rPr>
      </w:pPr>
      <w:r>
        <w:rPr>
          <w:lang w:val="sr-Latn-CS"/>
        </w:rPr>
        <w:t>Исправно наведена комбинација тела и течности под којима долази до кретања тела у назначеном смеру.</w:t>
      </w:r>
    </w:p>
    <w:p w:rsidR="008E1589" w:rsidRPr="00D47180" w:rsidRDefault="008E1589" w:rsidP="008E1589">
      <w:pPr>
        <w:spacing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Default="008E1589" w:rsidP="008E1589">
      <w:pPr>
        <w:rPr>
          <w:b/>
          <w:sz w:val="28"/>
          <w:szCs w:val="28"/>
          <w:lang w:val="sr-Cyrl-CS"/>
        </w:rPr>
      </w:pPr>
      <w:r>
        <w:rPr>
          <w:b/>
          <w:sz w:val="28"/>
          <w:szCs w:val="28"/>
          <w:lang w:val="sr-Cyrl-CS"/>
        </w:rPr>
        <w:br w:type="page"/>
      </w: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8233F" w:rsidRDefault="008E1589" w:rsidP="008E1589">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58</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8553E4" w:rsidRDefault="008E1589" w:rsidP="00C374A1">
            <w:pPr>
              <w:jc w:val="both"/>
              <w:rPr>
                <w:b/>
                <w:u w:val="single"/>
              </w:rPr>
            </w:pPr>
            <w:r>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F43549" w:rsidRDefault="008E1589" w:rsidP="00C374A1">
            <w:pPr>
              <w:pStyle w:val="ListParagraph"/>
              <w:ind w:left="0"/>
              <w:contextualSpacing w:val="0"/>
              <w:rPr>
                <w:color w:val="FF0000"/>
              </w:rPr>
            </w:pPr>
            <w:r>
              <w:t>Одређивање густине чврстих тела правилног и неправилног облика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AC419C" w:rsidRDefault="008E1589" w:rsidP="00C374A1">
            <w:pPr>
              <w:spacing w:before="60" w:after="60"/>
              <w:jc w:val="both"/>
            </w:pPr>
            <w:r>
              <w:t>лаборарторијска вежба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AC419C" w:rsidRDefault="008E1589" w:rsidP="00C374A1">
            <w:pPr>
              <w:spacing w:before="60" w:after="60"/>
              <w:jc w:val="both"/>
            </w:pPr>
            <w:r>
              <w:t xml:space="preserve">дијалошка, </w:t>
            </w:r>
            <w:r w:rsidRPr="00AC419C">
              <w:t>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spacing w:val="-6"/>
                <w:lang w:val="sr-Cyrl-CS"/>
              </w:rPr>
              <w:t>рад у паровима или групама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jc w:val="both"/>
              <w:rPr>
                <w:lang w:val="sr-Cyrl-CS"/>
              </w:rPr>
            </w:pPr>
            <w:r>
              <w:rPr>
                <w:lang w:val="sr-Cyrl-CS"/>
              </w:rPr>
              <w:t xml:space="preserve">наведена у детаљном упутству за израду вежбе у практикуму </w:t>
            </w:r>
          </w:p>
        </w:tc>
      </w:tr>
    </w:tbl>
    <w:p w:rsidR="008E1589" w:rsidRPr="003A6B93" w:rsidRDefault="008E1589" w:rsidP="008E1589">
      <w:pPr>
        <w:jc w:val="both"/>
        <w:rPr>
          <w:b/>
          <w:u w:val="single"/>
          <w:lang w:val="sr-Cyrl-CS"/>
        </w:rPr>
      </w:pPr>
    </w:p>
    <w:p w:rsidR="008E1589" w:rsidRDefault="008E1589" w:rsidP="008E1589">
      <w:pPr>
        <w:spacing w:after="120"/>
        <w:rPr>
          <w:b/>
          <w:lang w:val="sr-Cyrl-CS"/>
        </w:rPr>
      </w:pPr>
      <w:r w:rsidRPr="003A6B93">
        <w:rPr>
          <w:b/>
          <w:lang w:val="sr-Cyrl-CS"/>
        </w:rPr>
        <w:t>ЦИЉ И ЗАДАЦИ ЧАСА</w:t>
      </w:r>
    </w:p>
    <w:p w:rsidR="008E1589" w:rsidRPr="00184A8C" w:rsidRDefault="008E1589" w:rsidP="008E1589">
      <w:pPr>
        <w:spacing w:after="120"/>
        <w:jc w:val="both"/>
        <w:rPr>
          <w:lang w:val="sr-Cyrl-CS"/>
        </w:rPr>
      </w:pPr>
      <w:r>
        <w:rPr>
          <w:lang w:val="sr-Cyrl-CS"/>
        </w:rPr>
        <w:t>У циљу об</w:t>
      </w:r>
      <w:r>
        <w:rPr>
          <w:lang w:val="sr-Latn-CS"/>
        </w:rPr>
        <w:t>на</w:t>
      </w:r>
      <w:r>
        <w:rPr>
          <w:lang w:val="sr-Cyrl-CS"/>
        </w:rPr>
        <w:t>вљања и утврђивања знања и стицања умења у области Густина:</w:t>
      </w:r>
    </w:p>
    <w:p w:rsidR="008E1589" w:rsidRPr="00132142" w:rsidRDefault="008E1589" w:rsidP="00D51D1D">
      <w:pPr>
        <w:pStyle w:val="ListParagraph"/>
        <w:numPr>
          <w:ilvl w:val="0"/>
          <w:numId w:val="91"/>
        </w:numPr>
        <w:contextualSpacing w:val="0"/>
        <w:jc w:val="both"/>
        <w:rPr>
          <w:lang w:val="ru-RU"/>
        </w:rPr>
      </w:pPr>
      <w:r>
        <w:rPr>
          <w:lang w:val="sr-Cyrl-CS"/>
        </w:rPr>
        <w:t xml:space="preserve">измерити </w:t>
      </w:r>
      <w:r>
        <w:t>густине чврстих тела правилног и неправилног облика,</w:t>
      </w:r>
    </w:p>
    <w:p w:rsidR="008E1589" w:rsidRPr="00C972E2" w:rsidRDefault="008E1589" w:rsidP="00D51D1D">
      <w:pPr>
        <w:pStyle w:val="ListParagraph"/>
        <w:numPr>
          <w:ilvl w:val="0"/>
          <w:numId w:val="91"/>
        </w:numPr>
        <w:spacing w:after="40"/>
        <w:rPr>
          <w:b/>
          <w:bCs/>
          <w:color w:val="000000"/>
        </w:rPr>
      </w:pPr>
      <w:r w:rsidRPr="00C972E2">
        <w:rPr>
          <w:lang w:val="sr-Cyrl-CS"/>
        </w:rPr>
        <w:t>правилно представити резулатате мерења</w:t>
      </w:r>
      <w:r>
        <w:rPr>
          <w:lang w:val="sr-Latn-CS"/>
        </w:rPr>
        <w:t>.</w:t>
      </w:r>
      <w:r w:rsidRPr="00C972E2">
        <w:rPr>
          <w:b/>
          <w:bCs/>
          <w:color w:val="000000"/>
        </w:rPr>
        <w:t xml:space="preserve"> </w:t>
      </w:r>
    </w:p>
    <w:p w:rsidR="008E1589" w:rsidRPr="005E4806" w:rsidRDefault="008E1589" w:rsidP="008E1589">
      <w:pPr>
        <w:spacing w:before="240" w:after="120"/>
        <w:rPr>
          <w:b/>
          <w:lang w:val="sr-Cyrl-CS"/>
        </w:rPr>
      </w:pPr>
      <w:r w:rsidRPr="005E4806">
        <w:rPr>
          <w:b/>
          <w:lang w:val="sr-Cyrl-CS"/>
        </w:rPr>
        <w:t>ИСХОДИ</w:t>
      </w:r>
    </w:p>
    <w:p w:rsidR="008E1589" w:rsidRPr="000E7802" w:rsidRDefault="008E1589" w:rsidP="008E1589">
      <w:pPr>
        <w:spacing w:after="120"/>
        <w:rPr>
          <w:bCs/>
          <w:color w:val="000000"/>
        </w:rPr>
      </w:pPr>
      <w:r w:rsidRPr="000E7802">
        <w:rPr>
          <w:bCs/>
          <w:color w:val="000000"/>
        </w:rPr>
        <w:t>На крају часа ученик ће бити у стању да:</w:t>
      </w:r>
    </w:p>
    <w:p w:rsidR="008E1589" w:rsidRDefault="008E1589" w:rsidP="00D51D1D">
      <w:pPr>
        <w:pStyle w:val="ListParagraph"/>
        <w:numPr>
          <w:ilvl w:val="0"/>
          <w:numId w:val="4"/>
        </w:numPr>
        <w:contextualSpacing w:val="0"/>
        <w:jc w:val="both"/>
        <w:rPr>
          <w:lang w:val="sr-Latn-CS"/>
        </w:rPr>
      </w:pPr>
      <w:r>
        <w:rPr>
          <w:lang w:val="sr-Latn-CS"/>
        </w:rPr>
        <w:t>одреди запремину правилног геометријског тела мерењ</w:t>
      </w:r>
      <w:r>
        <w:t>ем</w:t>
      </w:r>
      <w:r>
        <w:rPr>
          <w:lang w:val="sr-Latn-CS"/>
        </w:rPr>
        <w:t xml:space="preserve"> његових димензија</w:t>
      </w:r>
      <w:r>
        <w:t>,</w:t>
      </w:r>
    </w:p>
    <w:p w:rsidR="008E1589" w:rsidRDefault="008E1589" w:rsidP="00D51D1D">
      <w:pPr>
        <w:pStyle w:val="ListParagraph"/>
        <w:numPr>
          <w:ilvl w:val="0"/>
          <w:numId w:val="4"/>
        </w:numPr>
        <w:contextualSpacing w:val="0"/>
        <w:jc w:val="both"/>
        <w:rPr>
          <w:lang w:val="sr-Latn-CS"/>
        </w:rPr>
      </w:pPr>
      <w:r>
        <w:rPr>
          <w:lang w:val="sr-Latn-CS"/>
        </w:rPr>
        <w:t>табеларно прикаже резултате мерења и на основу њих израчуна средњу вредност мерене величине</w:t>
      </w:r>
      <w:r>
        <w:t>,</w:t>
      </w:r>
    </w:p>
    <w:p w:rsidR="008E1589" w:rsidRDefault="008E1589" w:rsidP="00D51D1D">
      <w:pPr>
        <w:pStyle w:val="ListParagraph"/>
        <w:numPr>
          <w:ilvl w:val="0"/>
          <w:numId w:val="4"/>
        </w:numPr>
        <w:contextualSpacing w:val="0"/>
        <w:jc w:val="both"/>
        <w:rPr>
          <w:lang w:val="sr-Latn-CS"/>
        </w:rPr>
      </w:pPr>
      <w:r>
        <w:rPr>
          <w:lang w:val="sr-Latn-CS"/>
        </w:rPr>
        <w:t>одреди запремину тела неправилног геометријског облика мензуром</w:t>
      </w:r>
      <w:r>
        <w:t>,</w:t>
      </w:r>
    </w:p>
    <w:p w:rsidR="008E1589" w:rsidRPr="000D1581" w:rsidRDefault="008E1589" w:rsidP="00D51D1D">
      <w:pPr>
        <w:pStyle w:val="ListParagraph"/>
        <w:numPr>
          <w:ilvl w:val="0"/>
          <w:numId w:val="4"/>
        </w:numPr>
        <w:contextualSpacing w:val="0"/>
        <w:jc w:val="both"/>
        <w:rPr>
          <w:lang w:val="sr-Latn-CS"/>
        </w:rPr>
      </w:pPr>
      <w:r>
        <w:rPr>
          <w:lang w:val="sr-Latn-CS"/>
        </w:rPr>
        <w:t>измери масу тела вагом</w:t>
      </w:r>
      <w:r>
        <w:t>,</w:t>
      </w:r>
    </w:p>
    <w:p w:rsidR="008E1589" w:rsidRDefault="008E1589" w:rsidP="00D51D1D">
      <w:pPr>
        <w:pStyle w:val="ListParagraph"/>
        <w:numPr>
          <w:ilvl w:val="0"/>
          <w:numId w:val="4"/>
        </w:numPr>
        <w:contextualSpacing w:val="0"/>
        <w:jc w:val="both"/>
        <w:rPr>
          <w:lang w:val="sr-Latn-CS"/>
        </w:rPr>
      </w:pPr>
      <w:r>
        <w:t>процени грешке мерења масе и запремине</w:t>
      </w:r>
    </w:p>
    <w:p w:rsidR="008E1589" w:rsidRDefault="008E1589" w:rsidP="00D51D1D">
      <w:pPr>
        <w:pStyle w:val="ListParagraph"/>
        <w:numPr>
          <w:ilvl w:val="0"/>
          <w:numId w:val="4"/>
        </w:numPr>
        <w:contextualSpacing w:val="0"/>
        <w:jc w:val="both"/>
        <w:rPr>
          <w:lang w:val="sr-Latn-CS"/>
        </w:rPr>
      </w:pPr>
      <w:r>
        <w:rPr>
          <w:lang w:val="sr-Latn-CS"/>
        </w:rPr>
        <w:t>на основу добијених вредности масе и запремине одреди густину тела</w:t>
      </w:r>
      <w:r>
        <w:t>,</w:t>
      </w:r>
    </w:p>
    <w:p w:rsidR="008E1589" w:rsidRPr="00D84201" w:rsidRDefault="008E1589" w:rsidP="00D51D1D">
      <w:pPr>
        <w:pStyle w:val="ListParagraph"/>
        <w:numPr>
          <w:ilvl w:val="0"/>
          <w:numId w:val="4"/>
        </w:numPr>
        <w:spacing w:after="120"/>
        <w:jc w:val="both"/>
        <w:rPr>
          <w:lang w:val="sr-Latn-CS"/>
        </w:rPr>
      </w:pPr>
      <w:r>
        <w:rPr>
          <w:lang w:val="sr-Latn-CS"/>
        </w:rPr>
        <w:t>табеларно прикаже резултате мерења.</w:t>
      </w:r>
    </w:p>
    <w:p w:rsidR="008E1589" w:rsidRPr="005E4806" w:rsidRDefault="008E1589" w:rsidP="008E1589">
      <w:pPr>
        <w:spacing w:before="240" w:after="120"/>
        <w:rPr>
          <w:b/>
          <w:lang w:val="sr-Cyrl-CS"/>
        </w:rPr>
      </w:pPr>
      <w:bookmarkStart w:id="79" w:name="_Hlk17564591"/>
      <w:r w:rsidRPr="005E4806">
        <w:rPr>
          <w:b/>
          <w:lang w:val="sr-Cyrl-CS"/>
        </w:rPr>
        <w:t>МЕЂУПРЕДМЕТНЕ КОМПЕТЕНЦИЈЕ:</w:t>
      </w:r>
    </w:p>
    <w:p w:rsidR="008E1589" w:rsidRPr="00511179" w:rsidRDefault="008E1589" w:rsidP="00D51D1D">
      <w:pPr>
        <w:pStyle w:val="ListParagraph"/>
        <w:numPr>
          <w:ilvl w:val="0"/>
          <w:numId w:val="105"/>
        </w:numPr>
        <w:rPr>
          <w:color w:val="000000"/>
          <w:lang w:val="sr-Latn-CS"/>
        </w:rPr>
      </w:pPr>
      <w:r w:rsidRPr="00511179">
        <w:rPr>
          <w:color w:val="000000"/>
          <w:lang w:val="sr-Latn-CS"/>
        </w:rPr>
        <w:t>компетенција за учење</w:t>
      </w:r>
      <w:r w:rsidRPr="00511179">
        <w:rPr>
          <w:color w:val="000000"/>
        </w:rPr>
        <w:t>,</w:t>
      </w:r>
    </w:p>
    <w:p w:rsidR="008E1589" w:rsidRPr="00511179" w:rsidRDefault="008E1589" w:rsidP="00D51D1D">
      <w:pPr>
        <w:pStyle w:val="ListParagraph"/>
        <w:numPr>
          <w:ilvl w:val="0"/>
          <w:numId w:val="105"/>
        </w:numPr>
        <w:rPr>
          <w:color w:val="000000"/>
          <w:lang w:val="sr-Latn-CS"/>
        </w:rPr>
      </w:pPr>
      <w:r w:rsidRPr="00511179">
        <w:rPr>
          <w:color w:val="000000"/>
          <w:lang w:val="sr-Latn-CS"/>
        </w:rPr>
        <w:t>рад са подацима и информацијама</w:t>
      </w:r>
      <w:r w:rsidRPr="00511179">
        <w:rPr>
          <w:color w:val="000000"/>
        </w:rPr>
        <w:t>,</w:t>
      </w:r>
    </w:p>
    <w:p w:rsidR="008E1589" w:rsidRPr="00511179" w:rsidRDefault="008E1589" w:rsidP="00D51D1D">
      <w:pPr>
        <w:pStyle w:val="ListParagraph"/>
        <w:numPr>
          <w:ilvl w:val="0"/>
          <w:numId w:val="105"/>
        </w:numPr>
        <w:rPr>
          <w:color w:val="000000"/>
          <w:lang w:val="sr-Latn-CS"/>
        </w:rPr>
      </w:pPr>
      <w:r w:rsidRPr="00511179">
        <w:rPr>
          <w:color w:val="000000"/>
          <w:lang w:val="sr-Latn-CS"/>
        </w:rPr>
        <w:t>решавање проблема</w:t>
      </w:r>
      <w:r w:rsidRPr="00511179">
        <w:rPr>
          <w:color w:val="000000"/>
        </w:rPr>
        <w:t>,</w:t>
      </w:r>
    </w:p>
    <w:p w:rsidR="008E1589" w:rsidRPr="00511179" w:rsidRDefault="008E1589" w:rsidP="00D51D1D">
      <w:pPr>
        <w:pStyle w:val="ListParagraph"/>
        <w:numPr>
          <w:ilvl w:val="0"/>
          <w:numId w:val="105"/>
        </w:numPr>
        <w:rPr>
          <w:color w:val="000000"/>
          <w:lang w:val="sr-Latn-CS"/>
        </w:rPr>
      </w:pPr>
      <w:r w:rsidRPr="00511179">
        <w:rPr>
          <w:color w:val="000000"/>
          <w:lang w:val="sr-Latn-CS"/>
        </w:rPr>
        <w:t>комуникација</w:t>
      </w:r>
      <w:r w:rsidRPr="00511179">
        <w:rPr>
          <w:color w:val="000000"/>
        </w:rPr>
        <w:t>,</w:t>
      </w:r>
    </w:p>
    <w:p w:rsidR="008E1589" w:rsidRPr="00511179" w:rsidRDefault="008E1589" w:rsidP="00D51D1D">
      <w:pPr>
        <w:pStyle w:val="ListParagraph"/>
        <w:numPr>
          <w:ilvl w:val="0"/>
          <w:numId w:val="105"/>
        </w:numPr>
        <w:spacing w:after="40"/>
        <w:rPr>
          <w:color w:val="000000"/>
          <w:lang w:val="sr-Latn-CS"/>
        </w:rPr>
      </w:pPr>
      <w:r w:rsidRPr="00511179">
        <w:rPr>
          <w:color w:val="000000"/>
          <w:lang w:val="sr-Latn-CS"/>
        </w:rPr>
        <w:t>сарадња.</w:t>
      </w:r>
    </w:p>
    <w:p w:rsidR="008E1589" w:rsidRDefault="008E1589" w:rsidP="008E1589">
      <w:pPr>
        <w:rPr>
          <w:lang w:val="sr-Cyrl-CS"/>
        </w:rPr>
      </w:pPr>
      <w:r>
        <w:rPr>
          <w:lang w:val="sr-Cyrl-CS"/>
        </w:rPr>
        <w:br w:type="page"/>
      </w:r>
    </w:p>
    <w:p w:rsidR="008E1589" w:rsidRDefault="008E1589" w:rsidP="008E1589">
      <w:pPr>
        <w:pStyle w:val="ListParagraph"/>
        <w:rPr>
          <w:lang w:val="sr-Cyrl-CS"/>
        </w:rPr>
      </w:pPr>
    </w:p>
    <w:tbl>
      <w:tblPr>
        <w:tblStyle w:val="TableGrid"/>
        <w:tblW w:w="0" w:type="auto"/>
        <w:tblInd w:w="720" w:type="dxa"/>
        <w:tblLook w:val="04A0" w:firstRow="1" w:lastRow="0" w:firstColumn="1" w:lastColumn="0" w:noHBand="0" w:noVBand="1"/>
      </w:tblPr>
      <w:tblGrid>
        <w:gridCol w:w="1885"/>
        <w:gridCol w:w="4050"/>
        <w:gridCol w:w="3824"/>
      </w:tblGrid>
      <w:tr w:rsidR="008E1589" w:rsidTr="00C374A1">
        <w:tc>
          <w:tcPr>
            <w:tcW w:w="1885" w:type="dxa"/>
          </w:tcPr>
          <w:p w:rsidR="008E1589" w:rsidRPr="00C83D69" w:rsidRDefault="008E1589" w:rsidP="00C374A1">
            <w:pPr>
              <w:spacing w:before="120" w:after="120"/>
              <w:jc w:val="center"/>
              <w:rPr>
                <w:lang w:val="sr-Cyrl-CS"/>
              </w:rPr>
            </w:pPr>
            <w:r w:rsidRPr="00C83D69">
              <w:rPr>
                <w:lang w:val="sr-Cyrl-CS"/>
              </w:rPr>
              <w:t>Делови час</w:t>
            </w:r>
            <w:r>
              <w:rPr>
                <w:lang w:val="sr-Cyrl-CS"/>
              </w:rPr>
              <w:t>а</w:t>
            </w:r>
          </w:p>
        </w:tc>
        <w:tc>
          <w:tcPr>
            <w:tcW w:w="4050" w:type="dxa"/>
          </w:tcPr>
          <w:p w:rsidR="008E1589" w:rsidRPr="00C83D69" w:rsidRDefault="008E1589" w:rsidP="00C374A1">
            <w:pPr>
              <w:spacing w:before="120" w:after="120"/>
              <w:jc w:val="center"/>
              <w:rPr>
                <w:lang w:val="sr-Cyrl-CS"/>
              </w:rPr>
            </w:pPr>
            <w:r>
              <w:rPr>
                <w:lang w:val="sr-Latn-CS"/>
              </w:rPr>
              <w:t>А</w:t>
            </w:r>
            <w:r w:rsidRPr="00C83D69">
              <w:rPr>
                <w:lang w:val="sr-Cyrl-CS"/>
              </w:rPr>
              <w:t>ктивности наставника</w:t>
            </w:r>
          </w:p>
        </w:tc>
        <w:tc>
          <w:tcPr>
            <w:tcW w:w="3824" w:type="dxa"/>
          </w:tcPr>
          <w:p w:rsidR="008E1589" w:rsidRPr="00C83D69" w:rsidRDefault="008E1589" w:rsidP="00C374A1">
            <w:pPr>
              <w:spacing w:before="120" w:after="120"/>
              <w:ind w:left="8"/>
              <w:jc w:val="center"/>
              <w:rPr>
                <w:lang w:val="sr-Cyrl-CS"/>
              </w:rPr>
            </w:pPr>
            <w:r>
              <w:rPr>
                <w:lang w:val="sr-Cyrl-CS"/>
              </w:rPr>
              <w:t>Активности ученика</w:t>
            </w:r>
          </w:p>
        </w:tc>
      </w:tr>
      <w:tr w:rsidR="008E1589" w:rsidTr="00C374A1">
        <w:tc>
          <w:tcPr>
            <w:tcW w:w="1885" w:type="dxa"/>
          </w:tcPr>
          <w:p w:rsidR="008E1589" w:rsidRPr="00C83D69" w:rsidRDefault="008E1589" w:rsidP="00C374A1">
            <w:pPr>
              <w:spacing w:before="120" w:after="120"/>
              <w:ind w:left="-11"/>
              <w:jc w:val="center"/>
              <w:rPr>
                <w:lang w:val="sr-Cyrl-CS"/>
              </w:rPr>
            </w:pPr>
            <w:r>
              <w:rPr>
                <w:lang w:val="sr-Cyrl-CS"/>
              </w:rPr>
              <w:t>уводни</w:t>
            </w:r>
          </w:p>
        </w:tc>
        <w:tc>
          <w:tcPr>
            <w:tcW w:w="4050" w:type="dxa"/>
          </w:tcPr>
          <w:p w:rsidR="008E1589" w:rsidRPr="00511179" w:rsidRDefault="008E1589" w:rsidP="00C374A1">
            <w:pPr>
              <w:spacing w:before="120" w:after="120"/>
            </w:pPr>
            <w:r>
              <w:rPr>
                <w:lang w:val="sr-Cyrl-CS"/>
              </w:rPr>
              <w:t>истиче циљ вежбе</w:t>
            </w:r>
          </w:p>
          <w:p w:rsidR="008E1589" w:rsidRPr="00C83D69" w:rsidRDefault="008E1589" w:rsidP="00C374A1">
            <w:pPr>
              <w:spacing w:before="120" w:after="120"/>
              <w:rPr>
                <w:lang w:val="sr-Cyrl-CS"/>
              </w:rPr>
            </w:pPr>
            <w:r>
              <w:rPr>
                <w:lang w:val="sr-Cyrl-CS"/>
              </w:rPr>
              <w:t>упознаје ученике са током реализације вежбе</w:t>
            </w:r>
          </w:p>
        </w:tc>
        <w:tc>
          <w:tcPr>
            <w:tcW w:w="3824" w:type="dxa"/>
          </w:tcPr>
          <w:p w:rsidR="008E1589" w:rsidRPr="00C83D69" w:rsidRDefault="008E1589" w:rsidP="00C374A1">
            <w:pPr>
              <w:spacing w:before="120" w:after="120"/>
              <w:rPr>
                <w:lang w:val="sr-Cyrl-CS"/>
              </w:rPr>
            </w:pPr>
            <w:r>
              <w:rPr>
                <w:lang w:val="sr-Cyrl-CS"/>
              </w:rPr>
              <w:t>слушају и постављају питања</w:t>
            </w:r>
          </w:p>
        </w:tc>
      </w:tr>
      <w:tr w:rsidR="008E1589" w:rsidTr="00C374A1">
        <w:tc>
          <w:tcPr>
            <w:tcW w:w="1885" w:type="dxa"/>
          </w:tcPr>
          <w:p w:rsidR="008E1589" w:rsidRPr="00C83D69" w:rsidRDefault="008E1589" w:rsidP="00C374A1">
            <w:pPr>
              <w:spacing w:before="120" w:after="120"/>
              <w:ind w:left="-11"/>
              <w:jc w:val="center"/>
              <w:rPr>
                <w:lang w:val="sr-Cyrl-CS"/>
              </w:rPr>
            </w:pPr>
            <w:r>
              <w:rPr>
                <w:lang w:val="sr-Cyrl-CS"/>
              </w:rPr>
              <w:t>главни</w:t>
            </w:r>
          </w:p>
        </w:tc>
        <w:tc>
          <w:tcPr>
            <w:tcW w:w="4050" w:type="dxa"/>
          </w:tcPr>
          <w:p w:rsidR="008E1589" w:rsidRPr="00C972E2" w:rsidRDefault="008E1589" w:rsidP="00C374A1">
            <w:pPr>
              <w:spacing w:before="120" w:after="120"/>
              <w:rPr>
                <w:lang w:val="sr-Latn-CS"/>
              </w:rPr>
            </w:pPr>
            <w:r>
              <w:rPr>
                <w:lang w:val="sr-Cyrl-CS"/>
              </w:rPr>
              <w:t>даје инструкције, упућује ученике на текст вежбе</w:t>
            </w:r>
          </w:p>
          <w:p w:rsidR="008E1589" w:rsidRPr="00511179" w:rsidRDefault="008E1589" w:rsidP="00C374A1">
            <w:pPr>
              <w:spacing w:before="120" w:after="120"/>
            </w:pPr>
            <w:r>
              <w:rPr>
                <w:lang w:val="sr-Latn-CS"/>
              </w:rPr>
              <w:t>ф</w:t>
            </w:r>
            <w:r>
              <w:rPr>
                <w:lang w:val="sr-Cyrl-CS"/>
              </w:rPr>
              <w:t>ормира групе</w:t>
            </w:r>
          </w:p>
          <w:p w:rsidR="008E1589" w:rsidRPr="00511179" w:rsidRDefault="008E1589" w:rsidP="00C374A1">
            <w:pPr>
              <w:spacing w:before="120" w:after="120"/>
            </w:pPr>
            <w:r>
              <w:rPr>
                <w:lang w:val="sr-Cyrl-CS"/>
              </w:rPr>
              <w:t>помаже, усмерава, даје додатна објашњења</w:t>
            </w:r>
          </w:p>
          <w:p w:rsidR="008E1589" w:rsidRPr="00C83D69" w:rsidRDefault="008E1589" w:rsidP="00C374A1">
            <w:pPr>
              <w:spacing w:before="120" w:after="120"/>
              <w:rPr>
                <w:lang w:val="sr-Cyrl-CS"/>
              </w:rPr>
            </w:pPr>
            <w:r>
              <w:rPr>
                <w:lang w:val="sr-Cyrl-CS"/>
              </w:rPr>
              <w:t>прати и вреднује</w:t>
            </w:r>
          </w:p>
        </w:tc>
        <w:tc>
          <w:tcPr>
            <w:tcW w:w="3824" w:type="dxa"/>
          </w:tcPr>
          <w:p w:rsidR="008E1589" w:rsidRPr="00C972E2" w:rsidRDefault="008E1589" w:rsidP="00C374A1">
            <w:pPr>
              <w:spacing w:before="120" w:after="120"/>
              <w:rPr>
                <w:lang w:val="sr-Latn-CS"/>
              </w:rPr>
            </w:pPr>
            <w:r>
              <w:rPr>
                <w:lang w:val="sr-Cyrl-CS"/>
              </w:rPr>
              <w:t>слушају, поступају по инструкцијама, пажљиво читају упутство, упознају се са прибором, договарају се и сарађују у оквиру групе</w:t>
            </w:r>
          </w:p>
          <w:p w:rsidR="008E1589" w:rsidRDefault="008E1589" w:rsidP="00C374A1">
            <w:pPr>
              <w:spacing w:before="120" w:after="120"/>
              <w:rPr>
                <w:lang w:val="sr-Cyrl-CS"/>
              </w:rPr>
            </w:pPr>
            <w:r>
              <w:rPr>
                <w:lang w:val="sr-Cyrl-CS"/>
              </w:rPr>
              <w:t xml:space="preserve">мере, записују податке у табелу рачунају и </w:t>
            </w:r>
          </w:p>
          <w:p w:rsidR="008E1589" w:rsidRPr="00C83D69" w:rsidRDefault="008E1589" w:rsidP="00C374A1">
            <w:pPr>
              <w:spacing w:before="120" w:after="120"/>
              <w:rPr>
                <w:lang w:val="sr-Cyrl-CS"/>
              </w:rPr>
            </w:pPr>
            <w:r>
              <w:rPr>
                <w:lang w:val="sr-Cyrl-CS"/>
              </w:rPr>
              <w:t>извештавају о добијеним резултатима</w:t>
            </w:r>
            <w:r>
              <w:rPr>
                <w:lang w:val="sr-Latn-CS"/>
              </w:rPr>
              <w:t xml:space="preserve">, </w:t>
            </w:r>
            <w:r>
              <w:rPr>
                <w:lang w:val="sr-Cyrl-CS"/>
              </w:rPr>
              <w:t>коментаришу</w:t>
            </w:r>
          </w:p>
        </w:tc>
      </w:tr>
      <w:tr w:rsidR="008E1589" w:rsidTr="00C374A1">
        <w:tc>
          <w:tcPr>
            <w:tcW w:w="1885" w:type="dxa"/>
          </w:tcPr>
          <w:p w:rsidR="008E1589" w:rsidRPr="00C83D69" w:rsidRDefault="008E1589" w:rsidP="00C374A1">
            <w:pPr>
              <w:spacing w:before="120" w:after="120"/>
              <w:ind w:left="360"/>
              <w:jc w:val="center"/>
              <w:rPr>
                <w:lang w:val="sr-Cyrl-CS"/>
              </w:rPr>
            </w:pPr>
            <w:r>
              <w:rPr>
                <w:lang w:val="sr-Cyrl-CS"/>
              </w:rPr>
              <w:t>завршни</w:t>
            </w:r>
          </w:p>
        </w:tc>
        <w:tc>
          <w:tcPr>
            <w:tcW w:w="4050" w:type="dxa"/>
          </w:tcPr>
          <w:p w:rsidR="008E1589" w:rsidRPr="00C83D69" w:rsidRDefault="008E1589" w:rsidP="00C374A1">
            <w:pPr>
              <w:spacing w:before="120" w:after="120"/>
              <w:rPr>
                <w:lang w:val="sr-Cyrl-CS"/>
              </w:rPr>
            </w:pPr>
            <w:r>
              <w:rPr>
                <w:lang w:val="sr-Cyrl-CS"/>
              </w:rPr>
              <w:t>износи утиске, коментарише  потешкоће уколико их је било</w:t>
            </w:r>
          </w:p>
        </w:tc>
        <w:tc>
          <w:tcPr>
            <w:tcW w:w="3824" w:type="dxa"/>
          </w:tcPr>
          <w:p w:rsidR="008E1589" w:rsidRPr="00C83D69" w:rsidRDefault="008E1589" w:rsidP="00C374A1">
            <w:pPr>
              <w:spacing w:before="120" w:after="120"/>
              <w:ind w:left="8"/>
              <w:rPr>
                <w:lang w:val="sr-Cyrl-CS"/>
              </w:rPr>
            </w:pPr>
            <w:r>
              <w:rPr>
                <w:lang w:val="sr-Cyrl-CS"/>
              </w:rPr>
              <w:t>износе своје утиске и комента</w:t>
            </w:r>
            <w:r>
              <w:rPr>
                <w:lang w:val="sr-Latn-CS"/>
              </w:rPr>
              <w:t>р</w:t>
            </w:r>
            <w:r>
              <w:rPr>
                <w:lang w:val="sr-Cyrl-CS"/>
              </w:rPr>
              <w:t>ишу</w:t>
            </w:r>
          </w:p>
        </w:tc>
      </w:tr>
    </w:tbl>
    <w:p w:rsidR="008E1589" w:rsidRPr="00C972E2" w:rsidRDefault="008E1589" w:rsidP="008E1589">
      <w:pPr>
        <w:ind w:left="630"/>
        <w:rPr>
          <w:lang w:val="sr-Cyrl-CS"/>
        </w:rPr>
      </w:pPr>
    </w:p>
    <w:bookmarkEnd w:id="79"/>
    <w:p w:rsidR="008E1589" w:rsidRPr="00253956" w:rsidRDefault="008E1589" w:rsidP="008E1589">
      <w:pPr>
        <w:spacing w:before="240" w:after="120"/>
        <w:ind w:left="357"/>
        <w:jc w:val="center"/>
        <w:rPr>
          <w:b/>
          <w:lang w:val="sr-Cyrl-CS"/>
        </w:rPr>
      </w:pPr>
      <w:r w:rsidRPr="00253956">
        <w:rPr>
          <w:b/>
          <w:lang w:val="sr-Cyrl-CS"/>
        </w:rPr>
        <w:t>Т О К   Ч А С А</w:t>
      </w:r>
    </w:p>
    <w:p w:rsidR="008E1589" w:rsidRDefault="008E1589" w:rsidP="008E1589">
      <w:pPr>
        <w:rPr>
          <w:lang w:val="sr-Latn-CS"/>
        </w:rPr>
      </w:pPr>
    </w:p>
    <w:p w:rsidR="008E1589" w:rsidRPr="00253956" w:rsidRDefault="008E1589" w:rsidP="008E1589">
      <w:pPr>
        <w:rPr>
          <w:b/>
          <w:sz w:val="28"/>
          <w:szCs w:val="28"/>
          <w:lang w:val="sr-Cyrl-CS"/>
        </w:rPr>
      </w:pPr>
      <w:r w:rsidRPr="00253956">
        <w:rPr>
          <w:lang w:val="sr-Cyrl-CS"/>
        </w:rPr>
        <w:t>Детаљна упутства за извођење вежбе и начин обраде резултата мерења дати су у практикуму.</w:t>
      </w:r>
    </w:p>
    <w:p w:rsidR="008E1589" w:rsidRDefault="008E1589" w:rsidP="008E1589">
      <w:pPr>
        <w:spacing w:before="240" w:after="120"/>
        <w:rPr>
          <w:b/>
        </w:rPr>
      </w:pPr>
      <w:r w:rsidRPr="000E3B82">
        <w:rPr>
          <w:b/>
        </w:rPr>
        <w:t>Провера остварених исхода</w:t>
      </w:r>
    </w:p>
    <w:p w:rsidR="008E1589" w:rsidRPr="007939A5" w:rsidRDefault="008E1589" w:rsidP="00D51D1D">
      <w:pPr>
        <w:pStyle w:val="ListParagraph"/>
        <w:numPr>
          <w:ilvl w:val="0"/>
          <w:numId w:val="33"/>
        </w:numPr>
        <w:ind w:left="714" w:hanging="357"/>
        <w:contextualSpacing w:val="0"/>
        <w:jc w:val="both"/>
        <w:rPr>
          <w:b/>
          <w:sz w:val="28"/>
          <w:szCs w:val="28"/>
          <w:lang w:val="sr-Cyrl-CS"/>
        </w:rPr>
      </w:pPr>
      <w:r w:rsidRPr="007939A5">
        <w:rPr>
          <w:lang w:val="sr-Latn-CS"/>
        </w:rPr>
        <w:t>Показана одговорност према учесницима и средствима за рад.</w:t>
      </w:r>
    </w:p>
    <w:p w:rsidR="008E1589" w:rsidRPr="007939A5" w:rsidRDefault="008E1589" w:rsidP="00D51D1D">
      <w:pPr>
        <w:pStyle w:val="ListParagraph"/>
        <w:numPr>
          <w:ilvl w:val="0"/>
          <w:numId w:val="33"/>
        </w:numPr>
        <w:ind w:left="714" w:hanging="357"/>
        <w:contextualSpacing w:val="0"/>
        <w:jc w:val="both"/>
        <w:rPr>
          <w:b/>
          <w:sz w:val="28"/>
          <w:szCs w:val="28"/>
          <w:lang w:val="sr-Cyrl-CS"/>
        </w:rPr>
      </w:pPr>
      <w:r w:rsidRPr="007939A5">
        <w:rPr>
          <w:lang w:val="sr-Latn-CS"/>
        </w:rPr>
        <w:t>Коректно описан ток лабораторијске вежбе.</w:t>
      </w:r>
    </w:p>
    <w:p w:rsidR="008E1589" w:rsidRDefault="008E1589" w:rsidP="00D51D1D">
      <w:pPr>
        <w:pStyle w:val="ListParagraph"/>
        <w:numPr>
          <w:ilvl w:val="0"/>
          <w:numId w:val="33"/>
        </w:numPr>
        <w:ind w:left="714" w:hanging="357"/>
        <w:contextualSpacing w:val="0"/>
        <w:jc w:val="both"/>
        <w:rPr>
          <w:lang w:val="sr-Latn-CS"/>
        </w:rPr>
      </w:pPr>
      <w:r>
        <w:rPr>
          <w:lang w:val="sr-Latn-CS"/>
        </w:rPr>
        <w:t>Исправно одређена запремина тела правилног геометријског облика.</w:t>
      </w:r>
    </w:p>
    <w:p w:rsidR="008E1589" w:rsidRDefault="008E1589" w:rsidP="00D51D1D">
      <w:pPr>
        <w:pStyle w:val="ListParagraph"/>
        <w:numPr>
          <w:ilvl w:val="0"/>
          <w:numId w:val="33"/>
        </w:numPr>
        <w:ind w:left="714" w:hanging="357"/>
        <w:contextualSpacing w:val="0"/>
        <w:jc w:val="both"/>
        <w:rPr>
          <w:lang w:val="sr-Latn-CS"/>
        </w:rPr>
      </w:pPr>
      <w:r>
        <w:rPr>
          <w:lang w:val="sr-Latn-CS"/>
        </w:rPr>
        <w:t>Коректно унети подаци мерења у табеле.</w:t>
      </w:r>
    </w:p>
    <w:p w:rsidR="008E1589" w:rsidRDefault="008E1589" w:rsidP="00D51D1D">
      <w:pPr>
        <w:pStyle w:val="ListParagraph"/>
        <w:numPr>
          <w:ilvl w:val="0"/>
          <w:numId w:val="33"/>
        </w:numPr>
        <w:ind w:left="714" w:hanging="357"/>
        <w:contextualSpacing w:val="0"/>
        <w:jc w:val="both"/>
        <w:rPr>
          <w:lang w:val="sr-Latn-CS"/>
        </w:rPr>
      </w:pPr>
      <w:r>
        <w:rPr>
          <w:lang w:val="sr-Latn-CS"/>
        </w:rPr>
        <w:t>Тачно одређена средња вредност запремине.</w:t>
      </w:r>
    </w:p>
    <w:p w:rsidR="008E1589" w:rsidRDefault="008E1589" w:rsidP="00D51D1D">
      <w:pPr>
        <w:pStyle w:val="ListParagraph"/>
        <w:numPr>
          <w:ilvl w:val="0"/>
          <w:numId w:val="33"/>
        </w:numPr>
        <w:ind w:left="714" w:hanging="357"/>
        <w:contextualSpacing w:val="0"/>
        <w:jc w:val="both"/>
        <w:rPr>
          <w:lang w:val="sr-Latn-CS"/>
        </w:rPr>
      </w:pPr>
      <w:r>
        <w:rPr>
          <w:lang w:val="sr-Latn-CS"/>
        </w:rPr>
        <w:t>Исправно измерена запремина неправилног геометријског облика мензуром.</w:t>
      </w:r>
    </w:p>
    <w:p w:rsidR="008E1589" w:rsidRDefault="008E1589" w:rsidP="00D51D1D">
      <w:pPr>
        <w:pStyle w:val="ListParagraph"/>
        <w:numPr>
          <w:ilvl w:val="0"/>
          <w:numId w:val="33"/>
        </w:numPr>
        <w:ind w:left="714" w:hanging="357"/>
        <w:contextualSpacing w:val="0"/>
        <w:jc w:val="both"/>
        <w:rPr>
          <w:lang w:val="sr-Latn-CS"/>
        </w:rPr>
      </w:pPr>
      <w:r>
        <w:rPr>
          <w:lang w:val="sr-Latn-CS"/>
        </w:rPr>
        <w:t>Исправно измерена маса тела вагом.</w:t>
      </w:r>
    </w:p>
    <w:p w:rsidR="008E1589" w:rsidRPr="007939A5" w:rsidRDefault="008E1589" w:rsidP="00D51D1D">
      <w:pPr>
        <w:pStyle w:val="ListParagraph"/>
        <w:numPr>
          <w:ilvl w:val="0"/>
          <w:numId w:val="33"/>
        </w:numPr>
        <w:spacing w:after="120"/>
        <w:ind w:left="714" w:hanging="357"/>
        <w:contextualSpacing w:val="0"/>
        <w:jc w:val="both"/>
        <w:rPr>
          <w:lang w:val="sr-Latn-CS"/>
        </w:rPr>
      </w:pPr>
      <w:r>
        <w:rPr>
          <w:lang w:val="sr-Latn-CS"/>
        </w:rPr>
        <w:t>Правилно примењена формула за израчунавање густине тела.</w:t>
      </w:r>
    </w:p>
    <w:p w:rsidR="008E1589" w:rsidRPr="00D47180" w:rsidRDefault="008E1589" w:rsidP="008E1589">
      <w:pPr>
        <w:spacing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Default="008E1589" w:rsidP="008E1589">
      <w:pPr>
        <w:spacing w:after="120"/>
        <w:jc w:val="both"/>
        <w:rPr>
          <w:color w:val="000000"/>
          <w:lang w:val="sr-Cyrl-RS"/>
        </w:rPr>
      </w:pPr>
    </w:p>
    <w:p w:rsidR="008E1589" w:rsidRPr="00AB6EE2" w:rsidRDefault="008E1589" w:rsidP="008E1589">
      <w:pPr>
        <w:spacing w:after="120"/>
        <w:jc w:val="both"/>
        <w:rPr>
          <w:color w:val="000000"/>
          <w:lang w:val="sr-Cyrl-RS"/>
        </w:rPr>
      </w:pPr>
    </w:p>
    <w:p w:rsidR="008E1589" w:rsidRPr="00795953" w:rsidRDefault="008E1589" w:rsidP="008E1589">
      <w:pPr>
        <w:jc w:val="center"/>
        <w:rPr>
          <w:b/>
          <w:sz w:val="28"/>
          <w:szCs w:val="28"/>
          <w:lang w:val="sr-Cyrl-CS"/>
        </w:rPr>
      </w:pPr>
      <w:r>
        <w:rPr>
          <w:b/>
          <w:sz w:val="28"/>
          <w:szCs w:val="28"/>
          <w:lang w:val="sr-Cyrl-CS"/>
        </w:rPr>
        <w:lastRenderedPageBreak/>
        <w:t>Припрема часа</w:t>
      </w:r>
    </w:p>
    <w:p w:rsidR="008E1589" w:rsidRPr="00795953" w:rsidRDefault="008E1589" w:rsidP="008E1589">
      <w:pPr>
        <w:jc w:val="center"/>
        <w:rPr>
          <w:b/>
          <w:sz w:val="22"/>
          <w:szCs w:val="22"/>
          <w:lang w:val="sr-Cyrl-CS"/>
        </w:rPr>
      </w:pPr>
    </w:p>
    <w:p w:rsidR="008E1589" w:rsidRDefault="008E1589" w:rsidP="008E1589">
      <w:pPr>
        <w:jc w:val="center"/>
        <w:rPr>
          <w:b/>
          <w:sz w:val="22"/>
          <w:szCs w:val="22"/>
        </w:rPr>
      </w:pPr>
      <w:r w:rsidRPr="00795953">
        <w:rPr>
          <w:b/>
          <w:sz w:val="22"/>
          <w:szCs w:val="22"/>
        </w:rPr>
        <w:t>ФИЗИКА</w:t>
      </w:r>
    </w:p>
    <w:p w:rsidR="008E1589" w:rsidRDefault="008E1589" w:rsidP="008E1589">
      <w:pPr>
        <w:jc w:val="center"/>
        <w:rPr>
          <w:b/>
          <w:sz w:val="22"/>
          <w:szCs w:val="22"/>
        </w:rPr>
      </w:pPr>
    </w:p>
    <w:p w:rsidR="008E1589" w:rsidRDefault="008E1589" w:rsidP="008E1589">
      <w:pPr>
        <w:rPr>
          <w:b/>
          <w:sz w:val="22"/>
          <w:szCs w:val="22"/>
        </w:rPr>
      </w:pPr>
    </w:p>
    <w:p w:rsidR="008E1589" w:rsidRDefault="008E1589" w:rsidP="008E1589">
      <w:pPr>
        <w:rPr>
          <w:b/>
          <w:sz w:val="22"/>
          <w:szCs w:val="22"/>
        </w:rPr>
      </w:pPr>
      <w:r>
        <w:rPr>
          <w:b/>
          <w:sz w:val="22"/>
          <w:szCs w:val="22"/>
        </w:rPr>
        <w:t>ПРЕДМЕТНИ НАСТАВНИК __________________________________________</w:t>
      </w:r>
    </w:p>
    <w:p w:rsidR="008E1589" w:rsidRPr="0039492B" w:rsidRDefault="008E1589" w:rsidP="008E1589">
      <w:pPr>
        <w:rPr>
          <w:b/>
          <w:sz w:val="22"/>
          <w:szCs w:val="22"/>
        </w:rPr>
      </w:pPr>
    </w:p>
    <w:p w:rsidR="008E1589" w:rsidRPr="003A6B93" w:rsidRDefault="008E1589" w:rsidP="008E1589">
      <w:pPr>
        <w:rPr>
          <w:b/>
        </w:rPr>
      </w:pPr>
    </w:p>
    <w:p w:rsidR="008E1589" w:rsidRPr="0058233F" w:rsidRDefault="008E1589" w:rsidP="008E1589">
      <w:pPr>
        <w:jc w:val="both"/>
        <w:rPr>
          <w:b/>
        </w:rPr>
      </w:pPr>
      <w:r w:rsidRPr="003A6B93">
        <w:rPr>
          <w:b/>
          <w:lang w:val="sr-Cyrl-CS"/>
        </w:rPr>
        <w:t xml:space="preserve">РАЗРЕД: </w:t>
      </w:r>
      <w:r w:rsidRPr="003A6B93">
        <w:rPr>
          <w:b/>
        </w:rPr>
        <w:t>VI</w:t>
      </w:r>
      <w:r w:rsidRPr="003A6B93">
        <w:rPr>
          <w:b/>
          <w:lang w:val="sr-Cyrl-CS"/>
        </w:rPr>
        <w:t xml:space="preserve">  </w:t>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 xml:space="preserve">         </w:t>
      </w:r>
      <w:r w:rsidRPr="003A6B93">
        <w:rPr>
          <w:b/>
          <w:lang w:val="sr-Cyrl-CS"/>
        </w:rPr>
        <w:t xml:space="preserve">РЕДНИ БРОЈ ЧАСА: </w:t>
      </w:r>
      <w:r>
        <w:rPr>
          <w:b/>
          <w:lang w:val="sr-Cyrl-CS"/>
        </w:rPr>
        <w:t>59</w:t>
      </w:r>
    </w:p>
    <w:p w:rsidR="008E1589" w:rsidRPr="003A6B93"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ТЕМА</w:t>
            </w:r>
          </w:p>
        </w:tc>
        <w:tc>
          <w:tcPr>
            <w:tcW w:w="7087" w:type="dxa"/>
          </w:tcPr>
          <w:p w:rsidR="008E1589" w:rsidRPr="008553E4" w:rsidRDefault="008E1589" w:rsidP="00C374A1">
            <w:pPr>
              <w:jc w:val="both"/>
              <w:rPr>
                <w:b/>
                <w:u w:val="single"/>
              </w:rPr>
            </w:pPr>
            <w:r>
              <w:t>Густина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НАСТАВНА ЈЕДИНИЦА</w:t>
            </w:r>
          </w:p>
        </w:tc>
        <w:tc>
          <w:tcPr>
            <w:tcW w:w="7087" w:type="dxa"/>
          </w:tcPr>
          <w:p w:rsidR="008E1589" w:rsidRPr="00F43549" w:rsidRDefault="008E1589" w:rsidP="00C374A1">
            <w:pPr>
              <w:pStyle w:val="ListParagraph"/>
              <w:ind w:left="0"/>
              <w:contextualSpacing w:val="0"/>
              <w:rPr>
                <w:color w:val="FF0000"/>
              </w:rPr>
            </w:pPr>
            <w:r>
              <w:t>Одређивање густине течности мерењем њене масе и запремине</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ТИП ЧАСА</w:t>
            </w:r>
          </w:p>
        </w:tc>
        <w:tc>
          <w:tcPr>
            <w:tcW w:w="7087" w:type="dxa"/>
          </w:tcPr>
          <w:p w:rsidR="008E1589" w:rsidRPr="00AC419C" w:rsidRDefault="008E1589" w:rsidP="00C374A1">
            <w:pPr>
              <w:spacing w:before="60" w:after="60"/>
              <w:jc w:val="both"/>
            </w:pPr>
            <w:r>
              <w:t>лаборарторијска вежба</w:t>
            </w:r>
          </w:p>
        </w:tc>
      </w:tr>
      <w:tr w:rsidR="008E1589" w:rsidRPr="003A6B93" w:rsidTr="00C374A1">
        <w:trPr>
          <w:jc w:val="center"/>
        </w:trPr>
        <w:tc>
          <w:tcPr>
            <w:tcW w:w="3369" w:type="dxa"/>
          </w:tcPr>
          <w:p w:rsidR="008E1589" w:rsidRPr="003A6B93" w:rsidRDefault="008E1589" w:rsidP="00C374A1">
            <w:pPr>
              <w:spacing w:before="60" w:after="60"/>
              <w:jc w:val="both"/>
              <w:rPr>
                <w:b/>
                <w:u w:val="single"/>
                <w:lang w:val="sr-Cyrl-CS"/>
              </w:rPr>
            </w:pPr>
            <w:r w:rsidRPr="003A6B93">
              <w:rPr>
                <w:b/>
                <w:lang w:val="sr-Cyrl-CS"/>
              </w:rPr>
              <w:t>МЕТОДЕ РАДА</w:t>
            </w:r>
          </w:p>
        </w:tc>
        <w:tc>
          <w:tcPr>
            <w:tcW w:w="7087" w:type="dxa"/>
          </w:tcPr>
          <w:p w:rsidR="008E1589" w:rsidRPr="00AC419C" w:rsidRDefault="008E1589" w:rsidP="00C374A1">
            <w:pPr>
              <w:spacing w:before="60" w:after="60"/>
              <w:jc w:val="both"/>
            </w:pPr>
            <w:r w:rsidRPr="00AC419C">
              <w:t>практичан рад</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ОБЛИЦИ РАДА</w:t>
            </w:r>
          </w:p>
        </w:tc>
        <w:tc>
          <w:tcPr>
            <w:tcW w:w="7087" w:type="dxa"/>
          </w:tcPr>
          <w:p w:rsidR="008E1589" w:rsidRPr="003A6B93" w:rsidRDefault="008E1589" w:rsidP="00C374A1">
            <w:pPr>
              <w:spacing w:before="60" w:after="60"/>
              <w:jc w:val="both"/>
              <w:rPr>
                <w:b/>
                <w:u w:val="single"/>
                <w:lang w:val="sr-Cyrl-CS"/>
              </w:rPr>
            </w:pPr>
            <w:r>
              <w:rPr>
                <w:spacing w:val="-6"/>
                <w:lang w:val="sr-Cyrl-CS"/>
              </w:rPr>
              <w:t>рад у паровима или групама</w:t>
            </w:r>
          </w:p>
        </w:tc>
      </w:tr>
      <w:tr w:rsidR="008E1589" w:rsidRPr="003A6B93" w:rsidTr="00C374A1">
        <w:trPr>
          <w:jc w:val="center"/>
        </w:trPr>
        <w:tc>
          <w:tcPr>
            <w:tcW w:w="3369" w:type="dxa"/>
          </w:tcPr>
          <w:p w:rsidR="008E1589" w:rsidRPr="003A6B93" w:rsidRDefault="008E1589" w:rsidP="00C374A1">
            <w:pPr>
              <w:spacing w:before="60" w:after="60"/>
              <w:jc w:val="both"/>
              <w:rPr>
                <w:b/>
                <w:lang w:val="sr-Cyrl-CS"/>
              </w:rPr>
            </w:pPr>
            <w:r w:rsidRPr="003A6B93">
              <w:rPr>
                <w:b/>
                <w:lang w:val="sr-Cyrl-CS"/>
              </w:rPr>
              <w:t>НАСТАВНА СРЕДСТВА</w:t>
            </w:r>
          </w:p>
        </w:tc>
        <w:tc>
          <w:tcPr>
            <w:tcW w:w="7087" w:type="dxa"/>
          </w:tcPr>
          <w:p w:rsidR="008E1589" w:rsidRPr="003A6B93" w:rsidRDefault="008E1589" w:rsidP="00C374A1">
            <w:pPr>
              <w:jc w:val="both"/>
              <w:rPr>
                <w:lang w:val="sr-Cyrl-CS"/>
              </w:rPr>
            </w:pPr>
            <w:r>
              <w:rPr>
                <w:lang w:val="sr-Cyrl-CS"/>
              </w:rPr>
              <w:t xml:space="preserve">наведена у детаљном упутству за израду вежбе у практикуму </w:t>
            </w:r>
          </w:p>
        </w:tc>
      </w:tr>
    </w:tbl>
    <w:p w:rsidR="008E1589" w:rsidRDefault="008E1589" w:rsidP="008E1589">
      <w:pPr>
        <w:spacing w:before="240" w:after="120"/>
        <w:rPr>
          <w:b/>
          <w:lang w:val="sr-Cyrl-CS"/>
        </w:rPr>
      </w:pPr>
      <w:r w:rsidRPr="003A6B93">
        <w:rPr>
          <w:b/>
          <w:lang w:val="sr-Cyrl-CS"/>
        </w:rPr>
        <w:t>ЦИЉ И ЗАДАЦИ ЧАСА</w:t>
      </w:r>
    </w:p>
    <w:p w:rsidR="008E1589" w:rsidRPr="00184A8C" w:rsidRDefault="008E1589" w:rsidP="008E1589">
      <w:pPr>
        <w:spacing w:after="60"/>
        <w:jc w:val="both"/>
        <w:rPr>
          <w:lang w:val="sr-Cyrl-CS"/>
        </w:rPr>
      </w:pPr>
      <w:r>
        <w:rPr>
          <w:lang w:val="sr-Cyrl-CS"/>
        </w:rPr>
        <w:t>У циљу об</w:t>
      </w:r>
      <w:r>
        <w:rPr>
          <w:lang w:val="sr-Latn-CS"/>
        </w:rPr>
        <w:t>н</w:t>
      </w:r>
      <w:r>
        <w:rPr>
          <w:lang w:val="sr-Cyrl-CS"/>
        </w:rPr>
        <w:t>а</w:t>
      </w:r>
      <w:r>
        <w:rPr>
          <w:lang w:val="sr-Latn-CS"/>
        </w:rPr>
        <w:t>в</w:t>
      </w:r>
      <w:r>
        <w:rPr>
          <w:lang w:val="sr-Cyrl-CS"/>
        </w:rPr>
        <w:t>љања и утврђивања знања и стицања умења у области Густина:</w:t>
      </w:r>
    </w:p>
    <w:p w:rsidR="008E1589" w:rsidRPr="00E64068" w:rsidRDefault="008E1589" w:rsidP="00D51D1D">
      <w:pPr>
        <w:pStyle w:val="ListParagraph"/>
        <w:numPr>
          <w:ilvl w:val="0"/>
          <w:numId w:val="92"/>
        </w:numPr>
        <w:contextualSpacing w:val="0"/>
        <w:jc w:val="both"/>
        <w:rPr>
          <w:lang w:val="sr-Cyrl-CS"/>
        </w:rPr>
      </w:pPr>
      <w:r w:rsidRPr="00E64068">
        <w:rPr>
          <w:lang w:val="sr-Cyrl-CS"/>
        </w:rPr>
        <w:t>о</w:t>
      </w:r>
      <w:r>
        <w:rPr>
          <w:lang w:val="sr-Cyrl-CS"/>
        </w:rPr>
        <w:t>дређ</w:t>
      </w:r>
      <w:r>
        <w:rPr>
          <w:lang w:val="sr-Latn-CS"/>
        </w:rPr>
        <w:t xml:space="preserve">ивање </w:t>
      </w:r>
      <w:r w:rsidRPr="00E64068">
        <w:rPr>
          <w:lang w:val="sr-Cyrl-CS"/>
        </w:rPr>
        <w:t>густин</w:t>
      </w:r>
      <w:r>
        <w:rPr>
          <w:lang w:val="sr-Latn-CS"/>
        </w:rPr>
        <w:t>е</w:t>
      </w:r>
      <w:r w:rsidRPr="00E64068">
        <w:rPr>
          <w:lang w:val="sr-Cyrl-CS"/>
        </w:rPr>
        <w:t xml:space="preserve"> течности</w:t>
      </w:r>
      <w:r>
        <w:t>,</w:t>
      </w:r>
    </w:p>
    <w:p w:rsidR="008E1589" w:rsidRPr="00E64068" w:rsidRDefault="008E1589" w:rsidP="00D51D1D">
      <w:pPr>
        <w:pStyle w:val="ListParagraph"/>
        <w:numPr>
          <w:ilvl w:val="0"/>
          <w:numId w:val="92"/>
        </w:numPr>
        <w:jc w:val="both"/>
        <w:rPr>
          <w:lang w:val="sr-Cyrl-CS"/>
        </w:rPr>
      </w:pPr>
      <w:r>
        <w:rPr>
          <w:lang w:val="sr-Cyrl-CS"/>
        </w:rPr>
        <w:t>правилно представ</w:t>
      </w:r>
      <w:r>
        <w:rPr>
          <w:lang w:val="sr-Latn-CS"/>
        </w:rPr>
        <w:t>љање</w:t>
      </w:r>
      <w:r w:rsidRPr="00132142">
        <w:rPr>
          <w:lang w:val="sr-Cyrl-CS"/>
        </w:rPr>
        <w:t xml:space="preserve"> резулатат</w:t>
      </w:r>
      <w:r>
        <w:rPr>
          <w:lang w:val="sr-Latn-CS"/>
        </w:rPr>
        <w:t>а</w:t>
      </w:r>
      <w:r w:rsidRPr="00132142">
        <w:rPr>
          <w:lang w:val="sr-Cyrl-CS"/>
        </w:rPr>
        <w:t xml:space="preserve"> мерења</w:t>
      </w:r>
      <w:r>
        <w:rPr>
          <w:lang w:val="sr-Latn-CS"/>
        </w:rPr>
        <w:t>.</w:t>
      </w:r>
    </w:p>
    <w:p w:rsidR="008E1589" w:rsidRPr="005E4806" w:rsidRDefault="008E1589" w:rsidP="008E1589">
      <w:pPr>
        <w:spacing w:before="240" w:after="120"/>
        <w:rPr>
          <w:b/>
          <w:lang w:val="sr-Cyrl-CS"/>
        </w:rPr>
      </w:pPr>
      <w:r w:rsidRPr="005E4806">
        <w:rPr>
          <w:b/>
          <w:lang w:val="sr-Cyrl-CS"/>
        </w:rPr>
        <w:t>ИСХОДИ</w:t>
      </w:r>
    </w:p>
    <w:p w:rsidR="008E1589" w:rsidRPr="000E7802" w:rsidRDefault="008E1589" w:rsidP="008E1589">
      <w:pPr>
        <w:spacing w:after="60"/>
        <w:rPr>
          <w:bCs/>
          <w:color w:val="000000"/>
        </w:rPr>
      </w:pPr>
      <w:r w:rsidRPr="000E7802">
        <w:rPr>
          <w:bCs/>
          <w:color w:val="000000"/>
        </w:rPr>
        <w:t>На крају часа ученик ће бити у стању да:</w:t>
      </w:r>
    </w:p>
    <w:p w:rsidR="008E1589" w:rsidRPr="000D1581" w:rsidRDefault="008E1589" w:rsidP="00D51D1D">
      <w:pPr>
        <w:pStyle w:val="ListParagraph"/>
        <w:numPr>
          <w:ilvl w:val="0"/>
          <w:numId w:val="4"/>
        </w:numPr>
        <w:contextualSpacing w:val="0"/>
        <w:jc w:val="both"/>
        <w:rPr>
          <w:lang w:val="sr-Latn-CS"/>
        </w:rPr>
      </w:pPr>
      <w:r>
        <w:rPr>
          <w:lang w:val="sr-Latn-CS"/>
        </w:rPr>
        <w:t>опише поступак одређивања масе течности</w:t>
      </w:r>
      <w:r>
        <w:t>,</w:t>
      </w:r>
    </w:p>
    <w:p w:rsidR="008E1589" w:rsidRDefault="008E1589" w:rsidP="00D51D1D">
      <w:pPr>
        <w:pStyle w:val="ListParagraph"/>
        <w:numPr>
          <w:ilvl w:val="0"/>
          <w:numId w:val="4"/>
        </w:numPr>
        <w:contextualSpacing w:val="0"/>
        <w:jc w:val="both"/>
        <w:rPr>
          <w:lang w:val="sr-Latn-CS"/>
        </w:rPr>
      </w:pPr>
      <w:r>
        <w:t>процени тачност ваге и мензуре</w:t>
      </w:r>
    </w:p>
    <w:p w:rsidR="008E1589" w:rsidRDefault="008E1589" w:rsidP="00D51D1D">
      <w:pPr>
        <w:pStyle w:val="ListParagraph"/>
        <w:numPr>
          <w:ilvl w:val="0"/>
          <w:numId w:val="4"/>
        </w:numPr>
        <w:contextualSpacing w:val="0"/>
        <w:jc w:val="both"/>
        <w:rPr>
          <w:lang w:val="sr-Latn-CS"/>
        </w:rPr>
      </w:pPr>
      <w:r>
        <w:rPr>
          <w:lang w:val="sr-Latn-CS"/>
        </w:rPr>
        <w:t>одреди масу течности</w:t>
      </w:r>
      <w:r>
        <w:t>,</w:t>
      </w:r>
    </w:p>
    <w:p w:rsidR="008E1589" w:rsidRDefault="008E1589" w:rsidP="00D51D1D">
      <w:pPr>
        <w:pStyle w:val="ListParagraph"/>
        <w:numPr>
          <w:ilvl w:val="0"/>
          <w:numId w:val="4"/>
        </w:numPr>
        <w:contextualSpacing w:val="0"/>
        <w:jc w:val="both"/>
        <w:rPr>
          <w:lang w:val="sr-Latn-CS"/>
        </w:rPr>
      </w:pPr>
      <w:r>
        <w:rPr>
          <w:lang w:val="sr-Latn-CS"/>
        </w:rPr>
        <w:t>правилно примени формулу за одређивање густине течности</w:t>
      </w:r>
      <w:r>
        <w:t>,</w:t>
      </w:r>
    </w:p>
    <w:p w:rsidR="008E1589" w:rsidRDefault="008E1589" w:rsidP="00D51D1D">
      <w:pPr>
        <w:pStyle w:val="ListParagraph"/>
        <w:numPr>
          <w:ilvl w:val="0"/>
          <w:numId w:val="4"/>
        </w:numPr>
        <w:spacing w:after="120"/>
        <w:jc w:val="both"/>
        <w:rPr>
          <w:lang w:val="sr-Latn-CS"/>
        </w:rPr>
      </w:pPr>
      <w:r>
        <w:rPr>
          <w:lang w:val="sr-Latn-CS"/>
        </w:rPr>
        <w:t>табеларно прикаже резултате мерења.</w:t>
      </w:r>
    </w:p>
    <w:p w:rsidR="008E1589" w:rsidRPr="00B351A4" w:rsidRDefault="008E1589" w:rsidP="008E1589">
      <w:pPr>
        <w:spacing w:before="240" w:after="120"/>
        <w:rPr>
          <w:b/>
          <w:lang w:val="sr-Latn-CS"/>
        </w:rPr>
      </w:pPr>
      <w:bookmarkStart w:id="80" w:name="_Hlk17565990"/>
      <w:r w:rsidRPr="005E4806">
        <w:rPr>
          <w:b/>
          <w:lang w:val="sr-Cyrl-CS"/>
        </w:rPr>
        <w:t>МЕЂУПРЕДМЕТНЕ КОМПЕТЕНЦИЈЕ</w:t>
      </w:r>
      <w:r>
        <w:rPr>
          <w:b/>
          <w:lang w:val="sr-Cyrl-CS"/>
        </w:rPr>
        <w:t>:</w:t>
      </w:r>
    </w:p>
    <w:p w:rsidR="008E1589" w:rsidRPr="00511179" w:rsidRDefault="008E1589" w:rsidP="00D51D1D">
      <w:pPr>
        <w:pStyle w:val="ListParagraph"/>
        <w:numPr>
          <w:ilvl w:val="0"/>
          <w:numId w:val="106"/>
        </w:numPr>
        <w:jc w:val="both"/>
        <w:rPr>
          <w:lang w:val="sr-Cyrl-CS"/>
        </w:rPr>
      </w:pPr>
      <w:r w:rsidRPr="00511179">
        <w:rPr>
          <w:lang w:val="sr-Cyrl-CS"/>
        </w:rPr>
        <w:t>компетенција за учење</w:t>
      </w:r>
      <w:r w:rsidRPr="00511179">
        <w:t>,</w:t>
      </w:r>
    </w:p>
    <w:p w:rsidR="008E1589" w:rsidRPr="00511179" w:rsidRDefault="008E1589" w:rsidP="00D51D1D">
      <w:pPr>
        <w:pStyle w:val="ListParagraph"/>
        <w:numPr>
          <w:ilvl w:val="0"/>
          <w:numId w:val="106"/>
        </w:numPr>
        <w:jc w:val="both"/>
        <w:rPr>
          <w:lang w:val="sr-Cyrl-CS"/>
        </w:rPr>
      </w:pPr>
      <w:r w:rsidRPr="00511179">
        <w:rPr>
          <w:lang w:val="sr-Cyrl-CS"/>
        </w:rPr>
        <w:t>рад са подацима и информацијама</w:t>
      </w:r>
      <w:r w:rsidRPr="00511179">
        <w:t>,</w:t>
      </w:r>
    </w:p>
    <w:p w:rsidR="008E1589" w:rsidRPr="00511179" w:rsidRDefault="008E1589" w:rsidP="00D51D1D">
      <w:pPr>
        <w:pStyle w:val="ListParagraph"/>
        <w:numPr>
          <w:ilvl w:val="0"/>
          <w:numId w:val="106"/>
        </w:numPr>
        <w:jc w:val="both"/>
        <w:rPr>
          <w:lang w:val="sr-Cyrl-CS"/>
        </w:rPr>
      </w:pPr>
      <w:r w:rsidRPr="00511179">
        <w:rPr>
          <w:lang w:val="sr-Cyrl-CS"/>
        </w:rPr>
        <w:t>решавање проблема</w:t>
      </w:r>
      <w:r w:rsidRPr="00511179">
        <w:t>,</w:t>
      </w:r>
    </w:p>
    <w:p w:rsidR="008E1589" w:rsidRPr="00511179" w:rsidRDefault="008E1589" w:rsidP="00D51D1D">
      <w:pPr>
        <w:pStyle w:val="ListParagraph"/>
        <w:numPr>
          <w:ilvl w:val="0"/>
          <w:numId w:val="106"/>
        </w:numPr>
        <w:jc w:val="both"/>
        <w:rPr>
          <w:lang w:val="sr-Cyrl-CS"/>
        </w:rPr>
      </w:pPr>
      <w:r w:rsidRPr="00511179">
        <w:rPr>
          <w:lang w:val="sr-Cyrl-CS"/>
        </w:rPr>
        <w:t>комуникација</w:t>
      </w:r>
      <w:r w:rsidRPr="00511179">
        <w:t>,</w:t>
      </w:r>
    </w:p>
    <w:p w:rsidR="008E1589" w:rsidRPr="00511179" w:rsidRDefault="008E1589" w:rsidP="00D51D1D">
      <w:pPr>
        <w:pStyle w:val="ListParagraph"/>
        <w:numPr>
          <w:ilvl w:val="0"/>
          <w:numId w:val="106"/>
        </w:numPr>
        <w:spacing w:after="240"/>
        <w:ind w:left="714" w:hanging="357"/>
        <w:contextualSpacing w:val="0"/>
        <w:jc w:val="both"/>
        <w:rPr>
          <w:lang w:val="sr-Cyrl-CS"/>
        </w:rPr>
      </w:pPr>
      <w:r w:rsidRPr="00511179">
        <w:rPr>
          <w:lang w:val="sr-Cyrl-CS"/>
        </w:rPr>
        <w:t>сарадња</w:t>
      </w:r>
      <w:r w:rsidRPr="00511179">
        <w:rPr>
          <w:lang w:val="sr-Latn-CS"/>
        </w:rPr>
        <w:t>.</w:t>
      </w:r>
      <w:bookmarkEnd w:id="80"/>
    </w:p>
    <w:p w:rsidR="008E1589" w:rsidRDefault="008E1589" w:rsidP="008E1589">
      <w:pPr>
        <w:spacing w:after="240"/>
        <w:jc w:val="both"/>
        <w:rPr>
          <w:lang w:val="sr-Cyrl-CS"/>
        </w:rPr>
      </w:pPr>
    </w:p>
    <w:p w:rsidR="008E1589" w:rsidRDefault="008E1589" w:rsidP="008E1589">
      <w:pPr>
        <w:spacing w:after="240"/>
        <w:jc w:val="both"/>
        <w:rPr>
          <w:lang w:val="sr-Cyrl-CS"/>
        </w:rPr>
      </w:pPr>
    </w:p>
    <w:p w:rsidR="008E1589" w:rsidRDefault="008E1589" w:rsidP="008E1589">
      <w:pPr>
        <w:spacing w:after="240"/>
        <w:jc w:val="both"/>
        <w:rPr>
          <w:lang w:val="sr-Cyrl-CS"/>
        </w:rPr>
      </w:pPr>
    </w:p>
    <w:p w:rsidR="008E1589" w:rsidRDefault="008E1589" w:rsidP="008E1589">
      <w:pPr>
        <w:spacing w:after="240"/>
        <w:jc w:val="both"/>
        <w:rPr>
          <w:lang w:val="sr-Cyrl-CS"/>
        </w:rPr>
      </w:pPr>
    </w:p>
    <w:p w:rsidR="008E1589" w:rsidRDefault="008E1589" w:rsidP="008E1589">
      <w:pPr>
        <w:spacing w:after="240"/>
        <w:jc w:val="both"/>
        <w:rPr>
          <w:lang w:val="sr-Cyrl-CS"/>
        </w:rPr>
      </w:pPr>
    </w:p>
    <w:p w:rsidR="008E1589" w:rsidRDefault="008E1589" w:rsidP="008E1589">
      <w:pPr>
        <w:spacing w:after="240"/>
        <w:jc w:val="both"/>
        <w:rPr>
          <w:lang w:val="sr-Cyrl-CS"/>
        </w:rPr>
      </w:pPr>
    </w:p>
    <w:p w:rsidR="008E1589" w:rsidRPr="00511179" w:rsidRDefault="008E1589" w:rsidP="008E1589">
      <w:pPr>
        <w:spacing w:after="240"/>
        <w:jc w:val="both"/>
        <w:rPr>
          <w:lang w:val="sr-Cyrl-CS"/>
        </w:rPr>
      </w:pPr>
    </w:p>
    <w:tbl>
      <w:tblPr>
        <w:tblStyle w:val="TableGrid"/>
        <w:tblW w:w="0" w:type="auto"/>
        <w:tblInd w:w="720" w:type="dxa"/>
        <w:tblLook w:val="04A0" w:firstRow="1" w:lastRow="0" w:firstColumn="1" w:lastColumn="0" w:noHBand="0" w:noVBand="1"/>
      </w:tblPr>
      <w:tblGrid>
        <w:gridCol w:w="1885"/>
        <w:gridCol w:w="4050"/>
        <w:gridCol w:w="3824"/>
      </w:tblGrid>
      <w:tr w:rsidR="008E1589" w:rsidTr="00C374A1">
        <w:tc>
          <w:tcPr>
            <w:tcW w:w="1885" w:type="dxa"/>
          </w:tcPr>
          <w:p w:rsidR="008E1589" w:rsidRPr="00C83D69" w:rsidRDefault="008E1589" w:rsidP="00C374A1">
            <w:pPr>
              <w:spacing w:before="120" w:after="120"/>
              <w:jc w:val="center"/>
              <w:rPr>
                <w:lang w:val="sr-Cyrl-CS"/>
              </w:rPr>
            </w:pPr>
            <w:r w:rsidRPr="00C83D69">
              <w:rPr>
                <w:lang w:val="sr-Cyrl-CS"/>
              </w:rPr>
              <w:lastRenderedPageBreak/>
              <w:t>Делови час</w:t>
            </w:r>
            <w:r>
              <w:rPr>
                <w:lang w:val="sr-Cyrl-CS"/>
              </w:rPr>
              <w:t>а</w:t>
            </w:r>
          </w:p>
        </w:tc>
        <w:tc>
          <w:tcPr>
            <w:tcW w:w="4050" w:type="dxa"/>
          </w:tcPr>
          <w:p w:rsidR="008E1589" w:rsidRPr="00C83D69" w:rsidRDefault="008E1589" w:rsidP="00C374A1">
            <w:pPr>
              <w:spacing w:before="120" w:after="120"/>
              <w:jc w:val="center"/>
              <w:rPr>
                <w:lang w:val="sr-Cyrl-CS"/>
              </w:rPr>
            </w:pPr>
            <w:r>
              <w:rPr>
                <w:lang w:val="sr-Cyrl-CS"/>
              </w:rPr>
              <w:t>А</w:t>
            </w:r>
            <w:r w:rsidRPr="00C83D69">
              <w:rPr>
                <w:lang w:val="sr-Cyrl-CS"/>
              </w:rPr>
              <w:t>ктивности наставника</w:t>
            </w:r>
          </w:p>
        </w:tc>
        <w:tc>
          <w:tcPr>
            <w:tcW w:w="3824" w:type="dxa"/>
          </w:tcPr>
          <w:p w:rsidR="008E1589" w:rsidRPr="00C83D69" w:rsidRDefault="008E1589" w:rsidP="00C374A1">
            <w:pPr>
              <w:spacing w:before="120" w:after="120"/>
              <w:ind w:left="8"/>
              <w:jc w:val="center"/>
              <w:rPr>
                <w:lang w:val="sr-Cyrl-CS"/>
              </w:rPr>
            </w:pPr>
            <w:r>
              <w:rPr>
                <w:lang w:val="sr-Cyrl-CS"/>
              </w:rPr>
              <w:t>Активности ученика</w:t>
            </w:r>
          </w:p>
        </w:tc>
      </w:tr>
      <w:tr w:rsidR="008E1589" w:rsidTr="00C374A1">
        <w:tc>
          <w:tcPr>
            <w:tcW w:w="1885" w:type="dxa"/>
          </w:tcPr>
          <w:p w:rsidR="008E1589" w:rsidRPr="00C83D69" w:rsidRDefault="008E1589" w:rsidP="00C374A1">
            <w:pPr>
              <w:spacing w:before="120" w:after="120"/>
              <w:jc w:val="center"/>
              <w:rPr>
                <w:lang w:val="sr-Cyrl-CS"/>
              </w:rPr>
            </w:pPr>
            <w:r>
              <w:rPr>
                <w:lang w:val="sr-Cyrl-CS"/>
              </w:rPr>
              <w:t>уводни</w:t>
            </w:r>
          </w:p>
        </w:tc>
        <w:tc>
          <w:tcPr>
            <w:tcW w:w="4050" w:type="dxa"/>
          </w:tcPr>
          <w:p w:rsidR="008E1589" w:rsidRPr="00511179" w:rsidRDefault="008E1589" w:rsidP="00C374A1">
            <w:pPr>
              <w:spacing w:before="120" w:after="120"/>
            </w:pPr>
            <w:r>
              <w:rPr>
                <w:lang w:val="sr-Cyrl-CS"/>
              </w:rPr>
              <w:t>истиче циљ вежбе</w:t>
            </w:r>
          </w:p>
          <w:p w:rsidR="008E1589" w:rsidRPr="00C83D69" w:rsidRDefault="008E1589" w:rsidP="00C374A1">
            <w:pPr>
              <w:spacing w:before="120" w:after="120"/>
              <w:rPr>
                <w:lang w:val="sr-Cyrl-CS"/>
              </w:rPr>
            </w:pPr>
            <w:r>
              <w:rPr>
                <w:lang w:val="sr-Cyrl-CS"/>
              </w:rPr>
              <w:t>упознаје ученике са током реализације вежбе</w:t>
            </w:r>
          </w:p>
        </w:tc>
        <w:tc>
          <w:tcPr>
            <w:tcW w:w="3824" w:type="dxa"/>
          </w:tcPr>
          <w:p w:rsidR="008E1589" w:rsidRPr="00C83D69" w:rsidRDefault="008E1589" w:rsidP="00C374A1">
            <w:pPr>
              <w:spacing w:before="120" w:after="120"/>
              <w:ind w:left="8"/>
              <w:rPr>
                <w:lang w:val="sr-Cyrl-CS"/>
              </w:rPr>
            </w:pPr>
            <w:r>
              <w:rPr>
                <w:lang w:val="sr-Cyrl-CS"/>
              </w:rPr>
              <w:t>слушају и постављају питања</w:t>
            </w:r>
          </w:p>
        </w:tc>
      </w:tr>
      <w:tr w:rsidR="008E1589" w:rsidTr="00C374A1">
        <w:tc>
          <w:tcPr>
            <w:tcW w:w="1885" w:type="dxa"/>
          </w:tcPr>
          <w:p w:rsidR="008E1589" w:rsidRPr="00C83D69" w:rsidRDefault="008E1589" w:rsidP="00C374A1">
            <w:pPr>
              <w:spacing w:before="120" w:after="120"/>
              <w:jc w:val="center"/>
              <w:rPr>
                <w:lang w:val="sr-Cyrl-CS"/>
              </w:rPr>
            </w:pPr>
            <w:r>
              <w:rPr>
                <w:lang w:val="sr-Cyrl-CS"/>
              </w:rPr>
              <w:t>главни</w:t>
            </w:r>
          </w:p>
        </w:tc>
        <w:tc>
          <w:tcPr>
            <w:tcW w:w="4050" w:type="dxa"/>
          </w:tcPr>
          <w:p w:rsidR="008E1589" w:rsidRPr="00511179" w:rsidRDefault="008E1589" w:rsidP="00C374A1">
            <w:pPr>
              <w:spacing w:before="120" w:after="120"/>
            </w:pPr>
            <w:r>
              <w:rPr>
                <w:lang w:val="sr-Cyrl-CS"/>
              </w:rPr>
              <w:t>даје инструкције, упућује ученике на текст вежбе</w:t>
            </w:r>
          </w:p>
          <w:p w:rsidR="008E1589" w:rsidRDefault="008E1589" w:rsidP="00C374A1">
            <w:pPr>
              <w:spacing w:before="120" w:after="120"/>
              <w:rPr>
                <w:lang w:val="sr-Cyrl-CS"/>
              </w:rPr>
            </w:pPr>
            <w:r>
              <w:rPr>
                <w:lang w:val="sr-Latn-CS"/>
              </w:rPr>
              <w:t>ф</w:t>
            </w:r>
            <w:r>
              <w:rPr>
                <w:lang w:val="sr-Cyrl-CS"/>
              </w:rPr>
              <w:t>ормира групе</w:t>
            </w:r>
          </w:p>
          <w:p w:rsidR="008E1589" w:rsidRDefault="008E1589" w:rsidP="00C374A1">
            <w:pPr>
              <w:spacing w:before="120" w:after="120"/>
              <w:rPr>
                <w:lang w:val="sr-Cyrl-CS"/>
              </w:rPr>
            </w:pPr>
            <w:r>
              <w:rPr>
                <w:lang w:val="sr-Cyrl-CS"/>
              </w:rPr>
              <w:t>помаже, усмерава, даје додатна објашњења</w:t>
            </w:r>
          </w:p>
          <w:p w:rsidR="008E1589" w:rsidRPr="00C83D69" w:rsidRDefault="008E1589" w:rsidP="00C374A1">
            <w:pPr>
              <w:spacing w:before="120" w:after="120"/>
              <w:rPr>
                <w:lang w:val="sr-Cyrl-CS"/>
              </w:rPr>
            </w:pPr>
            <w:r>
              <w:rPr>
                <w:lang w:val="sr-Cyrl-CS"/>
              </w:rPr>
              <w:t>прати и вреднује</w:t>
            </w:r>
          </w:p>
        </w:tc>
        <w:tc>
          <w:tcPr>
            <w:tcW w:w="3824" w:type="dxa"/>
          </w:tcPr>
          <w:p w:rsidR="008E1589" w:rsidRPr="00E64068" w:rsidRDefault="008E1589" w:rsidP="00C374A1">
            <w:pPr>
              <w:spacing w:before="120" w:after="120"/>
              <w:ind w:left="8"/>
              <w:rPr>
                <w:lang w:val="sr-Latn-CS"/>
              </w:rPr>
            </w:pPr>
            <w:r>
              <w:rPr>
                <w:lang w:val="sr-Cyrl-CS"/>
              </w:rPr>
              <w:t>слушају, поступају по инструкцијама, пажљиво читају упутство, упознају се са прибором, договарају се и сарађују у оквиру групе</w:t>
            </w:r>
          </w:p>
          <w:p w:rsidR="008E1589" w:rsidRDefault="008E1589" w:rsidP="00C374A1">
            <w:pPr>
              <w:spacing w:before="120" w:after="120"/>
              <w:ind w:left="8"/>
              <w:rPr>
                <w:lang w:val="sr-Cyrl-CS"/>
              </w:rPr>
            </w:pPr>
            <w:r>
              <w:rPr>
                <w:lang w:val="sr-Cyrl-CS"/>
              </w:rPr>
              <w:t>мере, записују резултате</w:t>
            </w:r>
          </w:p>
          <w:p w:rsidR="008E1589" w:rsidRDefault="008E1589" w:rsidP="00C374A1">
            <w:pPr>
              <w:spacing w:before="120" w:after="120"/>
              <w:ind w:left="8"/>
              <w:rPr>
                <w:lang w:val="sr-Cyrl-CS"/>
              </w:rPr>
            </w:pPr>
            <w:r>
              <w:rPr>
                <w:lang w:val="sr-Cyrl-CS"/>
              </w:rPr>
              <w:t>рачунају и извештавају о добијеним резултатима</w:t>
            </w:r>
          </w:p>
          <w:p w:rsidR="008E1589" w:rsidRPr="00C83D69" w:rsidRDefault="008E1589" w:rsidP="00C374A1">
            <w:pPr>
              <w:spacing w:before="120" w:after="120"/>
              <w:ind w:left="8"/>
              <w:rPr>
                <w:lang w:val="sr-Cyrl-CS"/>
              </w:rPr>
            </w:pPr>
            <w:r>
              <w:rPr>
                <w:lang w:val="sr-Cyrl-CS"/>
              </w:rPr>
              <w:t>коментаришу</w:t>
            </w:r>
          </w:p>
        </w:tc>
      </w:tr>
      <w:tr w:rsidR="008E1589" w:rsidTr="00C374A1">
        <w:tc>
          <w:tcPr>
            <w:tcW w:w="1885" w:type="dxa"/>
          </w:tcPr>
          <w:p w:rsidR="008E1589" w:rsidRPr="00C83D69" w:rsidRDefault="008E1589" w:rsidP="00C374A1">
            <w:pPr>
              <w:spacing w:before="120" w:after="120"/>
              <w:jc w:val="center"/>
              <w:rPr>
                <w:lang w:val="sr-Cyrl-CS"/>
              </w:rPr>
            </w:pPr>
            <w:r>
              <w:rPr>
                <w:lang w:val="sr-Cyrl-CS"/>
              </w:rPr>
              <w:t>завршни</w:t>
            </w:r>
          </w:p>
        </w:tc>
        <w:tc>
          <w:tcPr>
            <w:tcW w:w="4050" w:type="dxa"/>
          </w:tcPr>
          <w:p w:rsidR="008E1589" w:rsidRPr="00C83D69" w:rsidRDefault="008E1589" w:rsidP="00C374A1">
            <w:pPr>
              <w:spacing w:before="120" w:after="120"/>
              <w:rPr>
                <w:lang w:val="sr-Cyrl-CS"/>
              </w:rPr>
            </w:pPr>
            <w:r>
              <w:rPr>
                <w:lang w:val="sr-Cyrl-CS"/>
              </w:rPr>
              <w:t>износи утиске, коментарише  потешкоће уколико их је било</w:t>
            </w:r>
          </w:p>
        </w:tc>
        <w:tc>
          <w:tcPr>
            <w:tcW w:w="3824" w:type="dxa"/>
          </w:tcPr>
          <w:p w:rsidR="008E1589" w:rsidRPr="00C83D69" w:rsidRDefault="008E1589" w:rsidP="00C374A1">
            <w:pPr>
              <w:spacing w:before="120" w:after="120"/>
              <w:ind w:left="8"/>
              <w:rPr>
                <w:lang w:val="sr-Cyrl-CS"/>
              </w:rPr>
            </w:pPr>
            <w:r>
              <w:rPr>
                <w:lang w:val="sr-Cyrl-CS"/>
              </w:rPr>
              <w:t>износе своје утиске и комен</w:t>
            </w:r>
            <w:r>
              <w:rPr>
                <w:lang w:val="sr-Latn-CS"/>
              </w:rPr>
              <w:t>т</w:t>
            </w:r>
            <w:r>
              <w:rPr>
                <w:lang w:val="sr-Cyrl-CS"/>
              </w:rPr>
              <w:t>а</w:t>
            </w:r>
            <w:r>
              <w:rPr>
                <w:lang w:val="sr-Latn-CS"/>
              </w:rPr>
              <w:t>р</w:t>
            </w:r>
            <w:r>
              <w:rPr>
                <w:lang w:val="sr-Cyrl-CS"/>
              </w:rPr>
              <w:t>ишу</w:t>
            </w:r>
          </w:p>
        </w:tc>
      </w:tr>
    </w:tbl>
    <w:p w:rsidR="008E1589" w:rsidRDefault="008E1589" w:rsidP="008E1589">
      <w:pPr>
        <w:spacing w:before="480" w:after="120"/>
        <w:ind w:left="357"/>
        <w:jc w:val="center"/>
        <w:rPr>
          <w:b/>
          <w:lang w:val="sr-Cyrl-CS"/>
        </w:rPr>
      </w:pPr>
      <w:r w:rsidRPr="00253956">
        <w:rPr>
          <w:b/>
          <w:lang w:val="sr-Cyrl-CS"/>
        </w:rPr>
        <w:t>Т О К   Ч А С А</w:t>
      </w:r>
    </w:p>
    <w:p w:rsidR="008E1589" w:rsidRPr="00511179" w:rsidRDefault="008E1589" w:rsidP="008E1589">
      <w:pPr>
        <w:spacing w:after="120"/>
        <w:rPr>
          <w:b/>
          <w:lang w:val="sr-Cyrl-CS"/>
        </w:rPr>
      </w:pPr>
      <w:r w:rsidRPr="00253956">
        <w:rPr>
          <w:lang w:val="sr-Cyrl-CS"/>
        </w:rPr>
        <w:t>Детаљна упутства за извођење вежбе и начин обраде резултата мерења дати су у практикуму.</w:t>
      </w:r>
    </w:p>
    <w:p w:rsidR="008E1589" w:rsidRDefault="008E1589" w:rsidP="008E1589">
      <w:pPr>
        <w:spacing w:before="240" w:after="120"/>
        <w:rPr>
          <w:b/>
        </w:rPr>
      </w:pPr>
      <w:r w:rsidRPr="000E3B82">
        <w:rPr>
          <w:b/>
        </w:rPr>
        <w:t>Провера остварених исхода</w:t>
      </w:r>
    </w:p>
    <w:p w:rsidR="008E1589" w:rsidRPr="00B351A4" w:rsidRDefault="008E1589" w:rsidP="00D51D1D">
      <w:pPr>
        <w:pStyle w:val="ListParagraph"/>
        <w:numPr>
          <w:ilvl w:val="0"/>
          <w:numId w:val="4"/>
        </w:numPr>
        <w:spacing w:after="120"/>
        <w:jc w:val="both"/>
        <w:rPr>
          <w:lang w:val="sr-Latn-CS"/>
        </w:rPr>
      </w:pPr>
      <w:r w:rsidRPr="007939A5">
        <w:rPr>
          <w:lang w:val="sr-Latn-CS"/>
        </w:rPr>
        <w:t>Показана одговорност према учесницима и средствима за рад.</w:t>
      </w:r>
    </w:p>
    <w:p w:rsidR="008E1589" w:rsidRPr="00B351A4" w:rsidRDefault="008E1589" w:rsidP="00D51D1D">
      <w:pPr>
        <w:pStyle w:val="ListParagraph"/>
        <w:numPr>
          <w:ilvl w:val="0"/>
          <w:numId w:val="4"/>
        </w:numPr>
        <w:spacing w:after="120"/>
        <w:jc w:val="both"/>
        <w:rPr>
          <w:lang w:val="sr-Latn-CS"/>
        </w:rPr>
      </w:pPr>
      <w:r>
        <w:rPr>
          <w:lang w:val="sr-Latn-CS"/>
        </w:rPr>
        <w:t>Коректно описан поступак одређивања масе течности</w:t>
      </w:r>
      <w:r w:rsidRPr="007939A5">
        <w:rPr>
          <w:lang w:val="sr-Latn-CS"/>
        </w:rPr>
        <w:t>.</w:t>
      </w:r>
    </w:p>
    <w:p w:rsidR="008E1589" w:rsidRPr="00B351A4" w:rsidRDefault="008E1589" w:rsidP="00D51D1D">
      <w:pPr>
        <w:pStyle w:val="ListParagraph"/>
        <w:numPr>
          <w:ilvl w:val="0"/>
          <w:numId w:val="4"/>
        </w:numPr>
        <w:spacing w:after="120"/>
        <w:jc w:val="both"/>
        <w:rPr>
          <w:lang w:val="sr-Latn-CS"/>
        </w:rPr>
      </w:pPr>
      <w:r>
        <w:rPr>
          <w:lang w:val="sr-Latn-CS"/>
        </w:rPr>
        <w:t>Правилно одређена маса течности.</w:t>
      </w:r>
    </w:p>
    <w:p w:rsidR="008E1589" w:rsidRPr="00B351A4" w:rsidRDefault="008E1589" w:rsidP="00D51D1D">
      <w:pPr>
        <w:pStyle w:val="ListParagraph"/>
        <w:numPr>
          <w:ilvl w:val="0"/>
          <w:numId w:val="4"/>
        </w:numPr>
        <w:spacing w:after="120"/>
        <w:jc w:val="both"/>
        <w:rPr>
          <w:lang w:val="sr-Latn-CS"/>
        </w:rPr>
      </w:pPr>
      <w:r>
        <w:rPr>
          <w:lang w:val="sr-Latn-CS"/>
        </w:rPr>
        <w:t>Тачно израчуната густина течности.</w:t>
      </w:r>
    </w:p>
    <w:p w:rsidR="008E1589" w:rsidRPr="00B351A4" w:rsidRDefault="008E1589" w:rsidP="00D51D1D">
      <w:pPr>
        <w:pStyle w:val="ListParagraph"/>
        <w:numPr>
          <w:ilvl w:val="0"/>
          <w:numId w:val="4"/>
        </w:numPr>
        <w:spacing w:after="120"/>
        <w:jc w:val="both"/>
        <w:rPr>
          <w:lang w:val="sr-Latn-CS"/>
        </w:rPr>
      </w:pPr>
      <w:r>
        <w:rPr>
          <w:lang w:val="sr-Latn-CS"/>
        </w:rPr>
        <w:t>Исправно табеларно приказан резултат мерења.</w:t>
      </w:r>
    </w:p>
    <w:p w:rsidR="008E1589" w:rsidRPr="007939A5" w:rsidRDefault="008E1589" w:rsidP="00D51D1D">
      <w:pPr>
        <w:pStyle w:val="ListParagraph"/>
        <w:numPr>
          <w:ilvl w:val="0"/>
          <w:numId w:val="4"/>
        </w:numPr>
        <w:spacing w:after="120"/>
        <w:jc w:val="both"/>
        <w:rPr>
          <w:lang w:val="sr-Latn-CS"/>
        </w:rPr>
      </w:pPr>
      <w:r>
        <w:rPr>
          <w:lang w:val="sr-Latn-CS"/>
        </w:rPr>
        <w:t>Успешно реализована</w:t>
      </w:r>
      <w:r w:rsidRPr="007939A5">
        <w:rPr>
          <w:lang w:val="sr-Latn-CS"/>
        </w:rPr>
        <w:t xml:space="preserve"> лабораторијск</w:t>
      </w:r>
      <w:r>
        <w:rPr>
          <w:lang w:val="sr-Latn-CS"/>
        </w:rPr>
        <w:t>а</w:t>
      </w:r>
      <w:r w:rsidRPr="007939A5">
        <w:rPr>
          <w:lang w:val="sr-Latn-CS"/>
        </w:rPr>
        <w:t xml:space="preserve"> вежб</w:t>
      </w:r>
      <w:r>
        <w:rPr>
          <w:lang w:val="sr-Latn-CS"/>
        </w:rPr>
        <w:t>а</w:t>
      </w:r>
      <w:r w:rsidRPr="007939A5">
        <w:rPr>
          <w:lang w:val="sr-Latn-CS"/>
        </w:rPr>
        <w:t xml:space="preserve"> по датим упутствима.</w:t>
      </w:r>
    </w:p>
    <w:p w:rsidR="008E1589" w:rsidRDefault="008E1589" w:rsidP="00D51D1D">
      <w:pPr>
        <w:pStyle w:val="ListParagraph"/>
        <w:numPr>
          <w:ilvl w:val="0"/>
          <w:numId w:val="4"/>
        </w:numPr>
        <w:spacing w:after="120"/>
        <w:jc w:val="both"/>
        <w:rPr>
          <w:lang w:val="sr-Latn-CS"/>
        </w:rPr>
      </w:pPr>
      <w:r w:rsidRPr="007939A5">
        <w:rPr>
          <w:lang w:val="sr-Latn-CS"/>
        </w:rPr>
        <w:t>Успешно презентовани резултати лабораторијске вежбе.</w:t>
      </w:r>
    </w:p>
    <w:p w:rsidR="008E1589" w:rsidRPr="007939A5" w:rsidRDefault="008E1589" w:rsidP="00D51D1D">
      <w:pPr>
        <w:pStyle w:val="ListParagraph"/>
        <w:numPr>
          <w:ilvl w:val="0"/>
          <w:numId w:val="4"/>
        </w:numPr>
        <w:spacing w:after="120"/>
        <w:jc w:val="both"/>
        <w:rPr>
          <w:lang w:val="sr-Latn-CS"/>
        </w:rPr>
      </w:pPr>
      <w:r w:rsidRPr="007939A5">
        <w:rPr>
          <w:lang w:val="sr-Latn-CS"/>
        </w:rPr>
        <w:t>Праћење и вредновање анагажовања ученика у оквиру групе.</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B351A4" w:rsidRDefault="008E1589" w:rsidP="00D51D1D">
      <w:pPr>
        <w:pStyle w:val="ListParagraph"/>
        <w:numPr>
          <w:ilvl w:val="0"/>
          <w:numId w:val="4"/>
        </w:numPr>
        <w:spacing w:after="120"/>
        <w:jc w:val="both"/>
        <w:rPr>
          <w:color w:val="000000"/>
        </w:rPr>
      </w:pPr>
      <w:r w:rsidRPr="00B351A4">
        <w:rPr>
          <w:lang w:val="sr-Latn-CS"/>
        </w:rPr>
        <w:t>Шта и како даље?</w:t>
      </w: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564B39" w:rsidRDefault="008E1589" w:rsidP="008E1589">
      <w:pPr>
        <w:jc w:val="both"/>
        <w:rPr>
          <w:b/>
          <w:lang w:val="sr-Cyrl-RS"/>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RS"/>
        </w:rPr>
        <w:t>60</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6963"/>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6963" w:type="dxa"/>
          </w:tcPr>
          <w:p w:rsidR="008E1589" w:rsidRPr="000305AC" w:rsidRDefault="008E1589" w:rsidP="00C374A1">
            <w:pPr>
              <w:spacing w:before="60" w:after="60"/>
              <w:jc w:val="both"/>
            </w:pPr>
            <w:r>
              <w:t>Густина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6963" w:type="dxa"/>
          </w:tcPr>
          <w:p w:rsidR="008E1589" w:rsidRPr="00BC51A5" w:rsidRDefault="008E1589" w:rsidP="00C374A1">
            <w:pPr>
              <w:pStyle w:val="ListParagraph"/>
              <w:spacing w:before="60" w:after="60"/>
              <w:ind w:left="0"/>
              <w:contextualSpacing w:val="0"/>
            </w:pPr>
            <w:r w:rsidRPr="00BC51A5">
              <w:t>целокупно градиво</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6963" w:type="dxa"/>
          </w:tcPr>
          <w:p w:rsidR="008E1589" w:rsidRPr="00BC51A5" w:rsidRDefault="008E1589" w:rsidP="00C374A1">
            <w:pPr>
              <w:spacing w:after="120"/>
              <w:jc w:val="both"/>
            </w:pPr>
            <w:r w:rsidRPr="00BC51A5">
              <w:rPr>
                <w:lang w:val="sr-Cyrl-CS"/>
              </w:rPr>
              <w:t>рекапитулација, 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6963" w:type="dxa"/>
          </w:tcPr>
          <w:p w:rsidR="008E1589" w:rsidRPr="00BC51A5" w:rsidRDefault="008E1589" w:rsidP="00C374A1">
            <w:pPr>
              <w:spacing w:before="60" w:after="60"/>
              <w:jc w:val="both"/>
              <w:rPr>
                <w:b/>
                <w:u w:val="single"/>
                <w:lang w:val="sr-Cyrl-CS"/>
              </w:rPr>
            </w:pPr>
            <w:r w:rsidRPr="00BC51A5">
              <w:rPr>
                <w:spacing w:val="-6"/>
                <w:lang w:val="sr-Cyrl-CS"/>
              </w:rPr>
              <w:t>дијалошка, текстуална</w:t>
            </w:r>
            <w:r>
              <w:rPr>
                <w:spacing w:val="-6"/>
                <w:lang w:val="sr-Cyrl-CS"/>
              </w:rPr>
              <w:t>,</w:t>
            </w:r>
            <w:r w:rsidRPr="00BC51A5">
              <w:rPr>
                <w:spacing w:val="-6"/>
                <w:lang w:val="sr-Cyrl-CS"/>
              </w:rPr>
              <w:t xml:space="preserve"> експериментална</w:t>
            </w:r>
            <w:r>
              <w:rPr>
                <w:spacing w:val="-6"/>
                <w:lang w:val="sr-Cyrl-CS"/>
              </w:rPr>
              <w:t>,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6963"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6963"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spacing w:before="240" w:after="120"/>
        <w:rPr>
          <w:b/>
          <w:lang w:val="sr-Cyrl-CS"/>
        </w:rPr>
      </w:pPr>
      <w:r w:rsidRPr="00BC51A5">
        <w:rPr>
          <w:b/>
          <w:lang w:val="sr-Cyrl-CS"/>
        </w:rPr>
        <w:t>ЦИЉ И ЗАДАЦИ ЧАСА</w:t>
      </w:r>
    </w:p>
    <w:p w:rsidR="008E1589" w:rsidRDefault="008E1589" w:rsidP="008E1589">
      <w:pPr>
        <w:spacing w:after="120"/>
      </w:pPr>
      <w:r w:rsidRPr="00BC51A5">
        <w:t xml:space="preserve">Циљеви часа су </w:t>
      </w:r>
      <w:r w:rsidRPr="00BC51A5">
        <w:rPr>
          <w:lang w:val="sr-Cyrl-CS"/>
        </w:rPr>
        <w:t>понављање, рекапитулација, утврђивање и провера знања</w:t>
      </w:r>
      <w:r>
        <w:t xml:space="preserve"> наученог о густини</w:t>
      </w:r>
      <w:r w:rsidRPr="00BC51A5">
        <w:t>.</w:t>
      </w:r>
    </w:p>
    <w:p w:rsidR="008E1589" w:rsidRPr="005E4806" w:rsidRDefault="008E1589" w:rsidP="008E1589">
      <w:pPr>
        <w:spacing w:before="240" w:after="120"/>
        <w:rPr>
          <w:b/>
          <w:lang w:val="sr-Cyrl-CS"/>
        </w:rPr>
      </w:pPr>
      <w:r w:rsidRPr="005E4806">
        <w:rPr>
          <w:b/>
          <w:lang w:val="sr-Cyrl-CS"/>
        </w:rPr>
        <w:t>ИСХОДИ</w:t>
      </w:r>
    </w:p>
    <w:p w:rsidR="008E1589" w:rsidRPr="00D216B4" w:rsidRDefault="008E1589" w:rsidP="008E1589">
      <w:pPr>
        <w:spacing w:after="120"/>
      </w:pPr>
      <w:r w:rsidRPr="000E7802">
        <w:rPr>
          <w:bCs/>
          <w:color w:val="000000"/>
        </w:rPr>
        <w:t>На крају</w:t>
      </w:r>
      <w:r>
        <w:rPr>
          <w:bCs/>
          <w:color w:val="000000"/>
        </w:rPr>
        <w:t xml:space="preserve"> часа ученик ће бити у стању да </w:t>
      </w:r>
      <w:r>
        <w:rPr>
          <w:lang w:val="sr-Latn-CS"/>
        </w:rPr>
        <w:t>примени усвојена знања из области густине при решавању квалитативних и рачунских задатака.</w:t>
      </w:r>
    </w:p>
    <w:p w:rsidR="008E1589" w:rsidRPr="00D216B4" w:rsidRDefault="008E1589" w:rsidP="008E1589">
      <w:pPr>
        <w:spacing w:before="240" w:after="120"/>
        <w:rPr>
          <w:lang w:val="sr-Cyrl-CS"/>
        </w:rPr>
      </w:pPr>
      <w:r w:rsidRPr="00C36BD9">
        <w:rPr>
          <w:b/>
          <w:bCs/>
          <w:color w:val="000000"/>
        </w:rPr>
        <w:t>МЕЂУПРЕДМЕТНЕ КОМПЕТЕНЦИЈЕ</w:t>
      </w:r>
      <w:r w:rsidRPr="00D216B4">
        <w:rPr>
          <w:b/>
          <w:lang w:val="sr-Cyrl-CS"/>
        </w:rPr>
        <w:t>:</w:t>
      </w:r>
    </w:p>
    <w:p w:rsidR="008E1589" w:rsidRPr="00511179" w:rsidRDefault="008E1589" w:rsidP="00D51D1D">
      <w:pPr>
        <w:pStyle w:val="ListParagraph"/>
        <w:numPr>
          <w:ilvl w:val="0"/>
          <w:numId w:val="107"/>
        </w:numPr>
        <w:jc w:val="both"/>
        <w:rPr>
          <w:lang w:val="sr-Cyrl-CS"/>
        </w:rPr>
      </w:pPr>
      <w:r w:rsidRPr="00511179">
        <w:rPr>
          <w:lang w:val="sr-Cyrl-CS"/>
        </w:rPr>
        <w:t>компетенција за учење</w:t>
      </w:r>
      <w:r>
        <w:t>,</w:t>
      </w:r>
    </w:p>
    <w:p w:rsidR="008E1589" w:rsidRPr="00511179" w:rsidRDefault="008E1589" w:rsidP="00D51D1D">
      <w:pPr>
        <w:pStyle w:val="ListParagraph"/>
        <w:numPr>
          <w:ilvl w:val="0"/>
          <w:numId w:val="107"/>
        </w:numPr>
        <w:jc w:val="both"/>
        <w:rPr>
          <w:lang w:val="sr-Cyrl-CS"/>
        </w:rPr>
      </w:pPr>
      <w:r w:rsidRPr="00511179">
        <w:rPr>
          <w:lang w:val="sr-Cyrl-CS"/>
        </w:rPr>
        <w:t>рад са подацима и информацијама</w:t>
      </w:r>
      <w:r>
        <w:t>,</w:t>
      </w:r>
    </w:p>
    <w:p w:rsidR="008E1589" w:rsidRPr="00511179" w:rsidRDefault="008E1589" w:rsidP="00D51D1D">
      <w:pPr>
        <w:pStyle w:val="ListParagraph"/>
        <w:numPr>
          <w:ilvl w:val="0"/>
          <w:numId w:val="107"/>
        </w:numPr>
        <w:jc w:val="both"/>
        <w:rPr>
          <w:lang w:val="sr-Cyrl-CS"/>
        </w:rPr>
      </w:pPr>
      <w:r w:rsidRPr="00511179">
        <w:rPr>
          <w:lang w:val="sr-Cyrl-CS"/>
        </w:rPr>
        <w:t>решавање проблема</w:t>
      </w:r>
      <w:r>
        <w:rPr>
          <w:lang w:val="sr-Cyrl-CS"/>
        </w:rPr>
        <w:t>,</w:t>
      </w:r>
    </w:p>
    <w:p w:rsidR="008E1589" w:rsidRPr="00511179" w:rsidRDefault="008E1589" w:rsidP="00D51D1D">
      <w:pPr>
        <w:pStyle w:val="ListParagraph"/>
        <w:numPr>
          <w:ilvl w:val="0"/>
          <w:numId w:val="107"/>
        </w:numPr>
        <w:jc w:val="both"/>
        <w:rPr>
          <w:lang w:val="sr-Cyrl-CS"/>
        </w:rPr>
      </w:pPr>
      <w:r w:rsidRPr="00511179">
        <w:rPr>
          <w:lang w:val="sr-Cyrl-CS"/>
        </w:rPr>
        <w:t>комуникација</w:t>
      </w:r>
      <w:r>
        <w:t>,</w:t>
      </w:r>
    </w:p>
    <w:p w:rsidR="008E1589" w:rsidRPr="00D216B4" w:rsidRDefault="008E1589" w:rsidP="00D51D1D">
      <w:pPr>
        <w:pStyle w:val="ListParagraph"/>
        <w:numPr>
          <w:ilvl w:val="0"/>
          <w:numId w:val="107"/>
        </w:numPr>
        <w:jc w:val="both"/>
        <w:rPr>
          <w:lang w:val="sr-Cyrl-CS"/>
        </w:rPr>
      </w:pPr>
      <w:r w:rsidRPr="00511179">
        <w:rPr>
          <w:lang w:val="sr-Cyrl-CS"/>
        </w:rPr>
        <w:t>сарадња</w:t>
      </w:r>
      <w:r w:rsidRPr="00511179">
        <w:rPr>
          <w:lang w:val="sr-Latn-CS"/>
        </w:rPr>
        <w:t>.</w:t>
      </w: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Default="008E1589" w:rsidP="008E1589">
      <w:pPr>
        <w:jc w:val="both"/>
        <w:rPr>
          <w:lang w:val="sr-Cyrl-CS"/>
        </w:rPr>
      </w:pPr>
    </w:p>
    <w:p w:rsidR="008E1589" w:rsidRPr="00D216B4" w:rsidRDefault="008E1589" w:rsidP="008E1589">
      <w:pPr>
        <w:jc w:val="both"/>
        <w:rPr>
          <w:lang w:val="sr-Cyrl-CS"/>
        </w:rPr>
      </w:pPr>
    </w:p>
    <w:p w:rsidR="008E1589" w:rsidRPr="00C36BD9" w:rsidRDefault="008E1589" w:rsidP="008E1589">
      <w:pPr>
        <w:jc w:val="both"/>
        <w:rPr>
          <w:lang w:val="sr-Cyrl-CS"/>
        </w:rPr>
      </w:pPr>
    </w:p>
    <w:tbl>
      <w:tblPr>
        <w:tblStyle w:val="TableGrid"/>
        <w:tblW w:w="0" w:type="auto"/>
        <w:tblLook w:val="04A0" w:firstRow="1" w:lastRow="0" w:firstColumn="1" w:lastColumn="0" w:noHBand="0" w:noVBand="1"/>
      </w:tblPr>
      <w:tblGrid>
        <w:gridCol w:w="2245"/>
        <w:gridCol w:w="3780"/>
        <w:gridCol w:w="4454"/>
      </w:tblGrid>
      <w:tr w:rsidR="008E1589" w:rsidTr="00C374A1">
        <w:tc>
          <w:tcPr>
            <w:tcW w:w="2245" w:type="dxa"/>
          </w:tcPr>
          <w:p w:rsidR="008E1589" w:rsidRDefault="008E1589" w:rsidP="00C374A1">
            <w:pPr>
              <w:spacing w:before="120" w:after="120"/>
              <w:jc w:val="center"/>
              <w:rPr>
                <w:lang w:val="sr-Cyrl-CS"/>
              </w:rPr>
            </w:pPr>
            <w:r>
              <w:rPr>
                <w:lang w:val="sr-Cyrl-CS"/>
              </w:rPr>
              <w:lastRenderedPageBreak/>
              <w:t>Делови часа</w:t>
            </w:r>
          </w:p>
        </w:tc>
        <w:tc>
          <w:tcPr>
            <w:tcW w:w="3780" w:type="dxa"/>
          </w:tcPr>
          <w:p w:rsidR="008E1589" w:rsidRDefault="008E1589" w:rsidP="00C374A1">
            <w:pPr>
              <w:spacing w:before="120" w:after="120"/>
              <w:jc w:val="center"/>
              <w:rPr>
                <w:lang w:val="sr-Cyrl-CS"/>
              </w:rPr>
            </w:pPr>
            <w:r>
              <w:rPr>
                <w:lang w:val="sr-Cyrl-CS"/>
              </w:rPr>
              <w:t>Активности наставника</w:t>
            </w:r>
          </w:p>
        </w:tc>
        <w:tc>
          <w:tcPr>
            <w:tcW w:w="4454" w:type="dxa"/>
          </w:tcPr>
          <w:p w:rsidR="008E1589" w:rsidRDefault="008E1589" w:rsidP="00C374A1">
            <w:pPr>
              <w:spacing w:before="120" w:after="120"/>
              <w:jc w:val="center"/>
              <w:rPr>
                <w:lang w:val="sr-Cyrl-CS"/>
              </w:rPr>
            </w:pPr>
            <w:r>
              <w:rPr>
                <w:lang w:val="sr-Cyrl-CS"/>
              </w:rPr>
              <w:t>Активности ученика</w:t>
            </w:r>
          </w:p>
        </w:tc>
      </w:tr>
      <w:tr w:rsidR="008E1589" w:rsidTr="00C374A1">
        <w:tc>
          <w:tcPr>
            <w:tcW w:w="2245" w:type="dxa"/>
          </w:tcPr>
          <w:p w:rsidR="008E1589" w:rsidRDefault="008E1589" w:rsidP="00C374A1">
            <w:pPr>
              <w:spacing w:before="120" w:after="120"/>
              <w:jc w:val="center"/>
              <w:rPr>
                <w:lang w:val="sr-Cyrl-CS"/>
              </w:rPr>
            </w:pPr>
            <w:r>
              <w:rPr>
                <w:lang w:val="sr-Cyrl-CS"/>
              </w:rPr>
              <w:t>уводни</w:t>
            </w:r>
          </w:p>
        </w:tc>
        <w:tc>
          <w:tcPr>
            <w:tcW w:w="3780" w:type="dxa"/>
          </w:tcPr>
          <w:p w:rsidR="008E1589" w:rsidRPr="00D216B4" w:rsidRDefault="008E1589" w:rsidP="00C374A1">
            <w:pPr>
              <w:spacing w:before="120" w:after="120"/>
            </w:pPr>
            <w:r>
              <w:rPr>
                <w:lang w:val="sr-Cyrl-CS"/>
              </w:rPr>
              <w:t>анализира  домаћи задат</w:t>
            </w:r>
            <w:r>
              <w:rPr>
                <w:lang w:val="sr-Latn-CS"/>
              </w:rPr>
              <w:t>а</w:t>
            </w:r>
            <w:r>
              <w:rPr>
                <w:lang w:val="sr-Cyrl-CS"/>
              </w:rPr>
              <w:t>к</w:t>
            </w:r>
          </w:p>
          <w:p w:rsidR="008E1589" w:rsidRPr="00D216B4" w:rsidRDefault="008E1589" w:rsidP="00C374A1">
            <w:pPr>
              <w:spacing w:before="120" w:after="120"/>
            </w:pPr>
            <w:r>
              <w:rPr>
                <w:lang w:val="sr-Cyrl-CS"/>
              </w:rPr>
              <w:t>истиче циљ часа</w:t>
            </w:r>
          </w:p>
          <w:p w:rsidR="008E1589" w:rsidRDefault="008E1589" w:rsidP="00C374A1">
            <w:pPr>
              <w:spacing w:before="120" w:after="120"/>
              <w:rPr>
                <w:lang w:val="sr-Cyrl-CS"/>
              </w:rPr>
            </w:pPr>
            <w:r>
              <w:rPr>
                <w:lang w:val="sr-Cyrl-CS"/>
              </w:rPr>
              <w:t>поставља питања,</w:t>
            </w:r>
            <w:r>
              <w:rPr>
                <w:lang w:val="sr-Latn-CS"/>
              </w:rPr>
              <w:t xml:space="preserve"> </w:t>
            </w:r>
            <w:r>
              <w:rPr>
                <w:lang w:val="sr-Cyrl-CS"/>
              </w:rPr>
              <w:t>коментарише одговоре као увод за утврђивање садржаја теме Густина</w:t>
            </w:r>
          </w:p>
          <w:p w:rsidR="008E1589" w:rsidRDefault="008E1589" w:rsidP="00C374A1">
            <w:pPr>
              <w:spacing w:before="120" w:after="120"/>
              <w:rPr>
                <w:lang w:val="sr-Cyrl-CS"/>
              </w:rPr>
            </w:pPr>
            <w:r>
              <w:rPr>
                <w:lang w:val="sr-Cyrl-CS"/>
              </w:rPr>
              <w:t>вреднује</w:t>
            </w:r>
          </w:p>
        </w:tc>
        <w:tc>
          <w:tcPr>
            <w:tcW w:w="4454" w:type="dxa"/>
          </w:tcPr>
          <w:p w:rsidR="008E1589" w:rsidRDefault="008E1589" w:rsidP="00C374A1">
            <w:pPr>
              <w:spacing w:before="120" w:after="120"/>
              <w:rPr>
                <w:lang w:val="sr-Cyrl-CS"/>
              </w:rPr>
            </w:pPr>
            <w:r>
              <w:rPr>
                <w:lang w:val="sr-Latn-CS"/>
              </w:rPr>
              <w:t>с</w:t>
            </w:r>
            <w:r>
              <w:rPr>
                <w:lang w:val="sr-Cyrl-CS"/>
              </w:rPr>
              <w:t>лушају, размишљају, повезују и одговарају</w:t>
            </w:r>
          </w:p>
        </w:tc>
      </w:tr>
      <w:tr w:rsidR="008E1589" w:rsidTr="00C374A1">
        <w:tc>
          <w:tcPr>
            <w:tcW w:w="2245" w:type="dxa"/>
          </w:tcPr>
          <w:p w:rsidR="008E1589" w:rsidRDefault="008E1589" w:rsidP="00C374A1">
            <w:pPr>
              <w:spacing w:before="120" w:after="120"/>
              <w:jc w:val="center"/>
              <w:rPr>
                <w:lang w:val="sr-Cyrl-CS"/>
              </w:rPr>
            </w:pPr>
            <w:r>
              <w:rPr>
                <w:lang w:val="sr-Cyrl-CS"/>
              </w:rPr>
              <w:t>главни</w:t>
            </w:r>
          </w:p>
        </w:tc>
        <w:tc>
          <w:tcPr>
            <w:tcW w:w="3780" w:type="dxa"/>
          </w:tcPr>
          <w:p w:rsidR="008E1589" w:rsidRPr="004B46E0" w:rsidRDefault="008E1589" w:rsidP="00C374A1">
            <w:pPr>
              <w:spacing w:before="120" w:after="120"/>
            </w:pPr>
            <w:r>
              <w:rPr>
                <w:lang w:val="sr-Cyrl-CS"/>
              </w:rPr>
              <w:t>поставља питања или ученике упућује на тест питања из Практикума</w:t>
            </w:r>
            <w:r>
              <w:rPr>
                <w:lang w:val="sr-Latn-CS"/>
              </w:rPr>
              <w:t xml:space="preserve"> </w:t>
            </w:r>
            <w:r>
              <w:rPr>
                <w:lang w:val="sr-Cyrl-CS"/>
              </w:rPr>
              <w:t>-</w:t>
            </w:r>
            <w:r>
              <w:rPr>
                <w:lang w:val="sr-Latn-CS"/>
              </w:rPr>
              <w:t xml:space="preserve"> </w:t>
            </w:r>
            <w:r>
              <w:rPr>
                <w:lang w:val="sr-Cyrl-CS"/>
              </w:rPr>
              <w:t>Густина</w:t>
            </w:r>
          </w:p>
          <w:p w:rsidR="008E1589" w:rsidRPr="004B2396" w:rsidRDefault="008E1589" w:rsidP="00C374A1">
            <w:pPr>
              <w:spacing w:before="120" w:after="120"/>
              <w:rPr>
                <w:lang w:val="sr-Latn-CS"/>
              </w:rPr>
            </w:pPr>
            <w:r>
              <w:rPr>
                <w:lang w:val="sr-Cyrl-CS"/>
              </w:rPr>
              <w:t>диференцира захтеве у складу са напредовањем ученика</w:t>
            </w:r>
          </w:p>
          <w:p w:rsidR="008E1589" w:rsidRDefault="008E1589" w:rsidP="00C374A1">
            <w:pPr>
              <w:spacing w:before="120" w:after="120"/>
              <w:rPr>
                <w:lang w:val="sr-Cyrl-CS"/>
              </w:rPr>
            </w:pPr>
            <w:r>
              <w:rPr>
                <w:lang w:val="sr-Cyrl-CS"/>
              </w:rPr>
              <w:t>усмерава их да правилно примене стечена и искуствена знања при одговарању на питања и решавању задтака</w:t>
            </w:r>
          </w:p>
          <w:p w:rsidR="008E1589" w:rsidRDefault="008E1589" w:rsidP="00C374A1">
            <w:pPr>
              <w:spacing w:before="120" w:after="120"/>
            </w:pPr>
            <w:r>
              <w:t xml:space="preserve">реализује демонстрације или помаже ученицима при реализацији, од ученика тражи објашњење </w:t>
            </w:r>
          </w:p>
          <w:p w:rsidR="008E1589" w:rsidRDefault="008E1589" w:rsidP="00C374A1">
            <w:pPr>
              <w:spacing w:before="120" w:after="120"/>
              <w:rPr>
                <w:lang w:val="sr-Cyrl-CS"/>
              </w:rPr>
            </w:pPr>
            <w:r>
              <w:rPr>
                <w:lang w:val="sr-Cyrl-CS"/>
              </w:rPr>
              <w:t>прати, надгледа, коригује и вреднује</w:t>
            </w:r>
          </w:p>
        </w:tc>
        <w:tc>
          <w:tcPr>
            <w:tcW w:w="4454" w:type="dxa"/>
          </w:tcPr>
          <w:p w:rsidR="008E1589" w:rsidRDefault="008E1589" w:rsidP="00C374A1">
            <w:pPr>
              <w:spacing w:before="120" w:after="120"/>
              <w:rPr>
                <w:lang w:val="sr-Cyrl-CS"/>
              </w:rPr>
            </w:pPr>
            <w:r>
              <w:rPr>
                <w:lang w:val="sr-Cyrl-CS"/>
              </w:rPr>
              <w:t>слушају, одговарају, читају текст задатка или питања, уочавају проблем, примењују научено</w:t>
            </w:r>
          </w:p>
          <w:p w:rsidR="008E1589" w:rsidRDefault="008E1589" w:rsidP="00C374A1">
            <w:pPr>
              <w:spacing w:before="120" w:after="120"/>
              <w:rPr>
                <w:lang w:val="sr-Cyrl-CS"/>
              </w:rPr>
            </w:pPr>
            <w:r>
              <w:rPr>
                <w:lang w:val="sr-Cyrl-CS"/>
              </w:rPr>
              <w:t>демонстрирају, релизују једноставне експерименте, описују и објашњавају</w:t>
            </w:r>
          </w:p>
          <w:p w:rsidR="008E1589" w:rsidRPr="00D216B4" w:rsidRDefault="008E1589" w:rsidP="00C374A1">
            <w:pPr>
              <w:spacing w:before="120" w:after="120"/>
            </w:pPr>
            <w:r>
              <w:rPr>
                <w:lang w:val="sr-Cyrl-CS"/>
              </w:rPr>
              <w:t>посматрају, уочавају, повезују, закључ</w:t>
            </w:r>
            <w:r>
              <w:rPr>
                <w:lang w:val="sr-Latn-CS"/>
              </w:rPr>
              <w:t>у</w:t>
            </w:r>
            <w:r>
              <w:rPr>
                <w:lang w:val="sr-Cyrl-CS"/>
              </w:rPr>
              <w:t>ју и одговарају</w:t>
            </w:r>
          </w:p>
        </w:tc>
      </w:tr>
      <w:tr w:rsidR="008E1589" w:rsidTr="00C374A1">
        <w:tc>
          <w:tcPr>
            <w:tcW w:w="2245" w:type="dxa"/>
          </w:tcPr>
          <w:p w:rsidR="008E1589" w:rsidRDefault="008E1589" w:rsidP="00C374A1">
            <w:pPr>
              <w:spacing w:before="120" w:after="120"/>
              <w:jc w:val="center"/>
              <w:rPr>
                <w:lang w:val="sr-Cyrl-CS"/>
              </w:rPr>
            </w:pPr>
            <w:r>
              <w:rPr>
                <w:lang w:val="sr-Cyrl-CS"/>
              </w:rPr>
              <w:t>завршни</w:t>
            </w:r>
          </w:p>
        </w:tc>
        <w:tc>
          <w:tcPr>
            <w:tcW w:w="3780" w:type="dxa"/>
          </w:tcPr>
          <w:p w:rsidR="008E1589" w:rsidRDefault="008E1589" w:rsidP="00C374A1">
            <w:pPr>
              <w:spacing w:before="120" w:after="120"/>
              <w:rPr>
                <w:lang w:val="sr-Cyrl-CS"/>
              </w:rPr>
            </w:pPr>
            <w:r>
              <w:rPr>
                <w:lang w:val="sr-Cyrl-CS"/>
              </w:rPr>
              <w:t>поставља питања у циљу истицања битних појмова из теме Густина</w:t>
            </w:r>
          </w:p>
          <w:p w:rsidR="008E1589" w:rsidRPr="004B2396" w:rsidRDefault="008E1589" w:rsidP="00C374A1">
            <w:pPr>
              <w:spacing w:before="120" w:after="120"/>
              <w:rPr>
                <w:lang w:val="sr-Latn-CS"/>
              </w:rPr>
            </w:pPr>
            <w:r>
              <w:rPr>
                <w:lang w:val="sr-Cyrl-CS"/>
              </w:rPr>
              <w:t>вреднује одговоре</w:t>
            </w:r>
          </w:p>
          <w:p w:rsidR="008E1589" w:rsidRDefault="008E1589" w:rsidP="00C374A1">
            <w:pPr>
              <w:spacing w:before="120" w:after="120"/>
              <w:rPr>
                <w:lang w:val="sr-Cyrl-CS"/>
              </w:rPr>
            </w:pPr>
            <w:r>
              <w:rPr>
                <w:lang w:val="sr-Cyrl-CS"/>
              </w:rPr>
              <w:t>најављује наредну тему</w:t>
            </w:r>
          </w:p>
        </w:tc>
        <w:tc>
          <w:tcPr>
            <w:tcW w:w="4454" w:type="dxa"/>
          </w:tcPr>
          <w:p w:rsidR="008E1589" w:rsidRPr="00E0790D" w:rsidRDefault="008E1589" w:rsidP="00C374A1">
            <w:pPr>
              <w:spacing w:before="120" w:after="120"/>
            </w:pPr>
            <w:r>
              <w:rPr>
                <w:lang w:val="sr-Cyrl-CS"/>
              </w:rPr>
              <w:t>слушају,</w:t>
            </w:r>
            <w:r>
              <w:rPr>
                <w:lang w:val="sr-Latn-CS"/>
              </w:rPr>
              <w:t xml:space="preserve"> </w:t>
            </w:r>
            <w:r>
              <w:rPr>
                <w:lang w:val="sr-Cyrl-CS"/>
              </w:rPr>
              <w:t>повезују, одговарају и истичу битно</w:t>
            </w:r>
          </w:p>
        </w:tc>
      </w:tr>
    </w:tbl>
    <w:p w:rsidR="008E1589" w:rsidRPr="00BC51A5" w:rsidRDefault="008E1589" w:rsidP="008E1589">
      <w:pPr>
        <w:spacing w:before="360"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rPr>
          <w:lang w:val="sr-Cyrl-CS"/>
        </w:rPr>
      </w:pPr>
      <w:r w:rsidRPr="00BC51A5">
        <w:rPr>
          <w:lang w:val="sr-Cyrl-CS"/>
        </w:rPr>
        <w:t>Продискутовати домаћи задатак.</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на научено о </w:t>
      </w:r>
      <w:r>
        <w:rPr>
          <w:lang w:val="sr-Cyrl-CS"/>
        </w:rPr>
        <w:t>густини</w:t>
      </w:r>
      <w:r w:rsidRPr="00BC51A5">
        <w:rPr>
          <w:lang w:val="sr-Cyrl-CS"/>
        </w:rPr>
        <w:t>.</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jc w:val="both"/>
      </w:pPr>
      <w:r w:rsidRPr="00BC51A5">
        <w:t>Кроз разговор са ученицима рекапитулирати стечена знања о:</w:t>
      </w:r>
    </w:p>
    <w:p w:rsidR="008E1589" w:rsidRPr="00B351A4" w:rsidRDefault="008E1589" w:rsidP="00D51D1D">
      <w:pPr>
        <w:pStyle w:val="Default"/>
        <w:numPr>
          <w:ilvl w:val="0"/>
          <w:numId w:val="87"/>
        </w:numPr>
        <w:ind w:left="426"/>
        <w:rPr>
          <w:color w:val="auto"/>
        </w:rPr>
      </w:pPr>
      <w:r w:rsidRPr="00B351A4">
        <w:rPr>
          <w:color w:val="auto"/>
        </w:rPr>
        <w:t>општем појму густине,</w:t>
      </w:r>
    </w:p>
    <w:p w:rsidR="008E1589" w:rsidRPr="00B351A4" w:rsidRDefault="008E1589" w:rsidP="00D51D1D">
      <w:pPr>
        <w:pStyle w:val="Default"/>
        <w:numPr>
          <w:ilvl w:val="0"/>
          <w:numId w:val="87"/>
        </w:numPr>
        <w:ind w:left="426"/>
        <w:rPr>
          <w:color w:val="auto"/>
        </w:rPr>
      </w:pPr>
      <w:r w:rsidRPr="00B351A4">
        <w:rPr>
          <w:color w:val="auto"/>
        </w:rPr>
        <w:t>густини тела,</w:t>
      </w:r>
    </w:p>
    <w:p w:rsidR="008E1589" w:rsidRPr="00B351A4" w:rsidRDefault="008E1589" w:rsidP="00D51D1D">
      <w:pPr>
        <w:pStyle w:val="Default"/>
        <w:numPr>
          <w:ilvl w:val="0"/>
          <w:numId w:val="87"/>
        </w:numPr>
        <w:ind w:left="426"/>
        <w:rPr>
          <w:color w:val="auto"/>
        </w:rPr>
      </w:pPr>
      <w:r w:rsidRPr="00B351A4">
        <w:rPr>
          <w:color w:val="auto"/>
        </w:rPr>
        <w:t>средњој гутини,</w:t>
      </w:r>
    </w:p>
    <w:p w:rsidR="008E1589" w:rsidRPr="00B351A4" w:rsidRDefault="008E1589" w:rsidP="00D51D1D">
      <w:pPr>
        <w:pStyle w:val="Default"/>
        <w:numPr>
          <w:ilvl w:val="0"/>
          <w:numId w:val="87"/>
        </w:numPr>
        <w:ind w:left="426"/>
        <w:rPr>
          <w:color w:val="auto"/>
        </w:rPr>
      </w:pPr>
      <w:r w:rsidRPr="00B351A4">
        <w:rPr>
          <w:color w:val="auto"/>
        </w:rPr>
        <w:t>релативном кретању тела због разлике у њиховим густинама,</w:t>
      </w:r>
    </w:p>
    <w:p w:rsidR="008E1589" w:rsidRPr="00B351A4" w:rsidRDefault="008E1589" w:rsidP="00D51D1D">
      <w:pPr>
        <w:pStyle w:val="Default"/>
        <w:numPr>
          <w:ilvl w:val="0"/>
          <w:numId w:val="87"/>
        </w:numPr>
        <w:spacing w:after="240"/>
        <w:ind w:left="425" w:hanging="357"/>
        <w:rPr>
          <w:color w:val="auto"/>
        </w:rPr>
      </w:pPr>
      <w:r w:rsidRPr="00B351A4">
        <w:rPr>
          <w:color w:val="auto"/>
        </w:rPr>
        <w:t>мерењу густине чврстих тела и течности.</w:t>
      </w:r>
    </w:p>
    <w:p w:rsidR="008E1589" w:rsidRPr="001A5F8B" w:rsidRDefault="008E1589" w:rsidP="008E1589">
      <w:pPr>
        <w:spacing w:after="80" w:line="276" w:lineRule="auto"/>
        <w:rPr>
          <w:lang w:val="sr-Cyrl-CS"/>
        </w:rPr>
      </w:pPr>
      <w:r w:rsidRPr="001A5F8B">
        <w:rPr>
          <w:b/>
          <w:sz w:val="23"/>
          <w:szCs w:val="23"/>
        </w:rPr>
        <w:lastRenderedPageBreak/>
        <w:t xml:space="preserve">Урадити задатак 5.8. </w:t>
      </w:r>
      <w:r w:rsidRPr="001A5F8B">
        <w:rPr>
          <w:lang w:val="sr-Cyrl-CS"/>
        </w:rPr>
        <w:t xml:space="preserve">Да би измерио густину креде облика квадра Ерик је једној креди из кутије измерио димензије и добио вредности: </w:t>
      </w:r>
      <w:r w:rsidRPr="00C97CDF">
        <w:rPr>
          <w:position w:val="-10"/>
        </w:rPr>
        <w:object w:dxaOrig="740" w:dyaOrig="320">
          <v:shape id="_x0000_i1375" type="#_x0000_t75" style="width:36.7pt;height:16.3pt" o:ole="">
            <v:imagedata r:id="rId1212" o:title=""/>
          </v:shape>
          <o:OLEObject Type="Embed" ProgID="Equation.3" ShapeID="_x0000_i1375" DrawAspect="Content" ObjectID="_1628679359" r:id="rId1213"/>
        </w:object>
      </w:r>
      <w:r w:rsidRPr="001A5F8B">
        <w:rPr>
          <w:lang w:val="sr-Cyrl-CS"/>
        </w:rPr>
        <w:t xml:space="preserve"> </w:t>
      </w:r>
      <w:r w:rsidRPr="002F45D0">
        <w:rPr>
          <w:position w:val="-6"/>
        </w:rPr>
        <w:object w:dxaOrig="680" w:dyaOrig="279">
          <v:shape id="_x0000_i1376" type="#_x0000_t75" style="width:33.95pt;height:14.25pt" o:ole="">
            <v:imagedata r:id="rId1214" o:title=""/>
          </v:shape>
          <o:OLEObject Type="Embed" ProgID="Equation.3" ShapeID="_x0000_i1376" DrawAspect="Content" ObjectID="_1628679360" r:id="rId1215"/>
        </w:object>
      </w:r>
      <w:r w:rsidRPr="001A5F8B">
        <w:rPr>
          <w:position w:val="-10"/>
        </w:rPr>
        <w:t xml:space="preserve"> </w:t>
      </w:r>
      <w:r w:rsidRPr="001A5F8B">
        <w:rPr>
          <w:lang w:val="sr-Cyrl-CS"/>
        </w:rPr>
        <w:t xml:space="preserve">и </w:t>
      </w:r>
      <w:r w:rsidRPr="002F45D0">
        <w:rPr>
          <w:position w:val="-6"/>
        </w:rPr>
        <w:object w:dxaOrig="560" w:dyaOrig="279">
          <v:shape id="_x0000_i1377" type="#_x0000_t75" style="width:28.55pt;height:14.25pt" o:ole="">
            <v:imagedata r:id="rId1216" o:title=""/>
          </v:shape>
          <o:OLEObject Type="Embed" ProgID="Equation.3" ShapeID="_x0000_i1377" DrawAspect="Content" ObjectID="_1628679361" r:id="rId1217"/>
        </w:object>
      </w:r>
      <w:r w:rsidRPr="001A5F8B">
        <w:rPr>
          <w:lang w:val="sr-Cyrl-CS"/>
        </w:rPr>
        <w:t xml:space="preserve"> На кутији у којој се налазила креда је писало: </w:t>
      </w:r>
      <w:r w:rsidRPr="001A5F8B">
        <w:rPr>
          <w:lang w:val="ru-RU"/>
        </w:rPr>
        <w:t>5</w:t>
      </w:r>
      <w:r w:rsidRPr="001A5F8B">
        <w:rPr>
          <w:lang w:val="sr-Cyrl-CS"/>
        </w:rPr>
        <w:t xml:space="preserve"> комада, </w:t>
      </w:r>
      <w:r w:rsidRPr="002F45D0">
        <w:rPr>
          <w:position w:val="-10"/>
        </w:rPr>
        <w:object w:dxaOrig="600" w:dyaOrig="320">
          <v:shape id="_x0000_i1378" type="#_x0000_t75" style="width:29.9pt;height:15.6pt" o:ole="">
            <v:imagedata r:id="rId1218" o:title=""/>
          </v:shape>
          <o:OLEObject Type="Embed" ProgID="Equation.3" ShapeID="_x0000_i1378" DrawAspect="Content" ObjectID="_1628679362" r:id="rId1219"/>
        </w:object>
      </w:r>
      <w:r w:rsidRPr="001A5F8B">
        <w:rPr>
          <w:lang w:val="sr-Cyrl-CS"/>
        </w:rPr>
        <w:t>. Колика је густина креде?</w:t>
      </w:r>
    </w:p>
    <w:p w:rsidR="008E1589" w:rsidRDefault="008E1589" w:rsidP="008E1589">
      <w:pPr>
        <w:rPr>
          <w:sz w:val="20"/>
          <w:szCs w:val="20"/>
          <w:lang w:val="sr-Cyrl-CS"/>
        </w:rPr>
      </w:pPr>
      <w:r>
        <w:rPr>
          <w:sz w:val="20"/>
          <w:szCs w:val="20"/>
          <w:lang w:val="sr-Cyrl-CS"/>
        </w:rPr>
        <w:t>Један ученик одређује запремину свих креда</w:t>
      </w:r>
      <w:r w:rsidRPr="002F45D0">
        <w:rPr>
          <w:sz w:val="20"/>
          <w:szCs w:val="20"/>
          <w:lang w:val="sr-Cyrl-CS"/>
        </w:rPr>
        <w:t xml:space="preserve"> у кутији је </w:t>
      </w:r>
      <w:r w:rsidRPr="002F45D0">
        <w:rPr>
          <w:position w:val="-10"/>
        </w:rPr>
        <w:object w:dxaOrig="3480" w:dyaOrig="340">
          <v:shape id="_x0000_i1379" type="#_x0000_t75" style="width:171.85pt;height:17pt" o:ole="">
            <v:imagedata r:id="rId1220" o:title=""/>
            <o:lock v:ext="edit" aspectratio="f"/>
          </v:shape>
          <o:OLEObject Type="Embed" ProgID="Equation.3" ShapeID="_x0000_i1379" DrawAspect="Content" ObjectID="_1628679363" r:id="rId1221"/>
        </w:object>
      </w:r>
      <w:r w:rsidRPr="002F45D0">
        <w:rPr>
          <w:sz w:val="20"/>
          <w:szCs w:val="20"/>
          <w:lang w:val="sr-Cyrl-CS"/>
        </w:rPr>
        <w:t xml:space="preserve"> </w:t>
      </w:r>
    </w:p>
    <w:p w:rsidR="008E1589" w:rsidRPr="002F45D0" w:rsidRDefault="008E1589" w:rsidP="008E1589">
      <w:pPr>
        <w:spacing w:after="120"/>
        <w:rPr>
          <w:sz w:val="20"/>
          <w:szCs w:val="20"/>
          <w:lang w:val="ru-RU"/>
        </w:rPr>
      </w:pPr>
      <w:r>
        <w:rPr>
          <w:sz w:val="20"/>
          <w:szCs w:val="20"/>
          <w:lang w:val="sr-Cyrl-CS"/>
        </w:rPr>
        <w:t xml:space="preserve">а други тражену густину: </w:t>
      </w:r>
      <w:r w:rsidRPr="002F45D0">
        <w:rPr>
          <w:position w:val="-24"/>
        </w:rPr>
        <w:object w:dxaOrig="3440" w:dyaOrig="580">
          <v:shape id="_x0000_i1380" type="#_x0000_t75" style="width:172.55pt;height:29.2pt" o:ole="">
            <v:imagedata r:id="rId1222" o:title=""/>
          </v:shape>
          <o:OLEObject Type="Embed" ProgID="Equation.3" ShapeID="_x0000_i1380" DrawAspect="Content" ObjectID="_1628679364" r:id="rId1223"/>
        </w:objec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00"/>
        <w:jc w:val="both"/>
      </w:pPr>
      <w:r w:rsidRPr="00BC51A5">
        <w:t>Кроз питања проверити усвојеност изложеног градива.</w:t>
      </w:r>
    </w:p>
    <w:p w:rsidR="008E1589" w:rsidRDefault="008E1589" w:rsidP="008E1589">
      <w:pPr>
        <w:spacing w:after="100"/>
      </w:pPr>
      <w:r>
        <w:t>Питати ученике како би описали значење речи притисак и тражити да наведу примере притискања (притискају под, књига притиска сто и сл. ).</w:t>
      </w:r>
    </w:p>
    <w:p w:rsidR="008E1589" w:rsidRDefault="008E1589" w:rsidP="008E1589">
      <w:pPr>
        <w:spacing w:after="100"/>
        <w:rPr>
          <w:lang w:val="sr-Latn-CS"/>
        </w:rPr>
      </w:pPr>
      <w:r>
        <w:t>Казати да ће од следећег часа учити како се дефинише физичка величина која представља меру притискања и која се назива притисак.</w:t>
      </w:r>
    </w:p>
    <w:p w:rsidR="008E1589" w:rsidRDefault="008E1589" w:rsidP="008E1589">
      <w:pPr>
        <w:spacing w:before="240" w:after="120"/>
        <w:rPr>
          <w:b/>
        </w:rPr>
      </w:pPr>
      <w:r w:rsidRPr="000E3B82">
        <w:rPr>
          <w:b/>
        </w:rPr>
        <w:t>Провера остварених исхода</w:t>
      </w:r>
    </w:p>
    <w:p w:rsidR="008E1589" w:rsidRPr="00B351A4" w:rsidRDefault="008E1589" w:rsidP="00D51D1D">
      <w:pPr>
        <w:numPr>
          <w:ilvl w:val="0"/>
          <w:numId w:val="4"/>
        </w:numPr>
      </w:pPr>
      <w:r w:rsidRPr="00B351A4">
        <w:rPr>
          <w:lang w:val="sr-Latn-CS"/>
        </w:rPr>
        <w:t>Тачни одговори на кратка питања (кроз примере, демонстрације и једноставне експерименте).</w:t>
      </w:r>
    </w:p>
    <w:p w:rsidR="008E1589" w:rsidRPr="00B351A4" w:rsidRDefault="008E1589" w:rsidP="00D51D1D">
      <w:pPr>
        <w:pStyle w:val="ListParagraph"/>
        <w:numPr>
          <w:ilvl w:val="0"/>
          <w:numId w:val="4"/>
        </w:numPr>
        <w:spacing w:after="100"/>
        <w:ind w:left="714" w:hanging="357"/>
        <w:jc w:val="both"/>
        <w:rPr>
          <w:lang w:val="sr-Latn-CS"/>
        </w:rPr>
      </w:pPr>
      <w:r w:rsidRPr="00B351A4">
        <w:rPr>
          <w:lang w:val="sr-Latn-CS"/>
        </w:rPr>
        <w:t>Вредновање различитих нивоа постигнућа на основу тачних одговора на диференциране захтеве у оквиру рачунског задатка.</w:t>
      </w:r>
    </w:p>
    <w:p w:rsidR="008E1589" w:rsidRPr="00D47180" w:rsidRDefault="008E1589" w:rsidP="008E1589">
      <w:pPr>
        <w:spacing w:before="240" w:after="120"/>
        <w:rPr>
          <w:b/>
          <w:lang w:val="sr-Latn-CS"/>
        </w:rPr>
      </w:pPr>
      <w:r>
        <w:rPr>
          <w:b/>
          <w:lang w:val="sr-Latn-CS"/>
        </w:rPr>
        <w:t>Евалуација</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мотивисао(ла) ученике за учење?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су сви ученици били активни или само поједини?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Које тешкоће су се појавиле?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Како сам их решавао(ла)? </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довољно флексибилан(на)? </w:t>
      </w:r>
    </w:p>
    <w:p w:rsidR="008E1589" w:rsidRPr="00D47180" w:rsidRDefault="008E1589" w:rsidP="00D51D1D">
      <w:pPr>
        <w:pStyle w:val="ListParagraph"/>
        <w:numPr>
          <w:ilvl w:val="0"/>
          <w:numId w:val="4"/>
        </w:numPr>
        <w:spacing w:after="120"/>
        <w:jc w:val="both"/>
        <w:rPr>
          <w:lang w:val="sr-Latn-CS"/>
        </w:rPr>
      </w:pPr>
      <w:r w:rsidRPr="00D47180">
        <w:rPr>
          <w:lang w:val="sr-Latn-CS"/>
        </w:rPr>
        <w:t>Шта сам могао(ла) другачије да урадим?</w:t>
      </w:r>
    </w:p>
    <w:p w:rsidR="008E1589" w:rsidRPr="00D47180" w:rsidRDefault="008E1589" w:rsidP="00D51D1D">
      <w:pPr>
        <w:pStyle w:val="ListParagraph"/>
        <w:numPr>
          <w:ilvl w:val="0"/>
          <w:numId w:val="4"/>
        </w:numPr>
        <w:spacing w:after="120"/>
        <w:jc w:val="both"/>
        <w:rPr>
          <w:lang w:val="sr-Latn-CS"/>
        </w:rPr>
      </w:pPr>
      <w:r w:rsidRPr="00D47180">
        <w:rPr>
          <w:lang w:val="sr-Latn-CS"/>
        </w:rPr>
        <w:t xml:space="preserve">Да ли сам остварио(ла) постављене циљеве? </w:t>
      </w:r>
    </w:p>
    <w:p w:rsidR="008E1589" w:rsidRPr="00D47180" w:rsidRDefault="008E1589" w:rsidP="00D51D1D">
      <w:pPr>
        <w:pStyle w:val="ListParagraph"/>
        <w:numPr>
          <w:ilvl w:val="0"/>
          <w:numId w:val="4"/>
        </w:numPr>
        <w:spacing w:after="120"/>
        <w:jc w:val="both"/>
        <w:rPr>
          <w:lang w:val="sr-Latn-CS"/>
        </w:rPr>
      </w:pPr>
      <w:r w:rsidRPr="00D47180">
        <w:rPr>
          <w:lang w:val="sr-Latn-CS"/>
        </w:rPr>
        <w:t>Да ли се на часу десило учење?</w:t>
      </w:r>
    </w:p>
    <w:p w:rsidR="008E1589" w:rsidRPr="00D47180" w:rsidRDefault="008E1589" w:rsidP="00D51D1D">
      <w:pPr>
        <w:pStyle w:val="ListParagraph"/>
        <w:numPr>
          <w:ilvl w:val="0"/>
          <w:numId w:val="4"/>
        </w:numPr>
        <w:spacing w:after="120"/>
        <w:jc w:val="both"/>
        <w:rPr>
          <w:b/>
          <w:lang w:val="sr-Latn-CS"/>
        </w:rPr>
      </w:pPr>
      <w:r w:rsidRPr="00D47180">
        <w:rPr>
          <w:lang w:val="sr-Latn-CS"/>
        </w:rPr>
        <w:t xml:space="preserve">Да ли су ученици остварили дефинисане исходе? </w:t>
      </w:r>
    </w:p>
    <w:p w:rsidR="008E1589" w:rsidRPr="00D47180" w:rsidRDefault="008E1589" w:rsidP="00D51D1D">
      <w:pPr>
        <w:pStyle w:val="ListParagraph"/>
        <w:numPr>
          <w:ilvl w:val="0"/>
          <w:numId w:val="4"/>
        </w:numPr>
        <w:spacing w:after="120"/>
        <w:jc w:val="both"/>
        <w:rPr>
          <w:b/>
          <w:lang w:val="sr-Latn-CS"/>
        </w:rPr>
      </w:pPr>
      <w:r w:rsidRPr="00D47180">
        <w:rPr>
          <w:lang w:val="sr-Latn-CS"/>
        </w:rPr>
        <w:t>Шта и како даље?</w:t>
      </w:r>
    </w:p>
    <w:p w:rsidR="008E1589" w:rsidRPr="00D47180" w:rsidRDefault="008E1589" w:rsidP="008E1589">
      <w:pPr>
        <w:spacing w:after="100"/>
        <w:jc w:val="both"/>
        <w:rPr>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Default="008E1589" w:rsidP="00C30EEE">
      <w:pPr>
        <w:pStyle w:val="ListParagraph"/>
        <w:spacing w:after="120"/>
        <w:ind w:left="0"/>
        <w:contextualSpacing w:val="0"/>
        <w:jc w:val="both"/>
        <w:rPr>
          <w:color w:val="000000"/>
          <w:lang w:val="sr-Latn-CS"/>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CS"/>
        </w:rPr>
        <w:t>6</w:t>
      </w:r>
      <w:r w:rsidRPr="00BC51A5">
        <w:rPr>
          <w:b/>
        </w:rPr>
        <w:t>1</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553036" w:rsidRDefault="008E1589" w:rsidP="00C374A1">
            <w:pPr>
              <w:spacing w:before="60" w:after="60"/>
              <w:jc w:val="both"/>
            </w:pPr>
            <w:r w:rsidRPr="00553036">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553036" w:rsidRDefault="008E1589" w:rsidP="00C374A1">
            <w:pPr>
              <w:pStyle w:val="ListParagraph"/>
              <w:spacing w:before="60" w:after="60"/>
              <w:ind w:left="0"/>
              <w:contextualSpacing w:val="0"/>
              <w:jc w:val="both"/>
            </w:pPr>
            <w:r w:rsidRPr="00553036">
              <w:t>Притисак чврстих тела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553036" w:rsidRDefault="008E1589" w:rsidP="00C374A1">
            <w:pPr>
              <w:spacing w:before="60" w:after="60"/>
              <w:jc w:val="both"/>
            </w:pPr>
            <w:r w:rsidRPr="00553036">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553036" w:rsidRDefault="008E1589" w:rsidP="00C374A1">
            <w:pPr>
              <w:spacing w:before="60" w:after="60"/>
              <w:jc w:val="both"/>
              <w:rPr>
                <w:b/>
                <w:u w:val="single"/>
                <w:lang w:val="sr-Cyrl-CS"/>
              </w:rPr>
            </w:pPr>
            <w:r w:rsidRPr="00553036">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553036" w:rsidRDefault="008E1589" w:rsidP="00C374A1">
            <w:pPr>
              <w:spacing w:before="60" w:after="60"/>
              <w:jc w:val="both"/>
              <w:rPr>
                <w:b/>
                <w:u w:val="single"/>
                <w:lang w:val="sr-Cyrl-CS"/>
              </w:rPr>
            </w:pPr>
            <w:r w:rsidRPr="00553036">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553036" w:rsidRDefault="008E1589" w:rsidP="00C374A1">
            <w:pPr>
              <w:spacing w:before="60" w:after="60"/>
              <w:rPr>
                <w:lang w:val="sr-Cyrl-CS"/>
              </w:rPr>
            </w:pPr>
            <w:r w:rsidRPr="00553036">
              <w:rPr>
                <w:lang w:val="sr-Cyrl-CS"/>
              </w:rPr>
              <w:t>уџбеник, практикум, различити преднмети за демонстрацију притиска</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553036" w:rsidRDefault="008E1589" w:rsidP="008E1589">
      <w:pPr>
        <w:spacing w:after="120"/>
        <w:rPr>
          <w:lang w:val="sr-Latn-CS"/>
        </w:rPr>
      </w:pPr>
      <w:r w:rsidRPr="00BC51A5">
        <w:rPr>
          <w:lang w:val="sr-Cyrl-CS"/>
        </w:rPr>
        <w:t>Циљеви часа су упознавање ученика са</w:t>
      </w:r>
      <w:r>
        <w:rPr>
          <w:lang w:val="sr-Latn-CS"/>
        </w:rPr>
        <w:t>:</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физичком величином притисак,</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 xml:space="preserve">притиском чврстих тела. </w:t>
      </w:r>
    </w:p>
    <w:p w:rsidR="008E1589" w:rsidRPr="00BC51A5" w:rsidRDefault="008E1589" w:rsidP="008E1589">
      <w:pPr>
        <w:spacing w:before="240" w:after="120"/>
        <w:rPr>
          <w:b/>
          <w:lang w:val="sr-Latn-CS"/>
        </w:rPr>
      </w:pPr>
      <w:r w:rsidRPr="00BC51A5">
        <w:rPr>
          <w:b/>
          <w:lang w:val="sr-Latn-CS"/>
        </w:rPr>
        <w:t>ИСХОДИ</w:t>
      </w:r>
    </w:p>
    <w:p w:rsidR="008E1589" w:rsidRPr="00BC51A5" w:rsidRDefault="008E1589" w:rsidP="008E1589">
      <w:pPr>
        <w:spacing w:after="120"/>
        <w:rPr>
          <w:lang w:val="sr-Latn-CS"/>
        </w:rPr>
      </w:pPr>
      <w:r w:rsidRPr="00BC51A5">
        <w:rPr>
          <w:lang w:val="sr-Latn-CS"/>
        </w:rPr>
        <w:t>На крају часа ученик ће</w:t>
      </w:r>
      <w:r>
        <w:rPr>
          <w:lang w:val="sr-Latn-CS"/>
        </w:rPr>
        <w:t xml:space="preserve"> бити у стању да</w:t>
      </w:r>
      <w:r w:rsidRPr="00BC51A5">
        <w:rPr>
          <w:lang w:val="sr-Latn-CS"/>
        </w:rPr>
        <w:t>:</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демонстрира притисак чврстих тела кроз једноставне огледе,</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објасни како се преноси сила притиска кроз чврста тела,</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објасни како притисак зависи од интензитета нормалне силе и величине додирне површине,</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изрази притисак у одговарајућим физичким величинама,</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претвара веће јединице у мање и обрнуто, знати да користи префиксе кило и мега,</w:t>
      </w:r>
    </w:p>
    <w:p w:rsidR="008E1589" w:rsidRPr="00553036" w:rsidRDefault="008E1589" w:rsidP="00D51D1D">
      <w:pPr>
        <w:pStyle w:val="ListParagraph"/>
        <w:numPr>
          <w:ilvl w:val="0"/>
          <w:numId w:val="10"/>
        </w:numPr>
        <w:spacing w:after="200" w:line="276" w:lineRule="auto"/>
        <w:rPr>
          <w:lang w:val="sr-Latn-CS" w:eastAsia="sr-Latn-CS"/>
        </w:rPr>
      </w:pPr>
      <w:r w:rsidRPr="00553036">
        <w:rPr>
          <w:lang w:val="sr-Latn-CS" w:eastAsia="sr-Latn-CS"/>
        </w:rPr>
        <w:t>разликује мерну јединицу за притисак изражену у SI систему од мерних јединица које се користе у пракси (временска прогноза).</w:t>
      </w:r>
    </w:p>
    <w:p w:rsidR="008E1589" w:rsidRPr="00BC51A5" w:rsidRDefault="008E1589" w:rsidP="008E1589">
      <w:pPr>
        <w:spacing w:after="200" w:line="276" w:lineRule="auto"/>
        <w:rPr>
          <w:b/>
          <w:lang w:val="sr-Latn-CS"/>
        </w:rPr>
      </w:pPr>
      <w:r w:rsidRPr="00BC51A5">
        <w:rPr>
          <w:b/>
          <w:lang w:val="sr-Latn-CS"/>
        </w:rPr>
        <w:br w:type="page"/>
      </w:r>
    </w:p>
    <w:tbl>
      <w:tblPr>
        <w:tblStyle w:val="TableGrid"/>
        <w:tblW w:w="0" w:type="auto"/>
        <w:jc w:val="center"/>
        <w:tblLook w:val="04A0" w:firstRow="1" w:lastRow="0" w:firstColumn="1" w:lastColumn="0" w:noHBand="0" w:noVBand="1"/>
      </w:tblPr>
      <w:tblGrid>
        <w:gridCol w:w="2093"/>
        <w:gridCol w:w="4268"/>
        <w:gridCol w:w="4268"/>
      </w:tblGrid>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lastRenderedPageBreak/>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BC51A5" w:rsidRDefault="008E1589" w:rsidP="00C374A1">
            <w:pPr>
              <w:spacing w:before="120" w:after="120"/>
              <w:rPr>
                <w:lang w:val="sr-Latn-CS"/>
              </w:rPr>
            </w:pPr>
            <w:r w:rsidRPr="00BC51A5">
              <w:rPr>
                <w:lang w:val="sr-Latn-CS"/>
              </w:rPr>
              <w:t>поставља питања</w:t>
            </w:r>
          </w:p>
          <w:p w:rsidR="008E1589" w:rsidRPr="00BC51A5" w:rsidRDefault="008E1589" w:rsidP="00C374A1">
            <w:pPr>
              <w:spacing w:before="120" w:after="120"/>
              <w:rPr>
                <w:lang w:val="sr-Latn-CS"/>
              </w:rPr>
            </w:pPr>
            <w:r w:rsidRPr="00BC51A5">
              <w:rPr>
                <w:lang w:val="sr-Latn-CS"/>
              </w:rPr>
              <w:t>коментарише одговоре</w:t>
            </w:r>
          </w:p>
        </w:tc>
        <w:tc>
          <w:tcPr>
            <w:tcW w:w="4268" w:type="dxa"/>
          </w:tcPr>
          <w:p w:rsidR="008E1589" w:rsidRPr="00BC51A5" w:rsidRDefault="008E1589" w:rsidP="00C374A1">
            <w:pPr>
              <w:spacing w:before="120" w:after="120"/>
              <w:rPr>
                <w:lang w:val="sr-Latn-CS"/>
              </w:rPr>
            </w:pPr>
            <w:r w:rsidRPr="00BC51A5">
              <w:rPr>
                <w:lang w:val="sr-Latn-CS"/>
              </w:rPr>
              <w:t>слушају</w:t>
            </w:r>
          </w:p>
          <w:p w:rsidR="008E1589" w:rsidRPr="00BC51A5" w:rsidRDefault="008E1589" w:rsidP="00C374A1">
            <w:pPr>
              <w:spacing w:before="120" w:after="120"/>
              <w:rPr>
                <w:lang w:val="sr-Latn-CS"/>
              </w:rPr>
            </w:pPr>
            <w:r w:rsidRPr="00BC51A5">
              <w:rPr>
                <w:lang w:val="sr-Latn-CS"/>
              </w:rPr>
              <w:t>одговарају на питања</w:t>
            </w:r>
          </w:p>
          <w:p w:rsidR="008E1589" w:rsidRPr="00BC51A5" w:rsidRDefault="008E1589" w:rsidP="00C374A1">
            <w:pPr>
              <w:spacing w:before="120" w:after="120"/>
              <w:rPr>
                <w:lang w:val="sr-Latn-CS"/>
              </w:rPr>
            </w:pPr>
            <w:r w:rsidRPr="00BC51A5">
              <w:rPr>
                <w:lang w:val="sr-Latn-CS"/>
              </w:rPr>
              <w:t>доносе закључке</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rPr>
                <w:lang w:val="sr-Latn-CS"/>
              </w:rPr>
            </w:pPr>
            <w:r w:rsidRPr="00BC51A5">
              <w:rPr>
                <w:lang w:val="sr-Latn-CS"/>
              </w:rPr>
              <w:t>кратко излаже</w:t>
            </w:r>
          </w:p>
          <w:p w:rsidR="008E1589" w:rsidRPr="00BC51A5" w:rsidRDefault="008E1589" w:rsidP="00C374A1">
            <w:pPr>
              <w:spacing w:before="120" w:after="120"/>
              <w:rPr>
                <w:lang w:val="sr-Latn-CS"/>
              </w:rPr>
            </w:pPr>
            <w:r w:rsidRPr="00BC51A5">
              <w:rPr>
                <w:lang w:val="sr-Latn-CS"/>
              </w:rPr>
              <w:t>даје инструкције за демонстрацију</w:t>
            </w:r>
          </w:p>
          <w:p w:rsidR="008E1589" w:rsidRPr="00BC51A5" w:rsidRDefault="008E1589" w:rsidP="00C374A1">
            <w:pPr>
              <w:spacing w:before="120" w:after="120"/>
              <w:rPr>
                <w:lang w:val="sr-Latn-CS"/>
              </w:rPr>
            </w:pPr>
            <w:r w:rsidRPr="00BC51A5">
              <w:rPr>
                <w:lang w:val="sr-Latn-CS"/>
              </w:rPr>
              <w:t>усмерава и коригује запажање ученика</w:t>
            </w:r>
          </w:p>
        </w:tc>
        <w:tc>
          <w:tcPr>
            <w:tcW w:w="4268" w:type="dxa"/>
          </w:tcPr>
          <w:p w:rsidR="008E1589" w:rsidRPr="00BC51A5" w:rsidRDefault="008E1589" w:rsidP="00C374A1">
            <w:pPr>
              <w:spacing w:before="120" w:after="120"/>
              <w:rPr>
                <w:lang w:val="sr-Latn-CS"/>
              </w:rPr>
            </w:pPr>
            <w:r w:rsidRPr="00BC51A5">
              <w:rPr>
                <w:lang w:val="sr-Latn-CS"/>
              </w:rPr>
              <w:t>реализују активности по инструкцији наставника</w:t>
            </w:r>
          </w:p>
          <w:p w:rsidR="008E1589" w:rsidRPr="00BC51A5" w:rsidRDefault="008E1589" w:rsidP="00C374A1">
            <w:pPr>
              <w:spacing w:before="120" w:after="120"/>
              <w:rPr>
                <w:lang w:val="sr-Latn-CS"/>
              </w:rPr>
            </w:pPr>
            <w:r w:rsidRPr="00BC51A5">
              <w:rPr>
                <w:lang w:val="sr-Latn-CS"/>
              </w:rPr>
              <w:t>анализирају појаву</w:t>
            </w:r>
          </w:p>
          <w:p w:rsidR="008E1589" w:rsidRPr="00BC51A5" w:rsidRDefault="008E1589" w:rsidP="00C374A1">
            <w:pPr>
              <w:spacing w:before="120" w:after="120"/>
              <w:rPr>
                <w:lang w:val="sr-Latn-CS"/>
              </w:rPr>
            </w:pPr>
            <w:r w:rsidRPr="00BC51A5">
              <w:rPr>
                <w:lang w:val="sr-Latn-CS"/>
              </w:rPr>
              <w:t>изводе закључке</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завршни</w:t>
            </w:r>
          </w:p>
        </w:tc>
        <w:tc>
          <w:tcPr>
            <w:tcW w:w="4268" w:type="dxa"/>
          </w:tcPr>
          <w:p w:rsidR="008E1589" w:rsidRDefault="008E1589" w:rsidP="00C374A1">
            <w:pPr>
              <w:spacing w:before="120" w:after="120"/>
            </w:pPr>
            <w:r>
              <w:t>задаје домаћи задатак</w:t>
            </w:r>
          </w:p>
          <w:p w:rsidR="008E1589" w:rsidRPr="00BC51A5" w:rsidRDefault="008E1589" w:rsidP="00C374A1">
            <w:pPr>
              <w:spacing w:before="120" w:after="120"/>
              <w:rPr>
                <w:lang w:val="sr-Latn-CS"/>
              </w:rPr>
            </w:pPr>
            <w:r w:rsidRPr="00BC51A5">
              <w:rPr>
                <w:lang w:val="sr-Latn-CS"/>
              </w:rPr>
              <w:t>дели писани материјал</w:t>
            </w:r>
          </w:p>
          <w:p w:rsidR="008E1589" w:rsidRPr="00BC51A5" w:rsidRDefault="008E1589" w:rsidP="00C374A1">
            <w:pPr>
              <w:spacing w:before="120" w:after="120"/>
              <w:rPr>
                <w:lang w:val="sr-Latn-CS"/>
              </w:rPr>
            </w:pPr>
            <w:r w:rsidRPr="00BC51A5">
              <w:rPr>
                <w:lang w:val="sr-Latn-CS"/>
              </w:rPr>
              <w:t>коментарише одговоре</w:t>
            </w:r>
          </w:p>
        </w:tc>
        <w:tc>
          <w:tcPr>
            <w:tcW w:w="4268" w:type="dxa"/>
          </w:tcPr>
          <w:p w:rsidR="008E1589" w:rsidRPr="00BC51A5" w:rsidRDefault="008E1589" w:rsidP="00C374A1">
            <w:pPr>
              <w:spacing w:before="120" w:after="120"/>
              <w:rPr>
                <w:lang w:val="sr-Latn-CS"/>
              </w:rPr>
            </w:pPr>
            <w:r w:rsidRPr="00BC51A5">
              <w:rPr>
                <w:lang w:val="sr-Latn-CS"/>
              </w:rPr>
              <w:t>читају</w:t>
            </w:r>
          </w:p>
          <w:p w:rsidR="008E1589" w:rsidRPr="00BC51A5" w:rsidRDefault="008E1589" w:rsidP="00C374A1">
            <w:pPr>
              <w:spacing w:before="120" w:after="120"/>
              <w:rPr>
                <w:lang w:val="sr-Latn-CS"/>
              </w:rPr>
            </w:pPr>
            <w:r w:rsidRPr="00BC51A5">
              <w:rPr>
                <w:lang w:val="sr-Latn-CS"/>
              </w:rPr>
              <w:t>записују одговоре</w:t>
            </w:r>
          </w:p>
        </w:tc>
      </w:tr>
    </w:tbl>
    <w:p w:rsidR="008E1589" w:rsidRPr="00BC51A5" w:rsidRDefault="008E1589" w:rsidP="008E1589">
      <w:pPr>
        <w:rPr>
          <w:b/>
          <w:bCs/>
        </w:rPr>
      </w:pPr>
    </w:p>
    <w:p w:rsidR="008E1589" w:rsidRPr="00BC51A5" w:rsidRDefault="008E1589" w:rsidP="008E1589">
      <w:pPr>
        <w:spacing w:after="120"/>
        <w:rPr>
          <w:b/>
          <w:bCs/>
        </w:rPr>
      </w:pPr>
      <w:r w:rsidRPr="00BC51A5">
        <w:rPr>
          <w:b/>
          <w:bCs/>
        </w:rPr>
        <w:t>Међупредметне компетенције:</w:t>
      </w:r>
    </w:p>
    <w:p w:rsidR="008E1589" w:rsidRPr="00553036" w:rsidRDefault="008E1589" w:rsidP="00D51D1D">
      <w:pPr>
        <w:numPr>
          <w:ilvl w:val="0"/>
          <w:numId w:val="118"/>
        </w:numPr>
        <w:ind w:left="714" w:hanging="357"/>
        <w:rPr>
          <w:lang w:val="sr-Cyrl-CS"/>
        </w:rPr>
      </w:pPr>
      <w:r w:rsidRPr="00553036">
        <w:rPr>
          <w:lang w:val="sr-Cyrl-CS"/>
        </w:rPr>
        <w:t>компетенција за учење,</w:t>
      </w:r>
    </w:p>
    <w:p w:rsidR="008E1589" w:rsidRPr="00553036" w:rsidRDefault="008E1589" w:rsidP="00D51D1D">
      <w:pPr>
        <w:numPr>
          <w:ilvl w:val="0"/>
          <w:numId w:val="118"/>
        </w:numPr>
        <w:ind w:left="714" w:hanging="357"/>
        <w:rPr>
          <w:lang w:val="sr-Cyrl-CS"/>
        </w:rPr>
      </w:pPr>
      <w:r w:rsidRPr="00553036">
        <w:rPr>
          <w:lang w:val="sr-Cyrl-CS"/>
        </w:rPr>
        <w:t>комуникација,</w:t>
      </w:r>
    </w:p>
    <w:p w:rsidR="008E1589" w:rsidRPr="00553036" w:rsidRDefault="008E1589" w:rsidP="00D51D1D">
      <w:pPr>
        <w:numPr>
          <w:ilvl w:val="0"/>
          <w:numId w:val="118"/>
        </w:numPr>
        <w:ind w:left="714" w:hanging="357"/>
        <w:rPr>
          <w:lang w:val="sr-Cyrl-CS"/>
        </w:rPr>
      </w:pPr>
      <w:r w:rsidRPr="00553036">
        <w:rPr>
          <w:lang w:val="sr-Cyrl-CS"/>
        </w:rPr>
        <w:t>сарадња и</w:t>
      </w:r>
    </w:p>
    <w:p w:rsidR="008E1589" w:rsidRPr="00553036" w:rsidRDefault="008E1589" w:rsidP="00D51D1D">
      <w:pPr>
        <w:numPr>
          <w:ilvl w:val="0"/>
          <w:numId w:val="118"/>
        </w:numPr>
        <w:ind w:left="714" w:hanging="357"/>
        <w:rPr>
          <w:lang w:val="sr-Cyrl-CS"/>
        </w:rPr>
      </w:pPr>
      <w:r w:rsidRPr="00553036">
        <w:rPr>
          <w:lang w:val="sr-Cyrl-CS"/>
        </w:rPr>
        <w:t>решавање проблема.</w:t>
      </w:r>
    </w:p>
    <w:p w:rsidR="008E1589" w:rsidRDefault="008E1589" w:rsidP="008E1589">
      <w:pPr>
        <w:spacing w:after="120"/>
        <w:jc w:val="center"/>
        <w:rPr>
          <w:b/>
          <w:lang w:val="sr-Latn-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w:t>
      </w:r>
      <w:r w:rsidRPr="00BC51A5">
        <w:t>на дефиниције силе и површине.</w:t>
      </w:r>
    </w:p>
    <w:p w:rsidR="008E1589" w:rsidRPr="00BC51A5" w:rsidRDefault="008E1589" w:rsidP="008E1589">
      <w:pPr>
        <w:spacing w:after="120"/>
        <w:jc w:val="both"/>
        <w:rPr>
          <w:b/>
          <w:u w:val="single"/>
          <w:lang w:val="sr-Cyrl-CS"/>
        </w:rPr>
      </w:pPr>
      <w:r w:rsidRPr="00BC51A5">
        <w:rPr>
          <w:b/>
          <w:noProof/>
        </w:rPr>
        <w:drawing>
          <wp:anchor distT="288290" distB="71755" distL="114300" distR="360045" simplePos="0" relativeHeight="251792384" behindDoc="0" locked="0" layoutInCell="1" allowOverlap="1" wp14:anchorId="46391387" wp14:editId="16AF0B05">
            <wp:simplePos x="0" y="0"/>
            <wp:positionH relativeFrom="margin">
              <wp:posOffset>4565015</wp:posOffset>
            </wp:positionH>
            <wp:positionV relativeFrom="paragraph">
              <wp:posOffset>518160</wp:posOffset>
            </wp:positionV>
            <wp:extent cx="2030095" cy="971550"/>
            <wp:effectExtent l="0" t="0" r="8255" b="0"/>
            <wp:wrapSquare wrapText="bothSides"/>
            <wp:docPr id="998" name="Picture 998" descr="C:\Documents and Settings\Administrator\Desktop\UDZBENICI\SLIKE glava 6\slika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C:\Documents and Settings\Administrator\Desktop\UDZBENICI\SLIKE glava 6\slika 6.3.jpg"/>
                    <pic:cNvPicPr>
                      <a:picLocks noChangeAspect="1" noChangeArrowheads="1"/>
                    </pic:cNvPicPr>
                  </pic:nvPicPr>
                  <pic:blipFill>
                    <a:blip r:embed="rId1224" cstate="print"/>
                    <a:srcRect/>
                    <a:stretch>
                      <a:fillRect/>
                    </a:stretch>
                  </pic:blipFill>
                  <pic:spPr bwMode="auto">
                    <a:xfrm>
                      <a:off x="0" y="0"/>
                      <a:ext cx="2030095" cy="971550"/>
                    </a:xfrm>
                    <a:prstGeom prst="rect">
                      <a:avLst/>
                    </a:prstGeom>
                    <a:noFill/>
                    <a:ln w="9525">
                      <a:noFill/>
                      <a:miter lim="800000"/>
                      <a:headEnd/>
                      <a:tailEnd/>
                    </a:ln>
                  </pic:spPr>
                </pic:pic>
              </a:graphicData>
            </a:graphic>
          </wp:anchor>
        </w:drawing>
      </w:r>
      <w:r>
        <w:rPr>
          <w:noProof/>
        </w:rPr>
        <w:drawing>
          <wp:anchor distT="0" distB="71755" distL="540385" distR="504190" simplePos="0" relativeHeight="251802624" behindDoc="0" locked="0" layoutInCell="1" allowOverlap="1" wp14:anchorId="544684A6" wp14:editId="305BB93C">
            <wp:simplePos x="0" y="0"/>
            <wp:positionH relativeFrom="margin">
              <wp:posOffset>2211705</wp:posOffset>
            </wp:positionH>
            <wp:positionV relativeFrom="paragraph">
              <wp:posOffset>235585</wp:posOffset>
            </wp:positionV>
            <wp:extent cx="1601470" cy="125984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2..png"/>
                    <pic:cNvPicPr/>
                  </pic:nvPicPr>
                  <pic:blipFill>
                    <a:blip r:embed="rId1225" cstate="print">
                      <a:extLst>
                        <a:ext uri="{28A0092B-C50C-407E-A947-70E740481C1C}">
                          <a14:useLocalDpi xmlns:a14="http://schemas.microsoft.com/office/drawing/2010/main" val="0"/>
                        </a:ext>
                      </a:extLst>
                    </a:blip>
                    <a:stretch>
                      <a:fillRect/>
                    </a:stretch>
                  </pic:blipFill>
                  <pic:spPr>
                    <a:xfrm>
                      <a:off x="0" y="0"/>
                      <a:ext cx="1601470" cy="1259840"/>
                    </a:xfrm>
                    <a:prstGeom prst="rect">
                      <a:avLst/>
                    </a:prstGeom>
                  </pic:spPr>
                </pic:pic>
              </a:graphicData>
            </a:graphic>
          </wp:anchor>
        </w:drawing>
      </w:r>
      <w:r w:rsidRPr="00BC51A5">
        <w:rPr>
          <w:noProof/>
        </w:rPr>
        <w:drawing>
          <wp:anchor distT="71755" distB="71755" distL="114300" distR="504190" simplePos="0" relativeHeight="251791360" behindDoc="0" locked="0" layoutInCell="1" allowOverlap="1" wp14:anchorId="49DDFFF9" wp14:editId="64B1D0BE">
            <wp:simplePos x="0" y="0"/>
            <wp:positionH relativeFrom="margin">
              <wp:align>left</wp:align>
            </wp:positionH>
            <wp:positionV relativeFrom="margin">
              <wp:posOffset>5587365</wp:posOffset>
            </wp:positionV>
            <wp:extent cx="1818000" cy="1087200"/>
            <wp:effectExtent l="0" t="0" r="0" b="0"/>
            <wp:wrapSquare wrapText="bothSides"/>
            <wp:docPr id="988" name="Picture 988" descr="C:\Documents and Settings\Administrator\Desktop\UDZBENICI\SLIKE glava 6\slika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C:\Documents and Settings\Administrator\Desktop\UDZBENICI\SLIKE glava 6\slika 6.1.jpg"/>
                    <pic:cNvPicPr>
                      <a:picLocks noChangeAspect="1" noChangeArrowheads="1"/>
                    </pic:cNvPicPr>
                  </pic:nvPicPr>
                  <pic:blipFill>
                    <a:blip r:embed="rId1226" cstate="print"/>
                    <a:srcRect/>
                    <a:stretch>
                      <a:fillRect/>
                    </a:stretch>
                  </pic:blipFill>
                  <pic:spPr bwMode="auto">
                    <a:xfrm>
                      <a:off x="0" y="0"/>
                      <a:ext cx="1818000" cy="1087200"/>
                    </a:xfrm>
                    <a:prstGeom prst="rect">
                      <a:avLst/>
                    </a:prstGeom>
                    <a:noFill/>
                    <a:ln w="9525">
                      <a:noFill/>
                      <a:miter lim="800000"/>
                      <a:headEnd/>
                      <a:tailEnd/>
                    </a:ln>
                  </pic:spPr>
                </pic:pic>
              </a:graphicData>
            </a:graphic>
          </wp:anchor>
        </w:drawing>
      </w:r>
      <w:r w:rsidRPr="00BC51A5">
        <w:rPr>
          <w:b/>
          <w:u w:val="single"/>
          <w:lang w:val="sr-Cyrl-CS"/>
        </w:rPr>
        <w:t>Главни део часа</w:t>
      </w:r>
    </w:p>
    <w:p w:rsidR="008E1589" w:rsidRDefault="008E1589" w:rsidP="008E1589">
      <w:pPr>
        <w:pStyle w:val="1tekst"/>
        <w:spacing w:after="120"/>
        <w:ind w:left="0" w:right="0" w:firstLine="0"/>
        <w:rPr>
          <w:rFonts w:ascii="Times New Roman" w:hAnsi="Times New Roman" w:cs="Times New Roman"/>
          <w:sz w:val="24"/>
          <w:szCs w:val="24"/>
          <w:lang w:val="en-US"/>
        </w:rPr>
      </w:pP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Подсетити ученике на значење појма притисак у свакодневном животу – притисак на столицу, притискање тканине пегом и кочнице аутомобила, притисак у крви..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Довести до закључка да је за притисак потребна сила која делује на неку површину.</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Ученици у побројаним примерима набрајају одговарајуће силе и површине: тежина тела – на површину столице, тежина пегле и сила која на њу делује – на површину тканине, сила којом нога гура кочницу – на површину кочнице.</w:t>
      </w:r>
    </w:p>
    <w:p w:rsidR="008E1589" w:rsidRPr="00BC51A5" w:rsidRDefault="008E1589" w:rsidP="008E1589">
      <w:pPr>
        <w:pStyle w:val="1tekst"/>
        <w:spacing w:before="120" w:after="120"/>
        <w:ind w:left="0" w:right="0" w:firstLine="0"/>
        <w:rPr>
          <w:rFonts w:ascii="Times New Roman" w:hAnsi="Times New Roman" w:cs="Times New Roman"/>
          <w:sz w:val="24"/>
          <w:szCs w:val="24"/>
          <w:lang w:val="en-US"/>
        </w:rPr>
      </w:pPr>
      <w:r w:rsidRPr="00BC51A5">
        <w:rPr>
          <w:rFonts w:ascii="Times New Roman" w:hAnsi="Times New Roman" w:cs="Times New Roman"/>
          <w:sz w:val="24"/>
          <w:szCs w:val="24"/>
          <w:lang w:val="sr-Cyrl-CS"/>
        </w:rPr>
        <w:t xml:space="preserve">Тражити од ученика да стављају на руку предмете различите тежине (свеска, књига, обоје... ). Питати да ли ће већи притисак на песак изазвати цигла или дрво исте величине (сл. 6.1) – ученици закључују </w:t>
      </w:r>
      <w:r w:rsidRPr="00BC51A5">
        <w:rPr>
          <w:rFonts w:ascii="Times New Roman" w:hAnsi="Times New Roman" w:cs="Times New Roman"/>
          <w:b/>
          <w:sz w:val="24"/>
          <w:szCs w:val="24"/>
          <w:lang w:val="sr-Cyrl-CS"/>
        </w:rPr>
        <w:t>притисак је већи ако на површину делује већа сила.</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Тражити од ученика да оловком на два начина делују на прст (сл. 6.2). Питати ученике како треба окренути циглу да више потоне у песак (сл. 6.3) – ученици закључују да </w:t>
      </w:r>
      <w:r w:rsidRPr="00BC51A5">
        <w:rPr>
          <w:rFonts w:ascii="Times New Roman" w:hAnsi="Times New Roman" w:cs="Times New Roman"/>
          <w:b/>
          <w:sz w:val="24"/>
          <w:szCs w:val="24"/>
          <w:lang w:val="sr-Cyrl-CS"/>
        </w:rPr>
        <w:t>иста сила врши већи притисак на мању површину.</w:t>
      </w:r>
    </w:p>
    <w:p w:rsidR="008E1589" w:rsidRPr="00BC51A5" w:rsidRDefault="008E1589" w:rsidP="008E1589">
      <w:pPr>
        <w:pStyle w:val="1tekst"/>
        <w:spacing w:after="120"/>
        <w:ind w:left="0" w:right="0" w:firstLine="0"/>
        <w:rPr>
          <w:rFonts w:ascii="Times New Roman" w:hAnsi="Times New Roman" w:cs="Times New Roman"/>
          <w:sz w:val="24"/>
          <w:szCs w:val="24"/>
          <w:lang w:val="ru-RU"/>
        </w:rPr>
      </w:pPr>
      <w:r w:rsidRPr="00BC51A5">
        <w:rPr>
          <w:rFonts w:ascii="Times New Roman" w:hAnsi="Times New Roman" w:cs="Times New Roman"/>
          <w:sz w:val="24"/>
          <w:szCs w:val="24"/>
          <w:lang w:val="sr-Cyrl-CS"/>
        </w:rPr>
        <w:lastRenderedPageBreak/>
        <w:t xml:space="preserve">Ученици притискају сунђер прстом под различитим угловима –закључују </w:t>
      </w:r>
      <w:r w:rsidRPr="00BC51A5">
        <w:rPr>
          <w:rFonts w:ascii="Times New Roman" w:hAnsi="Times New Roman" w:cs="Times New Roman"/>
          <w:b/>
          <w:sz w:val="24"/>
          <w:szCs w:val="24"/>
          <w:lang w:val="sr-Cyrl-CS"/>
        </w:rPr>
        <w:t>притисак је већи ако сила делује на површину под већим углом</w:t>
      </w:r>
      <w:r w:rsidRPr="00BC51A5">
        <w:rPr>
          <w:rFonts w:ascii="Times New Roman" w:hAnsi="Times New Roman" w:cs="Times New Roman"/>
          <w:sz w:val="24"/>
          <w:szCs w:val="24"/>
          <w:lang w:val="sr-Cyrl-CS"/>
        </w:rPr>
        <w:t>.</w:t>
      </w:r>
    </w:p>
    <w:p w:rsidR="008E1589" w:rsidRPr="00BC51A5" w:rsidRDefault="008E1589" w:rsidP="008E1589">
      <w:pPr>
        <w:pStyle w:val="1tekst"/>
        <w:spacing w:after="120"/>
        <w:ind w:left="0" w:right="0" w:firstLine="0"/>
        <w:rPr>
          <w:rFonts w:ascii="Times New Roman" w:hAnsi="Times New Roman" w:cs="Times New Roman"/>
          <w:sz w:val="24"/>
          <w:szCs w:val="24"/>
          <w:lang w:val="en-US"/>
        </w:rPr>
      </w:pPr>
      <w:r w:rsidRPr="00BC51A5">
        <w:rPr>
          <w:rFonts w:ascii="Times New Roman" w:hAnsi="Times New Roman" w:cs="Times New Roman"/>
          <w:sz w:val="24"/>
          <w:szCs w:val="24"/>
          <w:lang w:val="sr-Cyrl-CS"/>
        </w:rPr>
        <w:t xml:space="preserve">Са ученицима  сумирати закључке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b/>
          <w:sz w:val="24"/>
          <w:szCs w:val="24"/>
          <w:lang w:val="sr-Cyrl-CS"/>
        </w:rPr>
        <w:t>резултат деловања силе на неку површину зависи од интензитета силе, величине површине и угла под којим сила делује.</w:t>
      </w:r>
    </w:p>
    <w:p w:rsidR="008E1589" w:rsidRPr="00BC51A5" w:rsidRDefault="008E1589" w:rsidP="008E1589">
      <w:pPr>
        <w:pStyle w:val="1tekst"/>
        <w:spacing w:after="240"/>
        <w:ind w:left="0" w:right="0" w:firstLine="0"/>
        <w:rPr>
          <w:rFonts w:ascii="Times New Roman" w:hAnsi="Times New Roman" w:cs="Times New Roman"/>
          <w:sz w:val="24"/>
          <w:szCs w:val="24"/>
          <w:lang w:val="ru-RU"/>
        </w:rPr>
      </w:pPr>
      <w:r w:rsidRPr="00BC51A5">
        <w:rPr>
          <w:rFonts w:ascii="Times New Roman" w:hAnsi="Times New Roman" w:cs="Times New Roman"/>
          <w:sz w:val="24"/>
          <w:szCs w:val="24"/>
          <w:lang w:val="sr-Cyrl-CS"/>
        </w:rPr>
        <w:t>Демонстриране огледе искористити за дефиницију физичке ве</w:t>
      </w:r>
      <w:r>
        <w:rPr>
          <w:rFonts w:ascii="Times New Roman" w:hAnsi="Times New Roman" w:cs="Times New Roman"/>
          <w:sz w:val="24"/>
          <w:szCs w:val="24"/>
        </w:rPr>
        <w:t>л</w:t>
      </w:r>
      <w:r w:rsidRPr="00BC51A5">
        <w:rPr>
          <w:rFonts w:ascii="Times New Roman" w:hAnsi="Times New Roman" w:cs="Times New Roman"/>
          <w:sz w:val="24"/>
          <w:szCs w:val="24"/>
          <w:lang w:val="sr-Cyrl-CS"/>
        </w:rPr>
        <w:t>ичине притисак</w:t>
      </w:r>
      <w:r w:rsidRPr="00BC51A5">
        <w:rPr>
          <w:rFonts w:ascii="Times New Roman" w:hAnsi="Times New Roman" w:cs="Times New Roman"/>
          <w:b/>
          <w:sz w:val="24"/>
          <w:szCs w:val="24"/>
          <w:lang w:val="sr-Cyrl-CS"/>
        </w:rPr>
        <w:t xml:space="preserve"> </w:t>
      </w:r>
      <w:r w:rsidRPr="00BC51A5">
        <w:rPr>
          <w:rFonts w:ascii="Times New Roman" w:hAnsi="Times New Roman" w:cs="Times New Roman"/>
          <w:sz w:val="24"/>
          <w:szCs w:val="24"/>
          <w:lang w:val="sr-Cyrl-CS"/>
        </w:rPr>
        <w:t xml:space="preserve">– по дефиницији, једнак </w:t>
      </w:r>
      <w:r>
        <w:rPr>
          <w:rFonts w:ascii="Times New Roman" w:hAnsi="Times New Roman" w:cs="Times New Roman"/>
          <w:sz w:val="24"/>
          <w:szCs w:val="24"/>
          <w:lang w:val="sr-Cyrl-CS"/>
        </w:rPr>
        <w:t xml:space="preserve">је </w:t>
      </w:r>
      <w:r w:rsidRPr="00BC51A5">
        <w:rPr>
          <w:rFonts w:ascii="Times New Roman" w:hAnsi="Times New Roman" w:cs="Times New Roman"/>
          <w:sz w:val="24"/>
          <w:szCs w:val="24"/>
          <w:lang w:val="sr-Cyrl-CS"/>
        </w:rPr>
        <w:t>количнику интензитета силе</w:t>
      </w:r>
      <w:r w:rsidRPr="00BC51A5">
        <w:rPr>
          <w:rFonts w:ascii="Times New Roman" w:hAnsi="Times New Roman" w:cs="Times New Roman"/>
          <w:sz w:val="24"/>
          <w:szCs w:val="24"/>
          <w:lang w:val="ru-RU"/>
        </w:rPr>
        <w:t xml:space="preserve"> </w:t>
      </w:r>
      <w:r w:rsidRPr="00BC51A5">
        <w:rPr>
          <w:rFonts w:ascii="Times New Roman" w:hAnsi="Times New Roman" w:cs="Times New Roman"/>
          <w:sz w:val="24"/>
          <w:szCs w:val="24"/>
          <w:lang w:val="sr-Cyrl-CS"/>
        </w:rPr>
        <w:t>и површине на коју она делује под правим углом</w:t>
      </w:r>
      <w:r w:rsidRPr="00BC51A5">
        <w:rPr>
          <w:rFonts w:ascii="Times New Roman" w:hAnsi="Times New Roman" w:cs="Times New Roman"/>
          <w:sz w:val="24"/>
          <w:szCs w:val="24"/>
          <w:lang w:val="ru-RU"/>
        </w:rPr>
        <w:t>:</w:t>
      </w:r>
    </w:p>
    <w:p w:rsidR="008E1589" w:rsidRPr="00BC51A5" w:rsidRDefault="008E1589" w:rsidP="008E1589">
      <w:pPr>
        <w:pStyle w:val="1tekst"/>
        <w:spacing w:after="240"/>
        <w:ind w:left="0" w:right="0" w:firstLine="0"/>
        <w:jc w:val="left"/>
        <w:rPr>
          <w:rFonts w:ascii="Times New Roman" w:hAnsi="Times New Roman" w:cs="Times New Roman"/>
          <w:sz w:val="24"/>
          <w:szCs w:val="24"/>
          <w:lang w:val="sr-Cyrl-CS"/>
        </w:rPr>
      </w:pPr>
      <w:r w:rsidRPr="00BC51A5">
        <w:rPr>
          <w:rFonts w:ascii="Times New Roman" w:hAnsi="Times New Roman" w:cs="Times New Roman"/>
          <w:position w:val="-24"/>
          <w:sz w:val="24"/>
          <w:szCs w:val="24"/>
          <w:lang w:val="sr-Cyrl-CS"/>
        </w:rPr>
        <w:object w:dxaOrig="700" w:dyaOrig="620">
          <v:shape id="_x0000_i1381" type="#_x0000_t75" style="width:35.3pt;height:31.9pt" o:ole="" o:bordertopcolor="red" o:borderleftcolor="red" o:borderbottomcolor="red" o:borderrightcolor="red">
            <v:imagedata r:id="rId1227" o:title=""/>
            <o:lock v:ext="edit" aspectratio="f"/>
          </v:shape>
          <o:OLEObject Type="Embed" ProgID="Equation.3" ShapeID="_x0000_i1381" DrawAspect="Content" ObjectID="_1628679365" r:id="rId1228"/>
        </w:object>
      </w:r>
      <w:r w:rsidRPr="00BC51A5">
        <w:rPr>
          <w:rFonts w:ascii="Times New Roman" w:hAnsi="Times New Roman" w:cs="Times New Roman"/>
          <w:sz w:val="24"/>
          <w:szCs w:val="24"/>
          <w:lang w:val="sr-Cyrl-CS"/>
        </w:rPr>
        <w:t>.</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Нагласити да ће дефиницију притиска када сила делује на поврђину под неким углом учити у старијим разредима. </w:t>
      </w:r>
    </w:p>
    <w:p w:rsidR="008E1589" w:rsidRPr="00BC51A5" w:rsidRDefault="008E1589" w:rsidP="008E1589">
      <w:pPr>
        <w:pStyle w:val="1tekst"/>
        <w:spacing w:after="12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Ученик на табли изводи остале једначине.</w:t>
      </w:r>
    </w:p>
    <w:p w:rsidR="008E1589" w:rsidRPr="00BC51A5" w:rsidRDefault="008E1589" w:rsidP="008E1589">
      <w:pPr>
        <w:pStyle w:val="1tekst"/>
        <w:spacing w:after="120"/>
        <w:ind w:left="0" w:right="0" w:firstLine="0"/>
        <w:jc w:val="left"/>
        <w:rPr>
          <w:rFonts w:ascii="Times New Roman" w:hAnsi="Times New Roman" w:cs="Times New Roman"/>
          <w:sz w:val="24"/>
          <w:szCs w:val="24"/>
          <w:lang w:val="sr-Cyrl-CS"/>
        </w:rPr>
      </w:pPr>
      <w:r w:rsidRPr="00BC51A5">
        <w:rPr>
          <w:rFonts w:ascii="Times New Roman" w:hAnsi="Times New Roman" w:cs="Times New Roman"/>
          <w:position w:val="-10"/>
          <w:sz w:val="24"/>
          <w:szCs w:val="24"/>
          <w:lang w:val="sr-Cyrl-CS"/>
        </w:rPr>
        <w:object w:dxaOrig="840" w:dyaOrig="320">
          <v:shape id="_x0000_i1382" type="#_x0000_t75" style="width:41.45pt;height:17.65pt" o:ole="" o:bordertopcolor="red" o:borderleftcolor="red" o:borderbottomcolor="red" o:borderrightcolor="red">
            <v:imagedata r:id="rId1229" o:title=""/>
            <o:lock v:ext="edit" aspectratio="f"/>
          </v:shape>
          <o:OLEObject Type="Embed" ProgID="Equation.3" ShapeID="_x0000_i1382" DrawAspect="Content" ObjectID="_1628679366" r:id="rId1230"/>
        </w:object>
      </w:r>
      <w:r w:rsidRPr="00BC51A5">
        <w:rPr>
          <w:rFonts w:ascii="Times New Roman" w:hAnsi="Times New Roman" w:cs="Times New Roman"/>
          <w:sz w:val="24"/>
          <w:szCs w:val="24"/>
          <w:lang w:val="sr-Cyrl-CS"/>
        </w:rPr>
        <w:t>,</w:t>
      </w:r>
      <w:r w:rsidRPr="00BC51A5">
        <w:rPr>
          <w:rFonts w:ascii="Times New Roman" w:hAnsi="Times New Roman" w:cs="Times New Roman"/>
          <w:sz w:val="24"/>
          <w:szCs w:val="24"/>
          <w:lang w:val="sr-Cyrl-CS"/>
        </w:rPr>
        <w:tab/>
      </w:r>
      <w:r w:rsidRPr="00BC51A5">
        <w:rPr>
          <w:rFonts w:ascii="Times New Roman" w:hAnsi="Times New Roman" w:cs="Times New Roman"/>
          <w:sz w:val="24"/>
          <w:szCs w:val="24"/>
          <w:lang w:val="sr-Cyrl-CS"/>
        </w:rPr>
        <w:tab/>
      </w:r>
      <w:r w:rsidRPr="00BC51A5">
        <w:rPr>
          <w:rFonts w:ascii="Times New Roman" w:hAnsi="Times New Roman" w:cs="Times New Roman"/>
          <w:position w:val="-28"/>
          <w:sz w:val="24"/>
          <w:szCs w:val="24"/>
          <w:lang w:val="sr-Cyrl-CS"/>
        </w:rPr>
        <w:object w:dxaOrig="700" w:dyaOrig="660">
          <v:shape id="_x0000_i1383" type="#_x0000_t75" style="width:35.3pt;height:33.95pt;mso-position-vertical:absolute" o:ole="" o:bordertopcolor="red" o:borderleftcolor="red" o:borderbottomcolor="red" o:borderrightcolor="red">
            <v:imagedata r:id="rId1231" o:title=""/>
            <o:lock v:ext="edit" aspectratio="f"/>
          </v:shape>
          <o:OLEObject Type="Embed" ProgID="Equation.3" ShapeID="_x0000_i1383" DrawAspect="Content" ObjectID="_1628679367" r:id="rId1232"/>
        </w:object>
      </w:r>
      <w:r w:rsidRPr="00BC51A5">
        <w:rPr>
          <w:rFonts w:ascii="Times New Roman" w:hAnsi="Times New Roman" w:cs="Times New Roman"/>
          <w:sz w:val="24"/>
          <w:szCs w:val="24"/>
          <w:lang w:val="sr-Cyrl-CS"/>
        </w:rPr>
        <w:t>.</w:t>
      </w:r>
    </w:p>
    <w:p w:rsidR="008E1589" w:rsidRPr="00BC51A5" w:rsidRDefault="008E1589" w:rsidP="008E1589">
      <w:pPr>
        <w:pStyle w:val="1tekst"/>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Други ученик изводи јединицу за притисак у </w:t>
      </w:r>
      <w:r w:rsidRPr="00BC51A5">
        <w:rPr>
          <w:rFonts w:ascii="Times New Roman" w:hAnsi="Times New Roman" w:cs="Times New Roman"/>
          <w:sz w:val="24"/>
          <w:szCs w:val="24"/>
          <w:lang w:val="en-US"/>
        </w:rPr>
        <w:t>SI</w:t>
      </w:r>
      <w:r w:rsidRPr="00BC51A5">
        <w:rPr>
          <w:rFonts w:ascii="Times New Roman" w:hAnsi="Times New Roman" w:cs="Times New Roman"/>
          <w:sz w:val="24"/>
          <w:szCs w:val="24"/>
          <w:lang w:val="sr-Cyrl-CS"/>
        </w:rPr>
        <w:t xml:space="preserve"> систему.</w:t>
      </w:r>
    </w:p>
    <w:p w:rsidR="008E1589" w:rsidRPr="00BC51A5" w:rsidRDefault="008E1589" w:rsidP="008E1589">
      <w:pPr>
        <w:pStyle w:val="1tekst"/>
        <w:spacing w:after="240"/>
        <w:ind w:left="0" w:right="0" w:firstLine="0"/>
        <w:jc w:val="left"/>
        <w:rPr>
          <w:rFonts w:ascii="Times New Roman" w:hAnsi="Times New Roman" w:cs="Times New Roman"/>
          <w:sz w:val="24"/>
          <w:szCs w:val="24"/>
          <w:lang w:val="sr-Cyrl-CS"/>
        </w:rPr>
      </w:pPr>
      <w:r w:rsidRPr="00257E0D">
        <w:rPr>
          <w:rFonts w:ascii="Times New Roman" w:hAnsi="Times New Roman" w:cs="Times New Roman"/>
          <w:position w:val="-24"/>
          <w:sz w:val="24"/>
          <w:szCs w:val="24"/>
          <w:lang w:val="sr-Cyrl-CS"/>
        </w:rPr>
        <w:object w:dxaOrig="1180" w:dyaOrig="620">
          <v:shape id="_x0000_i1384" type="#_x0000_t75" style="width:59.75pt;height:31.25pt" o:ole="" o:bordertopcolor="red" o:borderleftcolor="red" o:borderbottomcolor="red" o:borderrightcolor="red">
            <v:imagedata r:id="rId1233" o:title=""/>
            <o:lock v:ext="edit" aspectratio="f"/>
          </v:shape>
          <o:OLEObject Type="Embed" ProgID="Equation.3" ShapeID="_x0000_i1384" DrawAspect="Content" ObjectID="_1628679368" r:id="rId1234"/>
        </w:object>
      </w:r>
      <w:r w:rsidRPr="00BC51A5">
        <w:rPr>
          <w:rFonts w:ascii="Times New Roman" w:hAnsi="Times New Roman" w:cs="Times New Roman"/>
          <w:sz w:val="24"/>
          <w:szCs w:val="24"/>
          <w:lang w:val="sr-Cyrl-CS"/>
        </w:rPr>
        <w:t>.</w:t>
      </w:r>
    </w:p>
    <w:p w:rsidR="008E1589" w:rsidRPr="00BC51A5" w:rsidRDefault="008E1589" w:rsidP="008E1589">
      <w:pPr>
        <w:pStyle w:val="1tekst"/>
        <w:spacing w:after="3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Ученик на табли изводи односе између јединица које су са паскалом везане преко о</w:t>
      </w:r>
      <w:r>
        <w:rPr>
          <w:rFonts w:ascii="Times New Roman" w:hAnsi="Times New Roman" w:cs="Times New Roman"/>
          <w:sz w:val="24"/>
          <w:szCs w:val="24"/>
          <w:lang w:val="sr-Cyrl-CS"/>
        </w:rPr>
        <w:t xml:space="preserve">дговарајућег префикса (табела </w:t>
      </w:r>
      <w:r>
        <w:rPr>
          <w:rFonts w:ascii="Times New Roman" w:hAnsi="Times New Roman" w:cs="Times New Roman"/>
          <w:sz w:val="24"/>
          <w:szCs w:val="24"/>
          <w:lang w:val="en-US"/>
        </w:rPr>
        <w:t>6.1</w:t>
      </w:r>
      <w:r w:rsidRPr="00BC51A5">
        <w:rPr>
          <w:rFonts w:ascii="Times New Roman" w:hAnsi="Times New Roman" w:cs="Times New Roman"/>
          <w:sz w:val="24"/>
          <w:szCs w:val="24"/>
          <w:lang w:val="sr-Cyrl-CS"/>
        </w:rPr>
        <w:t>).</w:t>
      </w:r>
    </w:p>
    <w:p w:rsidR="008E1589" w:rsidRDefault="008E1589" w:rsidP="008E1589">
      <w:pPr>
        <w:pStyle w:val="1tekst"/>
        <w:spacing w:after="360"/>
        <w:ind w:left="0" w:right="0" w:firstLine="0"/>
        <w:rPr>
          <w:rFonts w:ascii="Times New Roman" w:hAnsi="Times New Roman" w:cs="Times New Roman"/>
          <w:sz w:val="24"/>
          <w:szCs w:val="24"/>
          <w:lang w:val="en-US"/>
        </w:rPr>
      </w:pPr>
      <w:r w:rsidRPr="00BC51A5">
        <w:rPr>
          <w:rFonts w:ascii="Times New Roman" w:hAnsi="Times New Roman" w:cs="Times New Roman"/>
          <w:sz w:val="24"/>
          <w:szCs w:val="24"/>
          <w:lang w:val="sr-Cyrl-CS"/>
        </w:rPr>
        <w:t xml:space="preserve">Подсетити ученике на атмосферски притисак у временским прогнозама и написати јединице за њега – нагласити да ће о </w:t>
      </w:r>
      <w:r>
        <w:rPr>
          <w:rFonts w:ascii="Times New Roman" w:hAnsi="Times New Roman" w:cs="Times New Roman"/>
          <w:sz w:val="24"/>
          <w:szCs w:val="24"/>
          <w:lang w:val="sr-Cyrl-CS"/>
        </w:rPr>
        <w:t>атмосферском притиску</w:t>
      </w:r>
      <w:r w:rsidRPr="00BC51A5">
        <w:rPr>
          <w:rFonts w:ascii="Times New Roman" w:hAnsi="Times New Roman" w:cs="Times New Roman"/>
          <w:sz w:val="24"/>
          <w:szCs w:val="24"/>
          <w:lang w:val="sr-Cyrl-CS"/>
        </w:rPr>
        <w:t xml:space="preserve"> ускоро учити.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394"/>
        <w:gridCol w:w="2394"/>
        <w:gridCol w:w="2394"/>
      </w:tblGrid>
      <w:tr w:rsidR="008E1589" w:rsidRPr="00B31999" w:rsidTr="00C374A1">
        <w:trPr>
          <w:jc w:val="center"/>
        </w:trPr>
        <w:tc>
          <w:tcPr>
            <w:tcW w:w="2394" w:type="dxa"/>
            <w:shd w:val="clear" w:color="auto" w:fill="DBE5F1" w:themeFill="accent1" w:themeFillTint="33"/>
            <w:vAlign w:val="center"/>
          </w:tcPr>
          <w:p w:rsidR="008E1589" w:rsidRPr="00B31999" w:rsidRDefault="008E1589" w:rsidP="00C374A1">
            <w:pPr>
              <w:pStyle w:val="1tekst"/>
              <w:spacing w:before="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Остале јединице</w:t>
            </w:r>
          </w:p>
          <w:p w:rsidR="008E1589" w:rsidRPr="00B31999" w:rsidRDefault="008E1589" w:rsidP="00C374A1">
            <w:pPr>
              <w:pStyle w:val="1tekst"/>
              <w:spacing w:after="24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за притисак</w: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Односи</w: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Односи</w:t>
            </w:r>
          </w:p>
        </w:tc>
      </w:tr>
      <w:tr w:rsidR="008E1589" w:rsidRPr="00B31999" w:rsidTr="00C374A1">
        <w:trPr>
          <w:jc w:val="center"/>
        </w:trPr>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Милипаскал</w: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700" w:dyaOrig="320">
                <v:shape id="_x0000_i1385" type="#_x0000_t75" style="width:84.25pt;height:15.6pt" o:ole="">
                  <v:imagedata r:id="rId1235" o:title=""/>
                  <o:lock v:ext="edit" aspectratio="f"/>
                </v:shape>
                <o:OLEObject Type="Embed" ProgID="Equation.3" ShapeID="_x0000_i1385" DrawAspect="Content" ObjectID="_1628679369" r:id="rId1236"/>
              </w:objec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640" w:dyaOrig="320">
                <v:shape id="_x0000_i1386" type="#_x0000_t75" style="width:82.2pt;height:15.6pt" o:ole="">
                  <v:imagedata r:id="rId1237" o:title=""/>
                  <o:lock v:ext="edit" aspectratio="f"/>
                </v:shape>
                <o:OLEObject Type="Embed" ProgID="Equation.3" ShapeID="_x0000_i1386" DrawAspect="Content" ObjectID="_1628679370" r:id="rId1238"/>
              </w:object>
            </w:r>
          </w:p>
        </w:tc>
      </w:tr>
      <w:tr w:rsidR="008E1589" w:rsidRPr="00B31999" w:rsidTr="00C374A1">
        <w:trPr>
          <w:jc w:val="center"/>
        </w:trPr>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Килопаскал</w: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560" w:dyaOrig="320">
                <v:shape id="_x0000_i1387" type="#_x0000_t75" style="width:78.8pt;height:15.6pt" o:ole="">
                  <v:imagedata r:id="rId1239" o:title=""/>
                </v:shape>
                <o:OLEObject Type="Embed" ProgID="Equation.3" ShapeID="_x0000_i1387" DrawAspect="Content" ObjectID="_1628679371" r:id="rId1240"/>
              </w:objec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620" w:dyaOrig="320">
                <v:shape id="_x0000_i1388" type="#_x0000_t75" style="width:80.85pt;height:15.6pt" o:ole="">
                  <v:imagedata r:id="rId1241" o:title=""/>
                </v:shape>
                <o:OLEObject Type="Embed" ProgID="Equation.3" ShapeID="_x0000_i1388" DrawAspect="Content" ObjectID="_1628679372" r:id="rId1242"/>
              </w:object>
            </w:r>
          </w:p>
        </w:tc>
      </w:tr>
      <w:tr w:rsidR="008E1589" w:rsidRPr="00B31999" w:rsidTr="00C374A1">
        <w:trPr>
          <w:jc w:val="center"/>
        </w:trPr>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Мегапаскал</w: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2079" w:dyaOrig="320">
                <v:shape id="_x0000_i1389" type="#_x0000_t75" style="width:101.9pt;height:15.6pt" o:ole="">
                  <v:imagedata r:id="rId1243" o:title=""/>
                  <o:lock v:ext="edit" aspectratio="f"/>
                </v:shape>
                <o:OLEObject Type="Embed" ProgID="Equation.3" ShapeID="_x0000_i1389" DrawAspect="Content" ObjectID="_1628679373" r:id="rId1244"/>
              </w:objec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2140" w:dyaOrig="320">
                <v:shape id="_x0000_i1390" type="#_x0000_t75" style="width:105.3pt;height:15.6pt" o:ole="">
                  <v:imagedata r:id="rId1245" o:title=""/>
                  <o:lock v:ext="edit" aspectratio="f"/>
                </v:shape>
                <o:OLEObject Type="Embed" ProgID="Equation.3" ShapeID="_x0000_i1390" DrawAspect="Content" ObjectID="_1628679374" r:id="rId1246"/>
              </w:object>
            </w:r>
          </w:p>
        </w:tc>
      </w:tr>
      <w:tr w:rsidR="008E1589" w:rsidRPr="00B31999" w:rsidTr="00C374A1">
        <w:trPr>
          <w:jc w:val="center"/>
        </w:trPr>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Бар (</w:t>
            </w:r>
            <w:r w:rsidRPr="00B31999">
              <w:rPr>
                <w:rFonts w:ascii="Times New Roman" w:hAnsi="Times New Roman" w:cs="Times New Roman"/>
                <w:sz w:val="24"/>
                <w:szCs w:val="24"/>
                <w:lang w:val="en-US"/>
              </w:rPr>
              <w:t>bar</w:t>
            </w:r>
            <w:r w:rsidRPr="00B31999">
              <w:rPr>
                <w:rFonts w:ascii="Times New Roman" w:hAnsi="Times New Roman" w:cs="Times New Roman"/>
                <w:sz w:val="24"/>
                <w:szCs w:val="24"/>
                <w:lang w:val="sr-Cyrl-CS"/>
              </w:rPr>
              <w:t>)</w: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780" w:dyaOrig="320">
                <v:shape id="_x0000_i1391" type="#_x0000_t75" style="width:89.65pt;height:15.6pt" o:ole="">
                  <v:imagedata r:id="rId1247" o:title=""/>
                </v:shape>
                <o:OLEObject Type="Embed" ProgID="Equation.3" ShapeID="_x0000_i1391" DrawAspect="Content" ObjectID="_1628679375" r:id="rId1248"/>
              </w:objec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860" w:dyaOrig="320">
                <v:shape id="_x0000_i1392" type="#_x0000_t75" style="width:93.05pt;height:15.6pt" o:ole="">
                  <v:imagedata r:id="rId1249" o:title=""/>
                  <o:lock v:ext="edit" aspectratio="f"/>
                </v:shape>
                <o:OLEObject Type="Embed" ProgID="Equation.3" ShapeID="_x0000_i1392" DrawAspect="Content" ObjectID="_1628679376" r:id="rId1250"/>
              </w:object>
            </w:r>
          </w:p>
        </w:tc>
      </w:tr>
      <w:tr w:rsidR="008E1589" w:rsidRPr="00B31999" w:rsidTr="00C374A1">
        <w:trPr>
          <w:jc w:val="center"/>
        </w:trPr>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sz w:val="24"/>
                <w:szCs w:val="24"/>
                <w:lang w:val="sr-Cyrl-CS"/>
              </w:rPr>
              <w:t>Милибар (</w:t>
            </w:r>
            <w:r w:rsidRPr="00B31999">
              <w:rPr>
                <w:rFonts w:ascii="Times New Roman" w:hAnsi="Times New Roman" w:cs="Times New Roman"/>
                <w:sz w:val="24"/>
                <w:szCs w:val="24"/>
                <w:lang w:val="en-US"/>
              </w:rPr>
              <w:t>mbar</w:t>
            </w:r>
            <w:r w:rsidRPr="00B31999">
              <w:rPr>
                <w:rFonts w:ascii="Times New Roman" w:hAnsi="Times New Roman" w:cs="Times New Roman"/>
                <w:sz w:val="24"/>
                <w:szCs w:val="24"/>
                <w:lang w:val="sr-Cyrl-CS"/>
              </w:rPr>
              <w:t>)</w: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820" w:dyaOrig="320">
                <v:shape id="_x0000_i1393" type="#_x0000_t75" style="width:91pt;height:15.6pt" o:ole="">
                  <v:imagedata r:id="rId1251" o:title=""/>
                </v:shape>
                <o:OLEObject Type="Embed" ProgID="Equation.3" ShapeID="_x0000_i1393" DrawAspect="Content" ObjectID="_1628679377" r:id="rId1252"/>
              </w:object>
            </w:r>
          </w:p>
        </w:tc>
        <w:tc>
          <w:tcPr>
            <w:tcW w:w="2394" w:type="dxa"/>
            <w:shd w:val="clear" w:color="auto" w:fill="DBE5F1" w:themeFill="accent1" w:themeFillTint="33"/>
            <w:vAlign w:val="center"/>
          </w:tcPr>
          <w:p w:rsidR="008E1589" w:rsidRPr="00B31999" w:rsidRDefault="008E1589" w:rsidP="00C374A1">
            <w:pPr>
              <w:pStyle w:val="1tekst"/>
              <w:spacing w:before="120" w:after="120"/>
              <w:ind w:left="0" w:right="0" w:firstLine="0"/>
              <w:jc w:val="center"/>
              <w:rPr>
                <w:rFonts w:ascii="Times New Roman" w:hAnsi="Times New Roman" w:cs="Times New Roman"/>
                <w:sz w:val="24"/>
                <w:szCs w:val="24"/>
                <w:lang w:val="sr-Cyrl-CS"/>
              </w:rPr>
            </w:pPr>
            <w:r w:rsidRPr="00B31999">
              <w:rPr>
                <w:rFonts w:ascii="Times New Roman" w:hAnsi="Times New Roman" w:cs="Times New Roman"/>
                <w:position w:val="-10"/>
                <w:sz w:val="24"/>
                <w:szCs w:val="24"/>
                <w:lang w:val="sr-Cyrl-CS"/>
              </w:rPr>
              <w:object w:dxaOrig="1780" w:dyaOrig="320">
                <v:shape id="_x0000_i1394" type="#_x0000_t75" style="width:89.65pt;height:15.6pt" o:ole="">
                  <v:imagedata r:id="rId1253" o:title=""/>
                </v:shape>
                <o:OLEObject Type="Embed" ProgID="Equation.3" ShapeID="_x0000_i1394" DrawAspect="Content" ObjectID="_1628679378" r:id="rId1254"/>
              </w:object>
            </w:r>
          </w:p>
        </w:tc>
      </w:tr>
    </w:tbl>
    <w:p w:rsidR="008E1589" w:rsidRDefault="008E1589" w:rsidP="008E1589">
      <w:pPr>
        <w:pStyle w:val="1tekst"/>
        <w:spacing w:after="360"/>
        <w:ind w:left="0" w:right="0" w:firstLine="0"/>
        <w:rPr>
          <w:rFonts w:ascii="Times New Roman" w:hAnsi="Times New Roman" w:cs="Times New Roman"/>
          <w:sz w:val="24"/>
          <w:szCs w:val="24"/>
          <w:lang w:val="en-US"/>
        </w:rPr>
      </w:pP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w:t>
      </w:r>
      <w:r w:rsidRPr="00BC51A5">
        <w:rPr>
          <w:lang w:val="sr-Latn-CS"/>
        </w:rPr>
        <w:t>о</w:t>
      </w:r>
      <w:r w:rsidRPr="00BC51A5">
        <w:t>верити усвојеност изложеног градива.</w:t>
      </w:r>
    </w:p>
    <w:p w:rsidR="008E1589" w:rsidRPr="00BC51A5" w:rsidRDefault="008E1589" w:rsidP="008E1589">
      <w:pPr>
        <w:spacing w:after="120"/>
        <w:jc w:val="both"/>
      </w:pPr>
      <w:r w:rsidRPr="00BC51A5">
        <w:t>Домаћи задатак: Задатак 6.1</w:t>
      </w:r>
      <w:r>
        <w:t>9</w:t>
      </w:r>
      <w:r w:rsidRPr="00BC51A5">
        <w:t>.</w:t>
      </w:r>
    </w:p>
    <w:p w:rsidR="008E1589" w:rsidRDefault="008E1589" w:rsidP="008E1589">
      <w:pPr>
        <w:spacing w:after="200" w:line="276" w:lineRule="auto"/>
        <w:rPr>
          <w:b/>
          <w:u w:val="single"/>
          <w:lang w:val="sr-Cyrl-CS"/>
        </w:rPr>
      </w:pPr>
      <w:r>
        <w:rPr>
          <w:b/>
          <w:u w:val="single"/>
          <w:lang w:val="sr-Cyrl-CS"/>
        </w:rPr>
        <w:br w:type="page"/>
      </w:r>
    </w:p>
    <w:p w:rsidR="008E1589" w:rsidRDefault="008E1589" w:rsidP="008E1589">
      <w:pPr>
        <w:spacing w:after="200" w:line="276" w:lineRule="auto"/>
        <w:rPr>
          <w:b/>
          <w:lang w:val="sr-Latn-CS"/>
        </w:rPr>
      </w:pPr>
      <w:r w:rsidRPr="00C235DD">
        <w:rPr>
          <w:b/>
          <w:lang w:val="sr-Latn-CS"/>
        </w:rPr>
        <w:lastRenderedPageBreak/>
        <w:t>Провера остварених исхода</w:t>
      </w:r>
    </w:p>
    <w:p w:rsidR="008E1589" w:rsidRDefault="008E1589" w:rsidP="00D51D1D">
      <w:pPr>
        <w:pStyle w:val="ListParagraph"/>
        <w:numPr>
          <w:ilvl w:val="0"/>
          <w:numId w:val="10"/>
        </w:numPr>
        <w:spacing w:after="200" w:line="276" w:lineRule="auto"/>
        <w:rPr>
          <w:lang w:val="sr-Latn-CS" w:eastAsia="sr-Latn-CS"/>
        </w:rPr>
      </w:pPr>
      <w:r w:rsidRPr="00C235DD">
        <w:rPr>
          <w:lang w:val="sr-Latn-CS" w:eastAsia="sr-Latn-CS"/>
        </w:rPr>
        <w:t>Успешно демонстрира притисак који врше чврста тела</w:t>
      </w:r>
      <w:r>
        <w:rPr>
          <w:lang w:val="sr-Latn-CS" w:eastAsia="sr-Latn-CS"/>
        </w:rPr>
        <w:t>.</w:t>
      </w:r>
    </w:p>
    <w:p w:rsidR="008E1589" w:rsidRDefault="008E1589" w:rsidP="00D51D1D">
      <w:pPr>
        <w:pStyle w:val="ListParagraph"/>
        <w:numPr>
          <w:ilvl w:val="0"/>
          <w:numId w:val="10"/>
        </w:numPr>
        <w:spacing w:after="200" w:line="276" w:lineRule="auto"/>
        <w:rPr>
          <w:lang w:val="sr-Latn-CS" w:eastAsia="sr-Latn-CS"/>
        </w:rPr>
      </w:pPr>
      <w:r>
        <w:rPr>
          <w:lang w:val="sr-Latn-CS" w:eastAsia="sr-Latn-CS"/>
        </w:rPr>
        <w:t>Исправно објашњава преношење притиска кроз чврста тела.</w:t>
      </w:r>
    </w:p>
    <w:p w:rsidR="008E1589" w:rsidRDefault="008E1589" w:rsidP="00D51D1D">
      <w:pPr>
        <w:pStyle w:val="ListParagraph"/>
        <w:numPr>
          <w:ilvl w:val="0"/>
          <w:numId w:val="10"/>
        </w:numPr>
        <w:spacing w:after="200" w:line="276" w:lineRule="auto"/>
        <w:rPr>
          <w:lang w:val="sr-Latn-CS" w:eastAsia="sr-Latn-CS"/>
        </w:rPr>
      </w:pPr>
      <w:r>
        <w:rPr>
          <w:lang w:val="sr-Latn-CS" w:eastAsia="sr-Latn-CS"/>
        </w:rPr>
        <w:t xml:space="preserve">Коректно објашњава </w:t>
      </w:r>
      <w:r w:rsidRPr="006473EA">
        <w:rPr>
          <w:lang w:val="sr-Latn-CS" w:eastAsia="sr-Latn-CS"/>
        </w:rPr>
        <w:t>како притисак зависи од интензитета нормалне силе и величине додирне површине</w:t>
      </w:r>
      <w:r>
        <w:rPr>
          <w:lang w:val="sr-Latn-CS" w:eastAsia="sr-Latn-CS"/>
        </w:rPr>
        <w:t>.</w:t>
      </w:r>
    </w:p>
    <w:p w:rsidR="008E1589" w:rsidRPr="0017789E" w:rsidRDefault="008E1589" w:rsidP="00D51D1D">
      <w:pPr>
        <w:pStyle w:val="ListParagraph"/>
        <w:numPr>
          <w:ilvl w:val="0"/>
          <w:numId w:val="10"/>
        </w:numPr>
        <w:spacing w:after="200" w:line="276" w:lineRule="auto"/>
        <w:rPr>
          <w:lang w:val="sr-Latn-CS" w:eastAsia="sr-Latn-CS"/>
        </w:rPr>
      </w:pPr>
      <w:r>
        <w:rPr>
          <w:lang w:val="sr-Latn-CS" w:eastAsia="sr-Latn-CS"/>
        </w:rPr>
        <w:t>Правилно користи и претвара веће у мање и обрнуто јединице за притисак.</w:t>
      </w:r>
    </w:p>
    <w:p w:rsidR="008E1589" w:rsidRPr="00553036" w:rsidRDefault="008E1589" w:rsidP="008E1589">
      <w:pPr>
        <w:spacing w:after="200" w:line="276" w:lineRule="auto"/>
        <w:rPr>
          <w:b/>
          <w:lang w:val="sr-Latn-CS"/>
        </w:rPr>
      </w:pPr>
      <w:r w:rsidRPr="00553036">
        <w:rPr>
          <w:b/>
          <w:lang w:val="sr-Latn-CS"/>
        </w:rPr>
        <w:t>Евалуација</w:t>
      </w:r>
    </w:p>
    <w:p w:rsidR="008E1589" w:rsidRPr="00974F3F" w:rsidRDefault="008E1589" w:rsidP="00D51D1D">
      <w:pPr>
        <w:pStyle w:val="ListParagraph"/>
        <w:numPr>
          <w:ilvl w:val="0"/>
          <w:numId w:val="10"/>
        </w:numPr>
        <w:spacing w:after="200" w:line="276" w:lineRule="auto"/>
        <w:rPr>
          <w:lang w:val="sr-Latn-CS" w:eastAsia="sr-Latn-CS"/>
        </w:rPr>
      </w:pPr>
      <w:r w:rsidRPr="00974F3F">
        <w:rPr>
          <w:lang w:val="sr-Latn-CS" w:eastAsia="sr-Latn-CS"/>
        </w:rPr>
        <w:t>Да ли сам реализовао/ла све планиране активности?</w:t>
      </w:r>
    </w:p>
    <w:p w:rsidR="008E1589" w:rsidRPr="00974F3F" w:rsidRDefault="008E1589" w:rsidP="00D51D1D">
      <w:pPr>
        <w:pStyle w:val="ListParagraph"/>
        <w:numPr>
          <w:ilvl w:val="0"/>
          <w:numId w:val="10"/>
        </w:numPr>
        <w:spacing w:after="200" w:line="276" w:lineRule="auto"/>
        <w:rPr>
          <w:lang w:val="sr-Latn-CS" w:eastAsia="sr-Latn-CS"/>
        </w:rPr>
      </w:pPr>
      <w:r w:rsidRPr="00974F3F">
        <w:rPr>
          <w:lang w:val="sr-Latn-CS" w:eastAsia="sr-Latn-CS"/>
        </w:rPr>
        <w:t>Да ли је временска динамика часа испоштована?</w:t>
      </w:r>
    </w:p>
    <w:p w:rsidR="008E1589" w:rsidRPr="00974F3F" w:rsidRDefault="008E1589" w:rsidP="00D51D1D">
      <w:pPr>
        <w:pStyle w:val="ListParagraph"/>
        <w:numPr>
          <w:ilvl w:val="0"/>
          <w:numId w:val="10"/>
        </w:numPr>
        <w:spacing w:after="200" w:line="276" w:lineRule="auto"/>
        <w:rPr>
          <w:lang w:val="sr-Latn-CS" w:eastAsia="sr-Latn-CS"/>
        </w:rPr>
      </w:pPr>
      <w:r w:rsidRPr="00974F3F">
        <w:rPr>
          <w:lang w:val="sr-Latn-CS" w:eastAsia="sr-Latn-CS"/>
        </w:rPr>
        <w:t>Шта бих урадио/ла другачије?</w:t>
      </w:r>
    </w:p>
    <w:p w:rsidR="008E1589" w:rsidRDefault="008E1589" w:rsidP="00D51D1D">
      <w:pPr>
        <w:pStyle w:val="ListParagraph"/>
        <w:numPr>
          <w:ilvl w:val="0"/>
          <w:numId w:val="10"/>
        </w:numPr>
        <w:spacing w:after="200" w:line="276" w:lineRule="auto"/>
        <w:rPr>
          <w:lang w:val="sr-Latn-CS" w:eastAsia="sr-Latn-CS"/>
        </w:rPr>
      </w:pPr>
      <w:r w:rsidRPr="00974F3F">
        <w:rPr>
          <w:lang w:val="sr-Latn-CS" w:eastAsia="sr-Latn-CS"/>
        </w:rPr>
        <w:t>Утисак о атмосфери на часу?</w:t>
      </w:r>
    </w:p>
    <w:p w:rsidR="008E1589" w:rsidRPr="00974F3F" w:rsidRDefault="008E1589" w:rsidP="008E1589">
      <w:pPr>
        <w:pStyle w:val="ListParagraph"/>
        <w:spacing w:afterLines="120" w:after="288"/>
        <w:ind w:left="714"/>
        <w:rPr>
          <w:lang w:val="sr-Latn-CS"/>
        </w:rPr>
      </w:pPr>
    </w:p>
    <w:p w:rsidR="008E1589" w:rsidRDefault="008E1589" w:rsidP="008E1589">
      <w:pPr>
        <w:jc w:val="center"/>
        <w:rPr>
          <w:lang w:val="sr-Latn-CS"/>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Default="008E1589" w:rsidP="008E1589">
      <w:pPr>
        <w:jc w:val="center"/>
        <w:rPr>
          <w:b/>
          <w:sz w:val="28"/>
          <w:szCs w:val="28"/>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 </w:t>
      </w:r>
      <w:r>
        <w:rPr>
          <w:b/>
          <w:lang w:val="sr-Cyrl-CS"/>
        </w:rPr>
        <w:t>6</w:t>
      </w:r>
      <w:r w:rsidRPr="00BC51A5">
        <w:rPr>
          <w:b/>
        </w:rPr>
        <w:t>2</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553036" w:rsidRDefault="008E1589" w:rsidP="00C374A1">
            <w:pPr>
              <w:pStyle w:val="ListParagraph"/>
              <w:spacing w:before="60" w:after="60"/>
              <w:ind w:left="0"/>
              <w:contextualSpacing w:val="0"/>
              <w:jc w:val="both"/>
            </w:pPr>
            <w:r w:rsidRPr="00553036">
              <w:t>Притисак чврстих тела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rPr>
                <w:lang w:val="sr-Cyrl-CS"/>
              </w:rPr>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rPr>
            </w:pPr>
            <w:r w:rsidRPr="00BC51A5">
              <w:rPr>
                <w:spacing w:val="-6"/>
                <w:lang w:val="sr-Cyrl-CS"/>
              </w:rPr>
              <w:t>дијалошка, 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rPr>
            </w:pPr>
            <w:r w:rsidRPr="00BC51A5">
              <w:rPr>
                <w:lang w:val="sr-Cyrl-CS"/>
              </w:rPr>
              <w:t>фронтални, индивидуални</w:t>
            </w:r>
            <w:r w:rsidRPr="00BC51A5">
              <w:t>, групни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120"/>
      </w:pPr>
      <w:r w:rsidRPr="00BC51A5">
        <w:t>Циљеви часа су утврђивања и провера знања o</w:t>
      </w:r>
      <w:r>
        <w:t>:</w:t>
      </w:r>
      <w:r w:rsidRPr="00BC51A5">
        <w:t xml:space="preserve"> </w:t>
      </w:r>
    </w:p>
    <w:p w:rsidR="008E1589" w:rsidRPr="00054F82" w:rsidRDefault="008E1589" w:rsidP="00D51D1D">
      <w:pPr>
        <w:pStyle w:val="ListParagraph"/>
        <w:numPr>
          <w:ilvl w:val="0"/>
          <w:numId w:val="10"/>
        </w:numPr>
        <w:spacing w:after="200" w:line="276" w:lineRule="auto"/>
        <w:rPr>
          <w:lang w:val="sr-Latn-CS" w:eastAsia="sr-Latn-CS"/>
        </w:rPr>
      </w:pPr>
      <w:r w:rsidRPr="00054F82">
        <w:rPr>
          <w:lang w:val="sr-Latn-CS" w:eastAsia="sr-Latn-CS"/>
        </w:rPr>
        <w:t>физичкоj величини притисак,</w:t>
      </w:r>
    </w:p>
    <w:p w:rsidR="008E1589" w:rsidRPr="00054F82" w:rsidRDefault="008E1589" w:rsidP="00D51D1D">
      <w:pPr>
        <w:pStyle w:val="ListParagraph"/>
        <w:numPr>
          <w:ilvl w:val="0"/>
          <w:numId w:val="10"/>
        </w:numPr>
        <w:spacing w:after="200" w:line="276" w:lineRule="auto"/>
        <w:rPr>
          <w:lang w:val="sr-Latn-CS" w:eastAsia="sr-Latn-CS"/>
        </w:rPr>
      </w:pPr>
      <w:r w:rsidRPr="00054F82">
        <w:rPr>
          <w:lang w:val="sr-Latn-CS" w:eastAsia="sr-Latn-CS"/>
        </w:rPr>
        <w:t xml:space="preserve">притиску чврстих тела. </w:t>
      </w:r>
    </w:p>
    <w:p w:rsidR="008E1589" w:rsidRPr="00BC51A5" w:rsidRDefault="008E1589" w:rsidP="008E1589">
      <w:pPr>
        <w:spacing w:after="120"/>
        <w:rPr>
          <w:b/>
          <w:lang w:val="sr-Latn-CS"/>
        </w:rPr>
      </w:pPr>
      <w:r w:rsidRPr="00BC51A5">
        <w:rPr>
          <w:b/>
          <w:lang w:val="sr-Latn-CS"/>
        </w:rPr>
        <w:t>ИСХОДИ</w:t>
      </w:r>
    </w:p>
    <w:p w:rsidR="008E1589" w:rsidRPr="00BC51A5" w:rsidRDefault="008E1589" w:rsidP="008E1589">
      <w:pPr>
        <w:spacing w:after="120"/>
        <w:rPr>
          <w:lang w:val="sr-Latn-CS"/>
        </w:rPr>
      </w:pPr>
      <w:r w:rsidRPr="00BC51A5">
        <w:rPr>
          <w:lang w:val="sr-Latn-CS"/>
        </w:rPr>
        <w:t xml:space="preserve">На крају часа ученик ће </w:t>
      </w:r>
      <w:r>
        <w:rPr>
          <w:lang w:val="sr-Latn-CS"/>
        </w:rPr>
        <w:t>бити у стању</w:t>
      </w:r>
      <w:r w:rsidRPr="00BC51A5">
        <w:rPr>
          <w:lang w:val="sr-Latn-CS"/>
        </w:rPr>
        <w:t xml:space="preserve"> да:</w:t>
      </w:r>
    </w:p>
    <w:p w:rsidR="008E1589" w:rsidRPr="00BC51A5" w:rsidRDefault="008E1589" w:rsidP="00D51D1D">
      <w:pPr>
        <w:pStyle w:val="ListParagraph"/>
        <w:numPr>
          <w:ilvl w:val="0"/>
          <w:numId w:val="10"/>
        </w:numPr>
        <w:spacing w:after="200" w:line="276" w:lineRule="auto"/>
        <w:rPr>
          <w:lang w:val="sr-Latn-CS" w:eastAsia="sr-Latn-CS"/>
        </w:rPr>
      </w:pPr>
      <w:r w:rsidRPr="00054F82">
        <w:rPr>
          <w:lang w:val="sr-Latn-CS" w:eastAsia="sr-Latn-CS"/>
        </w:rPr>
        <w:t xml:space="preserve">примени зависност притиска од нормалне силе и величине додирне </w:t>
      </w:r>
      <w:r w:rsidRPr="00BC51A5">
        <w:rPr>
          <w:lang w:val="sr-Latn-CS" w:eastAsia="sr-Latn-CS"/>
        </w:rPr>
        <w:t>површине на конкретним примерима,</w:t>
      </w:r>
    </w:p>
    <w:p w:rsidR="008E1589" w:rsidRDefault="008E1589" w:rsidP="00D51D1D">
      <w:pPr>
        <w:pStyle w:val="ListParagraph"/>
        <w:numPr>
          <w:ilvl w:val="0"/>
          <w:numId w:val="10"/>
        </w:numPr>
        <w:spacing w:after="200" w:line="276" w:lineRule="auto"/>
        <w:rPr>
          <w:lang w:val="sr-Latn-CS" w:eastAsia="sr-Latn-CS"/>
        </w:rPr>
      </w:pPr>
      <w:r w:rsidRPr="00BC51A5">
        <w:rPr>
          <w:lang w:val="sr-Latn-CS" w:eastAsia="sr-Latn-CS"/>
        </w:rPr>
        <w:t xml:space="preserve">решава квантитативне </w:t>
      </w:r>
      <w:r>
        <w:rPr>
          <w:lang w:val="sr-Latn-CS" w:eastAsia="sr-Latn-CS"/>
        </w:rPr>
        <w:t>задатке из притиска чврстих тела (одређује запремину, израчунава масу, тежину и притисак чврстог тела)</w:t>
      </w:r>
      <w:r w:rsidRPr="00054F82">
        <w:rPr>
          <w:lang w:val="sr-Latn-CS" w:eastAsia="sr-Latn-CS"/>
        </w:rPr>
        <w:t>,</w:t>
      </w:r>
    </w:p>
    <w:p w:rsidR="008E1589" w:rsidRPr="00BC51A5" w:rsidRDefault="008E1589" w:rsidP="00D51D1D">
      <w:pPr>
        <w:pStyle w:val="ListParagraph"/>
        <w:numPr>
          <w:ilvl w:val="0"/>
          <w:numId w:val="10"/>
        </w:numPr>
        <w:spacing w:after="200" w:line="276" w:lineRule="auto"/>
        <w:rPr>
          <w:lang w:val="sr-Latn-CS" w:eastAsia="sr-Latn-CS"/>
        </w:rPr>
      </w:pPr>
      <w:r w:rsidRPr="00BC51A5">
        <w:rPr>
          <w:lang w:val="sr-Latn-CS" w:eastAsia="sr-Latn-CS"/>
        </w:rPr>
        <w:t>претвара веће јединице за притисак, силу, масу и површину у мање и обрнуто.</w:t>
      </w:r>
    </w:p>
    <w:p w:rsidR="008E1589" w:rsidRPr="00BC51A5" w:rsidRDefault="008E1589" w:rsidP="008E1589">
      <w:pPr>
        <w:spacing w:after="60"/>
        <w:rPr>
          <w:b/>
          <w:bCs/>
        </w:rPr>
      </w:pPr>
      <w:r w:rsidRPr="00BC51A5">
        <w:rPr>
          <w:b/>
          <w:bCs/>
        </w:rPr>
        <w:t>МЕЂУПРЕДМЕТНЕ КОМПЕТЕНЦИЈЕ:</w:t>
      </w:r>
    </w:p>
    <w:p w:rsidR="008E1589" w:rsidRDefault="008E1589" w:rsidP="00D51D1D">
      <w:pPr>
        <w:pStyle w:val="ListParagraph"/>
        <w:numPr>
          <w:ilvl w:val="0"/>
          <w:numId w:val="10"/>
        </w:numPr>
        <w:spacing w:after="200" w:line="276" w:lineRule="auto"/>
        <w:rPr>
          <w:lang w:val="sr-Latn-CS" w:eastAsia="sr-Latn-CS"/>
        </w:rPr>
      </w:pPr>
      <w:r w:rsidRPr="00BC51A5">
        <w:rPr>
          <w:lang w:val="sr-Latn-CS" w:eastAsia="sr-Latn-CS"/>
        </w:rPr>
        <w:t>компетенција за учење,</w:t>
      </w:r>
      <w:r w:rsidRPr="00526C9A">
        <w:rPr>
          <w:lang w:val="sr-Latn-CS" w:eastAsia="sr-Latn-CS"/>
        </w:rPr>
        <w:t xml:space="preserve"> </w:t>
      </w:r>
    </w:p>
    <w:p w:rsidR="008E1589" w:rsidRDefault="008E1589" w:rsidP="00D51D1D">
      <w:pPr>
        <w:pStyle w:val="ListParagraph"/>
        <w:numPr>
          <w:ilvl w:val="0"/>
          <w:numId w:val="10"/>
        </w:numPr>
        <w:spacing w:after="200" w:line="276" w:lineRule="auto"/>
        <w:rPr>
          <w:lang w:val="sr-Latn-CS" w:eastAsia="sr-Latn-CS"/>
        </w:rPr>
      </w:pPr>
      <w:r w:rsidRPr="00BC51A5">
        <w:rPr>
          <w:lang w:val="sr-Latn-CS" w:eastAsia="sr-Latn-CS"/>
        </w:rPr>
        <w:t>решавање проблема</w:t>
      </w:r>
    </w:p>
    <w:p w:rsidR="008E1589" w:rsidRPr="00526C9A" w:rsidRDefault="008E1589" w:rsidP="00D51D1D">
      <w:pPr>
        <w:pStyle w:val="ListParagraph"/>
        <w:numPr>
          <w:ilvl w:val="0"/>
          <w:numId w:val="10"/>
        </w:numPr>
        <w:spacing w:after="200" w:line="276" w:lineRule="auto"/>
        <w:rPr>
          <w:lang w:val="sr-Latn-CS" w:eastAsia="sr-Latn-CS"/>
        </w:rPr>
      </w:pPr>
      <w:r>
        <w:rPr>
          <w:lang w:eastAsia="sr-Latn-CS"/>
        </w:rPr>
        <w:t>рад са подацима и информацијама</w:t>
      </w:r>
    </w:p>
    <w:p w:rsidR="008E1589" w:rsidRPr="00BC51A5" w:rsidRDefault="008E1589" w:rsidP="00D51D1D">
      <w:pPr>
        <w:pStyle w:val="ListParagraph"/>
        <w:numPr>
          <w:ilvl w:val="0"/>
          <w:numId w:val="10"/>
        </w:numPr>
        <w:spacing w:after="200" w:line="276" w:lineRule="auto"/>
        <w:rPr>
          <w:lang w:val="sr-Latn-CS" w:eastAsia="sr-Latn-CS"/>
        </w:rPr>
      </w:pPr>
      <w:r w:rsidRPr="00BC51A5">
        <w:rPr>
          <w:lang w:val="sr-Latn-CS" w:eastAsia="sr-Latn-CS"/>
        </w:rPr>
        <w:t>комуникација,</w:t>
      </w:r>
    </w:p>
    <w:p w:rsidR="008E1589" w:rsidRPr="00BC51A5" w:rsidRDefault="008E1589" w:rsidP="00D51D1D">
      <w:pPr>
        <w:pStyle w:val="ListParagraph"/>
        <w:numPr>
          <w:ilvl w:val="0"/>
          <w:numId w:val="10"/>
        </w:numPr>
        <w:spacing w:after="200" w:line="276" w:lineRule="auto"/>
        <w:rPr>
          <w:lang w:val="sr-Latn-CS" w:eastAsia="sr-Latn-CS"/>
        </w:rPr>
      </w:pPr>
      <w:r>
        <w:rPr>
          <w:lang w:val="sr-Latn-CS" w:eastAsia="sr-Latn-CS"/>
        </w:rPr>
        <w:t>сарадња.</w:t>
      </w:r>
    </w:p>
    <w:p w:rsidR="008E1589" w:rsidRPr="00D85ED1" w:rsidRDefault="008E1589" w:rsidP="008E1589">
      <w:pPr>
        <w:spacing w:after="200" w:line="276" w:lineRule="auto"/>
        <w:rPr>
          <w:lang w:val="sr-Cyrl-RS"/>
        </w:rPr>
      </w:pPr>
      <w:r>
        <w:br w:type="page"/>
      </w:r>
    </w:p>
    <w:tbl>
      <w:tblPr>
        <w:tblStyle w:val="TableGrid"/>
        <w:tblW w:w="0" w:type="auto"/>
        <w:tblLook w:val="04A0" w:firstRow="1" w:lastRow="0" w:firstColumn="1" w:lastColumn="0" w:noHBand="0" w:noVBand="1"/>
      </w:tblPr>
      <w:tblGrid>
        <w:gridCol w:w="2093"/>
        <w:gridCol w:w="4268"/>
        <w:gridCol w:w="4268"/>
      </w:tblGrid>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lastRenderedPageBreak/>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BC51A5" w:rsidRDefault="008E1589" w:rsidP="00C374A1">
            <w:pPr>
              <w:spacing w:before="120" w:after="120"/>
              <w:rPr>
                <w:lang w:val="sr-Latn-CS"/>
              </w:rPr>
            </w:pPr>
            <w:r w:rsidRPr="00BC51A5">
              <w:rPr>
                <w:lang w:val="sr-Latn-CS"/>
              </w:rPr>
              <w:t>проверава урађеност домаћег задатка</w:t>
            </w:r>
          </w:p>
          <w:p w:rsidR="008E1589" w:rsidRPr="00BC51A5" w:rsidRDefault="008E1589" w:rsidP="00C374A1">
            <w:pPr>
              <w:spacing w:before="120" w:after="120"/>
              <w:rPr>
                <w:lang w:val="sr-Latn-CS"/>
              </w:rPr>
            </w:pPr>
            <w:r w:rsidRPr="00BC51A5">
              <w:rPr>
                <w:lang w:val="sr-Latn-CS"/>
              </w:rPr>
              <w:t>поставља питања</w:t>
            </w:r>
          </w:p>
          <w:p w:rsidR="008E1589" w:rsidRPr="00BC51A5" w:rsidRDefault="008E1589" w:rsidP="00C374A1">
            <w:pPr>
              <w:spacing w:before="120" w:after="120"/>
              <w:rPr>
                <w:lang w:val="sr-Latn-CS"/>
              </w:rPr>
            </w:pPr>
            <w:r w:rsidRPr="00BC51A5">
              <w:rPr>
                <w:lang w:val="sr-Latn-CS"/>
              </w:rPr>
              <w:t>коментарише одговоре</w:t>
            </w:r>
          </w:p>
        </w:tc>
        <w:tc>
          <w:tcPr>
            <w:tcW w:w="4268" w:type="dxa"/>
          </w:tcPr>
          <w:p w:rsidR="008E1589" w:rsidRPr="00BC51A5" w:rsidRDefault="008E1589" w:rsidP="00C374A1">
            <w:pPr>
              <w:spacing w:before="120" w:after="120"/>
              <w:rPr>
                <w:lang w:val="sr-Latn-CS"/>
              </w:rPr>
            </w:pPr>
            <w:r w:rsidRPr="00BC51A5">
              <w:rPr>
                <w:lang w:val="sr-Latn-CS"/>
              </w:rPr>
              <w:t>слушају</w:t>
            </w:r>
          </w:p>
          <w:p w:rsidR="008E1589" w:rsidRPr="00BC51A5" w:rsidRDefault="008E1589" w:rsidP="00C374A1">
            <w:pPr>
              <w:spacing w:before="120" w:after="120"/>
              <w:rPr>
                <w:lang w:val="sr-Latn-CS"/>
              </w:rPr>
            </w:pPr>
            <w:r w:rsidRPr="00BC51A5">
              <w:rPr>
                <w:lang w:val="sr-Latn-CS"/>
              </w:rPr>
              <w:t>одговарају</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rPr>
                <w:lang w:val="sr-Latn-CS"/>
              </w:rPr>
            </w:pPr>
            <w:r w:rsidRPr="00BC51A5">
              <w:rPr>
                <w:lang w:val="sr-Latn-CS"/>
              </w:rPr>
              <w:t>дели писани материјал са задацима</w:t>
            </w:r>
          </w:p>
          <w:p w:rsidR="008E1589" w:rsidRPr="00BC51A5" w:rsidRDefault="008E1589" w:rsidP="00C374A1">
            <w:pPr>
              <w:spacing w:before="120" w:after="120"/>
              <w:rPr>
                <w:lang w:val="sr-Latn-CS"/>
              </w:rPr>
            </w:pPr>
            <w:r w:rsidRPr="00BC51A5">
              <w:rPr>
                <w:lang w:val="sr-Latn-CS"/>
              </w:rPr>
              <w:t>проверава рад ученика</w:t>
            </w:r>
          </w:p>
          <w:p w:rsidR="008E1589" w:rsidRPr="00BC51A5" w:rsidRDefault="008E1589" w:rsidP="00C374A1">
            <w:pPr>
              <w:spacing w:before="120" w:after="120"/>
              <w:rPr>
                <w:lang w:val="sr-Latn-CS"/>
              </w:rPr>
            </w:pPr>
            <w:r w:rsidRPr="00BC51A5">
              <w:rPr>
                <w:lang w:val="sr-Latn-CS"/>
              </w:rPr>
              <w:t xml:space="preserve">усмерава дискусију </w:t>
            </w:r>
          </w:p>
          <w:p w:rsidR="008E1589" w:rsidRPr="00BC51A5" w:rsidRDefault="008E1589" w:rsidP="00C374A1">
            <w:pPr>
              <w:spacing w:before="120" w:after="120"/>
              <w:rPr>
                <w:lang w:val="sr-Latn-CS"/>
              </w:rPr>
            </w:pPr>
            <w:r w:rsidRPr="00BC51A5">
              <w:rPr>
                <w:lang w:val="sr-Latn-CS"/>
              </w:rPr>
              <w:t xml:space="preserve">чита трећи задатак </w:t>
            </w:r>
          </w:p>
          <w:p w:rsidR="008E1589" w:rsidRPr="00BC51A5" w:rsidRDefault="008E1589" w:rsidP="00C374A1">
            <w:pPr>
              <w:spacing w:before="120" w:after="120"/>
              <w:rPr>
                <w:lang w:val="sr-Latn-CS"/>
              </w:rPr>
            </w:pPr>
            <w:r w:rsidRPr="00BC51A5">
              <w:rPr>
                <w:lang w:val="sr-Latn-CS"/>
              </w:rPr>
              <w:t>наглашава битне чињенице у задатку</w:t>
            </w:r>
          </w:p>
          <w:p w:rsidR="008E1589" w:rsidRPr="00BC51A5" w:rsidRDefault="008E1589" w:rsidP="00C374A1">
            <w:pPr>
              <w:spacing w:before="120" w:after="120"/>
              <w:rPr>
                <w:lang w:val="sr-Latn-CS"/>
              </w:rPr>
            </w:pPr>
            <w:r w:rsidRPr="00BC51A5">
              <w:rPr>
                <w:lang w:val="sr-Latn-CS"/>
              </w:rPr>
              <w:t>подржава ученике у анализи трећег задатка</w:t>
            </w:r>
          </w:p>
          <w:p w:rsidR="008E1589" w:rsidRPr="00BC51A5" w:rsidRDefault="008E1589" w:rsidP="00C374A1">
            <w:pPr>
              <w:spacing w:before="120" w:after="120"/>
              <w:rPr>
                <w:lang w:val="sr-Latn-CS"/>
              </w:rPr>
            </w:pPr>
            <w:r w:rsidRPr="00BC51A5">
              <w:rPr>
                <w:lang w:val="sr-Latn-CS"/>
              </w:rPr>
              <w:t>похваљује</w:t>
            </w:r>
          </w:p>
          <w:p w:rsidR="008E1589" w:rsidRPr="00BC51A5" w:rsidRDefault="008E1589" w:rsidP="00C374A1">
            <w:pPr>
              <w:spacing w:before="120" w:after="120"/>
              <w:rPr>
                <w:lang w:val="sr-Latn-CS"/>
              </w:rPr>
            </w:pPr>
            <w:r w:rsidRPr="00BC51A5">
              <w:rPr>
                <w:lang w:val="sr-Latn-CS"/>
              </w:rPr>
              <w:t>вреднује</w:t>
            </w:r>
          </w:p>
        </w:tc>
        <w:tc>
          <w:tcPr>
            <w:tcW w:w="4268" w:type="dxa"/>
          </w:tcPr>
          <w:p w:rsidR="008E1589" w:rsidRPr="00BC51A5" w:rsidRDefault="008E1589" w:rsidP="00C374A1">
            <w:pPr>
              <w:spacing w:before="120" w:after="120"/>
              <w:rPr>
                <w:lang w:val="sr-Latn-CS"/>
              </w:rPr>
            </w:pPr>
            <w:r w:rsidRPr="00BC51A5">
              <w:rPr>
                <w:lang w:val="sr-Latn-CS"/>
              </w:rPr>
              <w:t>читају текст</w:t>
            </w:r>
          </w:p>
          <w:p w:rsidR="008E1589" w:rsidRPr="00BC51A5" w:rsidRDefault="008E1589" w:rsidP="00C374A1">
            <w:pPr>
              <w:spacing w:before="120" w:after="120"/>
              <w:rPr>
                <w:lang w:val="sr-Latn-CS"/>
              </w:rPr>
            </w:pPr>
            <w:r w:rsidRPr="00BC51A5">
              <w:rPr>
                <w:lang w:val="sr-Latn-CS"/>
              </w:rPr>
              <w:t>уочавају проблем</w:t>
            </w:r>
          </w:p>
          <w:p w:rsidR="008E1589" w:rsidRPr="00BC51A5" w:rsidRDefault="008E1589" w:rsidP="00C374A1">
            <w:pPr>
              <w:spacing w:before="120" w:after="120"/>
              <w:rPr>
                <w:lang w:val="sr-Latn-CS"/>
              </w:rPr>
            </w:pPr>
            <w:r w:rsidRPr="00BC51A5">
              <w:rPr>
                <w:lang w:val="sr-Latn-CS"/>
              </w:rPr>
              <w:t>решавају први и други задатак</w:t>
            </w:r>
          </w:p>
          <w:p w:rsidR="008E1589" w:rsidRPr="00BC51A5" w:rsidRDefault="008E1589" w:rsidP="00C374A1">
            <w:pPr>
              <w:spacing w:before="120" w:after="120"/>
              <w:rPr>
                <w:lang w:val="sr-Latn-CS"/>
              </w:rPr>
            </w:pPr>
            <w:r w:rsidRPr="00BC51A5">
              <w:rPr>
                <w:lang w:val="sr-Latn-CS"/>
              </w:rPr>
              <w:t>дискутују</w:t>
            </w:r>
          </w:p>
          <w:p w:rsidR="008E1589" w:rsidRPr="00BC51A5" w:rsidRDefault="008E1589" w:rsidP="00C374A1">
            <w:pPr>
              <w:spacing w:before="120" w:after="120"/>
              <w:rPr>
                <w:lang w:val="sr-Latn-CS"/>
              </w:rPr>
            </w:pPr>
            <w:r w:rsidRPr="00BC51A5">
              <w:rPr>
                <w:lang w:val="sr-Latn-CS"/>
              </w:rPr>
              <w:t>постављају питања</w:t>
            </w:r>
          </w:p>
          <w:p w:rsidR="008E1589" w:rsidRPr="00BC51A5" w:rsidRDefault="008E1589" w:rsidP="00C374A1">
            <w:pPr>
              <w:spacing w:before="120" w:after="120"/>
              <w:rPr>
                <w:lang w:val="sr-Latn-CS"/>
              </w:rPr>
            </w:pPr>
            <w:r w:rsidRPr="00BC51A5">
              <w:rPr>
                <w:lang w:val="sr-Latn-CS"/>
              </w:rPr>
              <w:t>записују податке из трећег задатка</w:t>
            </w:r>
          </w:p>
          <w:p w:rsidR="008E1589" w:rsidRPr="00BC51A5" w:rsidRDefault="008E1589" w:rsidP="00C374A1">
            <w:pPr>
              <w:spacing w:before="120" w:after="120"/>
              <w:rPr>
                <w:lang w:val="sr-Latn-CS"/>
              </w:rPr>
            </w:pPr>
            <w:r w:rsidRPr="00BC51A5">
              <w:rPr>
                <w:lang w:val="sr-Latn-CS"/>
              </w:rPr>
              <w:t>решавају задатак</w:t>
            </w:r>
          </w:p>
          <w:p w:rsidR="008E1589" w:rsidRPr="00BC51A5" w:rsidRDefault="008E1589" w:rsidP="00C374A1">
            <w:pPr>
              <w:spacing w:before="120" w:after="120"/>
              <w:rPr>
                <w:lang w:val="sr-Latn-CS"/>
              </w:rPr>
            </w:pPr>
            <w:r w:rsidRPr="00BC51A5">
              <w:rPr>
                <w:lang w:val="sr-Latn-CS"/>
              </w:rPr>
              <w:t>коментаришу резултат</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завршни</w:t>
            </w:r>
          </w:p>
        </w:tc>
        <w:tc>
          <w:tcPr>
            <w:tcW w:w="4268" w:type="dxa"/>
          </w:tcPr>
          <w:p w:rsidR="008E1589" w:rsidRPr="00A81A5F" w:rsidRDefault="008E1589" w:rsidP="00C374A1">
            <w:pPr>
              <w:spacing w:before="120" w:after="120"/>
            </w:pPr>
            <w:r>
              <w:rPr>
                <w:lang w:val="sr-Latn-CS"/>
              </w:rPr>
              <w:t>задаје домаћи задатак</w:t>
            </w:r>
          </w:p>
        </w:tc>
        <w:tc>
          <w:tcPr>
            <w:tcW w:w="4268" w:type="dxa"/>
          </w:tcPr>
          <w:p w:rsidR="008E1589" w:rsidRPr="00BC51A5" w:rsidRDefault="008E1589" w:rsidP="00C374A1">
            <w:pPr>
              <w:spacing w:before="120" w:after="120"/>
              <w:rPr>
                <w:lang w:val="sr-Latn-CS"/>
              </w:rPr>
            </w:pPr>
            <w:r w:rsidRPr="00BC51A5">
              <w:rPr>
                <w:lang w:val="sr-Latn-CS"/>
              </w:rPr>
              <w:t>слушају</w:t>
            </w:r>
          </w:p>
          <w:p w:rsidR="008E1589" w:rsidRPr="00BC51A5" w:rsidRDefault="008E1589" w:rsidP="00C374A1">
            <w:pPr>
              <w:spacing w:before="120" w:after="120"/>
              <w:rPr>
                <w:lang w:val="sr-Latn-CS"/>
              </w:rPr>
            </w:pPr>
            <w:r w:rsidRPr="00BC51A5">
              <w:rPr>
                <w:lang w:val="sr-Latn-CS"/>
              </w:rPr>
              <w:t>записују</w:t>
            </w:r>
          </w:p>
        </w:tc>
      </w:tr>
    </w:tbl>
    <w:p w:rsidR="008E1589" w:rsidRPr="00BC51A5" w:rsidRDefault="008E1589" w:rsidP="008E1589"/>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t>Продискутовати домаће задатке.</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pStyle w:val="NormalWeb"/>
        <w:spacing w:before="0" w:beforeAutospacing="0" w:after="60" w:afterAutospacing="0"/>
      </w:pPr>
      <w:r w:rsidRPr="00BC51A5">
        <w:rPr>
          <w:lang w:val="sr-Cyrl-CS"/>
        </w:rPr>
        <w:t>Кроз питања и одговоре</w:t>
      </w:r>
      <w:r>
        <w:rPr>
          <w:lang w:val="sr-Cyrl-CS"/>
        </w:rPr>
        <w:t>:</w:t>
      </w:r>
      <w:r w:rsidRPr="00BC51A5">
        <w:t xml:space="preserve"> </w:t>
      </w:r>
    </w:p>
    <w:p w:rsidR="008E1589" w:rsidRPr="00054F82" w:rsidRDefault="008E1589" w:rsidP="00D51D1D">
      <w:pPr>
        <w:pStyle w:val="ListParagraph"/>
        <w:numPr>
          <w:ilvl w:val="0"/>
          <w:numId w:val="10"/>
        </w:numPr>
        <w:spacing w:after="200" w:line="276" w:lineRule="auto"/>
        <w:rPr>
          <w:lang w:val="sr-Latn-CS" w:eastAsia="sr-Latn-CS"/>
        </w:rPr>
      </w:pPr>
      <w:r w:rsidRPr="00054F82">
        <w:rPr>
          <w:lang w:val="sr-Latn-CS" w:eastAsia="sr-Latn-CS"/>
        </w:rPr>
        <w:t>поновити научено,</w:t>
      </w:r>
    </w:p>
    <w:p w:rsidR="008E1589" w:rsidRPr="00054F82" w:rsidRDefault="008E1589" w:rsidP="00D51D1D">
      <w:pPr>
        <w:pStyle w:val="ListParagraph"/>
        <w:numPr>
          <w:ilvl w:val="0"/>
          <w:numId w:val="10"/>
        </w:numPr>
        <w:spacing w:after="200" w:line="276" w:lineRule="auto"/>
        <w:rPr>
          <w:lang w:val="sr-Latn-CS" w:eastAsia="sr-Latn-CS"/>
        </w:rPr>
      </w:pPr>
      <w:r w:rsidRPr="00054F82">
        <w:rPr>
          <w:lang w:val="sr-Latn-CS" w:eastAsia="sr-Latn-CS"/>
        </w:rPr>
        <w:t>утврдити стечена знања,</w:t>
      </w:r>
    </w:p>
    <w:p w:rsidR="008E1589" w:rsidRPr="00054F82" w:rsidRDefault="008E1589" w:rsidP="00D51D1D">
      <w:pPr>
        <w:pStyle w:val="ListParagraph"/>
        <w:numPr>
          <w:ilvl w:val="0"/>
          <w:numId w:val="10"/>
        </w:numPr>
        <w:spacing w:after="200" w:line="276" w:lineRule="auto"/>
        <w:rPr>
          <w:lang w:val="sr-Latn-CS" w:eastAsia="sr-Latn-CS"/>
        </w:rPr>
      </w:pPr>
      <w:r w:rsidRPr="00054F82">
        <w:rPr>
          <w:lang w:val="sr-Latn-CS" w:eastAsia="sr-Latn-CS"/>
        </w:rPr>
        <w:t>проверити стечена знања, посебно о притиску чврстих тела.</w:t>
      </w:r>
    </w:p>
    <w:p w:rsidR="008E1589" w:rsidRPr="00BC51A5" w:rsidRDefault="008E1589" w:rsidP="008E1589">
      <w:pPr>
        <w:pStyle w:val="NormalWeb"/>
        <w:spacing w:before="0" w:beforeAutospacing="0" w:after="80" w:afterAutospacing="0"/>
      </w:pPr>
    </w:p>
    <w:p w:rsidR="008E1589" w:rsidRPr="002F45D0" w:rsidRDefault="008E1589" w:rsidP="008E1589">
      <w:pPr>
        <w:spacing w:after="80" w:line="276" w:lineRule="auto"/>
        <w:rPr>
          <w:lang w:val="ru-RU"/>
        </w:rPr>
      </w:pPr>
      <w:r w:rsidRPr="00BC51A5">
        <w:rPr>
          <w:b/>
        </w:rPr>
        <w:t>Урадити задатак 6.3.</w:t>
      </w:r>
      <w:r w:rsidRPr="00BC51A5">
        <w:t xml:space="preserve"> </w:t>
      </w:r>
      <w:r w:rsidRPr="002F45D0">
        <w:rPr>
          <w:lang w:val="sr-Cyrl-CS"/>
        </w:rPr>
        <w:t xml:space="preserve">Човек притиска чиоду нормално на рам слике делујући силом од </w:t>
      </w:r>
      <w:r w:rsidRPr="002F45D0">
        <w:rPr>
          <w:position w:val="-10"/>
        </w:rPr>
        <w:object w:dxaOrig="499" w:dyaOrig="320">
          <v:shape id="_x0000_i1395" type="#_x0000_t75" style="width:25.8pt;height:15.6pt" o:ole="">
            <v:imagedata r:id="rId1255" o:title=""/>
          </v:shape>
          <o:OLEObject Type="Embed" ProgID="Equation.3" ShapeID="_x0000_i1395" DrawAspect="Content" ObjectID="_1628679379" r:id="rId1256"/>
        </w:object>
      </w:r>
      <w:r w:rsidRPr="002F45D0">
        <w:rPr>
          <w:lang w:val="sr-Cyrl-CS"/>
        </w:rPr>
        <w:t xml:space="preserve">. Колики притисак врши чиода на рам ако је површина врха чиоде </w:t>
      </w:r>
      <w:r w:rsidRPr="002F45D0">
        <w:rPr>
          <w:position w:val="-10"/>
        </w:rPr>
        <w:object w:dxaOrig="980" w:dyaOrig="360">
          <v:shape id="_x0000_i1396" type="#_x0000_t75" style="width:48.9pt;height:18.35pt" o:ole="">
            <v:imagedata r:id="rId1257" o:title=""/>
          </v:shape>
          <o:OLEObject Type="Embed" ProgID="Equation.3" ShapeID="_x0000_i1396" DrawAspect="Content" ObjectID="_1628679380" r:id="rId1258"/>
        </w:object>
      </w:r>
      <w:r w:rsidRPr="002F45D0">
        <w:rPr>
          <w:sz w:val="10"/>
          <w:szCs w:val="10"/>
        </w:rPr>
        <w:t xml:space="preserve"> </w:t>
      </w:r>
      <w:r w:rsidRPr="002F45D0">
        <w:rPr>
          <w:lang w:val="ru-RU"/>
        </w:rPr>
        <w:t>?</w:t>
      </w:r>
    </w:p>
    <w:p w:rsidR="008E1589" w:rsidRDefault="008E1589" w:rsidP="008E1589">
      <w:pPr>
        <w:spacing w:after="120"/>
        <w:rPr>
          <w:sz w:val="20"/>
          <w:szCs w:val="20"/>
          <w:lang w:val="sr-Cyrl-CS"/>
        </w:rPr>
      </w:pPr>
      <w:r w:rsidRPr="00BC51A5">
        <w:rPr>
          <w:sz w:val="20"/>
          <w:szCs w:val="20"/>
        </w:rPr>
        <w:t>Један ученик претвара јединице површине други одређује тражени притисак.</w:t>
      </w:r>
      <w:r>
        <w:rPr>
          <w:noProof/>
        </w:rPr>
        <mc:AlternateContent>
          <mc:Choice Requires="wps">
            <w:drawing>
              <wp:anchor distT="0" distB="0" distL="114300" distR="215900" simplePos="0" relativeHeight="251793408" behindDoc="0" locked="0" layoutInCell="1" allowOverlap="1" wp14:anchorId="74FDA280" wp14:editId="41500A93">
                <wp:simplePos x="0" y="0"/>
                <wp:positionH relativeFrom="margin">
                  <wp:align>left</wp:align>
                </wp:positionH>
                <wp:positionV relativeFrom="paragraph">
                  <wp:posOffset>8255</wp:posOffset>
                </wp:positionV>
                <wp:extent cx="1811020" cy="514985"/>
                <wp:effectExtent l="0" t="0" r="17780" b="18415"/>
                <wp:wrapSquare wrapText="bothSides"/>
                <wp:docPr id="5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14985"/>
                        </a:xfrm>
                        <a:prstGeom prst="rect">
                          <a:avLst/>
                        </a:prstGeom>
                        <a:solidFill>
                          <a:srgbClr val="FFFFFF"/>
                        </a:solidFill>
                        <a:ln w="9525">
                          <a:solidFill>
                            <a:srgbClr val="000000"/>
                          </a:solidFill>
                          <a:miter lim="800000"/>
                          <a:headEnd/>
                          <a:tailEnd/>
                        </a:ln>
                      </wps:spPr>
                      <wps:txbx>
                        <w:txbxContent>
                          <w:p w:rsidR="00C374A1" w:rsidRDefault="00C374A1" w:rsidP="008E1589">
                            <w:pPr>
                              <w:rPr>
                                <w:position w:val="-10"/>
                              </w:rPr>
                            </w:pPr>
                            <w:r>
                              <w:rPr>
                                <w:noProof/>
                                <w:position w:val="-10"/>
                              </w:rPr>
                              <w:drawing>
                                <wp:inline distT="0" distB="0" distL="0" distR="0" wp14:anchorId="40F65289" wp14:editId="44C91EB9">
                                  <wp:extent cx="504825" cy="17145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p>
                          <w:p w:rsidR="00C374A1" w:rsidRDefault="00C374A1" w:rsidP="008E1589">
                            <w:pPr>
                              <w:rPr>
                                <w:b/>
                                <w:position w:val="-24"/>
                              </w:rPr>
                            </w:pPr>
                            <w:r w:rsidRPr="008C456A">
                              <w:rPr>
                                <w:position w:val="-6"/>
                                <w:sz w:val="20"/>
                                <w:szCs w:val="20"/>
                              </w:rPr>
                              <w:object w:dxaOrig="1719" w:dyaOrig="300">
                                <v:shape id="_x0000_i1700" type="#_x0000_t75" style="width:85.6pt;height:14.95pt" o:ole="">
                                  <v:imagedata r:id="rId1260" o:title=""/>
                                  <o:lock v:ext="edit" aspectratio="f"/>
                                </v:shape>
                                <o:OLEObject Type="Embed" ProgID="Equation.3" ShapeID="_x0000_i1700" DrawAspect="Content" ObjectID="_1628679472" r:id="rId1261"/>
                              </w:object>
                            </w:r>
                            <w:r>
                              <w:rPr>
                                <w:sz w:val="20"/>
                                <w:szCs w:val="20"/>
                                <w:lang w:val="sr-Cyrl-CS"/>
                              </w:rPr>
                              <w:t xml:space="preserve">, </w:t>
                            </w:r>
                            <w:r>
                              <w:rPr>
                                <w:noProof/>
                                <w:position w:val="-10"/>
                              </w:rPr>
                              <w:drawing>
                                <wp:inline distT="0" distB="0" distL="0" distR="0" wp14:anchorId="5B0ED12A" wp14:editId="627B12D8">
                                  <wp:extent cx="323850" cy="17145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p>
                          <w:p w:rsidR="00C374A1" w:rsidRDefault="00C374A1" w:rsidP="008E1589">
                            <w:pPr>
                              <w:rPr>
                                <w:b/>
                                <w:position w:val="-24"/>
                              </w:rPr>
                            </w:pPr>
                          </w:p>
                          <w:p w:rsidR="00C374A1" w:rsidRDefault="00C374A1" w:rsidP="008E1589">
                            <w:pPr>
                              <w:rPr>
                                <w:position w:val="-10"/>
                              </w:rPr>
                            </w:pPr>
                          </w:p>
                          <w:p w:rsidR="00C374A1" w:rsidRDefault="00C374A1" w:rsidP="008E1589">
                            <w:pPr>
                              <w:rPr>
                                <w:position w:val="-10"/>
                              </w:rPr>
                            </w:pPr>
                          </w:p>
                          <w:p w:rsidR="00C374A1" w:rsidRPr="00481DC2" w:rsidRDefault="00C374A1" w:rsidP="008E1589">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2" o:spid="_x0000_s1027" type="#_x0000_t202" style="position:absolute;margin-left:0;margin-top:.65pt;width:142.6pt;height:40.55pt;z-index:251793408;visibility:visible;mso-wrap-style:square;mso-width-percent:0;mso-height-percent:0;mso-wrap-distance-left:9pt;mso-wrap-distance-top:0;mso-wrap-distance-right:1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">
                <v:textbox>
                  <w:txbxContent>
                    <w:p w:rsidR="00C374A1" w:rsidRDefault="00C374A1" w:rsidP="008E1589">
                      <w:pPr>
                        <w:rPr>
                          <w:position w:val="-10"/>
                        </w:rPr>
                      </w:pPr>
                      <w:r>
                        <w:rPr>
                          <w:noProof/>
                          <w:position w:val="-10"/>
                        </w:rPr>
                        <w:drawing>
                          <wp:inline distT="0" distB="0" distL="0" distR="0" wp14:anchorId="40F65289" wp14:editId="44C91EB9">
                            <wp:extent cx="504825" cy="17145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p>
                    <w:p w:rsidR="00C374A1" w:rsidRDefault="00C374A1" w:rsidP="008E1589">
                      <w:pPr>
                        <w:rPr>
                          <w:b/>
                          <w:position w:val="-24"/>
                        </w:rPr>
                      </w:pPr>
                      <w:r w:rsidRPr="008C456A">
                        <w:rPr>
                          <w:position w:val="-6"/>
                          <w:sz w:val="20"/>
                          <w:szCs w:val="20"/>
                        </w:rPr>
                        <w:object w:dxaOrig="1719" w:dyaOrig="300">
                          <v:shape id="_x0000_i1700" type="#_x0000_t75" style="width:85.6pt;height:14.95pt" o:ole="">
                            <v:imagedata r:id="rId1260" o:title=""/>
                            <o:lock v:ext="edit" aspectratio="f"/>
                          </v:shape>
                          <o:OLEObject Type="Embed" ProgID="Equation.3" ShapeID="_x0000_i1700" DrawAspect="Content" ObjectID="_1628679472" r:id="rId1263"/>
                        </w:object>
                      </w:r>
                      <w:r>
                        <w:rPr>
                          <w:sz w:val="20"/>
                          <w:szCs w:val="20"/>
                          <w:lang w:val="sr-Cyrl-CS"/>
                        </w:rPr>
                        <w:t xml:space="preserve">, </w:t>
                      </w:r>
                      <w:r>
                        <w:rPr>
                          <w:noProof/>
                          <w:position w:val="-10"/>
                        </w:rPr>
                        <w:drawing>
                          <wp:inline distT="0" distB="0" distL="0" distR="0" wp14:anchorId="5B0ED12A" wp14:editId="627B12D8">
                            <wp:extent cx="323850" cy="17145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p>
                    <w:p w:rsidR="00C374A1" w:rsidRDefault="00C374A1" w:rsidP="008E1589">
                      <w:pPr>
                        <w:rPr>
                          <w:b/>
                          <w:position w:val="-24"/>
                        </w:rPr>
                      </w:pPr>
                    </w:p>
                    <w:p w:rsidR="00C374A1" w:rsidRDefault="00C374A1" w:rsidP="008E1589">
                      <w:pPr>
                        <w:rPr>
                          <w:position w:val="-10"/>
                        </w:rPr>
                      </w:pPr>
                    </w:p>
                    <w:p w:rsidR="00C374A1" w:rsidRDefault="00C374A1" w:rsidP="008E1589">
                      <w:pPr>
                        <w:rPr>
                          <w:position w:val="-10"/>
                        </w:rPr>
                      </w:pPr>
                    </w:p>
                    <w:p w:rsidR="00C374A1" w:rsidRPr="00481DC2" w:rsidRDefault="00C374A1" w:rsidP="008E1589">
                      <w:pPr>
                        <w:rPr>
                          <w:b/>
                          <w:sz w:val="20"/>
                          <w:szCs w:val="20"/>
                        </w:rPr>
                      </w:pPr>
                    </w:p>
                  </w:txbxContent>
                </v:textbox>
                <w10:wrap type="square" anchorx="margin"/>
              </v:shape>
            </w:pict>
          </mc:Fallback>
        </mc:AlternateContent>
      </w:r>
      <w:r w:rsidRPr="00600763">
        <w:rPr>
          <w:position w:val="-28"/>
        </w:rPr>
        <w:object w:dxaOrig="4540" w:dyaOrig="620">
          <v:shape id="_x0000_i1397" type="#_x0000_t75" style="width:224.85pt;height:29.9pt" o:ole="">
            <v:imagedata r:id="rId1264" o:title=""/>
          </v:shape>
          <o:OLEObject Type="Embed" ProgID="Equation.3" ShapeID="_x0000_i1397" DrawAspect="Content" ObjectID="_1628679381" r:id="rId1265"/>
        </w:object>
      </w:r>
    </w:p>
    <w:p w:rsidR="008E1589" w:rsidRPr="001A7F27" w:rsidRDefault="008E1589" w:rsidP="008E1589">
      <w:pPr>
        <w:spacing w:after="240"/>
        <w:rPr>
          <w:sz w:val="20"/>
          <w:szCs w:val="20"/>
          <w:lang w:val="sr-Cyrl-CS"/>
        </w:rPr>
      </w:pPr>
      <w:r w:rsidRPr="001A7F27">
        <w:rPr>
          <w:sz w:val="20"/>
          <w:szCs w:val="20"/>
          <w:lang w:val="sr-Cyrl-CS"/>
        </w:rPr>
        <w:t>Приметит</w:t>
      </w:r>
      <w:r>
        <w:rPr>
          <w:sz w:val="20"/>
          <w:szCs w:val="20"/>
        </w:rPr>
        <w:t>и</w:t>
      </w:r>
      <w:r w:rsidRPr="001A7F27">
        <w:rPr>
          <w:sz w:val="20"/>
          <w:szCs w:val="20"/>
          <w:lang w:val="sr-Cyrl-CS"/>
        </w:rPr>
        <w:t xml:space="preserve"> да је овај притисак око 5000 пута већи од атмосферског.</w:t>
      </w:r>
    </w:p>
    <w:p w:rsidR="008E1589" w:rsidRPr="002F45D0" w:rsidRDefault="008E1589" w:rsidP="008E1589">
      <w:pPr>
        <w:spacing w:before="240" w:after="120" w:line="276" w:lineRule="auto"/>
        <w:rPr>
          <w:lang w:val="ru-RU"/>
        </w:rPr>
      </w:pPr>
      <w:r>
        <w:rPr>
          <w:b/>
        </w:rPr>
        <w:t>Урадити задатак 6.4</w:t>
      </w:r>
      <w:r w:rsidRPr="00BC51A5">
        <w:rPr>
          <w:b/>
        </w:rPr>
        <w:t>.</w:t>
      </w:r>
      <w:r w:rsidRPr="00BC51A5">
        <w:t xml:space="preserve"> </w:t>
      </w:r>
      <w:r w:rsidRPr="002F45D0">
        <w:rPr>
          <w:lang w:val="sr-Cyrl-CS"/>
        </w:rPr>
        <w:t xml:space="preserve">Петрова тежина је </w:t>
      </w:r>
      <w:r w:rsidRPr="002F45D0">
        <w:rPr>
          <w:position w:val="-10"/>
        </w:rPr>
        <w:object w:dxaOrig="639" w:dyaOrig="320">
          <v:shape id="_x0000_i1398" type="#_x0000_t75" style="width:31.9pt;height:15.6pt" o:ole="">
            <v:imagedata r:id="rId1266" o:title=""/>
          </v:shape>
          <o:OLEObject Type="Embed" ProgID="Equation.3" ShapeID="_x0000_i1398" DrawAspect="Content" ObjectID="_1628679382" r:id="rId1267"/>
        </w:object>
      </w:r>
      <w:r w:rsidRPr="002F45D0">
        <w:rPr>
          <w:lang w:val="sr-Cyrl-CS"/>
        </w:rPr>
        <w:t xml:space="preserve"> и док мирно стоји његова стопала прекривају површину од </w:t>
      </w:r>
      <w:r w:rsidRPr="002F45D0">
        <w:rPr>
          <w:position w:val="-10"/>
        </w:rPr>
        <w:object w:dxaOrig="840" w:dyaOrig="360">
          <v:shape id="_x0000_i1399" type="#_x0000_t75" style="width:42.1pt;height:18.35pt" o:ole="">
            <v:imagedata r:id="rId1268" o:title=""/>
          </v:shape>
          <o:OLEObject Type="Embed" ProgID="Equation.3" ShapeID="_x0000_i1399" DrawAspect="Content" ObjectID="_1628679383" r:id="rId1269"/>
        </w:object>
      </w:r>
      <w:r w:rsidRPr="002F45D0">
        <w:rPr>
          <w:lang w:val="sr-Cyrl-CS"/>
        </w:rPr>
        <w:t xml:space="preserve">. Петрова сестра Мила је балерина и има тежину </w:t>
      </w:r>
      <w:r w:rsidRPr="002F45D0">
        <w:rPr>
          <w:position w:val="-10"/>
        </w:rPr>
        <w:object w:dxaOrig="660" w:dyaOrig="320">
          <v:shape id="_x0000_i1400" type="#_x0000_t75" style="width:33.3pt;height:15.6pt" o:ole="">
            <v:imagedata r:id="rId1270" o:title=""/>
          </v:shape>
          <o:OLEObject Type="Embed" ProgID="Equation.3" ShapeID="_x0000_i1400" DrawAspect="Content" ObjectID="_1628679384" r:id="rId1271"/>
        </w:object>
      </w:r>
      <w:r w:rsidRPr="002F45D0">
        <w:rPr>
          <w:lang w:val="sr-Cyrl-CS"/>
        </w:rPr>
        <w:t xml:space="preserve">. Када стоји на врховима прстију, површина пода коју прекрива је </w:t>
      </w:r>
      <w:r w:rsidRPr="002F45D0">
        <w:rPr>
          <w:position w:val="-10"/>
        </w:rPr>
        <w:object w:dxaOrig="600" w:dyaOrig="360">
          <v:shape id="_x0000_i1401" type="#_x0000_t75" style="width:29.9pt;height:18.35pt" o:ole="">
            <v:imagedata r:id="rId1272" o:title=""/>
          </v:shape>
          <o:OLEObject Type="Embed" ProgID="Equation.3" ShapeID="_x0000_i1401" DrawAspect="Content" ObjectID="_1628679385" r:id="rId1273"/>
        </w:object>
      </w:r>
      <w:r w:rsidRPr="002F45D0">
        <w:rPr>
          <w:lang w:val="sr-Cyrl-CS"/>
        </w:rPr>
        <w:t xml:space="preserve">. Ко од њих двоје </w:t>
      </w:r>
      <w:r>
        <w:t>врши</w:t>
      </w:r>
      <w:r>
        <w:rPr>
          <w:lang w:val="sr-Cyrl-CS"/>
        </w:rPr>
        <w:t xml:space="preserve"> већи</w:t>
      </w:r>
      <w:r w:rsidRPr="002F45D0">
        <w:rPr>
          <w:lang w:val="sr-Cyrl-CS"/>
        </w:rPr>
        <w:t xml:space="preserve"> притис</w:t>
      </w:r>
      <w:r>
        <w:rPr>
          <w:lang w:val="sr-Cyrl-CS"/>
        </w:rPr>
        <w:t>а</w:t>
      </w:r>
      <w:r w:rsidRPr="002F45D0">
        <w:rPr>
          <w:lang w:val="sr-Cyrl-CS"/>
        </w:rPr>
        <w:t>к</w:t>
      </w:r>
      <w:r>
        <w:rPr>
          <w:lang w:val="sr-Cyrl-CS"/>
        </w:rPr>
        <w:t xml:space="preserve"> </w:t>
      </w:r>
      <w:r w:rsidRPr="002F45D0">
        <w:rPr>
          <w:lang w:val="sr-Cyrl-CS"/>
        </w:rPr>
        <w:t>на подлогу</w:t>
      </w:r>
      <w:r w:rsidRPr="002F45D0">
        <w:rPr>
          <w:lang w:val="ru-RU"/>
        </w:rPr>
        <w:t>?</w:t>
      </w:r>
      <w:r w:rsidRPr="005F121B">
        <w:rPr>
          <w:position w:val="-10"/>
        </w:rPr>
        <w:t xml:space="preserve"> </w:t>
      </w:r>
    </w:p>
    <w:p w:rsidR="008E1589" w:rsidRPr="00BC51A5" w:rsidRDefault="008E1589" w:rsidP="008E1589">
      <w:pPr>
        <w:spacing w:after="160"/>
        <w:jc w:val="both"/>
        <w:rPr>
          <w:sz w:val="20"/>
          <w:szCs w:val="20"/>
        </w:rPr>
      </w:pPr>
      <w:r>
        <w:rPr>
          <w:sz w:val="20"/>
          <w:szCs w:val="20"/>
        </w:rPr>
        <w:t>Ј</w:t>
      </w:r>
      <w:r w:rsidRPr="00BC51A5">
        <w:rPr>
          <w:sz w:val="20"/>
          <w:szCs w:val="20"/>
        </w:rPr>
        <w:t>едан ученик претвара јединице површине на табли, други ученик одређује Петров притисак.</w:t>
      </w:r>
    </w:p>
    <w:p w:rsidR="008E1589" w:rsidRDefault="008E1589" w:rsidP="008E1589">
      <w:pPr>
        <w:rPr>
          <w:sz w:val="20"/>
          <w:szCs w:val="20"/>
          <w:lang w:val="sr-Cyrl-CS"/>
        </w:rPr>
      </w:pPr>
      <w:r w:rsidRPr="002F45D0">
        <w:rPr>
          <w:position w:val="-26"/>
        </w:rPr>
        <w:object w:dxaOrig="780" w:dyaOrig="600">
          <v:shape id="_x0000_i1402" type="#_x0000_t75" style="width:38.7pt;height:29.9pt" o:ole="">
            <v:imagedata r:id="rId1274" o:title=""/>
            <o:lock v:ext="edit" aspectratio="f"/>
          </v:shape>
          <o:OLEObject Type="Embed" ProgID="Equation.3" ShapeID="_x0000_i1402" DrawAspect="Content" ObjectID="_1628679386" r:id="rId1275"/>
        </w:object>
      </w:r>
      <w:r w:rsidRPr="002F45D0">
        <w:rPr>
          <w:sz w:val="20"/>
          <w:szCs w:val="20"/>
          <w:lang w:val="sr-Cyrl-CS"/>
        </w:rPr>
        <w:t>,</w:t>
      </w:r>
      <w:r w:rsidRPr="002F45D0">
        <w:rPr>
          <w:position w:val="-26"/>
        </w:rPr>
        <w:tab/>
      </w:r>
      <w:r w:rsidRPr="002F45D0">
        <w:rPr>
          <w:position w:val="-28"/>
        </w:rPr>
        <w:object w:dxaOrig="2920" w:dyaOrig="620">
          <v:shape id="_x0000_i1403" type="#_x0000_t75" style="width:146.7pt;height:30.55pt" o:ole="">
            <v:imagedata r:id="rId1276" o:title=""/>
            <o:lock v:ext="edit" aspectratio="f"/>
          </v:shape>
          <o:OLEObject Type="Embed" ProgID="Equation.3" ShapeID="_x0000_i1403" DrawAspect="Content" ObjectID="_1628679387" r:id="rId1277"/>
        </w:object>
      </w:r>
      <w:r w:rsidRPr="002F45D0">
        <w:rPr>
          <w:sz w:val="20"/>
          <w:szCs w:val="20"/>
          <w:lang w:val="sr-Cyrl-CS"/>
        </w:rPr>
        <w:t>,</w:t>
      </w:r>
    </w:p>
    <w:p w:rsidR="008E1589" w:rsidRPr="002F45D0" w:rsidRDefault="008E1589" w:rsidP="008E1589">
      <w:pPr>
        <w:rPr>
          <w:lang w:val="sr-Cyrl-CS"/>
        </w:rPr>
      </w:pPr>
      <w:r w:rsidRPr="00BC51A5">
        <w:rPr>
          <w:sz w:val="20"/>
          <w:szCs w:val="20"/>
        </w:rPr>
        <w:lastRenderedPageBreak/>
        <w:t>Трећи ученик одређује Милин притисак и тражени однос</w:t>
      </w:r>
    </w:p>
    <w:p w:rsidR="008E1589" w:rsidRDefault="008E1589" w:rsidP="008E1589">
      <w:pPr>
        <w:rPr>
          <w:sz w:val="20"/>
          <w:szCs w:val="20"/>
          <w:lang w:val="sr-Cyrl-CS"/>
        </w:rPr>
      </w:pPr>
      <w:r w:rsidRPr="002F45D0">
        <w:rPr>
          <w:position w:val="-26"/>
        </w:rPr>
        <w:object w:dxaOrig="920" w:dyaOrig="600">
          <v:shape id="_x0000_i1404" type="#_x0000_t75" style="width:45.5pt;height:29.2pt" o:ole="">
            <v:imagedata r:id="rId1278" o:title=""/>
          </v:shape>
          <o:OLEObject Type="Embed" ProgID="Equation.3" ShapeID="_x0000_i1404" DrawAspect="Content" ObjectID="_1628679388" r:id="rId1279"/>
        </w:object>
      </w:r>
      <w:r w:rsidRPr="002F45D0">
        <w:rPr>
          <w:sz w:val="20"/>
          <w:szCs w:val="20"/>
          <w:lang w:val="sr-Cyrl-CS"/>
        </w:rPr>
        <w:t>,</w:t>
      </w:r>
      <w:r w:rsidRPr="002F45D0">
        <w:rPr>
          <w:position w:val="-26"/>
        </w:rPr>
        <w:tab/>
      </w:r>
      <w:r w:rsidRPr="002F45D0">
        <w:rPr>
          <w:position w:val="-28"/>
        </w:rPr>
        <w:object w:dxaOrig="3440" w:dyaOrig="620">
          <v:shape id="_x0000_i1405" type="#_x0000_t75" style="width:171.15pt;height:30.55pt" o:ole="">
            <v:imagedata r:id="rId1280" o:title=""/>
          </v:shape>
          <o:OLEObject Type="Embed" ProgID="Equation.3" ShapeID="_x0000_i1405" DrawAspect="Content" ObjectID="_1628679389" r:id="rId1281"/>
        </w:object>
      </w:r>
      <w:r w:rsidRPr="002F45D0">
        <w:rPr>
          <w:sz w:val="20"/>
          <w:szCs w:val="20"/>
          <w:lang w:val="sr-Cyrl-CS"/>
        </w:rPr>
        <w:t>.</w:t>
      </w:r>
    </w:p>
    <w:p w:rsidR="008E1589" w:rsidRDefault="008E1589" w:rsidP="008E1589">
      <w:pPr>
        <w:spacing w:after="120"/>
        <w:rPr>
          <w:sz w:val="20"/>
          <w:szCs w:val="20"/>
          <w:lang w:val="sr-Cyrl-CS"/>
        </w:rPr>
      </w:pPr>
      <w:r w:rsidRPr="00B425A3">
        <w:rPr>
          <w:position w:val="-26"/>
          <w:sz w:val="20"/>
          <w:szCs w:val="20"/>
        </w:rPr>
        <w:object w:dxaOrig="980" w:dyaOrig="600">
          <v:shape id="_x0000_i1406" type="#_x0000_t75" style="width:48.25pt;height:29.2pt" o:ole="">
            <v:imagedata r:id="rId1282" o:title=""/>
          </v:shape>
          <o:OLEObject Type="Embed" ProgID="Equation.3" ShapeID="_x0000_i1406" DrawAspect="Content" ObjectID="_1628679390" r:id="rId1283"/>
        </w:object>
      </w:r>
      <w:r>
        <w:rPr>
          <w:position w:val="-30"/>
          <w:sz w:val="20"/>
          <w:szCs w:val="20"/>
        </w:rPr>
        <w:t xml:space="preserve"> </w:t>
      </w:r>
      <w:r w:rsidRPr="002F45D0">
        <w:rPr>
          <w:sz w:val="20"/>
          <w:szCs w:val="20"/>
          <w:lang w:val="sr-Cyrl-CS"/>
        </w:rPr>
        <w:t>Притисак балерине је око 61 пута већи од притиска њен</w:t>
      </w:r>
      <w:r>
        <w:rPr>
          <w:sz w:val="20"/>
          <w:szCs w:val="20"/>
          <w:lang w:val="sr-Cyrl-CS"/>
        </w:rPr>
        <w:t>ог</w:t>
      </w:r>
      <w:r w:rsidRPr="002F45D0">
        <w:rPr>
          <w:sz w:val="20"/>
          <w:szCs w:val="20"/>
          <w:lang w:val="sr-Cyrl-CS"/>
        </w:rPr>
        <w:t xml:space="preserve"> брата. </w:t>
      </w:r>
    </w:p>
    <w:p w:rsidR="008E1589" w:rsidRPr="00BC51A5" w:rsidRDefault="008E1589" w:rsidP="008E1589">
      <w:pPr>
        <w:spacing w:after="120"/>
        <w:jc w:val="both"/>
        <w:rPr>
          <w:sz w:val="20"/>
          <w:szCs w:val="20"/>
          <w:lang w:val="ru-RU"/>
        </w:rPr>
      </w:pPr>
      <w:r w:rsidRPr="00BC51A5">
        <w:rPr>
          <w:sz w:val="20"/>
          <w:szCs w:val="20"/>
          <w:lang w:val="sr-Cyrl-CS"/>
        </w:rPr>
        <w:t>Нагласити да је ис</w:t>
      </w:r>
      <w:r>
        <w:rPr>
          <w:sz w:val="20"/>
          <w:szCs w:val="20"/>
          <w:lang w:val="sr-Cyrl-CS"/>
        </w:rPr>
        <w:t>правније одредити општу формулу</w:t>
      </w:r>
      <w:r w:rsidRPr="00BC51A5">
        <w:rPr>
          <w:sz w:val="20"/>
          <w:szCs w:val="20"/>
          <w:lang w:val="sr-Cyrl-CS"/>
        </w:rPr>
        <w:t xml:space="preserve"> па из ње одредити тражени однос. Кроз дискусију навести ученике на закључак да у овом случају није потребно претварање јединица пошто се поништавају.</w:t>
      </w:r>
    </w:p>
    <w:p w:rsidR="008E1589" w:rsidRPr="00BC51A5" w:rsidRDefault="008E1589" w:rsidP="008E1589">
      <w:pPr>
        <w:spacing w:after="120"/>
        <w:jc w:val="both"/>
        <w:rPr>
          <w:sz w:val="20"/>
          <w:szCs w:val="20"/>
          <w:lang w:val="sr-Cyrl-CS"/>
        </w:rPr>
      </w:pPr>
      <w:r w:rsidRPr="00B24C66">
        <w:rPr>
          <w:position w:val="-52"/>
        </w:rPr>
        <w:object w:dxaOrig="3800" w:dyaOrig="1140">
          <v:shape id="_x0000_i1407" type="#_x0000_t75" style="width:186.8pt;height:55.7pt" o:ole="">
            <v:imagedata r:id="rId1284" o:title=""/>
          </v:shape>
          <o:OLEObject Type="Embed" ProgID="Equation.3" ShapeID="_x0000_i1407" DrawAspect="Content" ObjectID="_1628679391" r:id="rId1285"/>
        </w:object>
      </w:r>
      <w:r w:rsidRPr="00BC51A5">
        <w:rPr>
          <w:sz w:val="20"/>
          <w:szCs w:val="20"/>
          <w:lang w:val="sr-Cyrl-CS"/>
        </w:rPr>
        <w:t>.</w:t>
      </w:r>
    </w:p>
    <w:p w:rsidR="008E1589" w:rsidRPr="00BC51A5" w:rsidRDefault="008E1589" w:rsidP="008E1589">
      <w:pPr>
        <w:pStyle w:val="NormalWeb"/>
        <w:spacing w:before="0" w:beforeAutospacing="0" w:after="80" w:afterAutospacing="0"/>
      </w:pPr>
      <w:r w:rsidRPr="00BC51A5">
        <w:rPr>
          <w:b/>
        </w:rPr>
        <w:t>Урадити задатак</w:t>
      </w:r>
      <w:r>
        <w:rPr>
          <w:b/>
        </w:rPr>
        <w:t xml:space="preserve"> 6.22</w:t>
      </w:r>
      <w:r w:rsidRPr="00BC51A5">
        <w:rPr>
          <w:b/>
        </w:rPr>
        <w:t xml:space="preserve">. </w:t>
      </w:r>
      <w:r w:rsidRPr="00BC51A5">
        <w:t xml:space="preserve">Квадар страница </w:t>
      </w:r>
      <w:r w:rsidRPr="00BC51A5">
        <w:rPr>
          <w:position w:val="-6"/>
        </w:rPr>
        <w:object w:dxaOrig="900" w:dyaOrig="279">
          <v:shape id="_x0000_i1408" type="#_x0000_t75" style="width:44.15pt;height:13.6pt" o:ole="">
            <v:imagedata r:id="rId1286" o:title=""/>
          </v:shape>
          <o:OLEObject Type="Embed" ProgID="Equation.3" ShapeID="_x0000_i1408" DrawAspect="Content" ObjectID="_1628679392" r:id="rId1287"/>
        </w:object>
      </w:r>
      <w:r w:rsidRPr="00BC51A5">
        <w:t>,</w:t>
      </w:r>
      <w:r w:rsidRPr="00BC51A5">
        <w:rPr>
          <w:lang w:val="en-US"/>
        </w:rPr>
        <w:t xml:space="preserve"> </w:t>
      </w:r>
      <w:r w:rsidRPr="00BC51A5">
        <w:rPr>
          <w:position w:val="-6"/>
        </w:rPr>
        <w:object w:dxaOrig="999" w:dyaOrig="279">
          <v:shape id="_x0000_i1409" type="#_x0000_t75" style="width:50.95pt;height:13.6pt" o:ole="">
            <v:imagedata r:id="rId1288" o:title=""/>
          </v:shape>
          <o:OLEObject Type="Embed" ProgID="Equation.3" ShapeID="_x0000_i1409" DrawAspect="Content" ObjectID="_1628679393" r:id="rId1289"/>
        </w:object>
      </w:r>
      <w:r w:rsidRPr="00BC51A5">
        <w:t xml:space="preserve">и </w:t>
      </w:r>
      <w:r w:rsidRPr="00BC51A5">
        <w:rPr>
          <w:position w:val="-6"/>
        </w:rPr>
        <w:object w:dxaOrig="1020" w:dyaOrig="279">
          <v:shape id="_x0000_i1410" type="#_x0000_t75" style="width:50.95pt;height:13.6pt" o:ole="">
            <v:imagedata r:id="rId1290" o:title=""/>
          </v:shape>
          <o:OLEObject Type="Embed" ProgID="Equation.3" ShapeID="_x0000_i1410" DrawAspect="Content" ObjectID="_1628679394" r:id="rId1291"/>
        </w:object>
      </w:r>
      <w:r w:rsidRPr="00BC51A5">
        <w:t xml:space="preserve">  је сачињен од материјала густине </w:t>
      </w:r>
      <w:r w:rsidRPr="00BC51A5">
        <w:rPr>
          <w:position w:val="-10"/>
        </w:rPr>
        <w:object w:dxaOrig="1600" w:dyaOrig="360">
          <v:shape id="_x0000_i1411" type="#_x0000_t75" style="width:80.15pt;height:18.35pt" o:ole="">
            <v:imagedata r:id="rId1292" o:title=""/>
          </v:shape>
          <o:OLEObject Type="Embed" ProgID="Equation.3" ShapeID="_x0000_i1411" DrawAspect="Content" ObjectID="_1628679395" r:id="rId1293"/>
        </w:object>
      </w:r>
      <w:r w:rsidRPr="00BC51A5">
        <w:t>. Коликим најмањим, а коликим највећим притиском квадар може да делује на равну хоризонталну подлогу?</w:t>
      </w:r>
    </w:p>
    <w:p w:rsidR="008E1589" w:rsidRPr="00BC51A5" w:rsidRDefault="008E1589" w:rsidP="008E1589">
      <w:pPr>
        <w:pStyle w:val="NormalWeb"/>
        <w:spacing w:before="0" w:beforeAutospacing="0" w:after="120" w:afterAutospacing="0"/>
        <w:rPr>
          <w:sz w:val="20"/>
          <w:szCs w:val="20"/>
        </w:rPr>
      </w:pPr>
      <w:r w:rsidRPr="00BC51A5">
        <w:rPr>
          <w:sz w:val="20"/>
          <w:szCs w:val="20"/>
        </w:rPr>
        <w:t>Ученик који зна да треба одредити тежину кварда, одређује је на табли, након што други ученик прво одреди запремину квадра.</w:t>
      </w:r>
    </w:p>
    <w:p w:rsidR="008E1589" w:rsidRPr="00BC51A5" w:rsidRDefault="008E1589" w:rsidP="008E1589">
      <w:pPr>
        <w:pStyle w:val="NormalWeb"/>
        <w:spacing w:before="0" w:beforeAutospacing="0" w:after="120" w:afterAutospacing="0"/>
      </w:pPr>
      <w:r w:rsidRPr="00BC51A5">
        <w:rPr>
          <w:position w:val="-6"/>
        </w:rPr>
        <w:object w:dxaOrig="2720" w:dyaOrig="300">
          <v:shape id="_x0000_i1412" type="#_x0000_t75" style="width:135.85pt;height:14.95pt;mso-position-horizontal:absolute" o:ole="">
            <v:imagedata r:id="rId1294" o:title=""/>
            <o:lock v:ext="edit" aspectratio="f"/>
          </v:shape>
          <o:OLEObject Type="Embed" ProgID="Equation.3" ShapeID="_x0000_i1412" DrawAspect="Content" ObjectID="_1628679396" r:id="rId1295"/>
        </w:object>
      </w:r>
      <w:r w:rsidRPr="00BC51A5">
        <w:t>,</w:t>
      </w:r>
      <w:r w:rsidRPr="00BC51A5">
        <w:tab/>
      </w:r>
      <w:r w:rsidRPr="00BC51A5">
        <w:tab/>
      </w:r>
      <w:r w:rsidRPr="00BC51A5">
        <w:tab/>
      </w:r>
      <w:r w:rsidRPr="00BC51A5">
        <w:rPr>
          <w:position w:val="-10"/>
        </w:rPr>
        <w:object w:dxaOrig="2820" w:dyaOrig="300">
          <v:shape id="_x0000_i1413" type="#_x0000_t75" style="width:140.6pt;height:14.95pt" o:ole="">
            <v:imagedata r:id="rId1296" o:title=""/>
            <o:lock v:ext="edit" aspectratio="f"/>
          </v:shape>
          <o:OLEObject Type="Embed" ProgID="Equation.3" ShapeID="_x0000_i1413" DrawAspect="Content" ObjectID="_1628679397" r:id="rId1297"/>
        </w:object>
      </w:r>
      <w:r w:rsidRPr="00BC51A5">
        <w:t>.</w:t>
      </w:r>
    </w:p>
    <w:p w:rsidR="008E1589" w:rsidRPr="00BC51A5" w:rsidRDefault="008E1589" w:rsidP="008E1589">
      <w:pPr>
        <w:pStyle w:val="NormalWeb"/>
        <w:spacing w:before="0" w:beforeAutospacing="0" w:after="120" w:afterAutospacing="0"/>
        <w:rPr>
          <w:sz w:val="20"/>
          <w:szCs w:val="20"/>
        </w:rPr>
      </w:pPr>
      <w:r w:rsidRPr="00BC51A5">
        <w:rPr>
          <w:sz w:val="20"/>
          <w:szCs w:val="20"/>
        </w:rPr>
        <w:t>Ученик који зна да је најмањи притисак када квадар лежи на страницама</w:t>
      </w:r>
      <w:r w:rsidRPr="00BC51A5">
        <w:rPr>
          <w:i/>
          <w:sz w:val="20"/>
          <w:szCs w:val="20"/>
          <w:lang w:val="en-US"/>
        </w:rPr>
        <w:t xml:space="preserve"> b </w:t>
      </w:r>
      <w:r w:rsidRPr="00BC51A5">
        <w:rPr>
          <w:sz w:val="20"/>
          <w:szCs w:val="20"/>
        </w:rPr>
        <w:t xml:space="preserve">и </w:t>
      </w:r>
      <w:r w:rsidRPr="00BC51A5">
        <w:rPr>
          <w:i/>
          <w:sz w:val="20"/>
          <w:szCs w:val="20"/>
          <w:lang w:val="en-US"/>
        </w:rPr>
        <w:t>c</w:t>
      </w:r>
      <w:r w:rsidRPr="00BC51A5">
        <w:rPr>
          <w:sz w:val="20"/>
          <w:szCs w:val="20"/>
        </w:rPr>
        <w:t xml:space="preserve">, а највећи када лежи на страницама </w:t>
      </w:r>
      <w:r w:rsidRPr="00BC51A5">
        <w:rPr>
          <w:i/>
          <w:sz w:val="20"/>
          <w:szCs w:val="20"/>
          <w:lang w:val="en-US"/>
        </w:rPr>
        <w:t>a</w:t>
      </w:r>
      <w:r w:rsidRPr="00BC51A5">
        <w:rPr>
          <w:sz w:val="20"/>
          <w:szCs w:val="20"/>
        </w:rPr>
        <w:t xml:space="preserve"> и </w:t>
      </w:r>
      <w:r w:rsidRPr="00BC51A5">
        <w:rPr>
          <w:i/>
          <w:sz w:val="20"/>
          <w:szCs w:val="20"/>
          <w:lang w:val="en-US"/>
        </w:rPr>
        <w:t>b</w:t>
      </w:r>
      <w:r w:rsidRPr="00BC51A5">
        <w:rPr>
          <w:sz w:val="20"/>
          <w:szCs w:val="20"/>
        </w:rPr>
        <w:t>, одређује ове притиске.</w:t>
      </w:r>
    </w:p>
    <w:p w:rsidR="008E1589" w:rsidRPr="00BC51A5" w:rsidRDefault="008E1589" w:rsidP="008E1589">
      <w:pPr>
        <w:pStyle w:val="NormalWeb"/>
        <w:spacing w:before="0" w:beforeAutospacing="0" w:after="120" w:afterAutospacing="0"/>
      </w:pPr>
      <w:r w:rsidRPr="00B24C66">
        <w:rPr>
          <w:position w:val="-26"/>
        </w:rPr>
        <w:object w:dxaOrig="3180" w:dyaOrig="580">
          <v:shape id="_x0000_i1414" type="#_x0000_t75" style="width:158.95pt;height:28.55pt" o:ole="">
            <v:imagedata r:id="rId1298" o:title=""/>
          </v:shape>
          <o:OLEObject Type="Embed" ProgID="Equation.3" ShapeID="_x0000_i1414" DrawAspect="Content" ObjectID="_1628679398" r:id="rId1299"/>
        </w:object>
      </w:r>
      <w:r w:rsidRPr="00BC51A5">
        <w:t>,</w:t>
      </w:r>
      <w:r w:rsidRPr="00BC51A5">
        <w:tab/>
      </w:r>
      <w:r w:rsidRPr="00BC51A5">
        <w:tab/>
      </w:r>
      <w:r w:rsidRPr="00B24C66">
        <w:rPr>
          <w:position w:val="-26"/>
        </w:rPr>
        <w:object w:dxaOrig="4280" w:dyaOrig="580">
          <v:shape id="_x0000_i1415" type="#_x0000_t75" style="width:213.95pt;height:28.55pt" o:ole="">
            <v:imagedata r:id="rId1300" o:title=""/>
          </v:shape>
          <o:OLEObject Type="Embed" ProgID="Equation.3" ShapeID="_x0000_i1415" DrawAspect="Content" ObjectID="_1628679399" r:id="rId1301"/>
        </w:object>
      </w:r>
      <w:r w:rsidRPr="00BC51A5">
        <w:t>.</w:t>
      </w:r>
    </w:p>
    <w:p w:rsidR="008E1589" w:rsidRPr="00BC51A5" w:rsidRDefault="008E1589" w:rsidP="008E1589">
      <w:pPr>
        <w:pStyle w:val="NormalWeb"/>
        <w:spacing w:before="0" w:beforeAutospacing="0" w:after="240" w:afterAutospacing="0"/>
        <w:rPr>
          <w:sz w:val="20"/>
          <w:szCs w:val="20"/>
        </w:rPr>
      </w:pPr>
      <w:r w:rsidRPr="00BC51A5">
        <w:rPr>
          <w:sz w:val="20"/>
          <w:szCs w:val="20"/>
        </w:rPr>
        <w:t>Указати на непотребност парцијалног рачунања – користити га само да би сви ученици осећали задовољство израчунавања појединих делова задатака.</w:t>
      </w:r>
    </w:p>
    <w:p w:rsidR="008E1589" w:rsidRPr="00BC51A5" w:rsidRDefault="008E1589" w:rsidP="008E1589">
      <w:pPr>
        <w:spacing w:after="120"/>
        <w:jc w:val="both"/>
        <w:rPr>
          <w:b/>
          <w:lang w:val="sr-Cyrl-CS"/>
        </w:rPr>
      </w:pPr>
      <w:r w:rsidRPr="00BC51A5">
        <w:rPr>
          <w:b/>
          <w:u w:val="single"/>
          <w:lang w:val="sr-Cyrl-CS"/>
        </w:rPr>
        <w:t>Завршни део часа</w:t>
      </w:r>
    </w:p>
    <w:p w:rsidR="008E1589" w:rsidRPr="00BC51A5" w:rsidRDefault="008E1589" w:rsidP="008E1589">
      <w:pPr>
        <w:spacing w:after="120"/>
        <w:jc w:val="both"/>
      </w:pPr>
      <w:r w:rsidRPr="00BC51A5">
        <w:t>Продискутовати евентуалне грешке у изради задатака.</w:t>
      </w:r>
    </w:p>
    <w:p w:rsidR="008E1589" w:rsidRPr="00BC51A5" w:rsidRDefault="008E1589" w:rsidP="008E1589">
      <w:pPr>
        <w:spacing w:after="360"/>
        <w:jc w:val="both"/>
      </w:pPr>
      <w:r w:rsidRPr="00BC51A5">
        <w:t>Домаћи задатак: Задатак 6.2</w:t>
      </w:r>
      <w:r>
        <w:t>1</w:t>
      </w:r>
      <w:r w:rsidRPr="00BC51A5">
        <w:t>.</w:t>
      </w:r>
    </w:p>
    <w:p w:rsidR="008E1589" w:rsidRDefault="008E1589" w:rsidP="008E1589">
      <w:pPr>
        <w:spacing w:after="120"/>
        <w:jc w:val="both"/>
        <w:rPr>
          <w:b/>
          <w:lang w:val="sr-Latn-CS"/>
        </w:rPr>
      </w:pPr>
      <w:r>
        <w:rPr>
          <w:b/>
          <w:lang w:val="sr-Latn-CS"/>
        </w:rPr>
        <w:t>Провера остварених</w:t>
      </w:r>
      <w:r w:rsidRPr="00BC51A5">
        <w:rPr>
          <w:b/>
          <w:lang w:val="sr-Latn-CS"/>
        </w:rPr>
        <w:t xml:space="preserve"> исхода</w:t>
      </w:r>
    </w:p>
    <w:p w:rsidR="008E1589" w:rsidRDefault="008E1589" w:rsidP="00D51D1D">
      <w:pPr>
        <w:pStyle w:val="ListParagraph"/>
        <w:numPr>
          <w:ilvl w:val="0"/>
          <w:numId w:val="10"/>
        </w:numPr>
        <w:spacing w:after="200" w:line="276" w:lineRule="auto"/>
        <w:rPr>
          <w:lang w:val="sr-Latn-CS"/>
        </w:rPr>
      </w:pPr>
      <w:r>
        <w:rPr>
          <w:lang w:val="sr-Latn-CS"/>
        </w:rPr>
        <w:t>Тачно решава квалитативне и једноставне рачунске задатке.</w:t>
      </w:r>
    </w:p>
    <w:p w:rsidR="008E1589" w:rsidRDefault="008E1589" w:rsidP="00D51D1D">
      <w:pPr>
        <w:pStyle w:val="ListParagraph"/>
        <w:numPr>
          <w:ilvl w:val="0"/>
          <w:numId w:val="10"/>
        </w:numPr>
        <w:spacing w:after="120"/>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8E1589" w:rsidRPr="00BC51A5" w:rsidRDefault="008E1589" w:rsidP="008E1589">
      <w:pPr>
        <w:spacing w:before="240" w:after="120"/>
        <w:jc w:val="both"/>
        <w:rPr>
          <w:b/>
          <w:u w:val="single"/>
          <w:lang w:val="sr-Cyrl-CS"/>
        </w:rPr>
      </w:pPr>
      <w:r w:rsidRPr="00BC51A5">
        <w:rPr>
          <w:b/>
          <w:u w:val="single"/>
          <w:lang w:val="sr-Cyrl-CS"/>
        </w:rPr>
        <w:t>Евалуација</w:t>
      </w:r>
    </w:p>
    <w:p w:rsidR="008E1589" w:rsidRPr="00732CA0" w:rsidRDefault="008E1589" w:rsidP="00D51D1D">
      <w:pPr>
        <w:pStyle w:val="ListParagraph"/>
        <w:numPr>
          <w:ilvl w:val="0"/>
          <w:numId w:val="10"/>
        </w:numPr>
        <w:spacing w:after="200" w:line="276" w:lineRule="auto"/>
        <w:rPr>
          <w:lang w:val="sr-Latn-CS"/>
        </w:rPr>
      </w:pPr>
      <w:r w:rsidRPr="00732CA0">
        <w:rPr>
          <w:lang w:val="sr-Latn-CS"/>
        </w:rPr>
        <w:t>Да ли сам реализовао/ла све планиране активности?</w:t>
      </w:r>
    </w:p>
    <w:p w:rsidR="008E1589" w:rsidRPr="00732CA0" w:rsidRDefault="008E1589" w:rsidP="00D51D1D">
      <w:pPr>
        <w:pStyle w:val="ListParagraph"/>
        <w:numPr>
          <w:ilvl w:val="0"/>
          <w:numId w:val="10"/>
        </w:numPr>
        <w:spacing w:after="200" w:line="276" w:lineRule="auto"/>
        <w:rPr>
          <w:lang w:val="sr-Latn-CS"/>
        </w:rPr>
      </w:pPr>
      <w:r w:rsidRPr="00732CA0">
        <w:rPr>
          <w:lang w:val="sr-Latn-CS"/>
        </w:rPr>
        <w:t>Да ли је временска динамика часа испоштована?</w:t>
      </w:r>
    </w:p>
    <w:p w:rsidR="008E1589" w:rsidRPr="00732CA0" w:rsidRDefault="008E1589" w:rsidP="00D51D1D">
      <w:pPr>
        <w:pStyle w:val="ListParagraph"/>
        <w:numPr>
          <w:ilvl w:val="0"/>
          <w:numId w:val="10"/>
        </w:numPr>
        <w:spacing w:after="200" w:line="276" w:lineRule="auto"/>
        <w:rPr>
          <w:lang w:val="sr-Latn-CS"/>
        </w:rPr>
      </w:pPr>
      <w:r w:rsidRPr="00732CA0">
        <w:rPr>
          <w:lang w:val="sr-Latn-CS"/>
        </w:rPr>
        <w:t>Да ли сам могао/ла да на одговарајући начин вреднујем рад ученика у групи?</w:t>
      </w:r>
    </w:p>
    <w:p w:rsidR="008E1589" w:rsidRPr="00732CA0" w:rsidRDefault="008E1589" w:rsidP="00D51D1D">
      <w:pPr>
        <w:pStyle w:val="ListParagraph"/>
        <w:numPr>
          <w:ilvl w:val="0"/>
          <w:numId w:val="10"/>
        </w:numPr>
        <w:spacing w:after="200" w:line="276" w:lineRule="auto"/>
        <w:rPr>
          <w:lang w:val="sr-Latn-CS"/>
        </w:rPr>
      </w:pPr>
      <w:r w:rsidRPr="00732CA0">
        <w:rPr>
          <w:lang w:val="sr-Latn-CS"/>
        </w:rPr>
        <w:t>Шта бих урадио/ла другачије?</w:t>
      </w: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CS"/>
        </w:rPr>
        <w:t>6</w:t>
      </w:r>
      <w:r w:rsidRPr="00BC51A5">
        <w:rPr>
          <w:b/>
        </w:rPr>
        <w:t>3</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553036" w:rsidRDefault="008E1589" w:rsidP="00C374A1">
            <w:pPr>
              <w:pStyle w:val="ListParagraph"/>
              <w:spacing w:before="60" w:after="60"/>
              <w:ind w:left="0"/>
              <w:contextualSpacing w:val="0"/>
              <w:jc w:val="both"/>
            </w:pPr>
            <w:r w:rsidRPr="00553036">
              <w:t>Притисак у мирној течности. Хидростатички 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rPr>
          <w:lang w:val="sr-Latn-CS"/>
        </w:rPr>
      </w:pPr>
      <w:r w:rsidRPr="00BC51A5">
        <w:rPr>
          <w:lang w:val="sr-Cyrl-CS"/>
        </w:rPr>
        <w:t>Циљеви часа су упознавање ученика са притиском у мирној течности.</w:t>
      </w:r>
    </w:p>
    <w:p w:rsidR="008E1589" w:rsidRPr="00BC51A5" w:rsidRDefault="008E1589" w:rsidP="008E1589">
      <w:pPr>
        <w:spacing w:before="240" w:after="120"/>
        <w:rPr>
          <w:b/>
          <w:lang w:val="sr-Latn-CS"/>
        </w:rPr>
      </w:pPr>
      <w:r w:rsidRPr="00BC51A5">
        <w:rPr>
          <w:b/>
          <w:lang w:val="sr-Latn-CS"/>
        </w:rPr>
        <w:t>ИСХОДИ</w:t>
      </w:r>
    </w:p>
    <w:p w:rsidR="008E1589" w:rsidRPr="00BC51A5" w:rsidRDefault="008E1589" w:rsidP="008E1589">
      <w:pPr>
        <w:spacing w:after="100"/>
        <w:rPr>
          <w:lang w:val="sr-Latn-CS"/>
        </w:rPr>
      </w:pPr>
      <w:r w:rsidRPr="00BC51A5">
        <w:rPr>
          <w:lang w:val="sr-Latn-CS"/>
        </w:rPr>
        <w:t xml:space="preserve">На крају часа ученик ће </w:t>
      </w:r>
      <w:r>
        <w:rPr>
          <w:lang w:val="sr-Latn-CS"/>
        </w:rPr>
        <w:t>бити у стању да</w:t>
      </w:r>
      <w:r w:rsidRPr="00BC51A5">
        <w:rPr>
          <w:lang w:val="sr-Latn-CS"/>
        </w:rPr>
        <w:t>:</w:t>
      </w:r>
    </w:p>
    <w:p w:rsidR="008E1589" w:rsidRPr="00732CA0" w:rsidRDefault="008E1589" w:rsidP="00D51D1D">
      <w:pPr>
        <w:pStyle w:val="ListParagraph"/>
        <w:numPr>
          <w:ilvl w:val="0"/>
          <w:numId w:val="10"/>
        </w:numPr>
        <w:spacing w:after="200" w:line="276" w:lineRule="auto"/>
        <w:rPr>
          <w:lang w:val="sr-Latn-CS"/>
        </w:rPr>
      </w:pPr>
      <w:r>
        <w:rPr>
          <w:lang w:val="sr-Latn-CS"/>
        </w:rPr>
        <w:t xml:space="preserve">препозна </w:t>
      </w:r>
      <w:r w:rsidRPr="00732CA0">
        <w:rPr>
          <w:lang w:val="sr-Latn-CS"/>
        </w:rPr>
        <w:t>шта проучавају области физике: статика, хидростатика, аеростатика,</w:t>
      </w:r>
    </w:p>
    <w:p w:rsidR="008E1589" w:rsidRPr="00732CA0" w:rsidRDefault="008E1589" w:rsidP="00D51D1D">
      <w:pPr>
        <w:pStyle w:val="ListParagraph"/>
        <w:numPr>
          <w:ilvl w:val="0"/>
          <w:numId w:val="10"/>
        </w:numPr>
        <w:spacing w:after="200" w:line="276" w:lineRule="auto"/>
        <w:rPr>
          <w:lang w:val="sr-Latn-CS"/>
        </w:rPr>
      </w:pPr>
      <w:r>
        <w:rPr>
          <w:lang w:val="sr-Latn-CS"/>
        </w:rPr>
        <w:t xml:space="preserve">разуме </w:t>
      </w:r>
      <w:r w:rsidRPr="00732CA0">
        <w:rPr>
          <w:lang w:val="sr-Latn-CS"/>
        </w:rPr>
        <w:t>да течност својом тежином ствара притисак на подлогу,</w:t>
      </w:r>
    </w:p>
    <w:p w:rsidR="008E1589" w:rsidRPr="00732CA0" w:rsidRDefault="008E1589" w:rsidP="00D51D1D">
      <w:pPr>
        <w:pStyle w:val="ListParagraph"/>
        <w:numPr>
          <w:ilvl w:val="0"/>
          <w:numId w:val="10"/>
        </w:numPr>
        <w:spacing w:after="200" w:line="276" w:lineRule="auto"/>
        <w:rPr>
          <w:lang w:val="sr-Latn-CS"/>
        </w:rPr>
      </w:pPr>
      <w:r>
        <w:rPr>
          <w:lang w:val="sr-Latn-CS"/>
        </w:rPr>
        <w:t>дефинише</w:t>
      </w:r>
      <w:r w:rsidRPr="00732CA0">
        <w:rPr>
          <w:lang w:val="sr-Latn-CS"/>
        </w:rPr>
        <w:t xml:space="preserve"> хидростатички притисак,</w:t>
      </w:r>
    </w:p>
    <w:p w:rsidR="008E1589" w:rsidRPr="00732CA0" w:rsidRDefault="008E1589" w:rsidP="00D51D1D">
      <w:pPr>
        <w:pStyle w:val="ListParagraph"/>
        <w:numPr>
          <w:ilvl w:val="0"/>
          <w:numId w:val="10"/>
        </w:numPr>
        <w:spacing w:after="200" w:line="276" w:lineRule="auto"/>
        <w:rPr>
          <w:lang w:val="sr-Latn-CS"/>
        </w:rPr>
      </w:pPr>
      <w:r w:rsidRPr="00732CA0">
        <w:rPr>
          <w:lang w:val="sr-Latn-CS"/>
        </w:rPr>
        <w:t>на основу задатог примера одреди притисак којим течност својом тежином делује на дно посуде,</w:t>
      </w:r>
    </w:p>
    <w:p w:rsidR="008E1589" w:rsidRPr="00732CA0" w:rsidRDefault="008E1589" w:rsidP="00D51D1D">
      <w:pPr>
        <w:pStyle w:val="ListParagraph"/>
        <w:numPr>
          <w:ilvl w:val="0"/>
          <w:numId w:val="10"/>
        </w:numPr>
        <w:spacing w:after="200" w:line="276" w:lineRule="auto"/>
        <w:rPr>
          <w:lang w:val="sr-Latn-CS"/>
        </w:rPr>
      </w:pPr>
      <w:r>
        <w:rPr>
          <w:lang w:val="sr-Latn-CS"/>
        </w:rPr>
        <w:t xml:space="preserve">објасни </w:t>
      </w:r>
      <w:r w:rsidRPr="00732CA0">
        <w:rPr>
          <w:lang w:val="sr-Latn-CS"/>
        </w:rPr>
        <w:t>од чега зависи хидростатички притисак,</w:t>
      </w:r>
    </w:p>
    <w:p w:rsidR="008E1589" w:rsidRDefault="008E1589" w:rsidP="00D51D1D">
      <w:pPr>
        <w:pStyle w:val="ListParagraph"/>
        <w:numPr>
          <w:ilvl w:val="0"/>
          <w:numId w:val="10"/>
        </w:numPr>
        <w:spacing w:after="200" w:line="276" w:lineRule="auto"/>
        <w:rPr>
          <w:lang w:val="sr-Latn-CS"/>
        </w:rPr>
      </w:pPr>
      <w:r>
        <w:rPr>
          <w:lang w:val="sr-Latn-CS"/>
        </w:rPr>
        <w:t xml:space="preserve">разуме </w:t>
      </w:r>
      <w:r w:rsidRPr="00732CA0">
        <w:rPr>
          <w:lang w:val="sr-Latn-CS"/>
        </w:rPr>
        <w:t>да је хидростатички притисак највећи на дну посуде.</w:t>
      </w:r>
    </w:p>
    <w:p w:rsidR="008E1589" w:rsidRPr="00D85ED1" w:rsidRDefault="008E1589" w:rsidP="008E1589">
      <w:pPr>
        <w:spacing w:before="240" w:after="120" w:line="276" w:lineRule="auto"/>
        <w:rPr>
          <w:b/>
          <w:bCs/>
          <w:lang w:val="sr-Cyrl-RS"/>
        </w:rPr>
      </w:pPr>
      <w:r w:rsidRPr="00BC51A5">
        <w:rPr>
          <w:b/>
          <w:bCs/>
        </w:rPr>
        <w:t>МЕЂУПРЕДМЕТНЕ КОМПЕТЕНЦИЈЕ</w:t>
      </w:r>
      <w:r>
        <w:rPr>
          <w:b/>
          <w:bCs/>
          <w:lang w:val="sr-Cyrl-RS"/>
        </w:rPr>
        <w:t>:</w:t>
      </w:r>
    </w:p>
    <w:p w:rsidR="008E1589" w:rsidRDefault="008E1589" w:rsidP="00D51D1D">
      <w:pPr>
        <w:pStyle w:val="ListParagraph"/>
        <w:numPr>
          <w:ilvl w:val="0"/>
          <w:numId w:val="10"/>
        </w:numPr>
        <w:spacing w:after="200" w:line="276" w:lineRule="auto"/>
        <w:rPr>
          <w:lang w:val="sr-Latn-CS"/>
        </w:rPr>
      </w:pPr>
      <w:r w:rsidRPr="00BC51A5">
        <w:rPr>
          <w:lang w:val="sr-Latn-CS"/>
        </w:rPr>
        <w:t>компетенција за учење,</w:t>
      </w:r>
    </w:p>
    <w:p w:rsidR="008E1589" w:rsidRPr="00BC51A5" w:rsidRDefault="008E1589" w:rsidP="00D51D1D">
      <w:pPr>
        <w:pStyle w:val="ListParagraph"/>
        <w:numPr>
          <w:ilvl w:val="0"/>
          <w:numId w:val="10"/>
        </w:numPr>
        <w:spacing w:after="200" w:line="276" w:lineRule="auto"/>
        <w:rPr>
          <w:lang w:val="sr-Latn-CS"/>
        </w:rPr>
      </w:pPr>
      <w:r>
        <w:t>рад са поацима и информацијама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комуникација,</w:t>
      </w:r>
    </w:p>
    <w:p w:rsidR="008E1589" w:rsidRPr="00BC51A5" w:rsidRDefault="008E1589" w:rsidP="00D51D1D">
      <w:pPr>
        <w:pStyle w:val="ListParagraph"/>
        <w:numPr>
          <w:ilvl w:val="0"/>
          <w:numId w:val="10"/>
        </w:numPr>
        <w:spacing w:after="200" w:line="276" w:lineRule="auto"/>
        <w:rPr>
          <w:lang w:val="sr-Latn-CS"/>
        </w:rPr>
      </w:pPr>
      <w:r>
        <w:rPr>
          <w:lang w:val="sr-Latn-CS"/>
        </w:rPr>
        <w:t>сарадња</w:t>
      </w:r>
      <w:r w:rsidRPr="00732CA0">
        <w:rPr>
          <w:lang w:val="sr-Latn-CS"/>
        </w:rPr>
        <w:t xml:space="preserve"> и</w:t>
      </w:r>
    </w:p>
    <w:p w:rsidR="008E1589" w:rsidRPr="00BC51A5" w:rsidRDefault="008E1589" w:rsidP="00D51D1D">
      <w:pPr>
        <w:pStyle w:val="ListParagraph"/>
        <w:numPr>
          <w:ilvl w:val="0"/>
          <w:numId w:val="10"/>
        </w:numPr>
        <w:spacing w:after="200" w:line="276" w:lineRule="auto"/>
        <w:rPr>
          <w:lang w:val="sr-Latn-CS"/>
        </w:rPr>
      </w:pPr>
      <w:r>
        <w:rPr>
          <w:lang w:val="sr-Latn-CS"/>
        </w:rPr>
        <w:t>решавање проблема</w:t>
      </w:r>
      <w:r w:rsidRPr="00732CA0">
        <w:rPr>
          <w:lang w:val="sr-Latn-CS"/>
        </w:rPr>
        <w:t>.</w:t>
      </w:r>
    </w:p>
    <w:p w:rsidR="008E1589" w:rsidRDefault="008E1589" w:rsidP="008E1589">
      <w:pPr>
        <w:spacing w:after="200" w:line="276" w:lineRule="auto"/>
        <w:ind w:left="360"/>
        <w:rPr>
          <w:lang w:val="sr-Cyrl-RS"/>
        </w:rPr>
      </w:pPr>
    </w:p>
    <w:p w:rsidR="008E1589" w:rsidRDefault="008E1589" w:rsidP="008E1589">
      <w:pPr>
        <w:spacing w:after="200" w:line="276" w:lineRule="auto"/>
        <w:ind w:left="360"/>
        <w:rPr>
          <w:lang w:val="sr-Cyrl-RS"/>
        </w:rPr>
      </w:pPr>
    </w:p>
    <w:p w:rsidR="008E1589" w:rsidRDefault="008E1589" w:rsidP="008E1589">
      <w:pPr>
        <w:spacing w:after="200" w:line="276" w:lineRule="auto"/>
        <w:ind w:left="360"/>
        <w:rPr>
          <w:lang w:val="sr-Cyrl-RS"/>
        </w:rPr>
      </w:pPr>
    </w:p>
    <w:p w:rsidR="008E1589" w:rsidRDefault="008E1589" w:rsidP="008E1589">
      <w:pPr>
        <w:spacing w:after="200" w:line="276" w:lineRule="auto"/>
        <w:ind w:left="360"/>
        <w:rPr>
          <w:lang w:val="sr-Cyrl-RS"/>
        </w:rPr>
      </w:pPr>
    </w:p>
    <w:p w:rsidR="008E1589" w:rsidRPr="00D85ED1" w:rsidRDefault="008E1589" w:rsidP="008E1589">
      <w:pPr>
        <w:spacing w:after="200" w:line="276" w:lineRule="auto"/>
        <w:ind w:left="360"/>
        <w:rPr>
          <w:lang w:val="sr-Cyrl-RS"/>
        </w:rPr>
      </w:pPr>
    </w:p>
    <w:tbl>
      <w:tblPr>
        <w:tblStyle w:val="TableGrid"/>
        <w:tblW w:w="0" w:type="auto"/>
        <w:jc w:val="center"/>
        <w:tblLook w:val="04A0" w:firstRow="1" w:lastRow="0" w:firstColumn="1" w:lastColumn="0" w:noHBand="0" w:noVBand="1"/>
      </w:tblPr>
      <w:tblGrid>
        <w:gridCol w:w="2093"/>
        <w:gridCol w:w="4268"/>
        <w:gridCol w:w="4268"/>
      </w:tblGrid>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lastRenderedPageBreak/>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BC51A5" w:rsidRDefault="008E1589" w:rsidP="00C374A1">
            <w:pPr>
              <w:spacing w:before="120" w:after="120"/>
              <w:rPr>
                <w:lang w:val="sr-Latn-CS"/>
              </w:rPr>
            </w:pPr>
            <w:r w:rsidRPr="00BC51A5">
              <w:rPr>
                <w:lang w:val="sr-Latn-CS"/>
              </w:rPr>
              <w:t>упознаје ученике са циљем часа</w:t>
            </w:r>
          </w:p>
          <w:p w:rsidR="008E1589" w:rsidRPr="00BC51A5" w:rsidRDefault="008E1589" w:rsidP="00C374A1">
            <w:pPr>
              <w:spacing w:before="120" w:after="120"/>
              <w:rPr>
                <w:lang w:val="sr-Latn-CS"/>
              </w:rPr>
            </w:pPr>
            <w:r w:rsidRPr="00BC51A5">
              <w:rPr>
                <w:lang w:val="sr-Latn-CS"/>
              </w:rPr>
              <w:t>поставља питања која се односе на претходно усвојена знања (сила, површина, притисак чврстих тела)</w:t>
            </w:r>
          </w:p>
        </w:tc>
        <w:tc>
          <w:tcPr>
            <w:tcW w:w="4268" w:type="dxa"/>
          </w:tcPr>
          <w:p w:rsidR="008E1589" w:rsidRPr="00BC51A5" w:rsidRDefault="008E1589" w:rsidP="00C374A1">
            <w:pPr>
              <w:spacing w:before="120" w:after="120"/>
              <w:rPr>
                <w:lang w:val="sr-Latn-CS"/>
              </w:rPr>
            </w:pPr>
            <w:r w:rsidRPr="00BC51A5">
              <w:rPr>
                <w:lang w:val="sr-Latn-CS"/>
              </w:rPr>
              <w:t>активно слушају</w:t>
            </w:r>
          </w:p>
          <w:p w:rsidR="008E1589" w:rsidRPr="00BC51A5" w:rsidRDefault="008E1589" w:rsidP="00C374A1">
            <w:pPr>
              <w:spacing w:before="120" w:after="120"/>
              <w:rPr>
                <w:lang w:val="sr-Latn-CS"/>
              </w:rPr>
            </w:pPr>
            <w:r w:rsidRPr="00BC51A5">
              <w:rPr>
                <w:lang w:val="sr-Latn-CS"/>
              </w:rPr>
              <w:t>повезују</w:t>
            </w:r>
          </w:p>
          <w:p w:rsidR="008E1589" w:rsidRPr="00BC51A5" w:rsidRDefault="008E1589" w:rsidP="00C374A1">
            <w:pPr>
              <w:spacing w:before="120" w:after="120"/>
              <w:rPr>
                <w:lang w:val="sr-Latn-CS"/>
              </w:rPr>
            </w:pPr>
            <w:r w:rsidRPr="00BC51A5">
              <w:rPr>
                <w:lang w:val="sr-Latn-CS"/>
              </w:rPr>
              <w:t>одговарају</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rPr>
                <w:lang w:val="sr-Latn-CS"/>
              </w:rPr>
            </w:pPr>
            <w:r w:rsidRPr="00BC51A5">
              <w:rPr>
                <w:lang w:val="sr-Latn-CS"/>
              </w:rPr>
              <w:t>упознаје ученике са областима физике: статика, хидростатика, аеростатика</w:t>
            </w:r>
          </w:p>
          <w:p w:rsidR="008E1589" w:rsidRPr="00BC51A5" w:rsidRDefault="008E1589" w:rsidP="00C374A1">
            <w:pPr>
              <w:spacing w:before="120" w:after="120"/>
              <w:rPr>
                <w:lang w:val="sr-Latn-CS"/>
              </w:rPr>
            </w:pPr>
            <w:r w:rsidRPr="00BC51A5">
              <w:rPr>
                <w:lang w:val="sr-Latn-CS"/>
              </w:rPr>
              <w:t>поставља питања</w:t>
            </w:r>
          </w:p>
          <w:p w:rsidR="008E1589" w:rsidRPr="00BC51A5" w:rsidRDefault="008E1589" w:rsidP="00C374A1">
            <w:pPr>
              <w:spacing w:before="120" w:after="120"/>
              <w:rPr>
                <w:lang w:val="sr-Latn-CS"/>
              </w:rPr>
            </w:pPr>
            <w:r w:rsidRPr="00BC51A5">
              <w:rPr>
                <w:lang w:val="sr-Latn-CS"/>
              </w:rPr>
              <w:t>модерира дискусију</w:t>
            </w:r>
          </w:p>
          <w:p w:rsidR="008E1589" w:rsidRPr="00BC51A5" w:rsidRDefault="008E1589" w:rsidP="00C374A1">
            <w:pPr>
              <w:spacing w:before="120" w:after="120"/>
              <w:rPr>
                <w:lang w:val="sr-Latn-CS"/>
              </w:rPr>
            </w:pPr>
            <w:r w:rsidRPr="00BC51A5">
              <w:rPr>
                <w:lang w:val="sr-Latn-CS"/>
              </w:rPr>
              <w:t>дефинише хидростатички, аеростатички и атмосферски притисак</w:t>
            </w:r>
          </w:p>
          <w:p w:rsidR="008E1589" w:rsidRPr="00BC51A5" w:rsidRDefault="008E1589" w:rsidP="00C374A1">
            <w:pPr>
              <w:spacing w:before="120" w:after="120"/>
              <w:rPr>
                <w:lang w:val="sr-Latn-CS"/>
              </w:rPr>
            </w:pPr>
            <w:r w:rsidRPr="00BC51A5">
              <w:rPr>
                <w:lang w:val="sr-Latn-CS"/>
              </w:rPr>
              <w:t>поставља проблем</w:t>
            </w:r>
          </w:p>
          <w:p w:rsidR="008E1589" w:rsidRPr="00BC51A5" w:rsidRDefault="008E1589" w:rsidP="00C374A1">
            <w:pPr>
              <w:spacing w:before="120" w:after="120"/>
              <w:rPr>
                <w:lang w:val="sr-Latn-CS"/>
              </w:rPr>
            </w:pPr>
            <w:r w:rsidRPr="00BC51A5">
              <w:rPr>
                <w:lang w:val="sr-Latn-CS"/>
              </w:rPr>
              <w:t>усмерава дискусију</w:t>
            </w:r>
          </w:p>
        </w:tc>
        <w:tc>
          <w:tcPr>
            <w:tcW w:w="4268" w:type="dxa"/>
          </w:tcPr>
          <w:p w:rsidR="008E1589" w:rsidRPr="00BC51A5" w:rsidRDefault="008E1589" w:rsidP="00C374A1">
            <w:pPr>
              <w:spacing w:before="120" w:after="120"/>
              <w:rPr>
                <w:lang w:val="sr-Latn-CS"/>
              </w:rPr>
            </w:pPr>
            <w:r w:rsidRPr="00BC51A5">
              <w:rPr>
                <w:lang w:val="sr-Latn-CS"/>
              </w:rPr>
              <w:t>слушају</w:t>
            </w:r>
          </w:p>
          <w:p w:rsidR="008E1589" w:rsidRPr="00BC51A5" w:rsidRDefault="008E1589" w:rsidP="00C374A1">
            <w:pPr>
              <w:spacing w:before="120" w:after="120"/>
              <w:rPr>
                <w:lang w:val="sr-Latn-CS"/>
              </w:rPr>
            </w:pPr>
            <w:r w:rsidRPr="00BC51A5">
              <w:rPr>
                <w:lang w:val="sr-Latn-CS"/>
              </w:rPr>
              <w:t>повезују</w:t>
            </w:r>
          </w:p>
          <w:p w:rsidR="008E1589" w:rsidRPr="00BC51A5" w:rsidRDefault="008E1589" w:rsidP="00C374A1">
            <w:pPr>
              <w:spacing w:before="120" w:after="120"/>
              <w:rPr>
                <w:lang w:val="sr-Latn-CS"/>
              </w:rPr>
            </w:pPr>
            <w:r w:rsidRPr="00BC51A5">
              <w:rPr>
                <w:lang w:val="sr-Latn-CS"/>
              </w:rPr>
              <w:t>закључују</w:t>
            </w:r>
          </w:p>
          <w:p w:rsidR="008E1589" w:rsidRPr="00BC51A5" w:rsidRDefault="008E1589" w:rsidP="00C374A1">
            <w:pPr>
              <w:spacing w:before="120" w:after="120"/>
              <w:rPr>
                <w:lang w:val="sr-Latn-CS"/>
              </w:rPr>
            </w:pPr>
            <w:r w:rsidRPr="00BC51A5">
              <w:rPr>
                <w:lang w:val="sr-Latn-CS"/>
              </w:rPr>
              <w:t>записују</w:t>
            </w:r>
          </w:p>
          <w:p w:rsidR="008E1589" w:rsidRPr="00BC51A5" w:rsidRDefault="008E1589" w:rsidP="00C374A1">
            <w:pPr>
              <w:spacing w:before="120" w:after="120"/>
              <w:rPr>
                <w:lang w:val="sr-Latn-CS"/>
              </w:rPr>
            </w:pPr>
            <w:r w:rsidRPr="00BC51A5">
              <w:rPr>
                <w:lang w:val="sr-Latn-CS"/>
              </w:rPr>
              <w:t>одговарају</w:t>
            </w:r>
          </w:p>
          <w:p w:rsidR="008E1589" w:rsidRPr="00BC51A5" w:rsidRDefault="008E1589" w:rsidP="00C374A1">
            <w:pPr>
              <w:spacing w:before="120" w:after="120"/>
              <w:rPr>
                <w:lang w:val="sr-Latn-CS"/>
              </w:rPr>
            </w:pPr>
            <w:r w:rsidRPr="00BC51A5">
              <w:rPr>
                <w:lang w:val="sr-Latn-CS"/>
              </w:rPr>
              <w:t>цртају</w:t>
            </w:r>
          </w:p>
          <w:p w:rsidR="008E1589" w:rsidRPr="00BC51A5" w:rsidRDefault="008E1589" w:rsidP="00C374A1">
            <w:pPr>
              <w:spacing w:before="120" w:after="120"/>
              <w:rPr>
                <w:lang w:val="sr-Latn-CS"/>
              </w:rPr>
            </w:pPr>
            <w:r w:rsidRPr="00BC51A5">
              <w:rPr>
                <w:lang w:val="sr-Latn-CS"/>
              </w:rPr>
              <w:t>рачунају</w:t>
            </w:r>
          </w:p>
          <w:p w:rsidR="008E1589" w:rsidRPr="00BC51A5" w:rsidRDefault="008E1589" w:rsidP="00C374A1">
            <w:pPr>
              <w:spacing w:before="120" w:after="120"/>
              <w:rPr>
                <w:lang w:val="sr-Latn-CS"/>
              </w:rPr>
            </w:pPr>
            <w:r w:rsidRPr="00BC51A5">
              <w:rPr>
                <w:lang w:val="sr-Latn-CS"/>
              </w:rPr>
              <w:t>изводе закључак</w:t>
            </w:r>
          </w:p>
          <w:p w:rsidR="008E1589" w:rsidRPr="00BC51A5" w:rsidRDefault="008E1589" w:rsidP="00C374A1">
            <w:pPr>
              <w:spacing w:before="120" w:after="120"/>
              <w:rPr>
                <w:lang w:val="sr-Latn-CS"/>
              </w:rPr>
            </w:pPr>
            <w:r w:rsidRPr="00BC51A5">
              <w:rPr>
                <w:lang w:val="sr-Latn-CS"/>
              </w:rPr>
              <w:t>дискутују</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завршни</w:t>
            </w:r>
          </w:p>
        </w:tc>
        <w:tc>
          <w:tcPr>
            <w:tcW w:w="4268" w:type="dxa"/>
          </w:tcPr>
          <w:p w:rsidR="008E1589" w:rsidRPr="00BC51A5" w:rsidRDefault="008E1589" w:rsidP="00C374A1">
            <w:pPr>
              <w:spacing w:before="120" w:after="120"/>
              <w:rPr>
                <w:lang w:val="sr-Latn-CS"/>
              </w:rPr>
            </w:pPr>
            <w:r w:rsidRPr="00BC51A5">
              <w:rPr>
                <w:lang w:val="sr-Latn-CS"/>
              </w:rPr>
              <w:t>поставља питања</w:t>
            </w:r>
          </w:p>
          <w:p w:rsidR="008E1589" w:rsidRPr="00BC51A5" w:rsidRDefault="008E1589" w:rsidP="00C374A1">
            <w:pPr>
              <w:spacing w:before="120" w:after="120"/>
              <w:rPr>
                <w:lang w:val="sr-Latn-CS"/>
              </w:rPr>
            </w:pPr>
            <w:r w:rsidRPr="00BC51A5">
              <w:rPr>
                <w:lang w:val="sr-Latn-CS"/>
              </w:rPr>
              <w:t>задаје домаћи задатак</w:t>
            </w:r>
          </w:p>
        </w:tc>
        <w:tc>
          <w:tcPr>
            <w:tcW w:w="4268" w:type="dxa"/>
          </w:tcPr>
          <w:p w:rsidR="008E1589" w:rsidRPr="00BC51A5" w:rsidRDefault="008E1589" w:rsidP="00C374A1">
            <w:pPr>
              <w:spacing w:before="120" w:after="120"/>
              <w:rPr>
                <w:lang w:val="sr-Latn-CS"/>
              </w:rPr>
            </w:pPr>
            <w:r w:rsidRPr="00BC51A5">
              <w:rPr>
                <w:lang w:val="sr-Latn-CS"/>
              </w:rPr>
              <w:t>размишљају</w:t>
            </w:r>
          </w:p>
          <w:p w:rsidR="008E1589" w:rsidRPr="00BC51A5" w:rsidRDefault="008E1589" w:rsidP="00C374A1">
            <w:pPr>
              <w:spacing w:before="120" w:after="120"/>
              <w:rPr>
                <w:lang w:val="sr-Latn-CS"/>
              </w:rPr>
            </w:pPr>
            <w:r w:rsidRPr="00BC51A5">
              <w:rPr>
                <w:lang w:val="sr-Latn-CS"/>
              </w:rPr>
              <w:t>повезују нове садржаје са већ усвојеним</w:t>
            </w:r>
          </w:p>
        </w:tc>
      </w:tr>
    </w:tbl>
    <w:p w:rsidR="008E1589" w:rsidRPr="00BC51A5" w:rsidRDefault="008E1589" w:rsidP="008E1589">
      <w:pPr>
        <w:spacing w:after="120"/>
        <w:rPr>
          <w:b/>
          <w:lang w:val="sr-Cyrl-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w:t>
      </w:r>
      <w:r w:rsidRPr="00BC51A5">
        <w:t>на дефиниције силе и површине.</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spacing w:after="120"/>
        <w:jc w:val="both"/>
        <w:rPr>
          <w:lang w:val="sr-Cyrl-CS"/>
        </w:rPr>
      </w:pPr>
      <w:r w:rsidRPr="00BC51A5">
        <w:rPr>
          <w:lang w:val="sr-Cyrl-CS"/>
        </w:rPr>
        <w:t>Упознати ученике са областима физике.</w:t>
      </w:r>
    </w:p>
    <w:p w:rsidR="008E1589" w:rsidRPr="00D85ED1" w:rsidRDefault="008E1589" w:rsidP="00D51D1D">
      <w:pPr>
        <w:pStyle w:val="ListParagraph"/>
        <w:numPr>
          <w:ilvl w:val="0"/>
          <w:numId w:val="119"/>
        </w:numPr>
        <w:spacing w:after="120"/>
        <w:jc w:val="both"/>
        <w:rPr>
          <w:lang w:val="sr-Cyrl-CS"/>
        </w:rPr>
      </w:pPr>
      <w:r w:rsidRPr="00D85ED1">
        <w:rPr>
          <w:b/>
          <w:lang w:val="sr-Cyrl-CS"/>
        </w:rPr>
        <w:t xml:space="preserve">Статиком </w:t>
      </w:r>
      <w:r w:rsidRPr="00D85ED1">
        <w:rPr>
          <w:lang w:val="sr-Cyrl-CS"/>
        </w:rPr>
        <w:t>као делом физике који проучава мировање тела.</w:t>
      </w:r>
    </w:p>
    <w:p w:rsidR="008E1589" w:rsidRPr="00D85ED1" w:rsidRDefault="008E1589" w:rsidP="00D51D1D">
      <w:pPr>
        <w:pStyle w:val="ListParagraph"/>
        <w:numPr>
          <w:ilvl w:val="0"/>
          <w:numId w:val="119"/>
        </w:numPr>
        <w:spacing w:after="120"/>
        <w:jc w:val="both"/>
        <w:rPr>
          <w:lang w:val="sr-Cyrl-CS"/>
        </w:rPr>
      </w:pPr>
      <w:r w:rsidRPr="00D85ED1">
        <w:rPr>
          <w:b/>
          <w:lang w:val="sr-Cyrl-CS"/>
        </w:rPr>
        <w:t>Хидростатиком</w:t>
      </w:r>
      <w:r w:rsidRPr="00D85ED1">
        <w:rPr>
          <w:lang w:val="sr-Cyrl-CS"/>
        </w:rPr>
        <w:t xml:space="preserve"> која проучава мировање течности.</w:t>
      </w:r>
    </w:p>
    <w:p w:rsidR="008E1589" w:rsidRPr="00D85ED1" w:rsidRDefault="008E1589" w:rsidP="00D51D1D">
      <w:pPr>
        <w:pStyle w:val="ListParagraph"/>
        <w:numPr>
          <w:ilvl w:val="0"/>
          <w:numId w:val="119"/>
        </w:numPr>
        <w:spacing w:after="80"/>
        <w:jc w:val="both"/>
        <w:rPr>
          <w:lang w:val="sr-Cyrl-CS"/>
        </w:rPr>
      </w:pPr>
      <w:r w:rsidRPr="00D85ED1">
        <w:rPr>
          <w:b/>
          <w:lang w:val="sr-Cyrl-CS"/>
        </w:rPr>
        <w:t>Аеростатиком</w:t>
      </w:r>
      <w:r w:rsidRPr="00D85ED1">
        <w:rPr>
          <w:lang w:val="sr-Cyrl-CS"/>
        </w:rPr>
        <w:t xml:space="preserve"> која проучава мировање гасова.</w:t>
      </w:r>
    </w:p>
    <w:p w:rsidR="008E1589" w:rsidRPr="00BC51A5" w:rsidRDefault="008E1589" w:rsidP="008E1589">
      <w:pPr>
        <w:spacing w:after="80"/>
        <w:jc w:val="both"/>
        <w:rPr>
          <w:lang w:val="sr-Cyrl-CS"/>
        </w:rPr>
      </w:pPr>
      <w:r w:rsidRPr="00BC51A5">
        <w:rPr>
          <w:lang w:val="sr-Cyrl-CS"/>
        </w:rPr>
        <w:t>Кроз питања и одговоре навести ученике на закључак да течности и гасови својом тежином такође притискају подлогу.</w:t>
      </w:r>
    </w:p>
    <w:p w:rsidR="008E1589" w:rsidRPr="00BC51A5" w:rsidRDefault="008E1589" w:rsidP="008E1589">
      <w:pPr>
        <w:spacing w:after="80"/>
        <w:jc w:val="both"/>
        <w:rPr>
          <w:lang w:val="sr-Cyrl-CS"/>
        </w:rPr>
      </w:pPr>
      <w:r w:rsidRPr="00BC51A5">
        <w:rPr>
          <w:lang w:val="sr-Cyrl-CS"/>
        </w:rPr>
        <w:t>Дефинисати</w:t>
      </w:r>
    </w:p>
    <w:p w:rsidR="008E1589" w:rsidRPr="00D85ED1" w:rsidRDefault="008E1589" w:rsidP="00D51D1D">
      <w:pPr>
        <w:pStyle w:val="ListParagraph"/>
        <w:numPr>
          <w:ilvl w:val="0"/>
          <w:numId w:val="120"/>
        </w:numPr>
        <w:spacing w:after="120"/>
        <w:jc w:val="both"/>
        <w:rPr>
          <w:lang w:val="sr-Cyrl-CS"/>
        </w:rPr>
      </w:pPr>
      <w:r w:rsidRPr="00D85ED1">
        <w:rPr>
          <w:b/>
          <w:lang w:val="sr-Cyrl-CS"/>
        </w:rPr>
        <w:t>Хидростатички притисак</w:t>
      </w:r>
      <w:r w:rsidRPr="00D85ED1">
        <w:rPr>
          <w:lang w:val="sr-Cyrl-CS"/>
        </w:rPr>
        <w:t xml:space="preserve"> као притисак у течности која мирује. </w:t>
      </w:r>
    </w:p>
    <w:p w:rsidR="008E1589" w:rsidRPr="00D85ED1" w:rsidRDefault="008E1589" w:rsidP="00D51D1D">
      <w:pPr>
        <w:pStyle w:val="ListParagraph"/>
        <w:numPr>
          <w:ilvl w:val="0"/>
          <w:numId w:val="120"/>
        </w:numPr>
        <w:spacing w:after="120"/>
        <w:jc w:val="both"/>
        <w:rPr>
          <w:lang w:val="sr-Cyrl-CS"/>
        </w:rPr>
      </w:pPr>
      <w:r w:rsidRPr="00D85ED1">
        <w:rPr>
          <w:b/>
          <w:lang w:val="sr-Cyrl-CS"/>
        </w:rPr>
        <w:t>Аеростатички притисак</w:t>
      </w:r>
      <w:r w:rsidRPr="00D85ED1">
        <w:rPr>
          <w:lang w:val="sr-Cyrl-CS"/>
        </w:rPr>
        <w:t xml:space="preserve"> као притисак у гасу који мирује. </w:t>
      </w:r>
    </w:p>
    <w:p w:rsidR="008E1589" w:rsidRPr="00D85ED1" w:rsidRDefault="008E1589" w:rsidP="00D51D1D">
      <w:pPr>
        <w:pStyle w:val="ListParagraph"/>
        <w:numPr>
          <w:ilvl w:val="0"/>
          <w:numId w:val="120"/>
        </w:numPr>
        <w:spacing w:after="120"/>
        <w:jc w:val="both"/>
        <w:rPr>
          <w:lang w:val="sr-Cyrl-CS"/>
        </w:rPr>
      </w:pPr>
      <w:r w:rsidRPr="00D85ED1">
        <w:rPr>
          <w:b/>
          <w:lang w:val="sr-Cyrl-CS"/>
        </w:rPr>
        <w:t>Атмосферски притисак</w:t>
      </w:r>
      <w:r w:rsidRPr="00D85ED1">
        <w:rPr>
          <w:lang w:val="sr-Cyrl-CS"/>
        </w:rPr>
        <w:t xml:space="preserve"> (</w:t>
      </w:r>
      <w:r w:rsidRPr="0084544B">
        <w:rPr>
          <w:position w:val="-10"/>
          <w:lang w:val="sr-Cyrl-CS"/>
        </w:rPr>
        <w:object w:dxaOrig="740" w:dyaOrig="340">
          <v:shape id="_x0000_i1416" type="#_x0000_t75" style="width:36.7pt;height:17.65pt" o:ole="">
            <v:imagedata r:id="rId1302" o:title=""/>
            <o:lock v:ext="edit" aspectratio="f"/>
          </v:shape>
          <o:OLEObject Type="Embed" ProgID="Equation.3" ShapeID="_x0000_i1416" DrawAspect="Content" ObjectID="_1628679400" r:id="rId1303"/>
        </w:object>
      </w:r>
      <w:r w:rsidRPr="00D85ED1">
        <w:rPr>
          <w:lang w:val="sr-Cyrl-CS"/>
        </w:rPr>
        <w:t>) као притисак којим својом тежином честице атмосфере притискају тела на површини Земље.</w:t>
      </w:r>
    </w:p>
    <w:p w:rsidR="008E1589" w:rsidRPr="00BC51A5" w:rsidRDefault="008E1589" w:rsidP="008E1589">
      <w:pPr>
        <w:spacing w:after="120"/>
        <w:jc w:val="both"/>
        <w:rPr>
          <w:lang w:val="sr-Cyrl-CS"/>
        </w:rPr>
      </w:pPr>
      <w:r w:rsidRPr="00BC51A5">
        <w:rPr>
          <w:noProof/>
        </w:rPr>
        <w:drawing>
          <wp:anchor distT="0" distB="323850" distL="114300" distR="288290" simplePos="0" relativeHeight="251785216" behindDoc="0" locked="0" layoutInCell="1" allowOverlap="1" wp14:anchorId="54C0D239" wp14:editId="044DBCF0">
            <wp:simplePos x="885825" y="7058025"/>
            <wp:positionH relativeFrom="column">
              <wp:align>left</wp:align>
            </wp:positionH>
            <wp:positionV relativeFrom="paragraph">
              <wp:posOffset>107950</wp:posOffset>
            </wp:positionV>
            <wp:extent cx="1494790" cy="1382395"/>
            <wp:effectExtent l="0" t="0" r="0" b="825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4.png"/>
                    <pic:cNvPicPr/>
                  </pic:nvPicPr>
                  <pic:blipFill>
                    <a:blip r:embed="rId1304" cstate="print">
                      <a:extLst>
                        <a:ext uri="{28A0092B-C50C-407E-A947-70E740481C1C}">
                          <a14:useLocalDpi xmlns:a14="http://schemas.microsoft.com/office/drawing/2010/main" val="0"/>
                        </a:ext>
                      </a:extLst>
                    </a:blip>
                    <a:stretch>
                      <a:fillRect/>
                    </a:stretch>
                  </pic:blipFill>
                  <pic:spPr>
                    <a:xfrm>
                      <a:off x="0" y="0"/>
                      <a:ext cx="1495563" cy="1383313"/>
                    </a:xfrm>
                    <a:prstGeom prst="rect">
                      <a:avLst/>
                    </a:prstGeom>
                  </pic:spPr>
                </pic:pic>
              </a:graphicData>
            </a:graphic>
            <wp14:sizeRelH relativeFrom="margin">
              <wp14:pctWidth>0</wp14:pctWidth>
            </wp14:sizeRelH>
            <wp14:sizeRelV relativeFrom="margin">
              <wp14:pctHeight>0</wp14:pctHeight>
            </wp14:sizeRelV>
          </wp:anchor>
        </w:drawing>
      </w:r>
      <w:r w:rsidRPr="00BC51A5">
        <w:rPr>
          <w:lang w:val="sr-Cyrl-CS"/>
        </w:rPr>
        <w:t xml:space="preserve">Указати да је хидростатички притисак притисак мирне течности на дно суда, или на слој течности испод посматраног стуба течности. </w:t>
      </w:r>
    </w:p>
    <w:p w:rsidR="008E1589" w:rsidRPr="00BC51A5" w:rsidRDefault="008E1589" w:rsidP="008E1589">
      <w:pPr>
        <w:spacing w:after="120"/>
        <w:jc w:val="both"/>
        <w:rPr>
          <w:lang w:val="ru-RU"/>
        </w:rPr>
      </w:pPr>
      <w:r w:rsidRPr="00BC51A5">
        <w:rPr>
          <w:lang w:val="sr-Cyrl-CS"/>
        </w:rPr>
        <w:t>Нацртати на табли суд са течношћу (сл. 6.4).</w:t>
      </w:r>
    </w:p>
    <w:p w:rsidR="008E1589" w:rsidRPr="00BC51A5" w:rsidRDefault="008E1589" w:rsidP="008E1589">
      <w:pPr>
        <w:spacing w:after="120"/>
        <w:jc w:val="both"/>
      </w:pPr>
      <w:r w:rsidRPr="00BC51A5">
        <w:rPr>
          <w:lang w:val="ru-RU"/>
        </w:rPr>
        <w:t xml:space="preserve">Један или два ученика на табли одређују запремину и тежину течности изнад нивоа на дубини </w:t>
      </w:r>
      <w:r w:rsidRPr="00BC51A5">
        <w:rPr>
          <w:i/>
        </w:rPr>
        <w:t>h</w:t>
      </w:r>
      <w:r w:rsidRPr="00BC51A5">
        <w:t>.</w:t>
      </w:r>
    </w:p>
    <w:p w:rsidR="008E1589" w:rsidRPr="00BC51A5" w:rsidRDefault="008E1589" w:rsidP="008E1589">
      <w:pPr>
        <w:spacing w:after="120"/>
        <w:jc w:val="both"/>
        <w:rPr>
          <w:lang w:val="sr-Cyrl-CS"/>
        </w:rPr>
      </w:pPr>
      <w:r w:rsidRPr="00BC51A5">
        <w:rPr>
          <w:position w:val="-10"/>
          <w:lang w:val="sr-Cyrl-CS"/>
        </w:rPr>
        <w:object w:dxaOrig="1480" w:dyaOrig="320">
          <v:shape id="_x0000_i1417" type="#_x0000_t75" style="width:74.7pt;height:17.65pt" o:ole="">
            <v:imagedata r:id="rId1305" o:title=""/>
            <o:lock v:ext="edit" aspectratio="f"/>
          </v:shape>
          <o:OLEObject Type="Embed" ProgID="Equation.3" ShapeID="_x0000_i1417" DrawAspect="Content" ObjectID="_1628679401" r:id="rId1306"/>
        </w:object>
      </w:r>
      <w:r w:rsidRPr="00BC51A5">
        <w:rPr>
          <w:lang w:val="sr-Cyrl-CS"/>
        </w:rPr>
        <w:t xml:space="preserve">, </w:t>
      </w:r>
      <w:r w:rsidRPr="00BC51A5">
        <w:rPr>
          <w:lang w:val="ru-RU"/>
        </w:rPr>
        <w:t xml:space="preserve">   </w:t>
      </w:r>
      <w:r w:rsidRPr="00BC51A5">
        <w:rPr>
          <w:lang w:val="ru-RU"/>
        </w:rPr>
        <w:tab/>
      </w:r>
      <w:r w:rsidRPr="00BC51A5">
        <w:rPr>
          <w:position w:val="-10"/>
          <w:lang w:val="sr-Cyrl-CS"/>
        </w:rPr>
        <w:object w:dxaOrig="1600" w:dyaOrig="320">
          <v:shape id="_x0000_i1418" type="#_x0000_t75" style="width:80.15pt;height:17.65pt" o:ole="">
            <v:imagedata r:id="rId1307" o:title=""/>
            <o:lock v:ext="edit" aspectratio="f"/>
          </v:shape>
          <o:OLEObject Type="Embed" ProgID="Equation.3" ShapeID="_x0000_i1418" DrawAspect="Content" ObjectID="_1628679402" r:id="rId1308"/>
        </w:object>
      </w:r>
      <w:r w:rsidRPr="00BC51A5">
        <w:rPr>
          <w:lang w:val="sr-Cyrl-CS"/>
        </w:rPr>
        <w:t xml:space="preserve">, </w:t>
      </w:r>
      <w:r w:rsidRPr="00BC51A5">
        <w:rPr>
          <w:lang w:val="sr-Cyrl-CS"/>
        </w:rPr>
        <w:tab/>
      </w:r>
      <w:r w:rsidRPr="00BC51A5">
        <w:rPr>
          <w:position w:val="-10"/>
          <w:lang w:val="sr-Cyrl-CS"/>
        </w:rPr>
        <w:object w:dxaOrig="1740" w:dyaOrig="320">
          <v:shape id="_x0000_i1419" type="#_x0000_t75" style="width:86.95pt;height:17.65pt" o:ole="">
            <v:imagedata r:id="rId1309" o:title=""/>
            <o:lock v:ext="edit" aspectratio="f"/>
          </v:shape>
          <o:OLEObject Type="Embed" ProgID="Equation.3" ShapeID="_x0000_i1419" DrawAspect="Content" ObjectID="_1628679403" r:id="rId1310"/>
        </w:object>
      </w:r>
      <w:r w:rsidRPr="00BC51A5">
        <w:rPr>
          <w:lang w:val="sr-Cyrl-CS"/>
        </w:rPr>
        <w:t>.</w:t>
      </w:r>
    </w:p>
    <w:p w:rsidR="008E1589" w:rsidRPr="00BC51A5" w:rsidRDefault="008E1589" w:rsidP="008E1589">
      <w:pPr>
        <w:spacing w:after="120"/>
        <w:jc w:val="both"/>
        <w:rPr>
          <w:lang w:val="sr-Cyrl-CS"/>
        </w:rPr>
      </w:pPr>
      <w:r w:rsidRPr="00BC51A5">
        <w:rPr>
          <w:lang w:val="sr-Cyrl-CS"/>
        </w:rPr>
        <w:t>Наредни ученик одређује притисак на тој дубини.</w:t>
      </w:r>
    </w:p>
    <w:p w:rsidR="008E1589" w:rsidRPr="00BC51A5" w:rsidRDefault="008E1589" w:rsidP="008E1589">
      <w:pPr>
        <w:spacing w:after="240"/>
        <w:rPr>
          <w:lang w:val="sr-Cyrl-CS"/>
        </w:rPr>
      </w:pPr>
      <w:r w:rsidRPr="00BC51A5">
        <w:rPr>
          <w:position w:val="-24"/>
          <w:lang w:val="sr-Cyrl-CS"/>
        </w:rPr>
        <w:object w:dxaOrig="1180" w:dyaOrig="620">
          <v:shape id="_x0000_i1420" type="#_x0000_t75" style="width:58.4pt;height:30.55pt" o:ole="">
            <v:imagedata r:id="rId1311" o:title=""/>
            <o:lock v:ext="edit" aspectratio="f"/>
          </v:shape>
          <o:OLEObject Type="Embed" ProgID="Equation.3" ShapeID="_x0000_i1420" DrawAspect="Content" ObjectID="_1628679404" r:id="rId1312"/>
        </w:object>
      </w:r>
      <w:r w:rsidRPr="00BC51A5">
        <w:rPr>
          <w:lang w:val="ru-RU"/>
        </w:rPr>
        <w:fldChar w:fldCharType="begin"/>
      </w:r>
      <w:r w:rsidRPr="00BC51A5">
        <w:rPr>
          <w:lang w:val="ru-RU"/>
        </w:rPr>
        <w:instrText xml:space="preserve"> QUOTE </w:instrText>
      </w:r>
      <m:oMath>
        <m:r>
          <m:rPr>
            <m:sty m:val="p"/>
          </m:rPr>
          <w:rPr>
            <w:rFonts w:ascii="Cambria Math" w:hAnsi="Cambria Math"/>
            <w:lang w:val="ru-RU"/>
          </w:rPr>
          <m:t>p=</m:t>
        </m:r>
        <m:f>
          <m:fPr>
            <m:ctrlPr>
              <w:rPr>
                <w:rFonts w:ascii="Cambria Math" w:hAnsi="Cambria Math"/>
                <w:i/>
                <w:lang w:val="ru-RU"/>
              </w:rPr>
            </m:ctrlPr>
          </m:fPr>
          <m:num>
            <m:r>
              <m:rPr>
                <m:sty m:val="p"/>
              </m:rPr>
              <w:rPr>
                <w:rFonts w:ascii="Cambria Math" w:hAnsi="Cambria Math"/>
                <w:lang w:val="ru-RU"/>
              </w:rPr>
              <m:t>F</m:t>
            </m:r>
          </m:num>
          <m:den>
            <m:r>
              <m:rPr>
                <m:sty m:val="p"/>
              </m:rPr>
              <w:rPr>
                <w:rFonts w:ascii="Cambria Math" w:hAnsi="Cambria Math"/>
                <w:lang w:val="ru-RU"/>
              </w:rPr>
              <m:t>S</m:t>
            </m:r>
          </m:den>
        </m:f>
        <m:r>
          <m:rPr>
            <m:sty m:val="p"/>
          </m:rPr>
          <w:rPr>
            <w:rFonts w:ascii="Cambria Math" w:hAnsi="Cambria Math"/>
            <w:lang w:val="ru-RU"/>
          </w:rPr>
          <m:t>=ρgh</m:t>
        </m:r>
      </m:oMath>
      <w:r w:rsidRPr="00BC51A5">
        <w:rPr>
          <w:lang w:val="ru-RU"/>
        </w:rPr>
        <w:instrText xml:space="preserve"> </w:instrText>
      </w:r>
      <w:r w:rsidRPr="00BC51A5">
        <w:rPr>
          <w:lang w:val="ru-RU"/>
        </w:rPr>
        <w:fldChar w:fldCharType="end"/>
      </w:r>
      <w:r w:rsidRPr="00BC51A5">
        <w:rPr>
          <w:lang w:val="ru-RU"/>
        </w:rPr>
        <w:t>,</w:t>
      </w:r>
      <w:r w:rsidRPr="00BC51A5">
        <w:rPr>
          <w:lang w:val="ru-RU"/>
        </w:rPr>
        <w:tab/>
      </w:r>
      <w:r w:rsidRPr="00BC51A5">
        <w:rPr>
          <w:lang w:val="ru-RU"/>
        </w:rPr>
        <w:tab/>
      </w:r>
      <w:r w:rsidRPr="00BC51A5">
        <w:rPr>
          <w:lang w:val="ru-RU"/>
        </w:rPr>
        <w:tab/>
      </w:r>
      <w:r w:rsidRPr="00BC51A5">
        <w:rPr>
          <w:position w:val="-10"/>
          <w:lang w:val="sr-Cyrl-CS"/>
        </w:rPr>
        <w:object w:dxaOrig="980" w:dyaOrig="320">
          <v:shape id="_x0000_i1421" type="#_x0000_t75" style="width:48.9pt;height:17.65pt" o:ole="" o:bordertopcolor="red" o:borderleftcolor="red" o:borderbottomcolor="red" o:borderrightcolor="red">
            <v:imagedata r:id="rId1313" o:title=""/>
            <o:lock v:ext="edit" aspectratio="f"/>
          </v:shape>
          <o:OLEObject Type="Embed" ProgID="Equation.3" ShapeID="_x0000_i1421" DrawAspect="Content" ObjectID="_1628679405" r:id="rId1314"/>
        </w:object>
      </w:r>
      <w:r w:rsidRPr="00BC51A5">
        <w:rPr>
          <w:lang w:val="sr-Cyrl-CS"/>
        </w:rPr>
        <w:t>.</w:t>
      </w:r>
    </w:p>
    <w:p w:rsidR="008E1589" w:rsidRPr="00BC51A5" w:rsidRDefault="008E1589" w:rsidP="008E1589">
      <w:pPr>
        <w:spacing w:after="60"/>
        <w:jc w:val="both"/>
        <w:rPr>
          <w:lang w:val="ru-RU"/>
        </w:rPr>
      </w:pPr>
      <w:r w:rsidRPr="00BC51A5">
        <w:rPr>
          <w:lang w:val="sr-Cyrl-CS"/>
        </w:rPr>
        <w:t xml:space="preserve">Нагласити да је израчунати притисак управо хидростатички притисак течности на дубини </w:t>
      </w:r>
      <w:r w:rsidRPr="00BC51A5">
        <w:rPr>
          <w:i/>
        </w:rPr>
        <w:t>h</w:t>
      </w:r>
      <w:r w:rsidRPr="00BC51A5">
        <w:rPr>
          <w:lang w:val="ru-RU"/>
        </w:rPr>
        <w:t xml:space="preserve">, или хидростатички притисак стуба течности висине </w:t>
      </w:r>
      <w:r w:rsidRPr="00BC51A5">
        <w:rPr>
          <w:i/>
        </w:rPr>
        <w:t>h</w:t>
      </w:r>
      <w:r w:rsidRPr="00BC51A5">
        <w:rPr>
          <w:lang w:val="sr-Cyrl-CS"/>
        </w:rPr>
        <w:t>.</w:t>
      </w:r>
    </w:p>
    <w:p w:rsidR="008E1589" w:rsidRPr="00BC51A5" w:rsidRDefault="008E1589" w:rsidP="008E1589">
      <w:pPr>
        <w:spacing w:after="120"/>
        <w:rPr>
          <w:lang w:val="sr-Cyrl-CS"/>
        </w:rPr>
      </w:pPr>
      <w:r w:rsidRPr="00BC51A5">
        <w:rPr>
          <w:lang w:val="sr-Cyrl-CS"/>
        </w:rPr>
        <w:t>Кроз дискусију нагласити да:</w:t>
      </w:r>
    </w:p>
    <w:p w:rsidR="008E1589" w:rsidRPr="00D85ED1" w:rsidRDefault="008E1589" w:rsidP="00D51D1D">
      <w:pPr>
        <w:pStyle w:val="ListParagraph"/>
        <w:numPr>
          <w:ilvl w:val="0"/>
          <w:numId w:val="121"/>
        </w:numPr>
        <w:spacing w:after="120"/>
        <w:rPr>
          <w:lang w:val="sr-Cyrl-CS"/>
        </w:rPr>
      </w:pPr>
      <w:r w:rsidRPr="00D85ED1">
        <w:rPr>
          <w:lang w:val="sr-Cyrl-CS"/>
        </w:rPr>
        <w:t xml:space="preserve">хидростатички притисак зависи од дубине </w:t>
      </w:r>
      <w:r w:rsidRPr="00D85ED1">
        <w:rPr>
          <w:i/>
        </w:rPr>
        <w:t>h</w:t>
      </w:r>
      <w:r w:rsidRPr="00D85ED1">
        <w:rPr>
          <w:lang w:val="sr-Cyrl-CS"/>
        </w:rPr>
        <w:t xml:space="preserve">, густине течности </w:t>
      </w:r>
      <w:r w:rsidRPr="00BC51A5">
        <w:rPr>
          <w:position w:val="-10"/>
          <w:lang w:val="sr-Cyrl-CS"/>
        </w:rPr>
        <w:object w:dxaOrig="240" w:dyaOrig="260">
          <v:shape id="_x0000_i1422" type="#_x0000_t75" style="width:12.25pt;height:13.6pt" o:ole="">
            <v:imagedata r:id="rId1315" o:title=""/>
            <o:lock v:ext="edit" aspectratio="f"/>
          </v:shape>
          <o:OLEObject Type="Embed" ProgID="Equation.3" ShapeID="_x0000_i1422" DrawAspect="Content" ObjectID="_1628679406" r:id="rId1316"/>
        </w:object>
      </w:r>
      <w:r w:rsidRPr="00D85ED1">
        <w:rPr>
          <w:lang w:val="sr-Cyrl-CS"/>
        </w:rPr>
        <w:t xml:space="preserve"> и убрзања Земљине теже </w:t>
      </w:r>
      <w:r w:rsidRPr="00D85ED1">
        <w:rPr>
          <w:i/>
        </w:rPr>
        <w:t>g</w:t>
      </w:r>
      <w:r w:rsidRPr="00D85ED1">
        <w:rPr>
          <w:lang w:val="sr-Cyrl-CS"/>
        </w:rPr>
        <w:t>.</w:t>
      </w:r>
    </w:p>
    <w:p w:rsidR="008E1589" w:rsidRPr="00D85ED1" w:rsidRDefault="008E1589" w:rsidP="00D51D1D">
      <w:pPr>
        <w:pStyle w:val="ListParagraph"/>
        <w:numPr>
          <w:ilvl w:val="0"/>
          <w:numId w:val="121"/>
        </w:numPr>
        <w:spacing w:after="80"/>
        <w:jc w:val="both"/>
        <w:rPr>
          <w:lang w:val="sr-Cyrl-CS"/>
        </w:rPr>
      </w:pPr>
      <w:r w:rsidRPr="00D85ED1">
        <w:rPr>
          <w:lang w:val="sr-Cyrl-CS"/>
        </w:rPr>
        <w:t>је хидростатички је притисак нула на површини течности (</w:t>
      </w:r>
      <w:r w:rsidRPr="00BC51A5">
        <w:rPr>
          <w:position w:val="-6"/>
          <w:lang w:val="sr-Cyrl-CS"/>
        </w:rPr>
        <w:object w:dxaOrig="560" w:dyaOrig="279">
          <v:shape id="_x0000_i1423" type="#_x0000_t75" style="width:27.85pt;height:14.25pt" o:ole="">
            <v:imagedata r:id="rId1317" o:title=""/>
            <o:lock v:ext="edit" aspectratio="f"/>
          </v:shape>
          <o:OLEObject Type="Embed" ProgID="Equation.3" ShapeID="_x0000_i1423" DrawAspect="Content" ObjectID="_1628679407" r:id="rId1318"/>
        </w:object>
      </w:r>
      <w:r w:rsidRPr="00D85ED1">
        <w:rPr>
          <w:lang w:val="ru-RU"/>
        </w:rPr>
        <w:t>)</w:t>
      </w:r>
      <w:r w:rsidRPr="00D85ED1">
        <w:rPr>
          <w:lang w:val="sr-Cyrl-CS"/>
        </w:rPr>
        <w:t>,</w:t>
      </w:r>
    </w:p>
    <w:p w:rsidR="008E1589" w:rsidRPr="00D85ED1" w:rsidRDefault="008E1589" w:rsidP="00D51D1D">
      <w:pPr>
        <w:pStyle w:val="ListParagraph"/>
        <w:numPr>
          <w:ilvl w:val="0"/>
          <w:numId w:val="121"/>
        </w:numPr>
        <w:spacing w:after="80"/>
        <w:jc w:val="both"/>
        <w:rPr>
          <w:lang w:val="sr-Cyrl-CS"/>
        </w:rPr>
      </w:pPr>
      <w:r w:rsidRPr="00D85ED1">
        <w:rPr>
          <w:lang w:val="sr-Cyrl-CS"/>
        </w:rPr>
        <w:t xml:space="preserve">је хидростатички притисак највећи је на дну суда, где је дубина </w:t>
      </w:r>
      <w:r w:rsidRPr="00D85ED1">
        <w:rPr>
          <w:i/>
          <w:lang w:val="sr-Cyrl-CS"/>
        </w:rPr>
        <w:t>H</w:t>
      </w:r>
      <w:r w:rsidRPr="00D85ED1">
        <w:rPr>
          <w:lang w:val="sr-Cyrl-CS"/>
        </w:rPr>
        <w:t xml:space="preserve"> (</w:t>
      </w:r>
      <w:r w:rsidRPr="00BC51A5">
        <w:rPr>
          <w:position w:val="-10"/>
          <w:lang w:val="sr-Cyrl-CS"/>
        </w:rPr>
        <w:object w:dxaOrig="600" w:dyaOrig="320">
          <v:shape id="_x0000_i1424" type="#_x0000_t75" style="width:30.55pt;height:17.65pt" o:ole="">
            <v:imagedata r:id="rId1319" o:title=""/>
            <o:lock v:ext="edit" aspectratio="f"/>
          </v:shape>
          <o:OLEObject Type="Embed" ProgID="Equation.3" ShapeID="_x0000_i1424" DrawAspect="Content" ObjectID="_1628679408" r:id="rId1320"/>
        </w:object>
      </w:r>
      <w:r w:rsidRPr="00D85ED1">
        <w:rPr>
          <w:lang w:val="sr-Cyrl-CS"/>
        </w:rPr>
        <w:t>).</w:t>
      </w:r>
    </w:p>
    <w:p w:rsidR="008E1589" w:rsidRPr="00BC51A5" w:rsidRDefault="008E1589" w:rsidP="008E1589">
      <w:pPr>
        <w:pStyle w:val="1tekst"/>
        <w:spacing w:before="240"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проверити усвојеност изложеног градива.</w:t>
      </w:r>
    </w:p>
    <w:p w:rsidR="008E1589" w:rsidRPr="00BC51A5" w:rsidRDefault="008E1589" w:rsidP="008E1589">
      <w:pPr>
        <w:spacing w:after="240"/>
        <w:jc w:val="both"/>
      </w:pPr>
      <w:r>
        <w:t>Домаћи задатак: Задатак 6.27</w:t>
      </w:r>
      <w:r w:rsidRPr="00BC51A5">
        <w:t xml:space="preserve"> и питања 6.4 и 6.5.</w:t>
      </w:r>
    </w:p>
    <w:p w:rsidR="008E1589" w:rsidRPr="00BC51A5" w:rsidRDefault="008E1589" w:rsidP="008E1589">
      <w:pPr>
        <w:spacing w:after="120"/>
        <w:jc w:val="both"/>
        <w:rPr>
          <w:b/>
          <w:lang w:val="sr-Latn-CS"/>
        </w:rPr>
      </w:pPr>
      <w:r>
        <w:rPr>
          <w:b/>
          <w:lang w:val="sr-Latn-CS"/>
        </w:rPr>
        <w:t>Провера остварених</w:t>
      </w:r>
      <w:r w:rsidRPr="00BC51A5">
        <w:rPr>
          <w:b/>
          <w:lang w:val="sr-Latn-CS"/>
        </w:rPr>
        <w:t xml:space="preserve"> исхода</w:t>
      </w:r>
    </w:p>
    <w:p w:rsidR="008E1589" w:rsidRDefault="008E1589" w:rsidP="00D51D1D">
      <w:pPr>
        <w:pStyle w:val="ListParagraph"/>
        <w:numPr>
          <w:ilvl w:val="0"/>
          <w:numId w:val="10"/>
        </w:numPr>
        <w:spacing w:after="200" w:line="276" w:lineRule="auto"/>
        <w:rPr>
          <w:lang w:val="sr-Latn-CS"/>
        </w:rPr>
      </w:pPr>
      <w:r>
        <w:rPr>
          <w:lang w:val="sr-Latn-CS"/>
        </w:rPr>
        <w:t>Исправно описан узрок настанка хидростатичког притиска.</w:t>
      </w:r>
    </w:p>
    <w:p w:rsidR="008E1589" w:rsidRDefault="008E1589" w:rsidP="00D51D1D">
      <w:pPr>
        <w:pStyle w:val="ListParagraph"/>
        <w:numPr>
          <w:ilvl w:val="0"/>
          <w:numId w:val="10"/>
        </w:numPr>
        <w:spacing w:after="200" w:line="276" w:lineRule="auto"/>
        <w:rPr>
          <w:lang w:val="sr-Latn-CS"/>
        </w:rPr>
      </w:pPr>
      <w:r>
        <w:rPr>
          <w:lang w:val="sr-Latn-CS"/>
        </w:rPr>
        <w:t>Тачно одређена формула којом се израчунава хидростатички притисак.</w:t>
      </w:r>
    </w:p>
    <w:p w:rsidR="008E1589" w:rsidRDefault="008E1589" w:rsidP="00D51D1D">
      <w:pPr>
        <w:pStyle w:val="ListParagraph"/>
        <w:numPr>
          <w:ilvl w:val="0"/>
          <w:numId w:val="10"/>
        </w:numPr>
        <w:spacing w:after="200" w:line="276" w:lineRule="auto"/>
        <w:rPr>
          <w:lang w:val="sr-Latn-CS"/>
        </w:rPr>
      </w:pPr>
      <w:r>
        <w:rPr>
          <w:lang w:val="sr-Latn-CS"/>
        </w:rPr>
        <w:t>Коректно наведена зависност хидростатчког притиска од дубине, густине и гравитационог убрзања.</w:t>
      </w:r>
    </w:p>
    <w:p w:rsidR="008E1589" w:rsidRDefault="008E1589" w:rsidP="00D51D1D">
      <w:pPr>
        <w:pStyle w:val="ListParagraph"/>
        <w:numPr>
          <w:ilvl w:val="0"/>
          <w:numId w:val="10"/>
        </w:numPr>
        <w:spacing w:after="200" w:line="276" w:lineRule="auto"/>
        <w:rPr>
          <w:lang w:val="sr-Latn-CS"/>
        </w:rPr>
      </w:pPr>
      <w:r>
        <w:rPr>
          <w:lang w:val="sr-Latn-CS"/>
        </w:rPr>
        <w:t>Исправно табеларно и графички приказана зависност хидростатичког притиска од дубине течности.</w:t>
      </w:r>
    </w:p>
    <w:p w:rsidR="008E1589" w:rsidRPr="00BC51A5" w:rsidRDefault="008E1589" w:rsidP="008E1589">
      <w:pPr>
        <w:pStyle w:val="1tekst"/>
        <w:spacing w:after="120"/>
        <w:ind w:left="0" w:right="0" w:firstLine="0"/>
        <w:rPr>
          <w:rFonts w:ascii="Times New Roman" w:hAnsi="Times New Roman" w:cs="Times New Roman"/>
          <w:b/>
          <w:sz w:val="24"/>
          <w:szCs w:val="24"/>
          <w:u w:val="single"/>
        </w:rPr>
      </w:pPr>
      <w:r w:rsidRPr="00BC51A5">
        <w:rPr>
          <w:rFonts w:ascii="Times New Roman" w:hAnsi="Times New Roman" w:cs="Times New Roman"/>
          <w:b/>
          <w:sz w:val="24"/>
          <w:szCs w:val="24"/>
          <w:u w:val="single"/>
          <w:lang w:val="sr-Cyrl-CS"/>
        </w:rPr>
        <w:t>Е</w:t>
      </w:r>
      <w:r w:rsidRPr="00BC51A5">
        <w:rPr>
          <w:rFonts w:ascii="Times New Roman" w:hAnsi="Times New Roman" w:cs="Times New Roman"/>
          <w:b/>
          <w:sz w:val="24"/>
          <w:szCs w:val="24"/>
          <w:u w:val="single"/>
        </w:rPr>
        <w:t>валуација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сам реализовао/ла све планиране активности?</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је временска динамика часа испоштована?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Шта бих урадио/ла другачије?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Утисак о атмосфери на часу</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сам мотивисао/ла ученике за учење?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Које тешкоће су се појавиле?</w:t>
      </w:r>
    </w:p>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Pr="00BC51A5" w:rsidRDefault="008E1589" w:rsidP="008E1589">
      <w:pPr>
        <w:spacing w:after="200" w:line="276" w:lineRule="auto"/>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CS"/>
        </w:rPr>
        <w:t>6</w:t>
      </w:r>
      <w:r w:rsidRPr="00BC51A5">
        <w:rPr>
          <w:b/>
        </w:rPr>
        <w:t>4</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553036" w:rsidRDefault="008E1589" w:rsidP="00C374A1">
            <w:pPr>
              <w:pStyle w:val="ListParagraph"/>
              <w:spacing w:before="60" w:after="60"/>
              <w:ind w:left="0"/>
              <w:contextualSpacing w:val="0"/>
              <w:jc w:val="both"/>
            </w:pPr>
            <w:r w:rsidRPr="00553036">
              <w:t>Спојени судови. Хидростатички парадокс</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епрувете са гуменим дном, спојени судови</w:t>
            </w:r>
            <w:r w:rsidRPr="00BC51A5">
              <w:rPr>
                <w:b/>
                <w:lang w:val="sr-Cyrl-CS"/>
              </w:rPr>
              <w:t xml:space="preserve"> </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120"/>
        <w:rPr>
          <w:lang w:val="sr-Cyrl-CS"/>
        </w:rPr>
      </w:pPr>
      <w:r w:rsidRPr="00BC51A5">
        <w:rPr>
          <w:lang w:val="sr-Cyrl-CS"/>
        </w:rPr>
        <w:t>Циљеви часа су упознавање ученика са:</w:t>
      </w:r>
    </w:p>
    <w:p w:rsidR="008E1589" w:rsidRPr="00487F72" w:rsidRDefault="008E1589" w:rsidP="00D51D1D">
      <w:pPr>
        <w:pStyle w:val="ListParagraph"/>
        <w:numPr>
          <w:ilvl w:val="0"/>
          <w:numId w:val="10"/>
        </w:numPr>
        <w:spacing w:after="200" w:line="276" w:lineRule="auto"/>
        <w:rPr>
          <w:lang w:val="sr-Latn-CS"/>
        </w:rPr>
      </w:pPr>
      <w:r w:rsidRPr="00487F72">
        <w:rPr>
          <w:lang w:val="sr-Latn-CS"/>
        </w:rPr>
        <w:t>спојеним судовима,</w:t>
      </w:r>
    </w:p>
    <w:p w:rsidR="008E1589" w:rsidRPr="00487F72" w:rsidRDefault="008E1589" w:rsidP="00D51D1D">
      <w:pPr>
        <w:pStyle w:val="ListParagraph"/>
        <w:numPr>
          <w:ilvl w:val="0"/>
          <w:numId w:val="10"/>
        </w:numPr>
        <w:spacing w:after="200" w:line="276" w:lineRule="auto"/>
        <w:rPr>
          <w:lang w:val="sr-Latn-CS"/>
        </w:rPr>
      </w:pPr>
      <w:r w:rsidRPr="00487F72">
        <w:rPr>
          <w:lang w:val="sr-Latn-CS"/>
        </w:rPr>
        <w:t>хидростатичким парадоксом.</w:t>
      </w:r>
    </w:p>
    <w:p w:rsidR="008E1589" w:rsidRPr="00BC51A5" w:rsidRDefault="008E1589" w:rsidP="008E1589">
      <w:pPr>
        <w:spacing w:after="120"/>
        <w:rPr>
          <w:b/>
          <w:lang w:val="sr-Cyrl-CS"/>
        </w:rPr>
      </w:pPr>
      <w:r w:rsidRPr="00BC51A5">
        <w:rPr>
          <w:b/>
          <w:lang w:val="sr-Cyrl-CS"/>
        </w:rPr>
        <w:t>ИСХОДИ</w:t>
      </w:r>
    </w:p>
    <w:p w:rsidR="008E1589" w:rsidRDefault="008E1589" w:rsidP="008E1589">
      <w:pPr>
        <w:spacing w:after="120"/>
        <w:rPr>
          <w:lang w:val="sr-Latn-CS"/>
        </w:rPr>
      </w:pPr>
      <w:r w:rsidRPr="00BC51A5">
        <w:rPr>
          <w:lang w:val="sr-Latn-CS"/>
        </w:rPr>
        <w:t>На крају часа ученик ће</w:t>
      </w:r>
      <w:r>
        <w:rPr>
          <w:lang w:val="sr-Latn-CS"/>
        </w:rPr>
        <w:t xml:space="preserve"> бити у стању да:</w:t>
      </w:r>
    </w:p>
    <w:p w:rsidR="008E1589" w:rsidRPr="00BC51A5" w:rsidRDefault="008E1589" w:rsidP="00D51D1D">
      <w:pPr>
        <w:pStyle w:val="ListParagraph"/>
        <w:numPr>
          <w:ilvl w:val="0"/>
          <w:numId w:val="10"/>
        </w:numPr>
        <w:spacing w:after="200" w:line="276" w:lineRule="auto"/>
        <w:rPr>
          <w:lang w:val="sr-Latn-CS"/>
        </w:rPr>
      </w:pPr>
      <w:r>
        <w:rPr>
          <w:lang w:val="sr-Latn-CS"/>
        </w:rPr>
        <w:t>демонстрира</w:t>
      </w:r>
      <w:r w:rsidRPr="00BC51A5">
        <w:rPr>
          <w:lang w:val="sr-Latn-CS"/>
        </w:rPr>
        <w:t xml:space="preserve"> притисак </w:t>
      </w:r>
      <w:r w:rsidRPr="00923778">
        <w:rPr>
          <w:lang w:val="sr-Latn-CS"/>
        </w:rPr>
        <w:t xml:space="preserve">течности  </w:t>
      </w:r>
      <w:r w:rsidRPr="00BC51A5">
        <w:rPr>
          <w:lang w:val="sr-Latn-CS"/>
        </w:rPr>
        <w:t>кроз једноставне огледе,</w:t>
      </w:r>
    </w:p>
    <w:p w:rsidR="008E1589" w:rsidRPr="00BC51A5" w:rsidRDefault="008E1589" w:rsidP="00D51D1D">
      <w:pPr>
        <w:pStyle w:val="ListParagraph"/>
        <w:numPr>
          <w:ilvl w:val="0"/>
          <w:numId w:val="10"/>
        </w:numPr>
        <w:spacing w:after="200" w:line="276" w:lineRule="auto"/>
        <w:rPr>
          <w:lang w:val="sr-Latn-CS"/>
        </w:rPr>
      </w:pPr>
      <w:r>
        <w:rPr>
          <w:lang w:val="sr-Latn-CS"/>
        </w:rPr>
        <w:t xml:space="preserve">опише </w:t>
      </w:r>
      <w:r w:rsidRPr="00BC51A5">
        <w:rPr>
          <w:lang w:val="sr-Latn-CS"/>
        </w:rPr>
        <w:t xml:space="preserve">како притисак </w:t>
      </w:r>
      <w:r w:rsidRPr="00487F72">
        <w:rPr>
          <w:lang w:val="sr-Latn-CS"/>
        </w:rPr>
        <w:t xml:space="preserve">у мирним течностима зависи </w:t>
      </w:r>
      <w:r w:rsidRPr="00BC51A5">
        <w:rPr>
          <w:lang w:val="sr-Latn-CS"/>
        </w:rPr>
        <w:t xml:space="preserve">од </w:t>
      </w:r>
      <w:r w:rsidRPr="00487F72">
        <w:rPr>
          <w:lang w:val="sr-Latn-CS"/>
        </w:rPr>
        <w:t>дубине h, густине течности ρ и убрзања Земљине теже g</w:t>
      </w:r>
      <w:r>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изрази</w:t>
      </w:r>
      <w:r w:rsidRPr="00BC51A5">
        <w:rPr>
          <w:lang w:val="sr-Latn-CS"/>
        </w:rPr>
        <w:t xml:space="preserve"> </w:t>
      </w:r>
      <w:r w:rsidRPr="00487F72">
        <w:rPr>
          <w:lang w:val="sr-Latn-CS"/>
        </w:rPr>
        <w:t xml:space="preserve">хидростатички </w:t>
      </w:r>
      <w:r w:rsidRPr="00BC51A5">
        <w:rPr>
          <w:lang w:val="sr-Latn-CS"/>
        </w:rPr>
        <w:t xml:space="preserve"> притисак у одговарајућим</w:t>
      </w:r>
      <w:r w:rsidRPr="00487F72">
        <w:rPr>
          <w:lang w:val="sr-Latn-CS"/>
        </w:rPr>
        <w:t xml:space="preserve"> мерним јединицама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разуме</w:t>
      </w:r>
      <w:r w:rsidRPr="00487F72">
        <w:rPr>
          <w:lang w:val="sr-Latn-CS"/>
        </w:rPr>
        <w:t xml:space="preserve"> Закон спојених судова,</w:t>
      </w:r>
    </w:p>
    <w:p w:rsidR="008E1589" w:rsidRPr="00BC51A5" w:rsidRDefault="008E1589" w:rsidP="00D51D1D">
      <w:pPr>
        <w:pStyle w:val="ListParagraph"/>
        <w:numPr>
          <w:ilvl w:val="0"/>
          <w:numId w:val="10"/>
        </w:numPr>
        <w:spacing w:after="200" w:line="276" w:lineRule="auto"/>
        <w:rPr>
          <w:lang w:val="sr-Latn-CS"/>
        </w:rPr>
      </w:pPr>
      <w:r w:rsidRPr="00487F72">
        <w:rPr>
          <w:lang w:val="sr-Latn-CS"/>
        </w:rPr>
        <w:t>препозна примену Закона спојених судова у свакодневном животу,</w:t>
      </w:r>
    </w:p>
    <w:p w:rsidR="008E1589" w:rsidRPr="00AB1025" w:rsidRDefault="008E1589" w:rsidP="00D51D1D">
      <w:pPr>
        <w:pStyle w:val="ListParagraph"/>
        <w:numPr>
          <w:ilvl w:val="0"/>
          <w:numId w:val="10"/>
        </w:numPr>
        <w:spacing w:after="200" w:line="276" w:lineRule="auto"/>
        <w:rPr>
          <w:lang w:val="sr-Latn-CS"/>
        </w:rPr>
      </w:pPr>
      <w:r>
        <w:rPr>
          <w:lang w:val="sr-Latn-CS"/>
        </w:rPr>
        <w:t xml:space="preserve">разуме </w:t>
      </w:r>
      <w:r w:rsidRPr="00487F72">
        <w:rPr>
          <w:lang w:val="sr-Latn-CS"/>
        </w:rPr>
        <w:t>Хидростатички парадокс.</w:t>
      </w:r>
    </w:p>
    <w:p w:rsidR="008E1589" w:rsidRPr="008555B5" w:rsidRDefault="008E1589" w:rsidP="008E1589">
      <w:pPr>
        <w:spacing w:before="240" w:after="120"/>
        <w:rPr>
          <w:b/>
          <w:bCs/>
          <w:lang w:val="sr-Cyrl-RS"/>
        </w:rPr>
      </w:pPr>
      <w:r>
        <w:rPr>
          <w:b/>
          <w:bCs/>
        </w:rPr>
        <w:t>МЕЂУПРЕДМЕТНЕ КОМПЕТЕНЦИЈЕ</w:t>
      </w:r>
      <w:r>
        <w:rPr>
          <w:b/>
          <w:bCs/>
          <w:lang w:val="sr-Cyrl-RS"/>
        </w:rPr>
        <w:t>:</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компетенција за учење,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комуникација,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сарадња,</w:t>
      </w:r>
    </w:p>
    <w:p w:rsidR="008E1589" w:rsidRPr="00BC51A5" w:rsidRDefault="008E1589" w:rsidP="00D51D1D">
      <w:pPr>
        <w:pStyle w:val="ListParagraph"/>
        <w:numPr>
          <w:ilvl w:val="0"/>
          <w:numId w:val="10"/>
        </w:numPr>
        <w:spacing w:after="200" w:line="276" w:lineRule="auto"/>
        <w:rPr>
          <w:lang w:val="sr-Latn-CS"/>
        </w:rPr>
      </w:pPr>
      <w:r>
        <w:rPr>
          <w:lang w:val="sr-Latn-CS"/>
        </w:rPr>
        <w:t>решавање проблема,</w:t>
      </w:r>
      <w:r w:rsidRPr="00BC51A5">
        <w:rPr>
          <w:lang w:val="sr-Latn-CS"/>
        </w:rPr>
        <w:t xml:space="preserve"> </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естетичка компетенција</w:t>
      </w:r>
      <w:r w:rsidRPr="00F6134F">
        <w:rPr>
          <w:lang w:val="sr-Latn-CS"/>
        </w:rPr>
        <w:t>.</w:t>
      </w:r>
    </w:p>
    <w:p w:rsidR="008E1589" w:rsidRDefault="008E1589" w:rsidP="008E1589">
      <w:pPr>
        <w:ind w:left="720"/>
        <w:rPr>
          <w:lang w:val="sr-Cyrl-RS"/>
        </w:rPr>
      </w:pPr>
    </w:p>
    <w:p w:rsidR="008E1589" w:rsidRDefault="008E1589" w:rsidP="008E1589">
      <w:pPr>
        <w:ind w:left="720"/>
        <w:rPr>
          <w:lang w:val="sr-Cyrl-RS"/>
        </w:rPr>
      </w:pPr>
    </w:p>
    <w:p w:rsidR="008E1589" w:rsidRDefault="008E1589" w:rsidP="008E1589">
      <w:pPr>
        <w:ind w:left="720"/>
        <w:rPr>
          <w:lang w:val="sr-Cyrl-RS"/>
        </w:rPr>
      </w:pPr>
    </w:p>
    <w:p w:rsidR="008E1589" w:rsidRDefault="008E1589" w:rsidP="008E1589">
      <w:pPr>
        <w:ind w:left="720"/>
        <w:rPr>
          <w:lang w:val="sr-Cyrl-RS"/>
        </w:rPr>
      </w:pPr>
    </w:p>
    <w:p w:rsidR="008E1589" w:rsidRPr="00D85ED1" w:rsidRDefault="008E1589" w:rsidP="008E1589">
      <w:pPr>
        <w:ind w:left="720"/>
        <w:rPr>
          <w:lang w:val="sr-Cyrl-RS"/>
        </w:rPr>
      </w:pPr>
    </w:p>
    <w:p w:rsidR="008E1589" w:rsidRPr="00BC51A5" w:rsidRDefault="008E1589" w:rsidP="008E1589"/>
    <w:tbl>
      <w:tblPr>
        <w:tblStyle w:val="TableGrid"/>
        <w:tblW w:w="0" w:type="auto"/>
        <w:tblLook w:val="04A0" w:firstRow="1" w:lastRow="0" w:firstColumn="1" w:lastColumn="0" w:noHBand="0" w:noVBand="1"/>
      </w:tblPr>
      <w:tblGrid>
        <w:gridCol w:w="2093"/>
        <w:gridCol w:w="4268"/>
        <w:gridCol w:w="4268"/>
      </w:tblGrid>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lastRenderedPageBreak/>
              <w:br w:type="page"/>
            </w:r>
            <w:r w:rsidRPr="00BC51A5">
              <w:rPr>
                <w:lang w:val="sr-Latn-CS"/>
              </w:rPr>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BC51A5" w:rsidRDefault="008E1589" w:rsidP="00C374A1">
            <w:pPr>
              <w:spacing w:before="120" w:after="120"/>
            </w:pPr>
            <w:r w:rsidRPr="00BC51A5">
              <w:t>истиче циљ часа</w:t>
            </w:r>
          </w:p>
          <w:p w:rsidR="008E1589" w:rsidRPr="00BC51A5" w:rsidRDefault="008E1589" w:rsidP="00C374A1">
            <w:pPr>
              <w:spacing w:before="120" w:after="120"/>
            </w:pPr>
            <w:r w:rsidRPr="00BC51A5">
              <w:t xml:space="preserve">поставља питања и  </w:t>
            </w:r>
          </w:p>
          <w:p w:rsidR="008E1589" w:rsidRPr="00BC51A5" w:rsidRDefault="008E1589" w:rsidP="00C374A1">
            <w:pPr>
              <w:spacing w:before="120" w:after="120"/>
              <w:rPr>
                <w:lang w:val="sr-Latn-CS"/>
              </w:rPr>
            </w:pPr>
            <w:r w:rsidRPr="00BC51A5">
              <w:rPr>
                <w:lang w:val="sr-Latn-CS"/>
              </w:rPr>
              <w:t>коментарише одговоре</w:t>
            </w:r>
          </w:p>
          <w:p w:rsidR="008E1589" w:rsidRPr="00BC51A5" w:rsidRDefault="008E1589" w:rsidP="00C374A1">
            <w:pPr>
              <w:spacing w:before="120" w:after="120"/>
              <w:rPr>
                <w:lang w:val="sr-Latn-CS"/>
              </w:rPr>
            </w:pPr>
            <w:r w:rsidRPr="00BC51A5">
              <w:t>даје повратну информацију ученицима о успешности решаваља задатака (квалитативних)</w:t>
            </w:r>
          </w:p>
        </w:tc>
        <w:tc>
          <w:tcPr>
            <w:tcW w:w="4268" w:type="dxa"/>
          </w:tcPr>
          <w:p w:rsidR="008E1589" w:rsidRPr="00BC51A5" w:rsidRDefault="008E1589" w:rsidP="00C374A1">
            <w:pPr>
              <w:spacing w:before="120" w:after="120"/>
              <w:rPr>
                <w:lang w:val="sr-Latn-CS"/>
              </w:rPr>
            </w:pPr>
            <w:r w:rsidRPr="00BC51A5">
              <w:t>акт</w:t>
            </w:r>
            <w:r>
              <w:t>ивно слушају (</w:t>
            </w:r>
            <w:r w:rsidRPr="00BC51A5">
              <w:t>усмеравају пажњу, питају)</w:t>
            </w:r>
          </w:p>
          <w:p w:rsidR="008E1589" w:rsidRPr="00BC51A5" w:rsidRDefault="008E1589" w:rsidP="00C374A1">
            <w:pPr>
              <w:spacing w:before="120" w:after="120"/>
            </w:pPr>
            <w:r w:rsidRPr="00BC51A5">
              <w:t>учествују у комуникацији (дискутују, договарају се..закључују)</w:t>
            </w:r>
          </w:p>
          <w:p w:rsidR="008E1589" w:rsidRPr="00BC51A5" w:rsidRDefault="008E1589" w:rsidP="00C374A1">
            <w:pPr>
              <w:spacing w:before="120" w:after="120"/>
            </w:pPr>
            <w:r w:rsidRPr="00BC51A5">
              <w:t xml:space="preserve">уколико је потребно записују </w:t>
            </w:r>
          </w:p>
          <w:p w:rsidR="008E1589" w:rsidRPr="00BC51A5" w:rsidRDefault="008E1589" w:rsidP="00C374A1">
            <w:pPr>
              <w:spacing w:before="120" w:after="120"/>
            </w:pPr>
            <w:r w:rsidRPr="00BC51A5">
              <w:t>презентују одговоре</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rPr>
                <w:lang w:val="sr-Latn-CS"/>
              </w:rPr>
            </w:pPr>
            <w:r w:rsidRPr="00BC51A5">
              <w:rPr>
                <w:lang w:val="sr-Latn-CS"/>
              </w:rPr>
              <w:t>кратко излаже</w:t>
            </w:r>
          </w:p>
          <w:p w:rsidR="008E1589" w:rsidRPr="00BC51A5" w:rsidRDefault="008E1589" w:rsidP="00C374A1">
            <w:pPr>
              <w:spacing w:before="120" w:after="120"/>
              <w:rPr>
                <w:lang w:val="sr-Latn-CS"/>
              </w:rPr>
            </w:pPr>
            <w:r w:rsidRPr="00BC51A5">
              <w:rPr>
                <w:lang w:val="sr-Latn-CS"/>
              </w:rPr>
              <w:t>даје инструкције за демонстрацију</w:t>
            </w:r>
          </w:p>
          <w:p w:rsidR="008E1589" w:rsidRPr="00BC51A5" w:rsidRDefault="008E1589" w:rsidP="00C374A1">
            <w:pPr>
              <w:spacing w:before="120" w:after="120"/>
            </w:pPr>
            <w:r w:rsidRPr="00BC51A5">
              <w:t xml:space="preserve">прати, помаже, подржава </w:t>
            </w:r>
          </w:p>
          <w:p w:rsidR="008E1589" w:rsidRPr="00BC51A5" w:rsidRDefault="008E1589" w:rsidP="00C374A1">
            <w:pPr>
              <w:spacing w:before="120" w:after="120"/>
            </w:pPr>
            <w:r w:rsidRPr="00BC51A5">
              <w:t>поставља питања</w:t>
            </w:r>
          </w:p>
          <w:p w:rsidR="008E1589" w:rsidRPr="00BC51A5" w:rsidRDefault="008E1589" w:rsidP="00C374A1">
            <w:pPr>
              <w:spacing w:before="120" w:after="120"/>
            </w:pPr>
            <w:r w:rsidRPr="00BC51A5">
              <w:t>модерира дискусију у циљу доношења, формулисања  закључака</w:t>
            </w:r>
          </w:p>
          <w:p w:rsidR="008E1589" w:rsidRPr="00BC51A5" w:rsidRDefault="008E1589" w:rsidP="00C374A1">
            <w:pPr>
              <w:spacing w:before="120" w:after="120"/>
              <w:rPr>
                <w:lang w:val="sr-Latn-CS"/>
              </w:rPr>
            </w:pPr>
            <w:r w:rsidRPr="00BC51A5">
              <w:rPr>
                <w:lang w:val="sr-Latn-CS"/>
              </w:rPr>
              <w:t>усмерава и коригује запажање ученика</w:t>
            </w:r>
          </w:p>
          <w:p w:rsidR="008E1589" w:rsidRPr="00BC51A5" w:rsidRDefault="008E1589" w:rsidP="00C374A1">
            <w:pPr>
              <w:spacing w:before="120" w:after="120"/>
            </w:pPr>
            <w:r w:rsidRPr="00BC51A5">
              <w:t>вреднује рад ученика</w:t>
            </w:r>
          </w:p>
        </w:tc>
        <w:tc>
          <w:tcPr>
            <w:tcW w:w="4268" w:type="dxa"/>
          </w:tcPr>
          <w:p w:rsidR="008E1589" w:rsidRPr="00BC51A5" w:rsidRDefault="008E1589" w:rsidP="00C374A1">
            <w:pPr>
              <w:spacing w:before="120" w:after="120"/>
              <w:rPr>
                <w:lang w:val="sr-Latn-CS"/>
              </w:rPr>
            </w:pPr>
            <w:r w:rsidRPr="00BC51A5">
              <w:t>актвно слушају (усмеравају пажњу, питају)</w:t>
            </w:r>
          </w:p>
          <w:p w:rsidR="008E1589" w:rsidRPr="00944D87" w:rsidRDefault="008E1589" w:rsidP="00C374A1">
            <w:pPr>
              <w:spacing w:before="120" w:after="120"/>
            </w:pPr>
            <w:r w:rsidRPr="00BC51A5">
              <w:rPr>
                <w:lang w:val="sr-Latn-CS"/>
              </w:rPr>
              <w:t>реализују активности по инструкцији наставника</w:t>
            </w:r>
          </w:p>
          <w:p w:rsidR="008E1589" w:rsidRPr="00BC51A5" w:rsidRDefault="008E1589" w:rsidP="00C374A1">
            <w:pPr>
              <w:spacing w:before="120" w:after="120"/>
            </w:pPr>
            <w:r>
              <w:t>решавају проблем (посматрају</w:t>
            </w:r>
            <w:r w:rsidRPr="00BC51A5">
              <w:t xml:space="preserve"> уочавају, р</w:t>
            </w:r>
            <w:r>
              <w:t xml:space="preserve">азмишљају, </w:t>
            </w:r>
            <w:r w:rsidRPr="00BC51A5">
              <w:t>повезују,</w:t>
            </w:r>
            <w:r>
              <w:t xml:space="preserve"> </w:t>
            </w:r>
            <w:r w:rsidRPr="00BC51A5">
              <w:rPr>
                <w:lang w:val="sr-Latn-CS"/>
              </w:rPr>
              <w:t>анализирају појаву</w:t>
            </w:r>
            <w:r>
              <w:rPr>
                <w:lang w:val="sr-Latn-CS"/>
              </w:rPr>
              <w:t xml:space="preserve">, </w:t>
            </w:r>
            <w:r w:rsidRPr="00BC51A5">
              <w:t xml:space="preserve">дискутују, </w:t>
            </w:r>
            <w:r w:rsidRPr="00BC51A5">
              <w:rPr>
                <w:lang w:val="sr-Latn-CS"/>
              </w:rPr>
              <w:t>изводе закључке</w:t>
            </w:r>
            <w:r>
              <w:rPr>
                <w:lang w:val="sr-Latn-CS"/>
              </w:rPr>
              <w:t xml:space="preserve">, </w:t>
            </w:r>
            <w:r w:rsidRPr="00BC51A5">
              <w:t>цртају и записују)</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завршни</w:t>
            </w:r>
          </w:p>
        </w:tc>
        <w:tc>
          <w:tcPr>
            <w:tcW w:w="4268" w:type="dxa"/>
          </w:tcPr>
          <w:p w:rsidR="008E1589" w:rsidRPr="00BC51A5" w:rsidRDefault="008E1589" w:rsidP="00C374A1">
            <w:pPr>
              <w:spacing w:before="120" w:after="120"/>
            </w:pPr>
            <w:r w:rsidRPr="00BC51A5">
              <w:t xml:space="preserve">наводи примере (квалитативни задаци) </w:t>
            </w:r>
          </w:p>
          <w:p w:rsidR="008E1589" w:rsidRPr="00BC51A5" w:rsidRDefault="008E1589" w:rsidP="00C374A1">
            <w:pPr>
              <w:spacing w:before="120" w:after="120"/>
            </w:pPr>
            <w:r w:rsidRPr="00BC51A5">
              <w:t xml:space="preserve">поставља питања </w:t>
            </w:r>
          </w:p>
          <w:p w:rsidR="008E1589" w:rsidRPr="00BC51A5" w:rsidRDefault="008E1589" w:rsidP="00C374A1">
            <w:pPr>
              <w:spacing w:before="120" w:after="120"/>
            </w:pPr>
            <w:r w:rsidRPr="00BC51A5">
              <w:t xml:space="preserve">слуша одговоре </w:t>
            </w:r>
          </w:p>
          <w:p w:rsidR="008E1589" w:rsidRPr="00BC51A5" w:rsidRDefault="008E1589" w:rsidP="00C374A1">
            <w:pPr>
              <w:spacing w:before="120" w:after="120"/>
            </w:pPr>
            <w:r w:rsidRPr="00BC51A5">
              <w:t>вреднује рад ученика</w:t>
            </w:r>
          </w:p>
          <w:p w:rsidR="008E1589" w:rsidRPr="00BC51A5" w:rsidRDefault="008E1589" w:rsidP="00C374A1">
            <w:pPr>
              <w:spacing w:before="120" w:after="120"/>
            </w:pPr>
            <w:r w:rsidRPr="00BC51A5">
              <w:t>даје повратну информацију ученицима  о успешности реализације планираних активности</w:t>
            </w:r>
          </w:p>
          <w:p w:rsidR="008E1589" w:rsidRPr="00944D87" w:rsidRDefault="008E1589" w:rsidP="00C374A1">
            <w:pPr>
              <w:spacing w:before="120" w:after="120"/>
            </w:pPr>
            <w:r>
              <w:t>задаје домаћи задатак</w:t>
            </w:r>
          </w:p>
        </w:tc>
        <w:tc>
          <w:tcPr>
            <w:tcW w:w="4268" w:type="dxa"/>
          </w:tcPr>
          <w:p w:rsidR="008E1589" w:rsidRPr="00BC51A5" w:rsidRDefault="008E1589" w:rsidP="00C374A1">
            <w:pPr>
              <w:spacing w:before="120" w:after="120"/>
            </w:pPr>
            <w:r w:rsidRPr="00BC51A5">
              <w:t>акт</w:t>
            </w:r>
            <w:r w:rsidRPr="00BC51A5">
              <w:rPr>
                <w:lang w:val="sr-Latn-CS"/>
              </w:rPr>
              <w:t>и</w:t>
            </w:r>
            <w:r w:rsidRPr="00BC51A5">
              <w:t>вно слушају</w:t>
            </w:r>
          </w:p>
          <w:p w:rsidR="008E1589" w:rsidRPr="00BC51A5" w:rsidRDefault="008E1589" w:rsidP="00C374A1">
            <w:pPr>
              <w:spacing w:before="120" w:after="120"/>
            </w:pPr>
            <w:r w:rsidRPr="00BC51A5">
              <w:t>одговарају и записују</w:t>
            </w:r>
          </w:p>
        </w:tc>
      </w:tr>
    </w:tbl>
    <w:p w:rsidR="008E1589" w:rsidRPr="00BC51A5" w:rsidRDefault="008E1589" w:rsidP="008E1589"/>
    <w:p w:rsidR="008E1589" w:rsidRPr="00BC51A5" w:rsidRDefault="008E1589" w:rsidP="008E1589">
      <w:pPr>
        <w:spacing w:before="240" w:after="200" w:line="276" w:lineRule="auto"/>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rPr>
          <w:lang w:val="sr-Cyrl-CS"/>
        </w:rPr>
        <w:t xml:space="preserve">Кроз питања и одговоре подсетити ученике </w:t>
      </w:r>
      <w:r w:rsidRPr="00BC51A5">
        <w:t>на хидростатички притисак.</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spacing w:after="80"/>
        <w:jc w:val="both"/>
        <w:rPr>
          <w:lang w:val="ru-RU"/>
        </w:rPr>
      </w:pPr>
      <w:r w:rsidRPr="00BC51A5">
        <w:rPr>
          <w:lang w:val="ru-RU"/>
        </w:rPr>
        <w:t xml:space="preserve">Демонстрирати особине хидростатичког притиска (сл.6.5). </w:t>
      </w:r>
    </w:p>
    <w:p w:rsidR="008E1589" w:rsidRPr="00BC51A5" w:rsidRDefault="008E1589" w:rsidP="008E1589">
      <w:pPr>
        <w:pStyle w:val="ListParagraph"/>
        <w:spacing w:after="80"/>
        <w:ind w:left="0"/>
        <w:jc w:val="both"/>
        <w:rPr>
          <w:lang w:val="ru-RU"/>
        </w:rPr>
      </w:pPr>
      <w:r w:rsidRPr="00BC51A5">
        <w:rPr>
          <w:lang w:val="ru-RU"/>
        </w:rPr>
        <w:t xml:space="preserve">Ученици прво сипају у епрувету А течност до </w:t>
      </w:r>
      <w:r w:rsidRPr="00BC51A5">
        <w:t>неког нивоа</w:t>
      </w:r>
      <w:r w:rsidRPr="00BC51A5">
        <w:rPr>
          <w:lang w:val="ru-RU"/>
        </w:rPr>
        <w:t xml:space="preserve">, а затим у епрувету </w:t>
      </w:r>
      <w:r w:rsidRPr="00BC51A5">
        <w:t>B</w:t>
      </w:r>
      <w:r w:rsidRPr="00BC51A5">
        <w:rPr>
          <w:lang w:val="ru-RU"/>
        </w:rPr>
        <w:t xml:space="preserve"> сипају полако исту течност. </w:t>
      </w:r>
    </w:p>
    <w:p w:rsidR="008E1589" w:rsidRPr="00BC51A5" w:rsidRDefault="008E1589" w:rsidP="008E1589">
      <w:pPr>
        <w:pStyle w:val="ListParagraph"/>
        <w:spacing w:after="80"/>
        <w:jc w:val="both"/>
        <w:rPr>
          <w:lang w:val="ru-RU"/>
        </w:rPr>
      </w:pPr>
      <w:r>
        <w:rPr>
          <w:noProof/>
        </w:rPr>
        <w:drawing>
          <wp:anchor distT="0" distB="71755" distL="114300" distR="288290" simplePos="0" relativeHeight="251794432" behindDoc="0" locked="0" layoutInCell="1" allowOverlap="1" wp14:anchorId="346C6C3C" wp14:editId="3E810CAB">
            <wp:simplePos x="0" y="0"/>
            <wp:positionH relativeFrom="margin">
              <wp:align>left</wp:align>
            </wp:positionH>
            <wp:positionV relativeFrom="paragraph">
              <wp:posOffset>128270</wp:posOffset>
            </wp:positionV>
            <wp:extent cx="2124000" cy="1558800"/>
            <wp:effectExtent l="0" t="0" r="0" b="3810"/>
            <wp:wrapSquare wrapText="bothSides"/>
            <wp:docPr id="54" name="Picture 54" descr="C:\Users\win7\Desktop\+UDZBENICI NOVI 22.04.19\6 Udzbenik\NOVE SLIKE\Sl 6\Sl.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win7\Desktop\+UDZBENICI NOVI 22.04.19\6 Udzbenik\NOVE SLIKE\Sl 6\Sl.6.5..png"/>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124000" cy="1558800"/>
                    </a:xfrm>
                    <a:prstGeom prst="rect">
                      <a:avLst/>
                    </a:prstGeom>
                    <a:noFill/>
                    <a:ln>
                      <a:noFill/>
                    </a:ln>
                  </pic:spPr>
                </pic:pic>
              </a:graphicData>
            </a:graphic>
          </wp:anchor>
        </w:drawing>
      </w:r>
      <w:r w:rsidRPr="00BC51A5">
        <w:rPr>
          <w:lang w:val="ru-RU"/>
        </w:rPr>
        <w:t xml:space="preserve"> Истаћи запажања:</w:t>
      </w:r>
    </w:p>
    <w:p w:rsidR="008E1589" w:rsidRPr="00BC51A5" w:rsidRDefault="008E1589" w:rsidP="00D51D1D">
      <w:pPr>
        <w:pStyle w:val="ListParagraph"/>
        <w:numPr>
          <w:ilvl w:val="0"/>
          <w:numId w:val="112"/>
        </w:numPr>
        <w:spacing w:after="80"/>
        <w:ind w:left="4253" w:hanging="4111"/>
        <w:jc w:val="both"/>
        <w:rPr>
          <w:lang w:val="ru-RU"/>
        </w:rPr>
      </w:pPr>
      <w:r w:rsidRPr="00BC51A5">
        <w:rPr>
          <w:lang w:val="ru-RU"/>
        </w:rPr>
        <w:t xml:space="preserve">да је притисак у епрувети </w:t>
      </w:r>
      <w:r w:rsidRPr="00BC51A5">
        <w:t>B</w:t>
      </w:r>
      <w:r w:rsidRPr="00BC51A5">
        <w:rPr>
          <w:lang w:val="ru-RU"/>
        </w:rPr>
        <w:t xml:space="preserve"> мањи све док је ниво течности у њој мањи него у епрувети А. </w:t>
      </w:r>
    </w:p>
    <w:p w:rsidR="008E1589" w:rsidRPr="00BC51A5" w:rsidRDefault="008E1589" w:rsidP="00D51D1D">
      <w:pPr>
        <w:pStyle w:val="ListParagraph"/>
        <w:numPr>
          <w:ilvl w:val="0"/>
          <w:numId w:val="112"/>
        </w:numPr>
        <w:spacing w:after="80"/>
        <w:ind w:left="4253" w:hanging="4111"/>
        <w:jc w:val="both"/>
        <w:rPr>
          <w:lang w:val="ru-RU"/>
        </w:rPr>
      </w:pPr>
      <w:r w:rsidRPr="00BC51A5">
        <w:rPr>
          <w:lang w:val="ru-RU"/>
        </w:rPr>
        <w:t>притисак се изједначава када су нивои течности једнаки</w:t>
      </w:r>
      <w:r w:rsidRPr="00BC51A5">
        <w:t>.</w:t>
      </w:r>
    </w:p>
    <w:p w:rsidR="008E1589" w:rsidRPr="00BC51A5" w:rsidRDefault="008E1589" w:rsidP="00D51D1D">
      <w:pPr>
        <w:pStyle w:val="ListParagraph"/>
        <w:numPr>
          <w:ilvl w:val="0"/>
          <w:numId w:val="112"/>
        </w:numPr>
        <w:spacing w:after="80"/>
        <w:ind w:left="4253" w:hanging="4111"/>
        <w:jc w:val="both"/>
        <w:rPr>
          <w:lang w:val="ru-RU"/>
        </w:rPr>
      </w:pPr>
      <w:r w:rsidRPr="00BC51A5">
        <w:rPr>
          <w:lang w:val="ru-RU"/>
        </w:rPr>
        <w:t xml:space="preserve">притисак у епрувети </w:t>
      </w:r>
      <w:r w:rsidRPr="00BC51A5">
        <w:t>B</w:t>
      </w:r>
      <w:r w:rsidRPr="00BC51A5">
        <w:rPr>
          <w:lang w:val="ru-RU"/>
        </w:rPr>
        <w:t xml:space="preserve"> постаје већи од притиска у епрувети А када висина стуба течности у њој буде већа него у епрувети А. </w:t>
      </w:r>
    </w:p>
    <w:p w:rsidR="008E1589" w:rsidRPr="00BC51A5" w:rsidRDefault="008E1589" w:rsidP="008E1589">
      <w:pPr>
        <w:pStyle w:val="ListParagraph"/>
        <w:spacing w:after="80"/>
        <w:ind w:left="3828"/>
        <w:jc w:val="both"/>
        <w:rPr>
          <w:lang w:val="ru-RU"/>
        </w:rPr>
      </w:pPr>
    </w:p>
    <w:p w:rsidR="008E1589" w:rsidRPr="00BC51A5" w:rsidRDefault="008E1589" w:rsidP="008E1589">
      <w:pPr>
        <w:pStyle w:val="ListParagraph"/>
        <w:spacing w:after="80"/>
        <w:ind w:left="0"/>
        <w:jc w:val="both"/>
        <w:rPr>
          <w:lang w:val="ru-RU"/>
        </w:rPr>
      </w:pPr>
      <w:r w:rsidRPr="00BC51A5">
        <w:rPr>
          <w:lang w:val="ru-RU"/>
        </w:rPr>
        <w:lastRenderedPageBreak/>
        <w:t>Ученици сипају у две једнаке епрувете две различите течности до исте висине (алкохол и воду).</w:t>
      </w:r>
    </w:p>
    <w:p w:rsidR="008E1589" w:rsidRPr="00BC51A5" w:rsidRDefault="008E1589" w:rsidP="008E1589">
      <w:pPr>
        <w:pStyle w:val="ListParagraph"/>
        <w:spacing w:after="80"/>
        <w:ind w:left="0"/>
        <w:jc w:val="both"/>
        <w:rPr>
          <w:lang w:val="ru-RU"/>
        </w:rPr>
      </w:pPr>
      <w:r w:rsidRPr="00BC51A5">
        <w:rPr>
          <w:lang w:val="ru-RU"/>
        </w:rPr>
        <w:t>Кроз дискусију закључити да се више истегла гумена опна испод гушће течности (воде) јер већим притиском делује на дно суда.</w:t>
      </w:r>
    </w:p>
    <w:p w:rsidR="008E1589" w:rsidRPr="00BC51A5" w:rsidRDefault="008E1589" w:rsidP="008E1589">
      <w:pPr>
        <w:spacing w:after="240"/>
        <w:jc w:val="both"/>
        <w:rPr>
          <w:lang w:val="sr-Cyrl-CS"/>
        </w:rPr>
      </w:pPr>
      <w:r w:rsidRPr="00BC51A5">
        <w:rPr>
          <w:lang w:val="sr-Cyrl-CS"/>
        </w:rPr>
        <w:t>Напоменути да код веома уских судова (цевчице – капиларе) притисак није једнак као у широком суду на истој дубини, што ће учити у старијим разредима.</w:t>
      </w:r>
    </w:p>
    <w:p w:rsidR="008E1589" w:rsidRPr="00BC51A5" w:rsidRDefault="008E1589" w:rsidP="008E1589">
      <w:pPr>
        <w:spacing w:after="120"/>
        <w:jc w:val="both"/>
        <w:rPr>
          <w:lang w:val="sr-Cyrl-CS"/>
        </w:rPr>
      </w:pPr>
      <w:r w:rsidRPr="00BC51A5">
        <w:rPr>
          <w:lang w:val="ru-RU"/>
        </w:rPr>
        <w:t xml:space="preserve">Демонстрирати појаве у </w:t>
      </w:r>
      <w:r w:rsidRPr="00BC51A5">
        <w:rPr>
          <w:lang w:val="sr-Cyrl-CS"/>
        </w:rPr>
        <w:t>спојеним судовима (сл. 6.6) када су усправни и укошени.</w:t>
      </w:r>
    </w:p>
    <w:p w:rsidR="008E1589" w:rsidRDefault="008E1589" w:rsidP="008E1589">
      <w:pPr>
        <w:spacing w:after="120"/>
        <w:jc w:val="both"/>
        <w:rPr>
          <w:lang w:val="sr-Cyrl-CS"/>
        </w:rPr>
      </w:pPr>
      <w:r>
        <w:rPr>
          <w:noProof/>
        </w:rPr>
        <w:drawing>
          <wp:anchor distT="107950" distB="180340" distL="114300" distR="114300" simplePos="0" relativeHeight="251795456" behindDoc="0" locked="0" layoutInCell="1" allowOverlap="1" wp14:anchorId="6203163D" wp14:editId="2B7906CA">
            <wp:simplePos x="0" y="0"/>
            <wp:positionH relativeFrom="margin">
              <wp:align>center</wp:align>
            </wp:positionH>
            <wp:positionV relativeFrom="paragraph">
              <wp:posOffset>537210</wp:posOffset>
            </wp:positionV>
            <wp:extent cx="5047200" cy="2127600"/>
            <wp:effectExtent l="0" t="0" r="1270" b="635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6..png"/>
                    <pic:cNvPicPr/>
                  </pic:nvPicPr>
                  <pic:blipFill>
                    <a:blip r:embed="rId1322" cstate="print">
                      <a:extLst>
                        <a:ext uri="{28A0092B-C50C-407E-A947-70E740481C1C}">
                          <a14:useLocalDpi xmlns:a14="http://schemas.microsoft.com/office/drawing/2010/main" val="0"/>
                        </a:ext>
                      </a:extLst>
                    </a:blip>
                    <a:stretch>
                      <a:fillRect/>
                    </a:stretch>
                  </pic:blipFill>
                  <pic:spPr>
                    <a:xfrm>
                      <a:off x="0" y="0"/>
                      <a:ext cx="5047200" cy="2127600"/>
                    </a:xfrm>
                    <a:prstGeom prst="rect">
                      <a:avLst/>
                    </a:prstGeom>
                  </pic:spPr>
                </pic:pic>
              </a:graphicData>
            </a:graphic>
            <wp14:sizeRelH relativeFrom="margin">
              <wp14:pctWidth>0</wp14:pctWidth>
            </wp14:sizeRelH>
            <wp14:sizeRelV relativeFrom="margin">
              <wp14:pctHeight>0</wp14:pctHeight>
            </wp14:sizeRelV>
          </wp:anchor>
        </w:drawing>
      </w:r>
      <w:r>
        <w:rPr>
          <w:lang w:val="sr-Cyrl-CS"/>
        </w:rPr>
        <w:t>Кроз дискусију огледа н</w:t>
      </w:r>
      <w:r w:rsidRPr="00BC51A5">
        <w:rPr>
          <w:lang w:val="sr-Cyrl-CS"/>
        </w:rPr>
        <w:t xml:space="preserve">авести ученике на закључак да </w:t>
      </w:r>
      <w:r w:rsidRPr="00BC51A5">
        <w:rPr>
          <w:b/>
          <w:lang w:val="sr-Cyrl-CS"/>
        </w:rPr>
        <w:t>у равнотежи слободна површина течности има исту висину (ниво) у свим спојеним судовима –</w:t>
      </w:r>
      <w:r w:rsidRPr="00BC51A5">
        <w:rPr>
          <w:lang w:val="sr-Cyrl-CS"/>
        </w:rPr>
        <w:t xml:space="preserve"> </w:t>
      </w:r>
      <w:r w:rsidRPr="00BC51A5">
        <w:rPr>
          <w:b/>
          <w:lang w:val="sr-Cyrl-CS"/>
        </w:rPr>
        <w:t>Закон спојених судова</w:t>
      </w:r>
      <w:r w:rsidRPr="00BC51A5">
        <w:rPr>
          <w:lang w:val="sr-Cyrl-CS"/>
        </w:rPr>
        <w:t>.</w:t>
      </w:r>
    </w:p>
    <w:p w:rsidR="008E1589" w:rsidRDefault="008E1589" w:rsidP="008E1589">
      <w:pPr>
        <w:spacing w:after="120"/>
        <w:jc w:val="both"/>
        <w:rPr>
          <w:lang w:val="sr-Cyrl-CS"/>
        </w:rPr>
      </w:pPr>
      <w:r>
        <w:rPr>
          <w:lang w:val="sr-Cyrl-CS"/>
        </w:rPr>
        <w:t xml:space="preserve">Кроз дискусију, такође, навести ученике на закључак </w:t>
      </w:r>
      <w:r w:rsidRPr="00BC51A5">
        <w:rPr>
          <w:lang w:val="ru-RU"/>
        </w:rPr>
        <w:t xml:space="preserve">да </w:t>
      </w:r>
      <w:r w:rsidRPr="00BC51A5">
        <w:rPr>
          <w:lang w:val="sr-Cyrl-CS"/>
        </w:rPr>
        <w:t>хидростатички притисак не зависи од ширине суда</w:t>
      </w:r>
      <w:r w:rsidRPr="00BC51A5">
        <w:rPr>
          <w:lang w:val="ru-RU"/>
        </w:rPr>
        <w:t xml:space="preserve">, </w:t>
      </w:r>
      <w:r w:rsidRPr="00BC51A5">
        <w:rPr>
          <w:lang w:val="sr-Cyrl-CS"/>
        </w:rPr>
        <w:t>односно, количине течности у њему, него само од дубине.</w:t>
      </w:r>
    </w:p>
    <w:p w:rsidR="008E1589" w:rsidRPr="00BC51A5" w:rsidRDefault="008E1589" w:rsidP="008E1589">
      <w:pPr>
        <w:spacing w:after="120"/>
        <w:rPr>
          <w:b/>
          <w:lang w:val="sr-Cyrl-CS"/>
        </w:rPr>
      </w:pPr>
      <w:r w:rsidRPr="00BC51A5">
        <w:rPr>
          <w:lang w:val="sr-Cyrl-CS"/>
        </w:rPr>
        <w:t xml:space="preserve">Дефинисати </w:t>
      </w:r>
      <w:r w:rsidRPr="00BC51A5">
        <w:rPr>
          <w:b/>
          <w:lang w:val="sr-Cyrl-CS"/>
        </w:rPr>
        <w:t>Хидростатички парадокс</w:t>
      </w:r>
      <w:r w:rsidRPr="00BC51A5">
        <w:rPr>
          <w:lang w:val="sr-Cyrl-CS"/>
        </w:rPr>
        <w:t xml:space="preserve"> – појаву да притисак течности на дно суда не зависи од количине течности у њој и облика суда, него само од висине стуба.</w:t>
      </w:r>
    </w:p>
    <w:p w:rsidR="008E1589" w:rsidRDefault="008E1589" w:rsidP="008E1589">
      <w:pPr>
        <w:spacing w:after="120"/>
        <w:jc w:val="both"/>
        <w:rPr>
          <w:lang w:val="sr-Cyrl-CS"/>
        </w:rPr>
      </w:pPr>
      <w:r w:rsidRPr="00BC51A5">
        <w:rPr>
          <w:lang w:val="sr-Cyrl-CS"/>
        </w:rPr>
        <w:t>Нагласити да Закон спојених судова потврђује важење овог парадокса – притисак је једнак на истој дубини, без обзира на то да ли је изнад течност, или зид суда.</w:t>
      </w:r>
    </w:p>
    <w:p w:rsidR="008E1589" w:rsidRPr="00BC51A5" w:rsidRDefault="008E1589" w:rsidP="008E1589">
      <w:pPr>
        <w:spacing w:after="120"/>
        <w:jc w:val="both"/>
        <w:rPr>
          <w:b/>
          <w:lang w:val="sr-Cyrl-CS"/>
        </w:rPr>
      </w:pPr>
      <w:r w:rsidRPr="00BC51A5">
        <w:rPr>
          <w:lang w:val="sr-Cyrl-CS"/>
        </w:rPr>
        <w:t xml:space="preserve">Ученик притиска ваздух изнад неког од спојених судова. Кроз дискусију навести на закључак да се </w:t>
      </w:r>
      <w:r w:rsidRPr="00BC51A5">
        <w:rPr>
          <w:lang w:val="ru-RU"/>
        </w:rPr>
        <w:t>с</w:t>
      </w:r>
      <w:r w:rsidRPr="00BC51A5">
        <w:rPr>
          <w:lang w:val="sr-Cyrl-CS"/>
        </w:rPr>
        <w:t>абијањем ваздуха повећава притисак испод прста у односу на притиске испод осталих судова и да се због тога течност кроз хоризонталну цев креће од места са већим ка месту са мањим притиском.</w:t>
      </w:r>
    </w:p>
    <w:p w:rsidR="008E1589" w:rsidRPr="00BC51A5" w:rsidRDefault="008E1589" w:rsidP="008E1589">
      <w:pPr>
        <w:jc w:val="both"/>
        <w:rPr>
          <w:lang w:val="sr-Cyrl-CS"/>
        </w:rPr>
      </w:pPr>
    </w:p>
    <w:p w:rsidR="008E1589" w:rsidRDefault="008E1589" w:rsidP="008E1589">
      <w:pPr>
        <w:spacing w:after="240"/>
        <w:jc w:val="both"/>
        <w:rPr>
          <w:b/>
          <w:lang w:val="sr-Cyrl-CS"/>
        </w:rPr>
      </w:pPr>
      <w:r w:rsidRPr="00BC51A5">
        <w:rPr>
          <w:lang w:val="sr-Cyrl-CS"/>
        </w:rPr>
        <w:t xml:space="preserve">Напоменути да </w:t>
      </w:r>
      <w:r w:rsidRPr="00CF18F7">
        <w:rPr>
          <w:b/>
          <w:lang w:val="sr-Cyrl-CS"/>
        </w:rPr>
        <w:t xml:space="preserve">је </w:t>
      </w:r>
      <w:r>
        <w:rPr>
          <w:b/>
          <w:lang w:val="sr-Cyrl-CS"/>
        </w:rPr>
        <w:t xml:space="preserve">притисак </w:t>
      </w:r>
      <w:r w:rsidRPr="00CF18F7">
        <w:rPr>
          <w:b/>
          <w:lang w:val="sr-Cyrl-CS"/>
        </w:rPr>
        <w:t>исти у свим тачкама на истом нивоу течности само ако је течност испод тог нивоа хомогена.</w:t>
      </w:r>
      <w:r>
        <w:rPr>
          <w:b/>
          <w:lang w:val="sr-Cyrl-CS"/>
        </w:rPr>
        <w:t xml:space="preserve"> </w:t>
      </w:r>
    </w:p>
    <w:p w:rsidR="008E1589" w:rsidRPr="002C4230" w:rsidRDefault="008E1589" w:rsidP="008E1589">
      <w:pPr>
        <w:spacing w:after="240"/>
        <w:jc w:val="both"/>
      </w:pPr>
      <w:r>
        <w:rPr>
          <w:noProof/>
        </w:rPr>
        <w:drawing>
          <wp:anchor distT="0" distB="360045" distL="114300" distR="540385" simplePos="0" relativeHeight="251803648" behindDoc="0" locked="0" layoutInCell="1" allowOverlap="1" wp14:anchorId="2A05632F" wp14:editId="2BBACF07">
            <wp:simplePos x="0" y="0"/>
            <wp:positionH relativeFrom="margin">
              <wp:posOffset>-34290</wp:posOffset>
            </wp:positionH>
            <wp:positionV relativeFrom="paragraph">
              <wp:posOffset>5080</wp:posOffset>
            </wp:positionV>
            <wp:extent cx="1979295" cy="2606040"/>
            <wp:effectExtent l="0" t="0" r="1905"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7..png"/>
                    <pic:cNvPicPr/>
                  </pic:nvPicPr>
                  <pic:blipFill>
                    <a:blip r:embed="rId1323" cstate="print">
                      <a:extLst>
                        <a:ext uri="{28A0092B-C50C-407E-A947-70E740481C1C}">
                          <a14:useLocalDpi xmlns:a14="http://schemas.microsoft.com/office/drawing/2010/main" val="0"/>
                        </a:ext>
                      </a:extLst>
                    </a:blip>
                    <a:stretch>
                      <a:fillRect/>
                    </a:stretch>
                  </pic:blipFill>
                  <pic:spPr>
                    <a:xfrm>
                      <a:off x="0" y="0"/>
                      <a:ext cx="1979295" cy="2606040"/>
                    </a:xfrm>
                    <a:prstGeom prst="rect">
                      <a:avLst/>
                    </a:prstGeom>
                  </pic:spPr>
                </pic:pic>
              </a:graphicData>
            </a:graphic>
            <wp14:sizeRelH relativeFrom="margin">
              <wp14:pctWidth>0</wp14:pctWidth>
            </wp14:sizeRelH>
            <wp14:sizeRelV relativeFrom="margin">
              <wp14:pctHeight>0</wp14:pctHeight>
            </wp14:sizeRelV>
          </wp:anchor>
        </w:drawing>
      </w:r>
      <w:r w:rsidRPr="001857E8">
        <w:rPr>
          <w:lang w:val="sr-Cyrl-CS"/>
        </w:rPr>
        <w:t>У</w:t>
      </w:r>
      <w:r>
        <w:t xml:space="preserve"> један крак </w:t>
      </w:r>
      <w:r w:rsidRPr="00CF18F7">
        <w:t>U</w:t>
      </w:r>
      <w:r w:rsidRPr="00CF18F7">
        <w:rPr>
          <w:lang w:val="sr-Cyrl-CS"/>
        </w:rPr>
        <w:t xml:space="preserve"> цеви</w:t>
      </w:r>
      <w:r>
        <w:rPr>
          <w:lang w:val="sr-Cyrl-CS"/>
        </w:rPr>
        <w:t xml:space="preserve"> са алкохолом насути воду и нагласити да примете да гушћа течност (вода) потискује ређу (алкохол) – тако да је притисак једнак на истој висини само ако је испод тог нивоа иста течност (сл. 6.7).</w:t>
      </w:r>
    </w:p>
    <w:p w:rsidR="008E1589" w:rsidRDefault="008E1589" w:rsidP="008E1589">
      <w:pPr>
        <w:spacing w:after="240"/>
        <w:jc w:val="both"/>
        <w:rPr>
          <w:lang w:val="ru-RU"/>
        </w:rPr>
      </w:pPr>
      <w:r w:rsidRPr="00BC51A5">
        <w:rPr>
          <w:lang w:val="ru-RU"/>
        </w:rPr>
        <w:t xml:space="preserve"> </w:t>
      </w:r>
      <w:r>
        <w:rPr>
          <w:lang w:val="ru-RU"/>
        </w:rPr>
        <w:t>Ученици на табли показују однос висина:</w:t>
      </w:r>
    </w:p>
    <w:p w:rsidR="008E1589" w:rsidRPr="00CF18F7" w:rsidRDefault="008E1589" w:rsidP="008E1589">
      <w:pPr>
        <w:spacing w:after="120"/>
        <w:jc w:val="center"/>
        <w:rPr>
          <w:position w:val="-10"/>
          <w:lang w:val="sr-Cyrl-CS"/>
        </w:rPr>
      </w:pPr>
      <w:r w:rsidRPr="00CF18F7">
        <w:rPr>
          <w:position w:val="-10"/>
          <w:lang w:val="sr-Cyrl-CS"/>
        </w:rPr>
        <w:object w:dxaOrig="1240" w:dyaOrig="340">
          <v:shape id="_x0000_i1425" type="#_x0000_t75" style="width:61.8pt;height:17.65pt" o:ole="">
            <v:imagedata r:id="rId1324" o:title=""/>
          </v:shape>
          <o:OLEObject Type="Embed" ProgID="Equation.3" ShapeID="_x0000_i1425" DrawAspect="Content" ObjectID="_1628679409" r:id="rId1325"/>
        </w:object>
      </w:r>
      <w:r w:rsidRPr="00CF18F7">
        <w:rPr>
          <w:position w:val="-10"/>
          <w:lang w:val="sr-Cyrl-CS"/>
        </w:rPr>
        <w:t xml:space="preserve"> </w:t>
      </w:r>
      <w:r w:rsidRPr="00CF18F7">
        <w:rPr>
          <w:position w:val="-10"/>
          <w:lang w:val="sr-Cyrl-CS"/>
        </w:rPr>
        <w:tab/>
      </w:r>
      <w:r w:rsidRPr="00CF18F7">
        <w:rPr>
          <w:position w:val="-10"/>
          <w:lang w:val="sr-Cyrl-CS"/>
        </w:rPr>
        <w:object w:dxaOrig="1280" w:dyaOrig="340">
          <v:shape id="_x0000_i1426" type="#_x0000_t75" style="width:63.85pt;height:17.65pt" o:ole="">
            <v:imagedata r:id="rId1326" o:title=""/>
          </v:shape>
          <o:OLEObject Type="Embed" ProgID="Equation.3" ShapeID="_x0000_i1426" DrawAspect="Content" ObjectID="_1628679410" r:id="rId1327"/>
        </w:object>
      </w:r>
      <w:r w:rsidRPr="00CF18F7">
        <w:rPr>
          <w:lang w:val="sr-Cyrl-CS"/>
        </w:rPr>
        <w:t>,</w:t>
      </w:r>
      <w:r>
        <w:rPr>
          <w:lang w:val="sr-Cyrl-CS"/>
        </w:rPr>
        <w:t xml:space="preserve">   </w:t>
      </w:r>
      <w:r w:rsidRPr="00CF18F7">
        <w:rPr>
          <w:position w:val="-10"/>
          <w:lang w:val="sr-Cyrl-CS"/>
        </w:rPr>
        <w:object w:dxaOrig="1660" w:dyaOrig="340">
          <v:shape id="_x0000_i1427" type="#_x0000_t75" style="width:83.55pt;height:17.65pt" o:ole="">
            <v:imagedata r:id="rId1328" o:title=""/>
          </v:shape>
          <o:OLEObject Type="Embed" ProgID="Equation.3" ShapeID="_x0000_i1427" DrawAspect="Content" ObjectID="_1628679411" r:id="rId1329"/>
        </w:object>
      </w:r>
      <w:r w:rsidRPr="00CF18F7">
        <w:rPr>
          <w:lang w:val="sr-Cyrl-CS"/>
        </w:rPr>
        <w:t>,</w:t>
      </w:r>
    </w:p>
    <w:p w:rsidR="008E1589" w:rsidRPr="00CF18F7" w:rsidRDefault="008E1589" w:rsidP="008E1589">
      <w:pPr>
        <w:spacing w:after="240"/>
        <w:jc w:val="center"/>
        <w:rPr>
          <w:lang w:val="sr-Cyrl-CS"/>
        </w:rPr>
      </w:pPr>
      <w:r w:rsidRPr="00CF18F7">
        <w:rPr>
          <w:position w:val="-30"/>
          <w:lang w:val="sr-Cyrl-CS"/>
        </w:rPr>
        <w:object w:dxaOrig="960" w:dyaOrig="700">
          <v:shape id="_x0000_i1428" type="#_x0000_t75" style="width:48.25pt;height:35.3pt" o:ole="">
            <v:imagedata r:id="rId1330" o:title=""/>
          </v:shape>
          <o:OLEObject Type="Embed" ProgID="Equation.3" ShapeID="_x0000_i1428" DrawAspect="Content" ObjectID="_1628679412" r:id="rId1331"/>
        </w:object>
      </w:r>
      <w:r w:rsidRPr="00CF18F7">
        <w:rPr>
          <w:lang w:val="sr-Cyrl-CS"/>
        </w:rPr>
        <w:t>.</w:t>
      </w:r>
      <w:r>
        <w:rPr>
          <w:lang w:val="sr-Cyrl-CS"/>
        </w:rPr>
        <w:t xml:space="preserve"> </w:t>
      </w:r>
    </w:p>
    <w:p w:rsidR="008E1589" w:rsidRDefault="008E1589" w:rsidP="008E1589">
      <w:pPr>
        <w:spacing w:after="240"/>
        <w:jc w:val="both"/>
        <w:rPr>
          <w:lang w:val="ru-RU"/>
        </w:rPr>
      </w:pPr>
      <w:r>
        <w:rPr>
          <w:lang w:val="ru-RU"/>
        </w:rPr>
        <w:t xml:space="preserve"> </w:t>
      </w:r>
    </w:p>
    <w:p w:rsidR="008E1589" w:rsidRPr="00BC51A5" w:rsidRDefault="008E1589" w:rsidP="008E1589">
      <w:pPr>
        <w:spacing w:after="240"/>
        <w:jc w:val="both"/>
        <w:rPr>
          <w:b/>
          <w:lang w:val="sr-Cyrl-CS"/>
        </w:rPr>
      </w:pPr>
      <w:r w:rsidRPr="00BC51A5">
        <w:rPr>
          <w:b/>
          <w:u w:val="single"/>
          <w:lang w:val="sr-Cyrl-CS"/>
        </w:rPr>
        <w:lastRenderedPageBreak/>
        <w:t>Завршни део часа</w:t>
      </w:r>
    </w:p>
    <w:p w:rsidR="008E1589" w:rsidRPr="00BC51A5" w:rsidRDefault="008E1589" w:rsidP="008E1589">
      <w:pPr>
        <w:spacing w:after="120"/>
        <w:jc w:val="both"/>
      </w:pPr>
      <w:r w:rsidRPr="00BC51A5">
        <w:t>Кроз питања прверити усвојеност изложеног градива.</w:t>
      </w:r>
    </w:p>
    <w:p w:rsidR="008E1589" w:rsidRPr="00BC51A5" w:rsidRDefault="008E1589" w:rsidP="008E1589">
      <w:pPr>
        <w:spacing w:after="240"/>
        <w:jc w:val="both"/>
      </w:pPr>
      <w:r>
        <w:t>Домаћи задатак: Питање 6.26</w:t>
      </w:r>
      <w:r w:rsidRPr="00BC51A5">
        <w:t>.</w:t>
      </w:r>
    </w:p>
    <w:p w:rsidR="008E1589" w:rsidRPr="00BC51A5" w:rsidRDefault="008E1589" w:rsidP="008E1589">
      <w:pPr>
        <w:spacing w:after="120"/>
        <w:jc w:val="both"/>
        <w:rPr>
          <w:b/>
          <w:lang w:val="sr-Latn-CS"/>
        </w:rPr>
      </w:pPr>
      <w:r>
        <w:rPr>
          <w:b/>
          <w:lang w:val="sr-Latn-CS"/>
        </w:rPr>
        <w:t>Провера остварених</w:t>
      </w:r>
      <w:r w:rsidRPr="00BC51A5">
        <w:rPr>
          <w:b/>
          <w:lang w:val="sr-Latn-CS"/>
        </w:rPr>
        <w:t xml:space="preserve"> исхода</w:t>
      </w:r>
    </w:p>
    <w:p w:rsidR="008E1589" w:rsidRDefault="008E1589" w:rsidP="00D51D1D">
      <w:pPr>
        <w:pStyle w:val="ListParagraph"/>
        <w:numPr>
          <w:ilvl w:val="0"/>
          <w:numId w:val="10"/>
        </w:numPr>
        <w:spacing w:after="200" w:line="276" w:lineRule="auto"/>
      </w:pPr>
      <w:r>
        <w:t>Исправно демонстрира притисак течности кроз једноставне огледе</w:t>
      </w:r>
      <w:r w:rsidRPr="00BC51A5">
        <w:t>.</w:t>
      </w:r>
    </w:p>
    <w:p w:rsidR="008E1589" w:rsidRDefault="008E1589" w:rsidP="00D51D1D">
      <w:pPr>
        <w:pStyle w:val="ListParagraph"/>
        <w:numPr>
          <w:ilvl w:val="0"/>
          <w:numId w:val="10"/>
        </w:numPr>
        <w:spacing w:after="200" w:line="276" w:lineRule="auto"/>
      </w:pPr>
      <w:r>
        <w:t>Тачно објашњава закон спојених судова и наводи примену у свакодневном животу.</w:t>
      </w:r>
    </w:p>
    <w:p w:rsidR="008E1589" w:rsidRPr="00BC51A5" w:rsidRDefault="008E1589" w:rsidP="00D51D1D">
      <w:pPr>
        <w:pStyle w:val="ListParagraph"/>
        <w:numPr>
          <w:ilvl w:val="0"/>
          <w:numId w:val="10"/>
        </w:numPr>
        <w:spacing w:after="200" w:line="276" w:lineRule="auto"/>
      </w:pPr>
      <w:r>
        <w:t>Коректно објашњава појаву Хидростатичког парадокса.</w:t>
      </w:r>
    </w:p>
    <w:p w:rsidR="008E1589" w:rsidRPr="00BC51A5" w:rsidRDefault="008E1589" w:rsidP="008E1589">
      <w:pPr>
        <w:pStyle w:val="1tekst"/>
        <w:spacing w:after="120"/>
        <w:ind w:left="0" w:right="0" w:firstLine="0"/>
        <w:rPr>
          <w:rFonts w:ascii="Times New Roman" w:hAnsi="Times New Roman" w:cs="Times New Roman"/>
          <w:b/>
          <w:sz w:val="24"/>
          <w:szCs w:val="24"/>
          <w:u w:val="single"/>
        </w:rPr>
      </w:pPr>
      <w:r w:rsidRPr="00BC51A5">
        <w:rPr>
          <w:rFonts w:ascii="Times New Roman" w:hAnsi="Times New Roman" w:cs="Times New Roman"/>
          <w:b/>
          <w:sz w:val="24"/>
          <w:szCs w:val="24"/>
          <w:u w:val="single"/>
          <w:lang w:val="sr-Cyrl-CS"/>
        </w:rPr>
        <w:t>Е</w:t>
      </w:r>
      <w:r w:rsidRPr="00BC51A5">
        <w:rPr>
          <w:rFonts w:ascii="Times New Roman" w:hAnsi="Times New Roman" w:cs="Times New Roman"/>
          <w:b/>
          <w:sz w:val="24"/>
          <w:szCs w:val="24"/>
          <w:u w:val="single"/>
        </w:rPr>
        <w:t>валуација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сам реализовао/ла све планиране активности?</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је временска динамика часа испоштована?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Шта бих урадио/ла другачије?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Утисак о атмосфери на часу</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сам мотивисао/ла ученике за учење?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Које тешкоће су се појавиле?</w:t>
      </w:r>
    </w:p>
    <w:p w:rsidR="008E1589" w:rsidRPr="00BC51A5" w:rsidRDefault="008E1589" w:rsidP="008E1589">
      <w:pPr>
        <w:pStyle w:val="ListParagraph"/>
        <w:spacing w:after="120"/>
        <w:jc w:val="both"/>
        <w:rPr>
          <w:lang w:val="sr-Latn-CS"/>
        </w:rPr>
      </w:pPr>
    </w:p>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Default="008E1589" w:rsidP="008E1589">
      <w:pPr>
        <w:rPr>
          <w:lang w:val="sr-Cyrl-RS"/>
        </w:rPr>
      </w:pPr>
    </w:p>
    <w:p w:rsidR="008E1589" w:rsidRPr="00D85ED1" w:rsidRDefault="008E1589" w:rsidP="008E1589">
      <w:pPr>
        <w:rPr>
          <w:lang w:val="sr-Cyrl-RS"/>
        </w:rPr>
      </w:pPr>
    </w:p>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 </w:t>
      </w:r>
      <w:r>
        <w:rPr>
          <w:b/>
          <w:lang w:val="sr-Cyrl-CS"/>
        </w:rPr>
        <w:t xml:space="preserve"> 6</w:t>
      </w:r>
      <w:r w:rsidRPr="00BC51A5">
        <w:rPr>
          <w:b/>
        </w:rPr>
        <w:t>5</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553036" w:rsidRDefault="008E1589" w:rsidP="00C374A1">
            <w:pPr>
              <w:pStyle w:val="ListParagraph"/>
              <w:spacing w:before="60" w:after="60"/>
              <w:ind w:left="0"/>
              <w:contextualSpacing w:val="0"/>
            </w:pPr>
            <w:r w:rsidRPr="00553036">
              <w:t>Хидростатички притисак. Спојени судови. Хидростатички парадокс</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rPr>
                <w:lang w:val="sr-Cyrl-CS"/>
              </w:rPr>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rPr>
            </w:pPr>
            <w:r w:rsidRPr="00BC51A5">
              <w:rPr>
                <w:spacing w:val="-6"/>
                <w:lang w:val="sr-Cyrl-CS"/>
              </w:rPr>
              <w:t>дијалошка, 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rPr>
            </w:pPr>
            <w:r w:rsidRPr="00BC51A5">
              <w:rPr>
                <w:lang w:val="sr-Cyrl-CS"/>
              </w:rPr>
              <w:t>фронтални, индивидуални</w:t>
            </w:r>
            <w:r w:rsidRPr="00BC51A5">
              <w:t>, групни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60"/>
      </w:pPr>
      <w:r w:rsidRPr="00BC51A5">
        <w:t>Циљеви часа су утврђивања и провера знања o</w:t>
      </w:r>
      <w:r>
        <w:t>:</w:t>
      </w:r>
      <w:r w:rsidRPr="00BC51A5">
        <w:t xml:space="preserve"> </w:t>
      </w:r>
    </w:p>
    <w:p w:rsidR="008E1589" w:rsidRPr="00F6134F" w:rsidRDefault="008E1589" w:rsidP="00D51D1D">
      <w:pPr>
        <w:pStyle w:val="ListParagraph"/>
        <w:numPr>
          <w:ilvl w:val="0"/>
          <w:numId w:val="10"/>
        </w:numPr>
        <w:spacing w:after="200" w:line="276" w:lineRule="auto"/>
        <w:rPr>
          <w:lang w:val="sr-Latn-CS"/>
        </w:rPr>
      </w:pPr>
      <w:r w:rsidRPr="00F6134F">
        <w:rPr>
          <w:lang w:val="sr-Latn-CS"/>
        </w:rPr>
        <w:t>физичкоj величини притисак,</w:t>
      </w:r>
    </w:p>
    <w:p w:rsidR="008E1589" w:rsidRPr="00F6134F" w:rsidRDefault="008E1589" w:rsidP="00D51D1D">
      <w:pPr>
        <w:pStyle w:val="ListParagraph"/>
        <w:numPr>
          <w:ilvl w:val="0"/>
          <w:numId w:val="10"/>
        </w:numPr>
        <w:spacing w:after="200" w:line="276" w:lineRule="auto"/>
        <w:rPr>
          <w:lang w:val="sr-Latn-CS"/>
        </w:rPr>
      </w:pPr>
      <w:r w:rsidRPr="00F6134F">
        <w:rPr>
          <w:lang w:val="sr-Latn-CS"/>
        </w:rPr>
        <w:t>притиску чврстих тела,</w:t>
      </w:r>
    </w:p>
    <w:p w:rsidR="008E1589" w:rsidRPr="00F6134F" w:rsidRDefault="008E1589" w:rsidP="00D51D1D">
      <w:pPr>
        <w:pStyle w:val="ListParagraph"/>
        <w:numPr>
          <w:ilvl w:val="0"/>
          <w:numId w:val="10"/>
        </w:numPr>
        <w:spacing w:after="200" w:line="276" w:lineRule="auto"/>
        <w:rPr>
          <w:lang w:val="sr-Latn-CS"/>
        </w:rPr>
      </w:pPr>
      <w:r w:rsidRPr="00F6134F">
        <w:rPr>
          <w:lang w:val="sr-Latn-CS"/>
        </w:rPr>
        <w:t xml:space="preserve">хидростатичком притиску. </w:t>
      </w:r>
    </w:p>
    <w:p w:rsidR="008E1589" w:rsidRPr="00BC51A5" w:rsidRDefault="008E1589" w:rsidP="008E1589">
      <w:pPr>
        <w:spacing w:after="120"/>
        <w:rPr>
          <w:b/>
          <w:lang w:val="sr-Latn-CS"/>
        </w:rPr>
      </w:pPr>
      <w:r w:rsidRPr="00BC51A5">
        <w:rPr>
          <w:b/>
          <w:lang w:val="sr-Latn-CS"/>
        </w:rPr>
        <w:t>ИСХОДИ</w:t>
      </w:r>
    </w:p>
    <w:p w:rsidR="008E1589" w:rsidRPr="00BC51A5" w:rsidRDefault="008E1589" w:rsidP="008E1589">
      <w:pPr>
        <w:rPr>
          <w:lang w:val="sr-Latn-CS"/>
        </w:rPr>
      </w:pPr>
      <w:r w:rsidRPr="00BC51A5">
        <w:rPr>
          <w:lang w:val="sr-Latn-CS"/>
        </w:rPr>
        <w:t>На крају часа ученик ће</w:t>
      </w:r>
      <w:r>
        <w:rPr>
          <w:lang w:val="sr-Latn-CS"/>
        </w:rPr>
        <w:t xml:space="preserve"> бити у стању да</w:t>
      </w:r>
      <w:r w:rsidRPr="00BC51A5">
        <w:rPr>
          <w:lang w:val="sr-Latn-CS"/>
        </w:rPr>
        <w:t>:</w:t>
      </w:r>
    </w:p>
    <w:p w:rsidR="008E1589" w:rsidRPr="00773E83" w:rsidRDefault="008E1589" w:rsidP="00D51D1D">
      <w:pPr>
        <w:pStyle w:val="ListParagraph"/>
        <w:numPr>
          <w:ilvl w:val="0"/>
          <w:numId w:val="10"/>
        </w:numPr>
        <w:spacing w:line="276" w:lineRule="auto"/>
        <w:contextualSpacing w:val="0"/>
        <w:rPr>
          <w:lang w:val="sr-Latn-CS"/>
        </w:rPr>
      </w:pPr>
      <w:r w:rsidRPr="00F6134F">
        <w:rPr>
          <w:lang w:val="sr-Latn-CS"/>
        </w:rPr>
        <w:t xml:space="preserve">опише појаве везане за притисак чврстих тела и течности </w:t>
      </w:r>
      <w:r w:rsidRPr="00773E83">
        <w:rPr>
          <w:lang w:val="sr-Latn-CS"/>
        </w:rPr>
        <w:t>на примерима из непосредног окружења</w:t>
      </w:r>
      <w:r w:rsidRPr="00F6134F">
        <w:rPr>
          <w:lang w:val="sr-Latn-CS"/>
        </w:rPr>
        <w:t>,</w:t>
      </w:r>
    </w:p>
    <w:p w:rsidR="008E1589" w:rsidRPr="00BC51A5" w:rsidRDefault="008E1589" w:rsidP="00D51D1D">
      <w:pPr>
        <w:pStyle w:val="ListParagraph"/>
        <w:numPr>
          <w:ilvl w:val="0"/>
          <w:numId w:val="10"/>
        </w:numPr>
        <w:spacing w:line="276" w:lineRule="auto"/>
        <w:contextualSpacing w:val="0"/>
        <w:rPr>
          <w:lang w:val="sr-Latn-CS"/>
        </w:rPr>
      </w:pPr>
      <w:r w:rsidRPr="00F6134F">
        <w:rPr>
          <w:lang w:val="sr-Latn-CS"/>
        </w:rPr>
        <w:t>објасни како притисак чврстих тела зависи од интензитета силе (F) и површине (S) на коју она делује под правим углом,</w:t>
      </w:r>
    </w:p>
    <w:p w:rsidR="008E1589" w:rsidRPr="00BC51A5" w:rsidRDefault="008E1589" w:rsidP="00D51D1D">
      <w:pPr>
        <w:pStyle w:val="ListParagraph"/>
        <w:numPr>
          <w:ilvl w:val="0"/>
          <w:numId w:val="10"/>
        </w:numPr>
        <w:spacing w:line="276" w:lineRule="auto"/>
        <w:contextualSpacing w:val="0"/>
        <w:rPr>
          <w:lang w:val="sr-Latn-CS"/>
        </w:rPr>
      </w:pPr>
      <w:r>
        <w:rPr>
          <w:lang w:val="sr-Latn-CS"/>
        </w:rPr>
        <w:t xml:space="preserve">објасни </w:t>
      </w:r>
      <w:r w:rsidRPr="00BC51A5">
        <w:rPr>
          <w:lang w:val="sr-Latn-CS"/>
        </w:rPr>
        <w:t xml:space="preserve">како притисак </w:t>
      </w:r>
      <w:r w:rsidRPr="00F6134F">
        <w:rPr>
          <w:lang w:val="sr-Latn-CS"/>
        </w:rPr>
        <w:t xml:space="preserve">у мирним течностима зависи </w:t>
      </w:r>
      <w:r w:rsidRPr="00BC51A5">
        <w:rPr>
          <w:lang w:val="sr-Latn-CS"/>
        </w:rPr>
        <w:t xml:space="preserve">од </w:t>
      </w:r>
      <w:r w:rsidRPr="00F6134F">
        <w:rPr>
          <w:lang w:val="sr-Latn-CS"/>
        </w:rPr>
        <w:t>дубине h, густине течности ρ и убрзања Земљине теже g</w:t>
      </w:r>
      <w:r>
        <w:rPr>
          <w:lang w:val="sr-Latn-CS"/>
        </w:rPr>
        <w:t>,</w:t>
      </w:r>
    </w:p>
    <w:p w:rsidR="008E1589" w:rsidRPr="00BC51A5" w:rsidRDefault="008E1589" w:rsidP="00D51D1D">
      <w:pPr>
        <w:pStyle w:val="ListParagraph"/>
        <w:numPr>
          <w:ilvl w:val="0"/>
          <w:numId w:val="10"/>
        </w:numPr>
        <w:spacing w:line="276" w:lineRule="auto"/>
        <w:contextualSpacing w:val="0"/>
        <w:rPr>
          <w:lang w:val="sr-Latn-CS"/>
        </w:rPr>
      </w:pPr>
      <w:r w:rsidRPr="00F6134F">
        <w:rPr>
          <w:lang w:val="sr-Latn-CS"/>
        </w:rPr>
        <w:t>изрази  притисак</w:t>
      </w:r>
      <w:r w:rsidRPr="00BC51A5">
        <w:rPr>
          <w:lang w:val="sr-Latn-CS"/>
        </w:rPr>
        <w:t xml:space="preserve"> у одговарајућим</w:t>
      </w:r>
      <w:r w:rsidRPr="00F6134F">
        <w:rPr>
          <w:lang w:val="sr-Latn-CS"/>
        </w:rPr>
        <w:t xml:space="preserve"> мерним јединицама</w:t>
      </w:r>
      <w:r w:rsidRPr="00BC51A5">
        <w:rPr>
          <w:lang w:val="sr-Latn-CS"/>
        </w:rPr>
        <w:t>,</w:t>
      </w:r>
      <w:r w:rsidRPr="00F6134F">
        <w:rPr>
          <w:lang w:val="sr-Latn-CS"/>
        </w:rPr>
        <w:t xml:space="preserve"> </w:t>
      </w:r>
    </w:p>
    <w:p w:rsidR="008E1589" w:rsidRPr="00BC51A5" w:rsidRDefault="008E1589" w:rsidP="00D51D1D">
      <w:pPr>
        <w:pStyle w:val="ListParagraph"/>
        <w:numPr>
          <w:ilvl w:val="0"/>
          <w:numId w:val="10"/>
        </w:numPr>
        <w:spacing w:line="276" w:lineRule="auto"/>
        <w:contextualSpacing w:val="0"/>
        <w:rPr>
          <w:lang w:val="sr-Latn-CS"/>
        </w:rPr>
      </w:pPr>
      <w:r w:rsidRPr="00F6134F">
        <w:rPr>
          <w:lang w:val="sr-Latn-CS"/>
        </w:rPr>
        <w:t>израчуна вредност хидростатичког притиска ако су му познате густина течности, дубина (висина стуба течности),</w:t>
      </w:r>
    </w:p>
    <w:p w:rsidR="008E1589" w:rsidRPr="00BC51A5" w:rsidRDefault="008E1589" w:rsidP="00D51D1D">
      <w:pPr>
        <w:pStyle w:val="ListParagraph"/>
        <w:numPr>
          <w:ilvl w:val="0"/>
          <w:numId w:val="10"/>
        </w:numPr>
        <w:spacing w:line="276" w:lineRule="auto"/>
        <w:contextualSpacing w:val="0"/>
        <w:rPr>
          <w:lang w:val="sr-Latn-CS"/>
        </w:rPr>
      </w:pPr>
      <w:r w:rsidRPr="00F6134F">
        <w:rPr>
          <w:lang w:val="sr-Latn-CS"/>
        </w:rPr>
        <w:t>разуме да је сила одређена интензитетом, правцем и смером,</w:t>
      </w:r>
    </w:p>
    <w:p w:rsidR="008E1589" w:rsidRPr="00BC51A5" w:rsidRDefault="008E1589" w:rsidP="00D51D1D">
      <w:pPr>
        <w:pStyle w:val="ListParagraph"/>
        <w:numPr>
          <w:ilvl w:val="0"/>
          <w:numId w:val="10"/>
        </w:numPr>
        <w:spacing w:line="276" w:lineRule="auto"/>
        <w:contextualSpacing w:val="0"/>
        <w:rPr>
          <w:lang w:val="sr-Latn-CS"/>
        </w:rPr>
      </w:pPr>
      <w:r>
        <w:rPr>
          <w:lang w:val="sr-Latn-CS"/>
        </w:rPr>
        <w:t xml:space="preserve">опише </w:t>
      </w:r>
      <w:r w:rsidRPr="00BC51A5">
        <w:rPr>
          <w:lang w:val="sr-Latn-CS"/>
        </w:rPr>
        <w:t xml:space="preserve"> понашање тела под дејством две силе,</w:t>
      </w:r>
    </w:p>
    <w:p w:rsidR="008E1589" w:rsidRPr="00BC51A5" w:rsidRDefault="008E1589" w:rsidP="00D51D1D">
      <w:pPr>
        <w:pStyle w:val="ListParagraph"/>
        <w:numPr>
          <w:ilvl w:val="0"/>
          <w:numId w:val="10"/>
        </w:numPr>
        <w:spacing w:line="276" w:lineRule="auto"/>
        <w:contextualSpacing w:val="0"/>
        <w:rPr>
          <w:lang w:val="sr-Latn-CS"/>
        </w:rPr>
      </w:pPr>
      <w:r w:rsidRPr="00F6134F">
        <w:rPr>
          <w:lang w:val="sr-Latn-CS"/>
        </w:rPr>
        <w:t>пореди хидростатичке притиске воде и алкохола које делују на дно посуде у којима се течности налазе,</w:t>
      </w:r>
    </w:p>
    <w:p w:rsidR="008E1589" w:rsidRPr="00D85ED1" w:rsidRDefault="008E1589" w:rsidP="00D51D1D">
      <w:pPr>
        <w:pStyle w:val="ListParagraph"/>
        <w:numPr>
          <w:ilvl w:val="0"/>
          <w:numId w:val="10"/>
        </w:numPr>
        <w:spacing w:after="200" w:line="276" w:lineRule="auto"/>
        <w:rPr>
          <w:lang w:val="sr-Latn-CS"/>
        </w:rPr>
      </w:pPr>
      <w:r w:rsidRPr="00F6134F">
        <w:rPr>
          <w:lang w:val="sr-Latn-CS"/>
        </w:rPr>
        <w:t>израчуна дубину течности ако је позната вредност хидростатичког притиска на том нивоу и густина течности.</w:t>
      </w:r>
    </w:p>
    <w:p w:rsidR="008E1589" w:rsidRDefault="008E1589" w:rsidP="008E1589">
      <w:pPr>
        <w:spacing w:after="200" w:line="276" w:lineRule="auto"/>
        <w:rPr>
          <w:lang w:val="sr-Cyrl-RS"/>
        </w:rPr>
      </w:pPr>
    </w:p>
    <w:p w:rsidR="008E1589" w:rsidRDefault="008E1589" w:rsidP="008E1589">
      <w:pPr>
        <w:spacing w:after="200" w:line="276" w:lineRule="auto"/>
        <w:rPr>
          <w:lang w:val="sr-Cyrl-RS"/>
        </w:rPr>
      </w:pPr>
    </w:p>
    <w:p w:rsidR="008E1589" w:rsidRPr="00D85ED1" w:rsidRDefault="008E1589" w:rsidP="008E1589">
      <w:pPr>
        <w:spacing w:after="200" w:line="276" w:lineRule="auto"/>
        <w:rPr>
          <w:lang w:val="sr-Cyrl-RS"/>
        </w:rPr>
      </w:pPr>
    </w:p>
    <w:p w:rsidR="008E1589" w:rsidRPr="00BC51A5" w:rsidRDefault="008E1589" w:rsidP="008E1589">
      <w:pPr>
        <w:spacing w:before="240" w:after="120" w:line="276" w:lineRule="auto"/>
        <w:rPr>
          <w:b/>
          <w:bCs/>
        </w:rPr>
      </w:pPr>
      <w:r w:rsidRPr="00BC51A5">
        <w:rPr>
          <w:b/>
          <w:bCs/>
        </w:rPr>
        <w:lastRenderedPageBreak/>
        <w:t>МЕЂУПРЕДМЕТНЕ КОМПЕТЕНЦИЈЕ:</w:t>
      </w:r>
    </w:p>
    <w:p w:rsidR="008E1589" w:rsidRPr="00F6134F" w:rsidRDefault="008E1589" w:rsidP="00D51D1D">
      <w:pPr>
        <w:pStyle w:val="ListParagraph"/>
        <w:numPr>
          <w:ilvl w:val="0"/>
          <w:numId w:val="10"/>
        </w:numPr>
        <w:spacing w:line="276" w:lineRule="auto"/>
        <w:ind w:left="714" w:hanging="357"/>
        <w:contextualSpacing w:val="0"/>
        <w:rPr>
          <w:lang w:val="sr-Latn-CS"/>
        </w:rPr>
      </w:pPr>
      <w:r w:rsidRPr="00F6134F">
        <w:rPr>
          <w:lang w:val="sr-Latn-CS"/>
        </w:rPr>
        <w:t>компетенција за учење,</w:t>
      </w:r>
    </w:p>
    <w:p w:rsidR="008E1589" w:rsidRPr="00F6134F" w:rsidRDefault="008E1589" w:rsidP="00D51D1D">
      <w:pPr>
        <w:pStyle w:val="ListParagraph"/>
        <w:numPr>
          <w:ilvl w:val="0"/>
          <w:numId w:val="10"/>
        </w:numPr>
        <w:spacing w:line="276" w:lineRule="auto"/>
        <w:ind w:left="714" w:hanging="357"/>
        <w:contextualSpacing w:val="0"/>
        <w:rPr>
          <w:lang w:val="sr-Latn-CS"/>
        </w:rPr>
      </w:pPr>
      <w:r w:rsidRPr="00F6134F">
        <w:rPr>
          <w:lang w:val="sr-Latn-CS"/>
        </w:rPr>
        <w:t>рад са подацима,</w:t>
      </w:r>
    </w:p>
    <w:p w:rsidR="008E1589" w:rsidRPr="00F6134F" w:rsidRDefault="008E1589" w:rsidP="00D51D1D">
      <w:pPr>
        <w:pStyle w:val="ListParagraph"/>
        <w:numPr>
          <w:ilvl w:val="0"/>
          <w:numId w:val="10"/>
        </w:numPr>
        <w:spacing w:line="276" w:lineRule="auto"/>
        <w:ind w:left="714" w:hanging="357"/>
        <w:contextualSpacing w:val="0"/>
        <w:rPr>
          <w:lang w:val="sr-Latn-CS"/>
        </w:rPr>
      </w:pPr>
      <w:r w:rsidRPr="00F6134F">
        <w:rPr>
          <w:lang w:val="sr-Latn-CS"/>
        </w:rPr>
        <w:t>решавање проблема,</w:t>
      </w:r>
    </w:p>
    <w:p w:rsidR="008E1589" w:rsidRPr="00F6134F" w:rsidRDefault="008E1589" w:rsidP="00D51D1D">
      <w:pPr>
        <w:pStyle w:val="ListParagraph"/>
        <w:numPr>
          <w:ilvl w:val="0"/>
          <w:numId w:val="10"/>
        </w:numPr>
        <w:spacing w:line="276" w:lineRule="auto"/>
        <w:ind w:left="714" w:hanging="357"/>
        <w:contextualSpacing w:val="0"/>
        <w:rPr>
          <w:lang w:val="sr-Latn-CS"/>
        </w:rPr>
      </w:pPr>
      <w:r w:rsidRPr="00F6134F">
        <w:rPr>
          <w:lang w:val="sr-Latn-CS"/>
        </w:rPr>
        <w:t>комуникација и</w:t>
      </w:r>
    </w:p>
    <w:p w:rsidR="008E1589" w:rsidRPr="00F6134F" w:rsidRDefault="008E1589" w:rsidP="00D51D1D">
      <w:pPr>
        <w:pStyle w:val="ListParagraph"/>
        <w:numPr>
          <w:ilvl w:val="0"/>
          <w:numId w:val="10"/>
        </w:numPr>
        <w:spacing w:after="200" w:line="276" w:lineRule="auto"/>
        <w:rPr>
          <w:lang w:val="sr-Latn-CS"/>
        </w:rPr>
      </w:pPr>
      <w:r w:rsidRPr="00F6134F">
        <w:rPr>
          <w:lang w:val="sr-Latn-CS"/>
        </w:rPr>
        <w:t>сарадња</w:t>
      </w:r>
      <w:r>
        <w:rPr>
          <w:lang w:val="sr-Latn-CS"/>
        </w:rPr>
        <w:t>.</w:t>
      </w:r>
    </w:p>
    <w:p w:rsidR="008E1589" w:rsidRPr="00BC51A5" w:rsidRDefault="008E1589" w:rsidP="008E1589">
      <w:pPr>
        <w:rPr>
          <w:lang w:val="sr-Latn-CS"/>
        </w:rPr>
      </w:pPr>
    </w:p>
    <w:tbl>
      <w:tblPr>
        <w:tblStyle w:val="TableGrid"/>
        <w:tblW w:w="0" w:type="auto"/>
        <w:jc w:val="center"/>
        <w:tblLook w:val="04A0" w:firstRow="1" w:lastRow="0" w:firstColumn="1" w:lastColumn="0" w:noHBand="0" w:noVBand="1"/>
      </w:tblPr>
      <w:tblGrid>
        <w:gridCol w:w="2093"/>
        <w:gridCol w:w="4268"/>
        <w:gridCol w:w="4268"/>
      </w:tblGrid>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jc w:val="center"/>
        </w:trPr>
        <w:tc>
          <w:tcPr>
            <w:tcW w:w="2093" w:type="dxa"/>
          </w:tcPr>
          <w:p w:rsidR="008E1589" w:rsidRPr="00BC51A5" w:rsidRDefault="008E1589" w:rsidP="00C374A1">
            <w:pPr>
              <w:spacing w:before="120" w:after="120"/>
              <w:rPr>
                <w:lang w:val="sr-Latn-CS"/>
              </w:rPr>
            </w:pPr>
            <w:r w:rsidRPr="00BC51A5">
              <w:t xml:space="preserve">      </w:t>
            </w:r>
            <w:r w:rsidRPr="00BC51A5">
              <w:rPr>
                <w:lang w:val="sr-Latn-CS"/>
              </w:rPr>
              <w:t>уводни</w:t>
            </w:r>
          </w:p>
        </w:tc>
        <w:tc>
          <w:tcPr>
            <w:tcW w:w="4268" w:type="dxa"/>
          </w:tcPr>
          <w:p w:rsidR="008E1589" w:rsidRPr="00BC51A5" w:rsidRDefault="008E1589" w:rsidP="00C374A1">
            <w:pPr>
              <w:spacing w:before="120" w:after="120"/>
            </w:pPr>
            <w:r w:rsidRPr="00BC51A5">
              <w:t>поставља питања која се односе на домаћи задатак</w:t>
            </w:r>
          </w:p>
          <w:p w:rsidR="008E1589" w:rsidRPr="00BC51A5" w:rsidRDefault="008E1589" w:rsidP="00C374A1">
            <w:pPr>
              <w:spacing w:before="120" w:after="120"/>
              <w:rPr>
                <w:lang w:val="sr-Latn-CS"/>
              </w:rPr>
            </w:pPr>
            <w:r>
              <w:rPr>
                <w:lang w:val="sr-Latn-CS"/>
              </w:rPr>
              <w:t>к</w:t>
            </w:r>
            <w:r w:rsidRPr="00BC51A5">
              <w:t>oментарише</w:t>
            </w:r>
          </w:p>
        </w:tc>
        <w:tc>
          <w:tcPr>
            <w:tcW w:w="4268" w:type="dxa"/>
          </w:tcPr>
          <w:p w:rsidR="008E1589" w:rsidRDefault="008E1589" w:rsidP="00C374A1">
            <w:pPr>
              <w:spacing w:before="120" w:after="120"/>
            </w:pPr>
            <w:r w:rsidRPr="00BC51A5">
              <w:t>с</w:t>
            </w:r>
            <w:r w:rsidRPr="00BC51A5">
              <w:rPr>
                <w:lang w:val="sr-Latn-CS"/>
              </w:rPr>
              <w:t>лушају</w:t>
            </w:r>
            <w:r w:rsidRPr="00BC51A5">
              <w:t xml:space="preserve">, </w:t>
            </w:r>
          </w:p>
          <w:p w:rsidR="008E1589" w:rsidRPr="00523363" w:rsidRDefault="008E1589" w:rsidP="00C374A1">
            <w:pPr>
              <w:spacing w:before="120" w:after="120"/>
            </w:pPr>
            <w:r>
              <w:t>одговарају</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pPr>
            <w:r w:rsidRPr="00BC51A5">
              <w:t>истиче циљ часа</w:t>
            </w:r>
          </w:p>
          <w:p w:rsidR="008E1589" w:rsidRPr="00BC51A5" w:rsidRDefault="008E1589" w:rsidP="00C374A1">
            <w:pPr>
              <w:spacing w:before="120" w:after="120"/>
            </w:pPr>
            <w:r w:rsidRPr="00BC51A5">
              <w:t>поставља питања, коментарише</w:t>
            </w:r>
          </w:p>
          <w:p w:rsidR="008E1589" w:rsidRPr="00BC51A5" w:rsidRDefault="008E1589" w:rsidP="00C374A1">
            <w:pPr>
              <w:spacing w:before="120" w:after="120"/>
            </w:pPr>
            <w:r w:rsidRPr="00BC51A5">
              <w:t>тражи од ученика да наведу примере</w:t>
            </w:r>
          </w:p>
          <w:p w:rsidR="008E1589" w:rsidRPr="00BC51A5" w:rsidRDefault="008E1589" w:rsidP="00C374A1">
            <w:pPr>
              <w:spacing w:before="120" w:after="120"/>
            </w:pPr>
            <w:r w:rsidRPr="00BC51A5">
              <w:t>даје инструкције ученицима</w:t>
            </w:r>
          </w:p>
          <w:p w:rsidR="008E1589" w:rsidRPr="00BC51A5" w:rsidRDefault="008E1589" w:rsidP="00C374A1">
            <w:pPr>
              <w:spacing w:before="120" w:after="120"/>
            </w:pPr>
            <w:r w:rsidRPr="00BC51A5">
              <w:t>одређује време за израду задатака,</w:t>
            </w:r>
          </w:p>
          <w:p w:rsidR="008E1589" w:rsidRPr="00523363" w:rsidRDefault="008E1589" w:rsidP="00C374A1">
            <w:pPr>
              <w:spacing w:before="120" w:after="120"/>
            </w:pPr>
            <w:r>
              <w:t>прати, усмерава, охрабрује</w:t>
            </w:r>
          </w:p>
          <w:p w:rsidR="008E1589" w:rsidRPr="00BC51A5" w:rsidRDefault="008E1589" w:rsidP="00C374A1">
            <w:pPr>
              <w:spacing w:before="120" w:after="120"/>
            </w:pPr>
            <w:r w:rsidRPr="00BC51A5">
              <w:t>одговара</w:t>
            </w:r>
          </w:p>
          <w:p w:rsidR="008E1589" w:rsidRPr="00BC51A5" w:rsidRDefault="008E1589" w:rsidP="00C374A1">
            <w:pPr>
              <w:spacing w:before="120" w:after="120"/>
            </w:pPr>
            <w:r w:rsidRPr="00BC51A5">
              <w:t xml:space="preserve">модерира дискусију </w:t>
            </w:r>
          </w:p>
          <w:p w:rsidR="008E1589" w:rsidRPr="00BC51A5" w:rsidRDefault="008E1589" w:rsidP="00C374A1">
            <w:pPr>
              <w:spacing w:before="120" w:after="120"/>
            </w:pPr>
            <w:r w:rsidRPr="00BC51A5">
              <w:t>вреднује</w:t>
            </w:r>
          </w:p>
        </w:tc>
        <w:tc>
          <w:tcPr>
            <w:tcW w:w="4268" w:type="dxa"/>
          </w:tcPr>
          <w:p w:rsidR="008E1589" w:rsidRPr="00523363" w:rsidRDefault="008E1589" w:rsidP="00C374A1">
            <w:pPr>
              <w:spacing w:before="120" w:after="120"/>
            </w:pPr>
            <w:r>
              <w:t>пажљиво слушају</w:t>
            </w:r>
          </w:p>
          <w:p w:rsidR="008E1589" w:rsidRPr="00523363" w:rsidRDefault="008E1589" w:rsidP="00C374A1">
            <w:pPr>
              <w:spacing w:before="120" w:after="120"/>
            </w:pPr>
            <w:r>
              <w:t>размишљају</w:t>
            </w:r>
          </w:p>
          <w:p w:rsidR="008E1589" w:rsidRPr="00523363" w:rsidRDefault="008E1589" w:rsidP="00C374A1">
            <w:pPr>
              <w:spacing w:before="120" w:after="120"/>
            </w:pPr>
            <w:r w:rsidRPr="00BC51A5">
              <w:t>одговарају</w:t>
            </w:r>
          </w:p>
          <w:p w:rsidR="008E1589" w:rsidRPr="00BC51A5" w:rsidRDefault="008E1589" w:rsidP="00C374A1">
            <w:pPr>
              <w:spacing w:before="120" w:after="120"/>
            </w:pPr>
            <w:r>
              <w:t>читају текст</w:t>
            </w:r>
            <w:r w:rsidRPr="00BC51A5">
              <w:t xml:space="preserve"> </w:t>
            </w:r>
          </w:p>
          <w:p w:rsidR="008E1589" w:rsidRPr="00523363" w:rsidRDefault="008E1589" w:rsidP="00C374A1">
            <w:pPr>
              <w:spacing w:before="120" w:after="120"/>
            </w:pPr>
            <w:r w:rsidRPr="00BC51A5">
              <w:t>поста</w:t>
            </w:r>
            <w:r>
              <w:t>вљају питања везана за задатке</w:t>
            </w:r>
          </w:p>
          <w:p w:rsidR="008E1589" w:rsidRPr="00523363" w:rsidRDefault="008E1589" w:rsidP="00C374A1">
            <w:pPr>
              <w:spacing w:before="120" w:after="120"/>
            </w:pPr>
            <w:r>
              <w:t>размишњају</w:t>
            </w:r>
          </w:p>
          <w:p w:rsidR="008E1589" w:rsidRPr="00523363" w:rsidRDefault="008E1589" w:rsidP="00C374A1">
            <w:pPr>
              <w:spacing w:before="120" w:after="120"/>
            </w:pPr>
            <w:r>
              <w:t>разговарају о уоченом проблему</w:t>
            </w:r>
          </w:p>
          <w:p w:rsidR="008E1589" w:rsidRPr="00523363" w:rsidRDefault="008E1589" w:rsidP="00C374A1">
            <w:pPr>
              <w:spacing w:before="120" w:after="120"/>
            </w:pPr>
            <w:r>
              <w:t>записују</w:t>
            </w:r>
          </w:p>
          <w:p w:rsidR="008E1589" w:rsidRPr="00523363" w:rsidRDefault="008E1589" w:rsidP="00C374A1">
            <w:pPr>
              <w:spacing w:before="120" w:after="120"/>
            </w:pPr>
            <w:r>
              <w:t>рачунају</w:t>
            </w:r>
          </w:p>
          <w:p w:rsidR="008E1589" w:rsidRPr="00523363" w:rsidRDefault="008E1589" w:rsidP="00C374A1">
            <w:pPr>
              <w:spacing w:before="120" w:after="120"/>
            </w:pPr>
            <w:r w:rsidRPr="00BC51A5">
              <w:t>анализира</w:t>
            </w:r>
            <w:r>
              <w:t>ју резултат</w:t>
            </w:r>
          </w:p>
          <w:p w:rsidR="008E1589" w:rsidRPr="00523363" w:rsidRDefault="008E1589" w:rsidP="00C374A1">
            <w:pPr>
              <w:spacing w:before="120" w:after="120"/>
            </w:pPr>
            <w:r w:rsidRPr="00BC51A5">
              <w:t>бирај</w:t>
            </w:r>
            <w:r>
              <w:t>у ко ће радити задатак на табли</w:t>
            </w:r>
          </w:p>
          <w:p w:rsidR="008E1589" w:rsidRPr="00BC51A5" w:rsidRDefault="008E1589" w:rsidP="00C374A1">
            <w:pPr>
              <w:spacing w:before="120" w:after="120"/>
            </w:pPr>
            <w:r w:rsidRPr="00BC51A5">
              <w:t>објашњавају</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Pr>
                <w:lang w:val="sr-Latn-CS"/>
              </w:rPr>
              <w:t>з</w:t>
            </w:r>
            <w:r w:rsidRPr="00BC51A5">
              <w:rPr>
                <w:lang w:val="sr-Latn-CS"/>
              </w:rPr>
              <w:t>авршни</w:t>
            </w:r>
          </w:p>
          <w:p w:rsidR="008E1589" w:rsidRPr="00BC51A5" w:rsidRDefault="008E1589" w:rsidP="00C374A1">
            <w:pPr>
              <w:spacing w:before="120" w:after="120"/>
              <w:jc w:val="center"/>
            </w:pPr>
          </w:p>
        </w:tc>
        <w:tc>
          <w:tcPr>
            <w:tcW w:w="4268" w:type="dxa"/>
          </w:tcPr>
          <w:p w:rsidR="008E1589" w:rsidRDefault="008E1589" w:rsidP="00C374A1">
            <w:pPr>
              <w:spacing w:before="120" w:after="120"/>
            </w:pPr>
            <w:r w:rsidRPr="00BC51A5">
              <w:t>коментарише уочене проблеме и евентуалне грешке током израде задатака</w:t>
            </w:r>
            <w:r>
              <w:t xml:space="preserve"> </w:t>
            </w:r>
          </w:p>
          <w:p w:rsidR="008E1589" w:rsidRPr="00BC51A5" w:rsidRDefault="008E1589" w:rsidP="00C374A1">
            <w:pPr>
              <w:spacing w:before="120" w:after="120"/>
            </w:pPr>
            <w:r>
              <w:t>задаје домаћи задатак</w:t>
            </w:r>
          </w:p>
        </w:tc>
        <w:tc>
          <w:tcPr>
            <w:tcW w:w="4268" w:type="dxa"/>
          </w:tcPr>
          <w:p w:rsidR="008E1589" w:rsidRPr="00BC51A5" w:rsidRDefault="008E1589" w:rsidP="00C374A1">
            <w:pPr>
              <w:spacing w:before="120" w:after="120"/>
            </w:pPr>
            <w:r>
              <w:t>с</w:t>
            </w:r>
            <w:r w:rsidRPr="00BC51A5">
              <w:t>лушају</w:t>
            </w:r>
          </w:p>
          <w:p w:rsidR="008E1589" w:rsidRPr="00BC51A5" w:rsidRDefault="008E1589" w:rsidP="00C374A1">
            <w:pPr>
              <w:spacing w:before="120" w:after="120"/>
            </w:pPr>
            <w:r w:rsidRPr="00BC51A5">
              <w:t>записују</w:t>
            </w:r>
          </w:p>
        </w:tc>
      </w:tr>
    </w:tbl>
    <w:p w:rsidR="008E1589" w:rsidRPr="00BC51A5" w:rsidRDefault="008E1589" w:rsidP="008E1589"/>
    <w:p w:rsidR="008E1589" w:rsidRPr="00BC51A5" w:rsidRDefault="008E1589" w:rsidP="008E1589">
      <w:pPr>
        <w:spacing w:after="200" w:line="276" w:lineRule="auto"/>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t>Продискутовати домаће задатке.</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8133AC" w:rsidRDefault="008E1589" w:rsidP="008E1589">
      <w:pPr>
        <w:pStyle w:val="NormalWeb"/>
        <w:spacing w:before="0" w:beforeAutospacing="0" w:after="60" w:afterAutospacing="0"/>
        <w:rPr>
          <w:lang w:val="sr-Cyrl-RS"/>
        </w:rPr>
      </w:pPr>
      <w:r w:rsidRPr="00BC51A5">
        <w:rPr>
          <w:lang w:val="sr-Cyrl-CS"/>
        </w:rPr>
        <w:t>Кроз питања и одговоре</w:t>
      </w:r>
      <w:r>
        <w:rPr>
          <w:lang w:val="sr-Cyrl-RS"/>
        </w:rPr>
        <w:t>:</w:t>
      </w:r>
    </w:p>
    <w:p w:rsidR="008E1589" w:rsidRPr="00BC51A5" w:rsidRDefault="008E1589" w:rsidP="00D51D1D">
      <w:pPr>
        <w:pStyle w:val="NormalWeb"/>
        <w:numPr>
          <w:ilvl w:val="0"/>
          <w:numId w:val="114"/>
        </w:numPr>
        <w:spacing w:before="0" w:beforeAutospacing="0" w:after="60" w:afterAutospacing="0"/>
        <w:ind w:left="426" w:hanging="426"/>
      </w:pPr>
      <w:r w:rsidRPr="00BC51A5">
        <w:t>поновити научено,</w:t>
      </w:r>
    </w:p>
    <w:p w:rsidR="008E1589" w:rsidRPr="00BC51A5" w:rsidRDefault="008E1589" w:rsidP="00D51D1D">
      <w:pPr>
        <w:pStyle w:val="NormalWeb"/>
        <w:numPr>
          <w:ilvl w:val="0"/>
          <w:numId w:val="114"/>
        </w:numPr>
        <w:spacing w:before="0" w:beforeAutospacing="0" w:after="60" w:afterAutospacing="0"/>
        <w:ind w:left="426" w:hanging="426"/>
      </w:pPr>
      <w:r w:rsidRPr="00BC51A5">
        <w:t>утврдити стечена знања,</w:t>
      </w:r>
    </w:p>
    <w:p w:rsidR="008E1589" w:rsidRPr="00BC51A5" w:rsidRDefault="008E1589" w:rsidP="00D51D1D">
      <w:pPr>
        <w:pStyle w:val="NormalWeb"/>
        <w:numPr>
          <w:ilvl w:val="0"/>
          <w:numId w:val="114"/>
        </w:numPr>
        <w:spacing w:before="0" w:beforeAutospacing="0" w:after="80" w:afterAutospacing="0"/>
        <w:ind w:left="426" w:hanging="426"/>
      </w:pPr>
      <w:r w:rsidRPr="00BC51A5">
        <w:t>проверити стечена знања, посебно о притиску.</w:t>
      </w:r>
    </w:p>
    <w:p w:rsidR="008E1589" w:rsidRPr="001A7F27" w:rsidRDefault="008E1589" w:rsidP="008E1589">
      <w:pPr>
        <w:spacing w:before="240" w:line="276" w:lineRule="auto"/>
      </w:pPr>
      <w:r>
        <w:rPr>
          <w:b/>
        </w:rPr>
        <w:lastRenderedPageBreak/>
        <w:t>Урадити задатак 6.8</w:t>
      </w:r>
      <w:r w:rsidRPr="00BC51A5">
        <w:rPr>
          <w:b/>
        </w:rPr>
        <w:t>.</w:t>
      </w:r>
      <w:r w:rsidRPr="00BC51A5">
        <w:t xml:space="preserve"> </w:t>
      </w:r>
      <w:r w:rsidRPr="001A7F27">
        <w:t>На којој је дубини испод површине морске воде хидроста</w:t>
      </w:r>
      <w:r>
        <w:t>т</w:t>
      </w:r>
      <w:r w:rsidRPr="001A7F27">
        <w:t>ич</w:t>
      </w:r>
      <w:r>
        <w:t>ки притисак једнак атмосферском?</w:t>
      </w:r>
      <w:r w:rsidRPr="001A7F27">
        <w:t xml:space="preserve"> Густина воде и атмосферски притисак износе </w:t>
      </w:r>
      <w:r w:rsidRPr="001A7F27">
        <w:rPr>
          <w:position w:val="-10"/>
        </w:rPr>
        <w:object w:dxaOrig="1560" w:dyaOrig="360">
          <v:shape id="_x0000_i1429" type="#_x0000_t75" style="width:78.1pt;height:18.35pt" o:ole="">
            <v:imagedata r:id="rId1332" o:title=""/>
            <o:lock v:ext="edit" aspectratio="f"/>
          </v:shape>
          <o:OLEObject Type="Embed" ProgID="Equation.3" ShapeID="_x0000_i1429" DrawAspect="Content" ObjectID="_1628679413" r:id="rId1333"/>
        </w:object>
      </w:r>
      <w:r w:rsidRPr="001A7F27">
        <w:t xml:space="preserve"> и </w:t>
      </w:r>
      <w:r w:rsidRPr="00686019">
        <w:rPr>
          <w:position w:val="-12"/>
        </w:rPr>
        <w:object w:dxaOrig="1680" w:dyaOrig="360">
          <v:shape id="_x0000_i1430" type="#_x0000_t75" style="width:84.25pt;height:18.35pt" o:ole="">
            <v:imagedata r:id="rId1334" o:title=""/>
            <o:lock v:ext="edit" aspectratio="f"/>
          </v:shape>
          <o:OLEObject Type="Embed" ProgID="Equation.3" ShapeID="_x0000_i1430" DrawAspect="Content" ObjectID="_1628679414" r:id="rId1335"/>
        </w:object>
      </w:r>
      <w:r w:rsidRPr="001A7F27">
        <w:t xml:space="preserve"> по реду.</w:t>
      </w:r>
    </w:p>
    <w:p w:rsidR="008E1589" w:rsidRPr="002F45D0" w:rsidRDefault="008E1589" w:rsidP="008E1589">
      <w:pPr>
        <w:spacing w:after="240"/>
        <w:rPr>
          <w:sz w:val="20"/>
          <w:szCs w:val="20"/>
        </w:rPr>
      </w:pPr>
      <w:r w:rsidRPr="002F45D0">
        <w:rPr>
          <w:position w:val="-10"/>
          <w:sz w:val="20"/>
          <w:szCs w:val="20"/>
        </w:rPr>
        <w:object w:dxaOrig="1219" w:dyaOrig="300">
          <v:shape id="_x0000_i1431" type="#_x0000_t75" style="width:60.45pt;height:14.95pt" o:ole="">
            <v:imagedata r:id="rId1336" o:title=""/>
            <o:lock v:ext="edit" aspectratio="f"/>
          </v:shape>
          <o:OLEObject Type="Embed" ProgID="Equation.3" ShapeID="_x0000_i1431" DrawAspect="Content" ObjectID="_1628679415" r:id="rId1337"/>
        </w:object>
      </w:r>
      <w:r w:rsidRPr="002F45D0">
        <w:rPr>
          <w:sz w:val="20"/>
          <w:szCs w:val="20"/>
        </w:rPr>
        <w:t>,</w:t>
      </w:r>
      <w:r w:rsidRPr="002F45D0">
        <w:rPr>
          <w:sz w:val="20"/>
          <w:szCs w:val="20"/>
        </w:rPr>
        <w:tab/>
      </w:r>
      <w:r w:rsidRPr="002F45D0">
        <w:rPr>
          <w:position w:val="-26"/>
          <w:sz w:val="20"/>
          <w:szCs w:val="20"/>
        </w:rPr>
        <w:object w:dxaOrig="1440" w:dyaOrig="600">
          <v:shape id="_x0000_i1432" type="#_x0000_t75" style="width:1in;height:29.9pt" o:ole="">
            <v:imagedata r:id="rId1338" o:title=""/>
            <o:lock v:ext="edit" aspectratio="f"/>
          </v:shape>
          <o:OLEObject Type="Embed" ProgID="Equation.3" ShapeID="_x0000_i1432" DrawAspect="Content" ObjectID="_1628679416" r:id="rId1339"/>
        </w:object>
      </w:r>
      <w:r w:rsidRPr="002F45D0">
        <w:rPr>
          <w:sz w:val="20"/>
          <w:szCs w:val="20"/>
          <w:lang w:val="sr-Cyrl-CS"/>
        </w:rPr>
        <w:t>.</w:t>
      </w:r>
    </w:p>
    <w:p w:rsidR="008E1589" w:rsidRPr="002F45D0" w:rsidRDefault="008E1589" w:rsidP="008E1589">
      <w:pPr>
        <w:spacing w:before="120" w:after="120" w:line="276" w:lineRule="auto"/>
        <w:rPr>
          <w:lang w:val="sr-Cyrl-CS"/>
        </w:rPr>
      </w:pPr>
      <w:r>
        <w:rPr>
          <w:b/>
        </w:rPr>
        <w:t>Урадити задатак 6.9</w:t>
      </w:r>
      <w:r w:rsidRPr="00BC51A5">
        <w:rPr>
          <w:b/>
        </w:rPr>
        <w:t>.</w:t>
      </w:r>
      <w:r w:rsidRPr="00BC51A5">
        <w:t xml:space="preserve"> </w:t>
      </w:r>
      <w:r w:rsidRPr="002F45D0">
        <w:rPr>
          <w:lang w:val="sr-Cyrl-CS"/>
        </w:rPr>
        <w:t xml:space="preserve">Марко је у </w:t>
      </w:r>
      <w:r>
        <w:rPr>
          <w:lang w:val="sr-Cyrl-CS"/>
        </w:rPr>
        <w:t>стојећи усправно</w:t>
      </w:r>
      <w:r w:rsidRPr="002F45D0">
        <w:rPr>
          <w:lang w:val="sr-Cyrl-CS"/>
        </w:rPr>
        <w:t xml:space="preserve"> скупио руке уз тело и спустио се испод површине воде тако да су му табани на дубини </w:t>
      </w:r>
      <w:r w:rsidRPr="004060B8">
        <w:rPr>
          <w:position w:val="-6"/>
        </w:rPr>
        <w:object w:dxaOrig="780" w:dyaOrig="279">
          <v:shape id="_x0000_i1433" type="#_x0000_t75" style="width:38.7pt;height:14.25pt" o:ole="">
            <v:imagedata r:id="rId1340" o:title=""/>
            <o:lock v:ext="edit" aspectratio="f"/>
          </v:shape>
          <o:OLEObject Type="Embed" ProgID="Equation.3" ShapeID="_x0000_i1433" DrawAspect="Content" ObjectID="_1628679417" r:id="rId1341"/>
        </w:object>
      </w:r>
      <w:r w:rsidRPr="002F45D0">
        <w:rPr>
          <w:lang w:val="sr-Cyrl-CS"/>
        </w:rPr>
        <w:t xml:space="preserve"> Колики највећи</w:t>
      </w:r>
      <w:r>
        <w:rPr>
          <w:lang w:val="sr-Cyrl-CS"/>
        </w:rPr>
        <w:t>,</w:t>
      </w:r>
      <w:r w:rsidRPr="002F45D0">
        <w:rPr>
          <w:lang w:val="sr-Cyrl-CS"/>
        </w:rPr>
        <w:t xml:space="preserve"> а </w:t>
      </w:r>
      <w:r>
        <w:rPr>
          <w:lang w:val="sr-Cyrl-CS"/>
        </w:rPr>
        <w:t>колики нај</w:t>
      </w:r>
      <w:r w:rsidRPr="002F45D0">
        <w:rPr>
          <w:lang w:val="sr-Cyrl-CS"/>
        </w:rPr>
        <w:t>м</w:t>
      </w:r>
      <w:r>
        <w:rPr>
          <w:lang w:val="sr-Cyrl-CS"/>
        </w:rPr>
        <w:t>а</w:t>
      </w:r>
      <w:r w:rsidRPr="002F45D0">
        <w:rPr>
          <w:lang w:val="sr-Cyrl-CS"/>
        </w:rPr>
        <w:t>њи хидростатички притисак делује на Марково тело</w:t>
      </w:r>
      <w:r>
        <w:rPr>
          <w:lang w:val="sr-Cyrl-CS"/>
        </w:rPr>
        <w:t xml:space="preserve"> ако му је висина </w:t>
      </w:r>
      <w:r w:rsidRPr="004060B8">
        <w:rPr>
          <w:position w:val="-6"/>
        </w:rPr>
        <w:object w:dxaOrig="840" w:dyaOrig="279">
          <v:shape id="_x0000_i1434" type="#_x0000_t75" style="width:42.1pt;height:14.25pt" o:ole="">
            <v:imagedata r:id="rId1342" o:title=""/>
            <o:lock v:ext="edit" aspectratio="f"/>
          </v:shape>
          <o:OLEObject Type="Embed" ProgID="Equation.3" ShapeID="_x0000_i1434" DrawAspect="Content" ObjectID="_1628679418" r:id="rId1343"/>
        </w:object>
      </w:r>
      <w:r w:rsidRPr="002F45D0">
        <w:rPr>
          <w:lang w:val="sr-Cyrl-CS"/>
        </w:rPr>
        <w:t xml:space="preserve"> Кол</w:t>
      </w:r>
      <w:r>
        <w:rPr>
          <w:lang w:val="sr-Cyrl-CS"/>
        </w:rPr>
        <w:t>ика је разлика ових при</w:t>
      </w:r>
      <w:r w:rsidRPr="002F45D0">
        <w:rPr>
          <w:lang w:val="sr-Cyrl-CS"/>
        </w:rPr>
        <w:t>тисака?</w:t>
      </w:r>
    </w:p>
    <w:p w:rsidR="008E1589" w:rsidRDefault="008E1589" w:rsidP="008E1589">
      <w:pPr>
        <w:spacing w:after="120"/>
        <w:rPr>
          <w:sz w:val="20"/>
          <w:szCs w:val="20"/>
        </w:rPr>
      </w:pPr>
      <w:r>
        <w:rPr>
          <w:sz w:val="20"/>
          <w:szCs w:val="20"/>
        </w:rPr>
        <w:t>Један ученик одређује на табли минималан, а други максималан хидростатички притисак и разлику притисака.</w:t>
      </w:r>
    </w:p>
    <w:p w:rsidR="008E1589" w:rsidRPr="002F45D0" w:rsidRDefault="008E1589" w:rsidP="008E1589">
      <w:pPr>
        <w:spacing w:after="120"/>
        <w:rPr>
          <w:lang w:val="sr-Cyrl-CS"/>
        </w:rPr>
      </w:pPr>
      <w:r w:rsidRPr="002F45D0">
        <w:rPr>
          <w:position w:val="-10"/>
        </w:rPr>
        <w:object w:dxaOrig="3140" w:dyaOrig="300">
          <v:shape id="_x0000_i1435" type="#_x0000_t75" style="width:155.55pt;height:14.95pt" o:ole="">
            <v:imagedata r:id="rId1344" o:title=""/>
          </v:shape>
          <o:OLEObject Type="Embed" ProgID="Equation.3" ShapeID="_x0000_i1435" DrawAspect="Content" ObjectID="_1628679419" r:id="rId1345"/>
        </w:object>
      </w:r>
      <w:r w:rsidRPr="002F45D0">
        <w:rPr>
          <w:sz w:val="20"/>
          <w:szCs w:val="20"/>
          <w:lang w:val="sr-Cyrl-CS"/>
        </w:rPr>
        <w:t>,</w:t>
      </w:r>
      <w:r>
        <w:rPr>
          <w:sz w:val="20"/>
          <w:szCs w:val="20"/>
          <w:lang w:val="sr-Cyrl-CS"/>
        </w:rPr>
        <w:t xml:space="preserve">  </w:t>
      </w:r>
      <w:r>
        <w:rPr>
          <w:sz w:val="20"/>
          <w:szCs w:val="20"/>
          <w:lang w:val="sr-Cyrl-CS"/>
        </w:rPr>
        <w:tab/>
      </w:r>
      <w:r>
        <w:rPr>
          <w:sz w:val="20"/>
          <w:szCs w:val="20"/>
          <w:lang w:val="sr-Cyrl-CS"/>
        </w:rPr>
        <w:tab/>
      </w:r>
      <w:r w:rsidRPr="004060B8">
        <w:rPr>
          <w:position w:val="-10"/>
        </w:rPr>
        <w:object w:dxaOrig="3240" w:dyaOrig="300">
          <v:shape id="_x0000_i1436" type="#_x0000_t75" style="width:160.3pt;height:14.95pt" o:ole="">
            <v:imagedata r:id="rId1346" o:title=""/>
          </v:shape>
          <o:OLEObject Type="Embed" ProgID="Equation.3" ShapeID="_x0000_i1436" DrawAspect="Content" ObjectID="_1628679420" r:id="rId1347"/>
        </w:object>
      </w:r>
      <w:r w:rsidRPr="002F45D0">
        <w:rPr>
          <w:sz w:val="20"/>
          <w:szCs w:val="20"/>
          <w:lang w:val="sr-Cyrl-CS"/>
        </w:rPr>
        <w:t>,</w:t>
      </w:r>
    </w:p>
    <w:p w:rsidR="008E1589" w:rsidRPr="00BC51A5" w:rsidRDefault="008E1589" w:rsidP="008E1589">
      <w:pPr>
        <w:spacing w:after="120"/>
        <w:rPr>
          <w:sz w:val="20"/>
          <w:szCs w:val="20"/>
          <w:lang w:val="sr-Cyrl-CS"/>
        </w:rPr>
      </w:pPr>
      <w:r w:rsidRPr="002F45D0">
        <w:rPr>
          <w:position w:val="-10"/>
        </w:rPr>
        <w:object w:dxaOrig="2500" w:dyaOrig="300">
          <v:shape id="_x0000_i1437" type="#_x0000_t75" style="width:131.75pt;height:14.95pt" o:ole="" o:preferrelative="f">
            <v:imagedata r:id="rId1348" o:title=""/>
          </v:shape>
          <o:OLEObject Type="Embed" ProgID="Equation.3" ShapeID="_x0000_i1437" DrawAspect="Content" ObjectID="_1628679421" r:id="rId1349"/>
        </w:object>
      </w:r>
      <w:r w:rsidRPr="002F45D0">
        <w:rPr>
          <w:sz w:val="20"/>
          <w:szCs w:val="20"/>
          <w:lang w:val="sr-Cyrl-CS"/>
        </w:rPr>
        <w:t>.</w:t>
      </w:r>
      <w:r>
        <w:rPr>
          <w:sz w:val="20"/>
          <w:szCs w:val="20"/>
          <w:lang w:val="sr-Cyrl-CS"/>
        </w:rPr>
        <w:tab/>
      </w:r>
      <w:r>
        <w:rPr>
          <w:sz w:val="20"/>
          <w:szCs w:val="20"/>
          <w:lang w:val="sr-Cyrl-CS"/>
        </w:rPr>
        <w:tab/>
      </w:r>
      <w:r>
        <w:rPr>
          <w:sz w:val="20"/>
          <w:szCs w:val="20"/>
          <w:lang w:val="sr-Cyrl-CS"/>
        </w:rPr>
        <w:tab/>
      </w:r>
      <w:r w:rsidRPr="00BC51A5">
        <w:rPr>
          <w:position w:val="-10"/>
          <w:sz w:val="20"/>
          <w:szCs w:val="20"/>
        </w:rPr>
        <w:object w:dxaOrig="3700" w:dyaOrig="300">
          <v:shape id="_x0000_i1438" type="#_x0000_t75" style="width:194.25pt;height:14.95pt" o:ole="" o:preferrelative="f">
            <v:imagedata r:id="rId1350" o:title=""/>
          </v:shape>
          <o:OLEObject Type="Embed" ProgID="Equation.3" ShapeID="_x0000_i1438" DrawAspect="Content" ObjectID="_1628679422" r:id="rId1351"/>
        </w:object>
      </w:r>
      <w:r w:rsidRPr="00BC51A5">
        <w:rPr>
          <w:sz w:val="20"/>
          <w:szCs w:val="20"/>
          <w:lang w:val="sr-Cyrl-CS"/>
        </w:rPr>
        <w:t>.</w:t>
      </w:r>
    </w:p>
    <w:p w:rsidR="008E1589" w:rsidRPr="00BC51A5" w:rsidRDefault="008E1589" w:rsidP="008E1589">
      <w:pPr>
        <w:spacing w:after="120"/>
        <w:jc w:val="both"/>
        <w:rPr>
          <w:sz w:val="20"/>
          <w:szCs w:val="20"/>
          <w:lang w:val="sr-Cyrl-CS"/>
        </w:rPr>
      </w:pPr>
      <w:r w:rsidRPr="00BC51A5">
        <w:rPr>
          <w:sz w:val="20"/>
          <w:szCs w:val="20"/>
          <w:lang w:val="sr-Cyrl-CS"/>
        </w:rPr>
        <w:t xml:space="preserve">Питати ученике да ли су израчунати притисци истовремено и притисци на уши. Очекивани одговор: Не, јер се сабирају са атмосферским. </w:t>
      </w:r>
    </w:p>
    <w:p w:rsidR="008E1589" w:rsidRPr="00BC51A5" w:rsidRDefault="008E1589" w:rsidP="008E1589">
      <w:pPr>
        <w:spacing w:after="240"/>
        <w:jc w:val="both"/>
        <w:rPr>
          <w:sz w:val="20"/>
          <w:szCs w:val="20"/>
          <w:lang w:val="sr-Cyrl-CS"/>
        </w:rPr>
      </w:pPr>
      <w:r w:rsidRPr="00BC51A5">
        <w:rPr>
          <w:sz w:val="20"/>
          <w:szCs w:val="20"/>
          <w:lang w:val="sr-Cyrl-CS"/>
        </w:rPr>
        <w:t>У случају нетачног одговора подсетити да су учили да атмосфера својом тежином притиска воду, и да ће о томе детаљније учити на следећем часу.</w:t>
      </w:r>
    </w:p>
    <w:p w:rsidR="008E1589" w:rsidRPr="002F45D0" w:rsidRDefault="008E1589" w:rsidP="008E1589">
      <w:pPr>
        <w:spacing w:before="120" w:after="120" w:line="276" w:lineRule="auto"/>
        <w:rPr>
          <w:lang w:val="sr-Cyrl-CS"/>
        </w:rPr>
      </w:pPr>
      <w:r>
        <w:rPr>
          <w:b/>
        </w:rPr>
        <w:t>Урадити задатак 6.10</w:t>
      </w:r>
      <w:r w:rsidRPr="00BC51A5">
        <w:rPr>
          <w:b/>
        </w:rPr>
        <w:t>.</w:t>
      </w:r>
      <w:r>
        <w:rPr>
          <w:b/>
        </w:rPr>
        <w:t xml:space="preserve"> </w:t>
      </w:r>
      <w:r w:rsidRPr="002F45D0">
        <w:rPr>
          <w:lang w:val="sr-Cyrl-CS"/>
        </w:rPr>
        <w:t xml:space="preserve">Коликом најмањом силом треба деловати нормално на страницу шупље пластичне коцке ивица </w:t>
      </w:r>
      <w:r w:rsidRPr="002F45D0">
        <w:rPr>
          <w:position w:val="-6"/>
        </w:rPr>
        <w:object w:dxaOrig="520" w:dyaOrig="279">
          <v:shape id="_x0000_i1439" type="#_x0000_t75" style="width:26.5pt;height:14.25pt" o:ole="">
            <v:imagedata r:id="rId1352" o:title=""/>
          </v:shape>
          <o:OLEObject Type="Embed" ProgID="Equation.3" ShapeID="_x0000_i1439" DrawAspect="Content" ObjectID="_1628679423" r:id="rId1353"/>
        </w:object>
      </w:r>
      <w:r w:rsidRPr="002F45D0">
        <w:rPr>
          <w:lang w:val="sr-Cyrl-CS"/>
        </w:rPr>
        <w:t xml:space="preserve"> да би</w:t>
      </w:r>
      <w:r>
        <w:rPr>
          <w:lang w:val="sr-Cyrl-CS"/>
        </w:rPr>
        <w:t xml:space="preserve">смо </w:t>
      </w:r>
      <w:r w:rsidRPr="002F45D0">
        <w:rPr>
          <w:lang w:val="sr-Cyrl-CS"/>
        </w:rPr>
        <w:t>је потопили у воду? Занемарити масу коцке.</w:t>
      </w:r>
    </w:p>
    <w:p w:rsidR="008E1589" w:rsidRPr="002F45D0" w:rsidRDefault="008E1589" w:rsidP="008E1589">
      <w:pPr>
        <w:rPr>
          <w:sz w:val="20"/>
          <w:szCs w:val="20"/>
          <w:lang w:val="sr-Cyrl-CS"/>
        </w:rPr>
      </w:pPr>
      <w:r>
        <w:rPr>
          <w:sz w:val="20"/>
          <w:szCs w:val="20"/>
          <w:lang w:val="sr-Cyrl-CS"/>
        </w:rPr>
        <w:t>Ученик који схвати да се уравнотежавају силе притиска и делујућа сила одређује силу хидростатичког притиска</w:t>
      </w:r>
      <w:r w:rsidRPr="002F45D0">
        <w:rPr>
          <w:sz w:val="20"/>
          <w:szCs w:val="20"/>
          <w:lang w:val="sr-Cyrl-CS"/>
        </w:rPr>
        <w:t xml:space="preserve"> (</w:t>
      </w:r>
      <w:r w:rsidRPr="002F45D0">
        <w:rPr>
          <w:position w:val="-10"/>
          <w:sz w:val="20"/>
          <w:szCs w:val="20"/>
        </w:rPr>
        <w:object w:dxaOrig="499" w:dyaOrig="300">
          <v:shape id="_x0000_i1440" type="#_x0000_t75" style="width:25.15pt;height:14.95pt" o:ole="">
            <v:imagedata r:id="rId1354" o:title=""/>
          </v:shape>
          <o:OLEObject Type="Embed" ProgID="Equation.3" ShapeID="_x0000_i1440" DrawAspect="Content" ObjectID="_1628679424" r:id="rId1355"/>
        </w:object>
      </w:r>
      <w:r w:rsidRPr="002F45D0">
        <w:rPr>
          <w:sz w:val="20"/>
          <w:szCs w:val="20"/>
        </w:rPr>
        <w:t>)</w:t>
      </w:r>
      <w:r w:rsidRPr="002F45D0">
        <w:rPr>
          <w:position w:val="-10"/>
        </w:rPr>
        <w:object w:dxaOrig="3180" w:dyaOrig="340">
          <v:shape id="_x0000_i1441" type="#_x0000_t75" style="width:158.95pt;height:17.65pt" o:ole="">
            <v:imagedata r:id="rId1356" o:title=""/>
          </v:shape>
          <o:OLEObject Type="Embed" ProgID="Equation.3" ShapeID="_x0000_i1441" DrawAspect="Content" ObjectID="_1628679425" r:id="rId1357"/>
        </w:object>
      </w:r>
      <w:r w:rsidRPr="002F45D0">
        <w:rPr>
          <w:sz w:val="20"/>
          <w:szCs w:val="20"/>
          <w:lang w:val="sr-Cyrl-CS"/>
        </w:rPr>
        <w:t xml:space="preserve"> </w:t>
      </w:r>
    </w:p>
    <w:p w:rsidR="008E1589" w:rsidRDefault="008E1589" w:rsidP="008E1589">
      <w:pPr>
        <w:rPr>
          <w:sz w:val="20"/>
          <w:szCs w:val="20"/>
          <w:lang w:val="sr-Cyrl-CS"/>
        </w:rPr>
      </w:pPr>
      <w:r>
        <w:rPr>
          <w:sz w:val="20"/>
          <w:szCs w:val="20"/>
          <w:lang w:val="sr-Cyrl-CS"/>
        </w:rPr>
        <w:t>Други ученика рачуна тражену силу.</w:t>
      </w:r>
    </w:p>
    <w:p w:rsidR="008E1589" w:rsidRDefault="008E1589" w:rsidP="008E1589">
      <w:pPr>
        <w:spacing w:after="120"/>
        <w:rPr>
          <w:position w:val="-26"/>
          <w:sz w:val="20"/>
          <w:szCs w:val="20"/>
        </w:rPr>
      </w:pPr>
      <w:r w:rsidRPr="00C01C06">
        <w:rPr>
          <w:position w:val="-26"/>
          <w:sz w:val="20"/>
          <w:szCs w:val="20"/>
        </w:rPr>
        <w:object w:dxaOrig="3560" w:dyaOrig="600">
          <v:shape id="_x0000_i1442" type="#_x0000_t75" style="width:175.25pt;height:29.9pt" o:ole="">
            <v:imagedata r:id="rId1358" o:title=""/>
          </v:shape>
          <o:OLEObject Type="Embed" ProgID="Equation.3" ShapeID="_x0000_i1442" DrawAspect="Content" ObjectID="_1628679426" r:id="rId1359"/>
        </w:object>
      </w:r>
    </w:p>
    <w:p w:rsidR="008E1589" w:rsidRPr="00BC51A5" w:rsidRDefault="008E1589" w:rsidP="008E1589">
      <w:pPr>
        <w:spacing w:after="120"/>
        <w:jc w:val="both"/>
        <w:rPr>
          <w:b/>
          <w:lang w:val="sr-Cyrl-CS"/>
        </w:rPr>
      </w:pPr>
      <w:r w:rsidRPr="00BC51A5">
        <w:rPr>
          <w:b/>
          <w:u w:val="single"/>
          <w:lang w:val="sr-Cyrl-CS"/>
        </w:rPr>
        <w:t>Завршни део часа</w:t>
      </w:r>
    </w:p>
    <w:p w:rsidR="008E1589" w:rsidRPr="00BC51A5" w:rsidRDefault="008E1589" w:rsidP="008E1589">
      <w:pPr>
        <w:spacing w:after="120"/>
        <w:jc w:val="both"/>
      </w:pPr>
      <w:r w:rsidRPr="00BC51A5">
        <w:t>Продискутовати евентуалне грешке у изради задатака.</w:t>
      </w:r>
    </w:p>
    <w:p w:rsidR="008E1589" w:rsidRPr="00686019" w:rsidRDefault="008E1589" w:rsidP="008E1589">
      <w:pPr>
        <w:spacing w:after="360"/>
        <w:jc w:val="both"/>
      </w:pPr>
      <w:r w:rsidRPr="00BC51A5">
        <w:t>Домаћи задатак: Питање 6.</w:t>
      </w:r>
      <w:r>
        <w:t xml:space="preserve">9 и Задатак 6.29. </w:t>
      </w:r>
    </w:p>
    <w:p w:rsidR="008E1589" w:rsidRDefault="008E1589" w:rsidP="008E1589">
      <w:pPr>
        <w:spacing w:after="120"/>
        <w:jc w:val="both"/>
        <w:rPr>
          <w:b/>
          <w:lang w:val="sr-Latn-CS"/>
        </w:rPr>
      </w:pPr>
      <w:r>
        <w:rPr>
          <w:b/>
          <w:lang w:val="sr-Latn-CS"/>
        </w:rPr>
        <w:t>Провера остварених</w:t>
      </w:r>
      <w:r w:rsidRPr="009E44A8">
        <w:rPr>
          <w:b/>
          <w:lang w:val="sr-Latn-CS"/>
        </w:rPr>
        <w:t xml:space="preserve"> исхода</w:t>
      </w:r>
    </w:p>
    <w:p w:rsidR="008E1589" w:rsidRDefault="008E1589" w:rsidP="00D51D1D">
      <w:pPr>
        <w:pStyle w:val="ListParagraph"/>
        <w:numPr>
          <w:ilvl w:val="0"/>
          <w:numId w:val="10"/>
        </w:numPr>
        <w:spacing w:after="200" w:line="276" w:lineRule="auto"/>
        <w:rPr>
          <w:lang w:val="sr-Latn-CS"/>
        </w:rPr>
      </w:pPr>
      <w:r>
        <w:rPr>
          <w:lang w:val="sr-Latn-CS"/>
        </w:rPr>
        <w:t>Тачни одговори на питања којима се проверава усвојеност појмова везаних за хидростатички притисак.</w:t>
      </w:r>
    </w:p>
    <w:p w:rsidR="008E1589" w:rsidRDefault="008E1589" w:rsidP="00D51D1D">
      <w:pPr>
        <w:pStyle w:val="ListParagraph"/>
        <w:numPr>
          <w:ilvl w:val="0"/>
          <w:numId w:val="10"/>
        </w:numPr>
        <w:spacing w:after="120"/>
        <w:jc w:val="both"/>
        <w:rPr>
          <w:lang w:val="sr-Latn-CS"/>
        </w:rPr>
      </w:pPr>
      <w:r>
        <w:rPr>
          <w:lang w:val="sr-Latn-CS"/>
        </w:rPr>
        <w:t>В</w:t>
      </w:r>
      <w:r w:rsidRPr="00F12B23">
        <w:rPr>
          <w:lang w:val="sr-Latn-CS"/>
        </w:rPr>
        <w:t>редновање различитих нивоа постигнућа на основу тачних одговора на диференциране зах</w:t>
      </w:r>
      <w:r>
        <w:rPr>
          <w:lang w:val="sr-Latn-CS"/>
        </w:rPr>
        <w:t>теве у оквиру рачунског задатка.</w:t>
      </w:r>
    </w:p>
    <w:p w:rsidR="008E1589" w:rsidRPr="00BC51A5" w:rsidRDefault="008E1589" w:rsidP="008E1589">
      <w:pPr>
        <w:pStyle w:val="1tekst"/>
        <w:spacing w:before="240" w:after="120"/>
        <w:ind w:left="0" w:right="0" w:firstLine="0"/>
        <w:rPr>
          <w:rFonts w:ascii="Times New Roman" w:hAnsi="Times New Roman" w:cs="Times New Roman"/>
          <w:b/>
          <w:sz w:val="24"/>
          <w:szCs w:val="24"/>
          <w:u w:val="single"/>
        </w:rPr>
      </w:pPr>
      <w:r w:rsidRPr="00BC51A5">
        <w:rPr>
          <w:rFonts w:ascii="Times New Roman" w:hAnsi="Times New Roman" w:cs="Times New Roman"/>
          <w:b/>
          <w:sz w:val="24"/>
          <w:szCs w:val="24"/>
          <w:u w:val="single"/>
          <w:lang w:val="sr-Cyrl-CS"/>
        </w:rPr>
        <w:t>Е</w:t>
      </w:r>
      <w:r w:rsidRPr="00BC51A5">
        <w:rPr>
          <w:rFonts w:ascii="Times New Roman" w:hAnsi="Times New Roman" w:cs="Times New Roman"/>
          <w:b/>
          <w:sz w:val="24"/>
          <w:szCs w:val="24"/>
          <w:u w:val="single"/>
        </w:rPr>
        <w:t>валуација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сам реализовао/ла све планиране активности?</w:t>
      </w:r>
    </w:p>
    <w:p w:rsidR="008E1589" w:rsidRPr="00F6134F" w:rsidRDefault="008E1589" w:rsidP="00D51D1D">
      <w:pPr>
        <w:pStyle w:val="ListParagraph"/>
        <w:numPr>
          <w:ilvl w:val="0"/>
          <w:numId w:val="10"/>
        </w:numPr>
        <w:spacing w:after="200" w:line="276" w:lineRule="auto"/>
        <w:rPr>
          <w:lang w:val="sr-Latn-CS"/>
        </w:rPr>
      </w:pPr>
      <w:r w:rsidRPr="00F6134F">
        <w:rPr>
          <w:lang w:val="sr-Latn-CS"/>
        </w:rPr>
        <w:t>Да ли је избор задатака био у функцији провере остварености исхода?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је временска динамика часа испоштована?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Шта бих урадио/ла другачије?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Утисак о атмосфери на часу</w:t>
      </w:r>
    </w:p>
    <w:p w:rsidR="008E1589" w:rsidRDefault="008E1589" w:rsidP="008E1589">
      <w:pPr>
        <w:jc w:val="center"/>
        <w:rPr>
          <w:b/>
          <w:sz w:val="28"/>
          <w:szCs w:val="28"/>
          <w:lang w:val="sr-Cyrl-CS"/>
        </w:rPr>
      </w:pP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Pr>
          <w:b/>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 </w:t>
      </w:r>
      <w:r>
        <w:rPr>
          <w:b/>
          <w:lang w:val="sr-Cyrl-CS"/>
        </w:rPr>
        <w:t>6</w:t>
      </w:r>
      <w:r w:rsidRPr="00BC51A5">
        <w:rPr>
          <w:b/>
          <w:lang w:val="sr-Cyrl-CS"/>
        </w:rPr>
        <w:t>6</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BC51A5" w:rsidRDefault="008E1589" w:rsidP="00C374A1">
            <w:pPr>
              <w:rPr>
                <w:caps/>
                <w:lang w:val="sr-Cyrl-CS"/>
              </w:rPr>
            </w:pPr>
            <w:r>
              <w:rPr>
                <w:lang w:val="sr-Latn-CS"/>
              </w:rPr>
              <w:t>О</w:t>
            </w:r>
            <w:r w:rsidRPr="00BC51A5">
              <w:rPr>
                <w:lang w:val="sr-Cyrl-CS"/>
              </w:rPr>
              <w:t>дређивање зависности хидростатичког притиска од дубине течности</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t>Лабораторијска вежба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pPr>
            <w:r w:rsidRPr="00BC51A5">
              <w:t>практичан рад</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рад у паровима или групама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jc w:val="both"/>
              <w:rPr>
                <w:lang w:val="sr-Cyrl-CS"/>
              </w:rPr>
            </w:pPr>
            <w:r w:rsidRPr="00BC51A5">
              <w:rPr>
                <w:lang w:val="sr-Cyrl-CS"/>
              </w:rPr>
              <w:t xml:space="preserve">наведена у детаљном упутству за израду вежбе у практикуму </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240"/>
        <w:jc w:val="both"/>
        <w:rPr>
          <w:lang w:val="sr-Latn-CS"/>
        </w:rPr>
      </w:pPr>
      <w:r w:rsidRPr="00BC51A5">
        <w:rPr>
          <w:lang w:val="sr-Cyrl-CS"/>
        </w:rPr>
        <w:t>У циљу обнаваљања и утврђивања знања и стицања умења о хидростаичком притиску показивањем да је пропорционалан висини стуба течности.</w:t>
      </w:r>
    </w:p>
    <w:p w:rsidR="008E1589" w:rsidRPr="00BC51A5" w:rsidRDefault="008E1589" w:rsidP="008E1589">
      <w:pPr>
        <w:spacing w:before="240" w:after="120"/>
        <w:rPr>
          <w:b/>
          <w:lang w:val="sr-Latn-CS"/>
        </w:rPr>
      </w:pPr>
      <w:r w:rsidRPr="00BC51A5">
        <w:rPr>
          <w:b/>
          <w:lang w:val="sr-Latn-CS"/>
        </w:rPr>
        <w:t>ИСХОДИ</w:t>
      </w:r>
    </w:p>
    <w:p w:rsidR="008E1589" w:rsidRPr="00BC51A5" w:rsidRDefault="008E1589" w:rsidP="008E1589">
      <w:pPr>
        <w:spacing w:after="120"/>
        <w:rPr>
          <w:lang w:val="sr-Latn-CS"/>
        </w:rPr>
      </w:pPr>
      <w:r w:rsidRPr="00BC51A5">
        <w:rPr>
          <w:lang w:val="sr-Latn-CS"/>
        </w:rPr>
        <w:t>На крају часа ученик ће</w:t>
      </w:r>
      <w:r>
        <w:rPr>
          <w:lang w:val="sr-Latn-CS"/>
        </w:rPr>
        <w:t xml:space="preserve"> бити у стању да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t xml:space="preserve">препозна </w:t>
      </w:r>
      <w:r w:rsidRPr="008D52CF">
        <w:rPr>
          <w:lang w:val="sr-Latn-CS"/>
        </w:rPr>
        <w:t>линеарну зависност хидростатичког притиска од дубине течности</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 xml:space="preserve">демонстрира </w:t>
      </w:r>
      <w:r w:rsidRPr="008D52CF">
        <w:rPr>
          <w:lang w:val="sr-Latn-CS"/>
        </w:rPr>
        <w:t>зависност хидростатичког притиска од дубине течности</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oчита</w:t>
      </w:r>
      <w:r>
        <w:t xml:space="preserve"> </w:t>
      </w:r>
      <w:r w:rsidRPr="008D52CF">
        <w:rPr>
          <w:lang w:val="sr-Latn-CS"/>
        </w:rPr>
        <w:t xml:space="preserve">вредност </w:t>
      </w:r>
      <w:r>
        <w:t xml:space="preserve">најмањег </w:t>
      </w:r>
      <w:r w:rsidRPr="008D52CF">
        <w:rPr>
          <w:lang w:val="sr-Latn-CS"/>
        </w:rPr>
        <w:t>подеока на мерној скали</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sidRPr="008D52CF">
        <w:rPr>
          <w:lang w:val="sr-Latn-CS"/>
        </w:rPr>
        <w:t>израчуна средњу вредност висине стуба течности у крацима манометра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податке</w:t>
      </w:r>
      <w:r w:rsidRPr="008D52CF">
        <w:rPr>
          <w:lang w:val="sr-Latn-CS"/>
        </w:rPr>
        <w:t xml:space="preserve"> </w:t>
      </w:r>
      <w:r>
        <w:rPr>
          <w:lang w:val="sr-Latn-CS"/>
        </w:rPr>
        <w:t>представи табеларно</w:t>
      </w:r>
      <w:r w:rsidRPr="00BC51A5">
        <w:rPr>
          <w:lang w:val="sr-Latn-CS"/>
        </w:rPr>
        <w:t>,</w:t>
      </w:r>
    </w:p>
    <w:p w:rsidR="008E1589" w:rsidRPr="008D52CF" w:rsidRDefault="008E1589" w:rsidP="00D51D1D">
      <w:pPr>
        <w:pStyle w:val="ListParagraph"/>
        <w:numPr>
          <w:ilvl w:val="0"/>
          <w:numId w:val="10"/>
        </w:numPr>
        <w:spacing w:after="200" w:line="276" w:lineRule="auto"/>
        <w:rPr>
          <w:lang w:val="sr-Latn-CS"/>
        </w:rPr>
      </w:pPr>
      <w:r w:rsidRPr="00BC51A5">
        <w:rPr>
          <w:lang w:val="sr-Latn-CS"/>
        </w:rPr>
        <w:t>умети да на милиметарском папиру пренесе измерене вредности притиска и дубине (висине воденог стуба),</w:t>
      </w:r>
    </w:p>
    <w:p w:rsidR="008E1589" w:rsidRPr="008D52CF" w:rsidRDefault="008E1589" w:rsidP="00D51D1D">
      <w:pPr>
        <w:pStyle w:val="ListParagraph"/>
        <w:numPr>
          <w:ilvl w:val="0"/>
          <w:numId w:val="10"/>
        </w:numPr>
        <w:spacing w:after="200" w:line="276" w:lineRule="auto"/>
        <w:rPr>
          <w:lang w:val="sr-Latn-CS"/>
        </w:rPr>
      </w:pPr>
      <w:r>
        <w:rPr>
          <w:lang w:val="sr-Latn-CS"/>
        </w:rPr>
        <w:t>графички представи</w:t>
      </w:r>
      <w:r w:rsidRPr="008D52CF">
        <w:rPr>
          <w:lang w:val="sr-Latn-CS"/>
        </w:rPr>
        <w:t xml:space="preserve"> зависност хидростатичког  притиска од дубине</w:t>
      </w:r>
      <w:r w:rsidRPr="00BC51A5">
        <w:rPr>
          <w:lang w:val="sr-Latn-CS"/>
        </w:rPr>
        <w:t>,</w:t>
      </w:r>
    </w:p>
    <w:p w:rsidR="008E1589" w:rsidRDefault="008E1589" w:rsidP="00D51D1D">
      <w:pPr>
        <w:pStyle w:val="ListParagraph"/>
        <w:numPr>
          <w:ilvl w:val="0"/>
          <w:numId w:val="10"/>
        </w:numPr>
        <w:spacing w:after="200" w:line="276" w:lineRule="auto"/>
        <w:rPr>
          <w:lang w:val="sr-Latn-CS"/>
        </w:rPr>
      </w:pPr>
      <w:r>
        <w:rPr>
          <w:lang w:val="sr-Latn-CS"/>
        </w:rPr>
        <w:t>одреди</w:t>
      </w:r>
      <w:r w:rsidRPr="008D52CF">
        <w:rPr>
          <w:lang w:val="sr-Latn-CS"/>
        </w:rPr>
        <w:t xml:space="preserve"> густину течности на основу измереног хидростатичког притиска</w:t>
      </w:r>
      <w:r w:rsidRPr="00BC51A5">
        <w:rPr>
          <w:lang w:val="sr-Latn-CS"/>
        </w:rPr>
        <w:t xml:space="preserve"> и дубине на којој је мерење извршено.</w:t>
      </w:r>
    </w:p>
    <w:p w:rsidR="008E1589" w:rsidRPr="00BC51A5" w:rsidRDefault="008E1589" w:rsidP="008E1589">
      <w:pPr>
        <w:spacing w:after="60"/>
        <w:rPr>
          <w:b/>
          <w:bCs/>
        </w:rPr>
      </w:pPr>
      <w:r w:rsidRPr="00BC51A5">
        <w:rPr>
          <w:b/>
          <w:bCs/>
        </w:rPr>
        <w:t>МЕЂУПРЕДМЕТНЕ КОМПЕТЕНЦИЈЕ:</w:t>
      </w:r>
    </w:p>
    <w:p w:rsidR="008E1589" w:rsidRPr="008D52CF" w:rsidRDefault="008E1589" w:rsidP="00D51D1D">
      <w:pPr>
        <w:pStyle w:val="ListParagraph"/>
        <w:numPr>
          <w:ilvl w:val="0"/>
          <w:numId w:val="10"/>
        </w:numPr>
        <w:spacing w:after="200" w:line="276" w:lineRule="auto"/>
        <w:rPr>
          <w:lang w:val="sr-Latn-CS"/>
        </w:rPr>
      </w:pPr>
      <w:r w:rsidRPr="008D52CF">
        <w:rPr>
          <w:lang w:val="sr-Latn-CS"/>
        </w:rPr>
        <w:t>компетенција за учење,</w:t>
      </w:r>
    </w:p>
    <w:p w:rsidR="008E1589" w:rsidRPr="008D52CF" w:rsidRDefault="008E1589" w:rsidP="00D51D1D">
      <w:pPr>
        <w:pStyle w:val="ListParagraph"/>
        <w:numPr>
          <w:ilvl w:val="0"/>
          <w:numId w:val="10"/>
        </w:numPr>
        <w:spacing w:after="200" w:line="276" w:lineRule="auto"/>
        <w:rPr>
          <w:lang w:val="sr-Latn-CS"/>
        </w:rPr>
      </w:pPr>
      <w:r w:rsidRPr="008D52CF">
        <w:rPr>
          <w:lang w:val="sr-Latn-CS"/>
        </w:rPr>
        <w:t>рад са подацима и информацијама,</w:t>
      </w:r>
    </w:p>
    <w:p w:rsidR="008E1589" w:rsidRPr="008D52CF" w:rsidRDefault="008E1589" w:rsidP="00D51D1D">
      <w:pPr>
        <w:pStyle w:val="ListParagraph"/>
        <w:numPr>
          <w:ilvl w:val="0"/>
          <w:numId w:val="10"/>
        </w:numPr>
        <w:spacing w:after="200" w:line="276" w:lineRule="auto"/>
        <w:rPr>
          <w:lang w:val="sr-Latn-CS"/>
        </w:rPr>
      </w:pPr>
      <w:r w:rsidRPr="008D52CF">
        <w:rPr>
          <w:lang w:val="sr-Latn-CS"/>
        </w:rPr>
        <w:t>решавање проблема,</w:t>
      </w:r>
    </w:p>
    <w:p w:rsidR="008E1589" w:rsidRPr="008D52CF" w:rsidRDefault="008E1589" w:rsidP="00D51D1D">
      <w:pPr>
        <w:pStyle w:val="ListParagraph"/>
        <w:numPr>
          <w:ilvl w:val="0"/>
          <w:numId w:val="10"/>
        </w:numPr>
        <w:spacing w:after="200" w:line="276" w:lineRule="auto"/>
        <w:rPr>
          <w:lang w:val="sr-Latn-CS"/>
        </w:rPr>
      </w:pPr>
      <w:r w:rsidRPr="008D52CF">
        <w:rPr>
          <w:lang w:val="sr-Latn-CS"/>
        </w:rPr>
        <w:t>комуникација</w:t>
      </w:r>
      <w:r>
        <w:rPr>
          <w:lang w:val="sr-Latn-CS"/>
        </w:rPr>
        <w:t>,</w:t>
      </w:r>
    </w:p>
    <w:p w:rsidR="008E1589" w:rsidRPr="00966879" w:rsidRDefault="008E1589" w:rsidP="00D51D1D">
      <w:pPr>
        <w:pStyle w:val="ListParagraph"/>
        <w:numPr>
          <w:ilvl w:val="0"/>
          <w:numId w:val="10"/>
        </w:numPr>
        <w:spacing w:after="200" w:line="276" w:lineRule="auto"/>
        <w:rPr>
          <w:lang w:val="sr-Latn-CS"/>
        </w:rPr>
      </w:pPr>
      <w:r w:rsidRPr="008D52CF">
        <w:rPr>
          <w:lang w:val="sr-Latn-CS"/>
        </w:rPr>
        <w:t>сарадња.</w:t>
      </w:r>
    </w:p>
    <w:p w:rsidR="008E1589" w:rsidRDefault="008E1589" w:rsidP="008E1589">
      <w:pPr>
        <w:spacing w:after="200" w:line="276" w:lineRule="auto"/>
        <w:rPr>
          <w:lang w:val="sr-Cyrl-RS"/>
        </w:rPr>
      </w:pPr>
    </w:p>
    <w:p w:rsidR="008E1589" w:rsidRDefault="008E1589" w:rsidP="008E1589">
      <w:pPr>
        <w:spacing w:after="200" w:line="276" w:lineRule="auto"/>
        <w:rPr>
          <w:lang w:val="sr-Cyrl-RS"/>
        </w:rPr>
      </w:pPr>
    </w:p>
    <w:p w:rsidR="008E1589" w:rsidRPr="00966879" w:rsidRDefault="008E1589" w:rsidP="008E1589">
      <w:pPr>
        <w:spacing w:after="200" w:line="276" w:lineRule="auto"/>
        <w:rPr>
          <w:lang w:val="sr-Cyrl-RS"/>
        </w:rPr>
      </w:pPr>
    </w:p>
    <w:tbl>
      <w:tblPr>
        <w:tblStyle w:val="TableGrid"/>
        <w:tblW w:w="0" w:type="auto"/>
        <w:tblLook w:val="04A0" w:firstRow="1" w:lastRow="0" w:firstColumn="1" w:lastColumn="0" w:noHBand="0" w:noVBand="1"/>
      </w:tblPr>
      <w:tblGrid>
        <w:gridCol w:w="2093"/>
        <w:gridCol w:w="4268"/>
        <w:gridCol w:w="4268"/>
      </w:tblGrid>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lastRenderedPageBreak/>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BC51A5" w:rsidRDefault="008E1589" w:rsidP="00C374A1">
            <w:pPr>
              <w:spacing w:before="120" w:after="120"/>
            </w:pPr>
            <w:r w:rsidRPr="00BC51A5">
              <w:t>истиче циљ часа</w:t>
            </w:r>
          </w:p>
          <w:p w:rsidR="008E1589" w:rsidRPr="00BC51A5" w:rsidRDefault="008E1589" w:rsidP="00C374A1">
            <w:pPr>
              <w:spacing w:before="120" w:after="120"/>
            </w:pPr>
            <w:r w:rsidRPr="00BC51A5">
              <w:t>проверава да ли сви ученици имају текст вежбе</w:t>
            </w:r>
          </w:p>
        </w:tc>
        <w:tc>
          <w:tcPr>
            <w:tcW w:w="4268" w:type="dxa"/>
          </w:tcPr>
          <w:p w:rsidR="008E1589" w:rsidRPr="00BC51A5" w:rsidRDefault="008E1589" w:rsidP="00C374A1">
            <w:pPr>
              <w:spacing w:before="120" w:after="120"/>
            </w:pPr>
            <w:r w:rsidRPr="00BC51A5">
              <w:t>активно с</w:t>
            </w:r>
            <w:r w:rsidRPr="00BC51A5">
              <w:rPr>
                <w:lang w:val="sr-Latn-CS"/>
              </w:rPr>
              <w:t>лушај</w:t>
            </w:r>
            <w:r w:rsidRPr="00BC51A5">
              <w:t>у</w:t>
            </w:r>
          </w:p>
          <w:p w:rsidR="008E1589" w:rsidRPr="00BC51A5" w:rsidRDefault="008E1589" w:rsidP="00C374A1">
            <w:pPr>
              <w:spacing w:before="120" w:after="120"/>
            </w:pP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pPr>
            <w:r w:rsidRPr="00BC51A5">
              <w:t>упознаје ученике са садржајем вежбе</w:t>
            </w:r>
          </w:p>
          <w:p w:rsidR="008E1589" w:rsidRPr="00BC51A5" w:rsidRDefault="008E1589" w:rsidP="00C374A1">
            <w:pPr>
              <w:spacing w:before="120" w:after="120"/>
            </w:pPr>
            <w:r w:rsidRPr="00BC51A5">
              <w:t xml:space="preserve">даје инструкције у вези </w:t>
            </w:r>
            <w:r>
              <w:t>са реализацијом</w:t>
            </w:r>
            <w:r w:rsidRPr="00BC51A5">
              <w:t xml:space="preserve"> вежбе </w:t>
            </w:r>
          </w:p>
          <w:p w:rsidR="008E1589" w:rsidRPr="00BC51A5" w:rsidRDefault="008E1589" w:rsidP="00C374A1">
            <w:pPr>
              <w:spacing w:before="120" w:after="120"/>
            </w:pPr>
            <w:r w:rsidRPr="00BC51A5">
              <w:t>упућује ученике на текст вежбе у практикуму</w:t>
            </w:r>
          </w:p>
          <w:p w:rsidR="008E1589" w:rsidRPr="00BC51A5" w:rsidRDefault="008E1589" w:rsidP="00C374A1">
            <w:pPr>
              <w:spacing w:before="120" w:after="120"/>
            </w:pPr>
            <w:r w:rsidRPr="00BC51A5">
              <w:t>поставља питања</w:t>
            </w:r>
          </w:p>
          <w:p w:rsidR="008E1589" w:rsidRPr="00BC51A5" w:rsidRDefault="008E1589" w:rsidP="00C374A1">
            <w:pPr>
              <w:spacing w:before="120" w:after="120"/>
            </w:pPr>
            <w:r w:rsidRPr="00BC51A5">
              <w:t>подстиче ученике за активно учешће у демонстрацији</w:t>
            </w:r>
          </w:p>
          <w:p w:rsidR="008E1589" w:rsidRPr="00BC51A5" w:rsidRDefault="008E1589" w:rsidP="00C374A1">
            <w:pPr>
              <w:spacing w:before="120" w:after="120"/>
            </w:pPr>
            <w:r w:rsidRPr="00BC51A5">
              <w:t xml:space="preserve">надгледа </w:t>
            </w:r>
          </w:p>
          <w:p w:rsidR="008E1589" w:rsidRPr="004D3261" w:rsidRDefault="008E1589" w:rsidP="00C374A1">
            <w:pPr>
              <w:spacing w:before="120" w:after="120"/>
            </w:pPr>
            <w:r w:rsidRPr="00BC51A5">
              <w:t>помаже</w:t>
            </w:r>
            <w:r>
              <w:t xml:space="preserve"> и вреднује</w:t>
            </w:r>
          </w:p>
        </w:tc>
        <w:tc>
          <w:tcPr>
            <w:tcW w:w="4268" w:type="dxa"/>
          </w:tcPr>
          <w:p w:rsidR="008E1589" w:rsidRPr="00BC51A5" w:rsidRDefault="008E1589" w:rsidP="00C374A1">
            <w:pPr>
              <w:spacing w:before="120" w:after="120"/>
            </w:pPr>
            <w:r w:rsidRPr="00BC51A5">
              <w:t>активно слушају</w:t>
            </w:r>
          </w:p>
          <w:p w:rsidR="008E1589" w:rsidRPr="00BC51A5" w:rsidRDefault="008E1589" w:rsidP="00C374A1">
            <w:pPr>
              <w:spacing w:before="120" w:after="120"/>
            </w:pPr>
            <w:r w:rsidRPr="00BC51A5">
              <w:t>пажљиво посматрају</w:t>
            </w:r>
          </w:p>
          <w:p w:rsidR="008E1589" w:rsidRPr="00BC51A5" w:rsidRDefault="008E1589" w:rsidP="00C374A1">
            <w:pPr>
              <w:spacing w:before="120" w:after="120"/>
            </w:pPr>
            <w:r w:rsidRPr="00BC51A5">
              <w:t>постављају питања везана за садржај и реализацију вежбе</w:t>
            </w:r>
            <w:r>
              <w:t xml:space="preserve"> </w:t>
            </w:r>
            <w:r w:rsidRPr="00BC51A5">
              <w:t>-</w:t>
            </w:r>
            <w:r>
              <w:t xml:space="preserve"> </w:t>
            </w:r>
            <w:r w:rsidRPr="00BC51A5">
              <w:t>уколико има нејасноћа, траже додатна објашњења</w:t>
            </w:r>
          </w:p>
          <w:p w:rsidR="008E1589" w:rsidRPr="00BC51A5" w:rsidRDefault="008E1589" w:rsidP="00C374A1">
            <w:pPr>
              <w:spacing w:before="120" w:after="120"/>
            </w:pPr>
            <w:r w:rsidRPr="00BC51A5">
              <w:t>одговарају на питања</w:t>
            </w:r>
          </w:p>
          <w:p w:rsidR="008E1589" w:rsidRPr="00BC51A5" w:rsidRDefault="008E1589" w:rsidP="00C374A1">
            <w:pPr>
              <w:spacing w:before="120" w:after="120"/>
            </w:pPr>
            <w:r w:rsidRPr="00BC51A5">
              <w:t xml:space="preserve">читају текст </w:t>
            </w:r>
          </w:p>
          <w:p w:rsidR="008E1589" w:rsidRPr="00BC51A5" w:rsidRDefault="008E1589" w:rsidP="00C374A1">
            <w:pPr>
              <w:spacing w:before="120" w:after="120"/>
            </w:pPr>
            <w:r>
              <w:t>асистирају</w:t>
            </w:r>
          </w:p>
          <w:p w:rsidR="008E1589" w:rsidRPr="009E44A8" w:rsidRDefault="008E1589" w:rsidP="00C374A1">
            <w:pPr>
              <w:spacing w:before="120" w:after="120"/>
            </w:pPr>
            <w:r w:rsidRPr="00BC51A5">
              <w:t>пажљиво посматрају, слушају, постављају, сипају, одр</w:t>
            </w:r>
            <w:r>
              <w:t>е</w:t>
            </w:r>
            <w:r w:rsidRPr="00BC51A5">
              <w:t>ђују вредност најмањег подеока, мере, записују, размишљају, разговарају, одговарају, рачунају, решавају проблем, цртај</w:t>
            </w:r>
            <w:r>
              <w:t>у график, дискутују, процењују</w:t>
            </w:r>
          </w:p>
        </w:tc>
      </w:tr>
      <w:tr w:rsidR="008E1589" w:rsidRPr="00BC51A5" w:rsidTr="00C374A1">
        <w:trPr>
          <w:trHeight w:val="396"/>
        </w:trPr>
        <w:tc>
          <w:tcPr>
            <w:tcW w:w="2093" w:type="dxa"/>
          </w:tcPr>
          <w:p w:rsidR="008E1589" w:rsidRPr="00BC51A5" w:rsidRDefault="008E1589" w:rsidP="00C374A1">
            <w:pPr>
              <w:spacing w:before="120" w:after="120"/>
              <w:jc w:val="center"/>
            </w:pPr>
            <w:r w:rsidRPr="00BC51A5">
              <w:rPr>
                <w:lang w:val="sr-Latn-CS"/>
              </w:rPr>
              <w:t>завршн</w:t>
            </w:r>
            <w:r w:rsidRPr="00BC51A5">
              <w:t>и</w:t>
            </w:r>
          </w:p>
        </w:tc>
        <w:tc>
          <w:tcPr>
            <w:tcW w:w="4268" w:type="dxa"/>
          </w:tcPr>
          <w:p w:rsidR="008E1589" w:rsidRPr="00BC51A5" w:rsidRDefault="008E1589" w:rsidP="00C374A1">
            <w:pPr>
              <w:tabs>
                <w:tab w:val="left" w:pos="2640"/>
              </w:tabs>
              <w:spacing w:before="120" w:after="120"/>
            </w:pPr>
            <w:r w:rsidRPr="00BC51A5">
              <w:t>даје позитивно инто</w:t>
            </w:r>
            <w:r>
              <w:t>н</w:t>
            </w:r>
            <w:r w:rsidRPr="00BC51A5">
              <w:t xml:space="preserve">ирану повратну информацију ученицима о успешности вежбе </w:t>
            </w:r>
          </w:p>
        </w:tc>
        <w:tc>
          <w:tcPr>
            <w:tcW w:w="4268" w:type="dxa"/>
          </w:tcPr>
          <w:p w:rsidR="008E1589" w:rsidRPr="00BC51A5" w:rsidRDefault="008E1589" w:rsidP="00C374A1">
            <w:pPr>
              <w:spacing w:before="120" w:after="120"/>
            </w:pPr>
            <w:r w:rsidRPr="00BC51A5">
              <w:t xml:space="preserve">слушају </w:t>
            </w:r>
          </w:p>
          <w:p w:rsidR="008E1589" w:rsidRPr="00BC51A5" w:rsidRDefault="008E1589" w:rsidP="00C374A1">
            <w:pPr>
              <w:spacing w:before="120" w:after="120"/>
            </w:pPr>
          </w:p>
        </w:tc>
      </w:tr>
    </w:tbl>
    <w:p w:rsidR="008E1589" w:rsidRDefault="008E1589" w:rsidP="008E1589">
      <w:pPr>
        <w:spacing w:after="120"/>
        <w:jc w:val="both"/>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r w:rsidRPr="00BC51A5">
        <w:rPr>
          <w:lang w:val="sr-Cyrl-CS"/>
        </w:rPr>
        <w:t>Детаљна упутства за извођење вежбе и начин обраде резултата мерења дати су у практикуму.</w:t>
      </w:r>
    </w:p>
    <w:p w:rsidR="008E1589" w:rsidRPr="00BC51A5" w:rsidRDefault="008E1589" w:rsidP="008E1589"/>
    <w:p w:rsidR="008E1589" w:rsidRPr="00BC51A5" w:rsidRDefault="008E1589" w:rsidP="008E1589">
      <w:pPr>
        <w:spacing w:after="120"/>
        <w:jc w:val="both"/>
        <w:rPr>
          <w:b/>
          <w:lang w:val="sr-Latn-CS"/>
        </w:rPr>
      </w:pPr>
      <w:r>
        <w:rPr>
          <w:b/>
          <w:lang w:val="sr-Latn-CS"/>
        </w:rPr>
        <w:t>Провера остварених</w:t>
      </w:r>
      <w:r w:rsidRPr="00BC51A5">
        <w:rPr>
          <w:b/>
          <w:lang w:val="sr-Latn-CS"/>
        </w:rPr>
        <w:t xml:space="preserve"> исхода</w:t>
      </w:r>
    </w:p>
    <w:p w:rsidR="008E1589" w:rsidRPr="008D52CF" w:rsidRDefault="008E1589" w:rsidP="00D51D1D">
      <w:pPr>
        <w:pStyle w:val="ListParagraph"/>
        <w:numPr>
          <w:ilvl w:val="0"/>
          <w:numId w:val="10"/>
        </w:numPr>
        <w:spacing w:after="200" w:line="276" w:lineRule="auto"/>
        <w:rPr>
          <w:lang w:val="sr-Latn-CS"/>
        </w:rPr>
      </w:pPr>
      <w:r w:rsidRPr="007939A5">
        <w:rPr>
          <w:lang w:val="sr-Latn-CS"/>
        </w:rPr>
        <w:t>Показана одговорност према учесницима и средствима за рад.</w:t>
      </w:r>
    </w:p>
    <w:p w:rsidR="008E1589" w:rsidRPr="008D52CF" w:rsidRDefault="008E1589" w:rsidP="00D51D1D">
      <w:pPr>
        <w:pStyle w:val="ListParagraph"/>
        <w:numPr>
          <w:ilvl w:val="0"/>
          <w:numId w:val="10"/>
        </w:numPr>
        <w:spacing w:after="200" w:line="276" w:lineRule="auto"/>
        <w:rPr>
          <w:lang w:val="sr-Latn-CS"/>
        </w:rPr>
      </w:pPr>
      <w:r w:rsidRPr="007939A5">
        <w:rPr>
          <w:lang w:val="sr-Latn-CS"/>
        </w:rPr>
        <w:t>Коректно описан ток лабораторијске вежбе.</w:t>
      </w:r>
    </w:p>
    <w:p w:rsidR="008E1589" w:rsidRPr="008D52CF" w:rsidRDefault="008E1589" w:rsidP="00D51D1D">
      <w:pPr>
        <w:pStyle w:val="ListParagraph"/>
        <w:numPr>
          <w:ilvl w:val="0"/>
          <w:numId w:val="10"/>
        </w:numPr>
        <w:spacing w:after="200" w:line="276" w:lineRule="auto"/>
        <w:rPr>
          <w:lang w:val="sr-Latn-CS"/>
        </w:rPr>
      </w:pPr>
      <w:r>
        <w:rPr>
          <w:lang w:val="sr-Latn-CS"/>
        </w:rPr>
        <w:t>Исправно изведени демонстрациони огледи зависности притиска од дубине течности</w:t>
      </w:r>
      <w:r w:rsidRPr="008D52CF">
        <w:rPr>
          <w:lang w:val="sr-Latn-CS"/>
        </w:rPr>
        <w:t>.</w:t>
      </w:r>
    </w:p>
    <w:p w:rsidR="008E1589" w:rsidRPr="008D52CF" w:rsidRDefault="008E1589" w:rsidP="00D51D1D">
      <w:pPr>
        <w:pStyle w:val="ListParagraph"/>
        <w:numPr>
          <w:ilvl w:val="0"/>
          <w:numId w:val="10"/>
        </w:numPr>
        <w:spacing w:after="200" w:line="276" w:lineRule="auto"/>
        <w:rPr>
          <w:lang w:val="sr-Latn-CS"/>
        </w:rPr>
      </w:pPr>
      <w:r w:rsidRPr="008D52CF">
        <w:rPr>
          <w:lang w:val="sr-Latn-CS"/>
        </w:rPr>
        <w:t>Тачно израчуната средња вредност висин стуба течности у крацима манометра.</w:t>
      </w:r>
    </w:p>
    <w:p w:rsidR="008E1589" w:rsidRPr="008D52CF" w:rsidRDefault="008E1589" w:rsidP="00D51D1D">
      <w:pPr>
        <w:pStyle w:val="ListParagraph"/>
        <w:numPr>
          <w:ilvl w:val="0"/>
          <w:numId w:val="10"/>
        </w:numPr>
        <w:spacing w:after="200" w:line="276" w:lineRule="auto"/>
        <w:rPr>
          <w:lang w:val="sr-Latn-CS"/>
        </w:rPr>
      </w:pPr>
      <w:r w:rsidRPr="008D52CF">
        <w:rPr>
          <w:lang w:val="sr-Latn-CS"/>
        </w:rPr>
        <w:t>Коректно наведена зависност хидростатичког притиска од дубине, густине и гравитационог убрзања.</w:t>
      </w:r>
    </w:p>
    <w:p w:rsidR="008E1589" w:rsidRDefault="008E1589" w:rsidP="00D51D1D">
      <w:pPr>
        <w:pStyle w:val="ListParagraph"/>
        <w:numPr>
          <w:ilvl w:val="0"/>
          <w:numId w:val="10"/>
        </w:numPr>
        <w:spacing w:after="200" w:line="276" w:lineRule="auto"/>
        <w:rPr>
          <w:lang w:val="sr-Latn-CS"/>
        </w:rPr>
      </w:pPr>
      <w:r w:rsidRPr="008D52CF">
        <w:rPr>
          <w:lang w:val="sr-Latn-CS"/>
        </w:rPr>
        <w:t>Исправно табеларно и графички приказана зависност притиска од дубине.</w:t>
      </w:r>
    </w:p>
    <w:p w:rsidR="008E1589" w:rsidRPr="00BC51A5" w:rsidRDefault="008E1589" w:rsidP="008E1589">
      <w:pPr>
        <w:pStyle w:val="1tekst"/>
        <w:spacing w:after="120"/>
        <w:ind w:left="0" w:right="0" w:firstLine="0"/>
        <w:rPr>
          <w:rFonts w:ascii="Times New Roman" w:hAnsi="Times New Roman" w:cs="Times New Roman"/>
          <w:b/>
          <w:sz w:val="24"/>
          <w:szCs w:val="24"/>
          <w:u w:val="single"/>
        </w:rPr>
      </w:pPr>
      <w:r w:rsidRPr="00BC51A5">
        <w:rPr>
          <w:rFonts w:ascii="Times New Roman" w:hAnsi="Times New Roman" w:cs="Times New Roman"/>
          <w:b/>
          <w:sz w:val="24"/>
          <w:szCs w:val="24"/>
          <w:u w:val="single"/>
          <w:lang w:val="sr-Cyrl-CS"/>
        </w:rPr>
        <w:t>Е</w:t>
      </w:r>
      <w:r w:rsidRPr="00BC51A5">
        <w:rPr>
          <w:rFonts w:ascii="Times New Roman" w:hAnsi="Times New Roman" w:cs="Times New Roman"/>
          <w:b/>
          <w:sz w:val="24"/>
          <w:szCs w:val="24"/>
          <w:u w:val="single"/>
        </w:rPr>
        <w:t>валуација</w:t>
      </w:r>
    </w:p>
    <w:p w:rsidR="008E1589" w:rsidRPr="008D52CF" w:rsidRDefault="008E1589" w:rsidP="00D51D1D">
      <w:pPr>
        <w:pStyle w:val="ListParagraph"/>
        <w:numPr>
          <w:ilvl w:val="0"/>
          <w:numId w:val="10"/>
        </w:numPr>
        <w:spacing w:after="200" w:line="276" w:lineRule="auto"/>
        <w:rPr>
          <w:lang w:val="sr-Latn-CS"/>
        </w:rPr>
      </w:pPr>
      <w:r w:rsidRPr="00BC51A5">
        <w:rPr>
          <w:lang w:val="sr-Latn-CS"/>
        </w:rPr>
        <w:t xml:space="preserve">Да ли је </w:t>
      </w:r>
      <w:r w:rsidRPr="008D52CF">
        <w:rPr>
          <w:lang w:val="sr-Latn-CS"/>
        </w:rPr>
        <w:t>било довољно времена за реализацију вежбе ?</w:t>
      </w:r>
    </w:p>
    <w:p w:rsidR="008E1589" w:rsidRPr="00BC51A5" w:rsidRDefault="008E1589" w:rsidP="00D51D1D">
      <w:pPr>
        <w:pStyle w:val="ListParagraph"/>
        <w:numPr>
          <w:ilvl w:val="0"/>
          <w:numId w:val="10"/>
        </w:numPr>
        <w:spacing w:after="200" w:line="276" w:lineRule="auto"/>
        <w:rPr>
          <w:lang w:val="sr-Latn-CS"/>
        </w:rPr>
      </w:pPr>
      <w:r w:rsidRPr="008D52CF">
        <w:rPr>
          <w:lang w:val="sr-Latn-CS"/>
        </w:rPr>
        <w:t>Да  ли сам овим начином реализације вежбе обезбедила/о услове за укључивање свих ученика?</w:t>
      </w:r>
    </w:p>
    <w:p w:rsidR="008E1589" w:rsidRPr="00BC51A5" w:rsidRDefault="008E1589" w:rsidP="00D51D1D">
      <w:pPr>
        <w:pStyle w:val="ListParagraph"/>
        <w:numPr>
          <w:ilvl w:val="0"/>
          <w:numId w:val="10"/>
        </w:numPr>
        <w:spacing w:after="200" w:line="276" w:lineRule="auto"/>
        <w:rPr>
          <w:lang w:val="sr-Latn-CS"/>
        </w:rPr>
      </w:pPr>
      <w:r w:rsidRPr="008D52CF">
        <w:rPr>
          <w:lang w:val="sr-Latn-CS"/>
        </w:rPr>
        <w:t>Да ли су захтеви примерени и јасни?</w:t>
      </w:r>
    </w:p>
    <w:p w:rsidR="008E1589" w:rsidRPr="008D52CF" w:rsidRDefault="008E1589" w:rsidP="00D51D1D">
      <w:pPr>
        <w:pStyle w:val="ListParagraph"/>
        <w:numPr>
          <w:ilvl w:val="0"/>
          <w:numId w:val="10"/>
        </w:numPr>
        <w:spacing w:after="200" w:line="276" w:lineRule="auto"/>
        <w:rPr>
          <w:lang w:val="sr-Latn-CS"/>
        </w:rPr>
      </w:pPr>
      <w:r w:rsidRPr="008D52CF">
        <w:rPr>
          <w:lang w:val="sr-Latn-CS"/>
        </w:rPr>
        <w:t>Да ли су била неопходна додатна објашњења?</w:t>
      </w:r>
    </w:p>
    <w:p w:rsidR="008E1589" w:rsidRPr="008D52CF" w:rsidRDefault="008E1589" w:rsidP="00D51D1D">
      <w:pPr>
        <w:pStyle w:val="ListParagraph"/>
        <w:numPr>
          <w:ilvl w:val="0"/>
          <w:numId w:val="10"/>
        </w:numPr>
        <w:spacing w:after="200" w:line="276" w:lineRule="auto"/>
        <w:rPr>
          <w:lang w:val="sr-Latn-CS"/>
        </w:rPr>
      </w:pPr>
      <w:r w:rsidRPr="008D52CF">
        <w:rPr>
          <w:lang w:val="sr-Latn-CS"/>
        </w:rPr>
        <w:t xml:space="preserve">Шта бих променила/о? </w:t>
      </w:r>
    </w:p>
    <w:p w:rsidR="008E1589" w:rsidRPr="008D52CF" w:rsidRDefault="008E1589" w:rsidP="008E1589">
      <w:pPr>
        <w:pStyle w:val="ListParagraph"/>
        <w:spacing w:after="200" w:line="276" w:lineRule="auto"/>
        <w:rPr>
          <w:lang w:val="sr-Latn-CS"/>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 xml:space="preserve">РЕДНИ БРОЈ ЧАСА: </w:t>
      </w:r>
      <w:r>
        <w:rPr>
          <w:b/>
          <w:lang w:val="sr-Cyrl-CS"/>
        </w:rPr>
        <w:t>6</w:t>
      </w:r>
      <w:r w:rsidRPr="00BC51A5">
        <w:rPr>
          <w:b/>
        </w:rPr>
        <w:t>7</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624270" w:rsidRDefault="008E1589" w:rsidP="00C374A1">
            <w:pPr>
              <w:pStyle w:val="ListParagraph"/>
              <w:spacing w:before="60" w:after="60"/>
              <w:ind w:left="0"/>
              <w:contextualSpacing w:val="0"/>
            </w:pPr>
            <w:r w:rsidRPr="00624270">
              <w:t>Атмосферски притисак. Торичелијев оглед. Зависност атмосферског притиска од надморске висине. Барометри. Манометри</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Latn-CS"/>
              </w:rPr>
            </w:pPr>
            <w:r w:rsidRPr="00BC51A5">
              <w:rPr>
                <w:spacing w:val="-6"/>
                <w:lang w:val="sr-Cyrl-CS"/>
              </w:rPr>
              <w:t>монолошка, дијалошка, демонстрациона</w:t>
            </w:r>
            <w:r w:rsidRPr="00BC51A5">
              <w:rPr>
                <w:spacing w:val="-6"/>
                <w:lang w:val="sr-Latn-CS"/>
              </w:rPr>
              <w:t>, илустративна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 xml:space="preserve">уџбеник, практикум, шприц, </w:t>
            </w:r>
            <w:r>
              <w:rPr>
                <w:lang w:val="sr-Cyrl-CS"/>
              </w:rPr>
              <w:t xml:space="preserve">чаша, </w:t>
            </w:r>
            <w:r w:rsidRPr="00BC51A5">
              <w:rPr>
                <w:lang w:val="sr-Cyrl-CS"/>
              </w:rPr>
              <w:t>барометри и манометри</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120"/>
        <w:rPr>
          <w:lang w:val="sr-Cyrl-CS"/>
        </w:rPr>
      </w:pPr>
      <w:r w:rsidRPr="00BC51A5">
        <w:rPr>
          <w:lang w:val="sr-Cyrl-CS"/>
        </w:rPr>
        <w:t>Циљеви часа су упознавање ученика са:</w:t>
      </w:r>
    </w:p>
    <w:p w:rsidR="008E1589" w:rsidRPr="002D4BBA" w:rsidRDefault="008E1589" w:rsidP="00D51D1D">
      <w:pPr>
        <w:pStyle w:val="ListParagraph"/>
        <w:numPr>
          <w:ilvl w:val="0"/>
          <w:numId w:val="10"/>
        </w:numPr>
        <w:spacing w:after="200" w:line="276" w:lineRule="auto"/>
        <w:rPr>
          <w:lang w:val="sr-Latn-CS"/>
        </w:rPr>
      </w:pPr>
      <w:r w:rsidRPr="002D4BBA">
        <w:rPr>
          <w:lang w:val="sr-Latn-CS"/>
        </w:rPr>
        <w:t>атмосферским притиском и Торичелијевим огледом,</w:t>
      </w:r>
    </w:p>
    <w:p w:rsidR="008E1589" w:rsidRPr="002D4BBA" w:rsidRDefault="008E1589" w:rsidP="00D51D1D">
      <w:pPr>
        <w:pStyle w:val="ListParagraph"/>
        <w:numPr>
          <w:ilvl w:val="0"/>
          <w:numId w:val="10"/>
        </w:numPr>
        <w:spacing w:after="200" w:line="276" w:lineRule="auto"/>
        <w:rPr>
          <w:lang w:val="sr-Latn-CS"/>
        </w:rPr>
      </w:pPr>
      <w:r w:rsidRPr="002D4BBA">
        <w:rPr>
          <w:lang w:val="sr-Latn-CS"/>
        </w:rPr>
        <w:t>зависношћу атмосферског притиска од надморске висине,</w:t>
      </w:r>
    </w:p>
    <w:p w:rsidR="008E1589" w:rsidRPr="002D4BBA" w:rsidRDefault="008E1589" w:rsidP="00D51D1D">
      <w:pPr>
        <w:pStyle w:val="ListParagraph"/>
        <w:numPr>
          <w:ilvl w:val="0"/>
          <w:numId w:val="10"/>
        </w:numPr>
        <w:spacing w:after="200" w:line="276" w:lineRule="auto"/>
        <w:rPr>
          <w:lang w:val="sr-Latn-CS"/>
        </w:rPr>
      </w:pPr>
      <w:r w:rsidRPr="002D4BBA">
        <w:rPr>
          <w:lang w:val="sr-Latn-CS"/>
        </w:rPr>
        <w:t>барометрима и манометара.</w:t>
      </w:r>
    </w:p>
    <w:p w:rsidR="008E1589" w:rsidRPr="00BC51A5" w:rsidRDefault="008E1589" w:rsidP="008E1589">
      <w:pPr>
        <w:spacing w:after="120"/>
        <w:rPr>
          <w:b/>
          <w:lang w:val="sr-Latn-CS"/>
        </w:rPr>
      </w:pPr>
      <w:r w:rsidRPr="00BC51A5">
        <w:rPr>
          <w:b/>
          <w:lang w:val="sr-Latn-CS"/>
        </w:rPr>
        <w:t>ИСХОДИ</w:t>
      </w:r>
    </w:p>
    <w:p w:rsidR="008E1589" w:rsidRPr="00BC51A5" w:rsidRDefault="008E1589" w:rsidP="008E1589">
      <w:pPr>
        <w:spacing w:after="80"/>
        <w:rPr>
          <w:lang w:val="sr-Latn-CS"/>
        </w:rPr>
      </w:pPr>
      <w:r w:rsidRPr="00BC51A5">
        <w:rPr>
          <w:lang w:val="sr-Latn-CS"/>
        </w:rPr>
        <w:t>На крају часа ученик ће</w:t>
      </w:r>
      <w:r>
        <w:rPr>
          <w:lang w:val="sr-Latn-CS"/>
        </w:rPr>
        <w:t xml:space="preserve"> бити у стању да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објасни</w:t>
      </w:r>
      <w:r w:rsidRPr="002D4BBA">
        <w:rPr>
          <w:lang w:val="sr-Latn-CS"/>
        </w:rPr>
        <w:t xml:space="preserve"> атмосферски притисак,</w:t>
      </w:r>
    </w:p>
    <w:p w:rsidR="008E1589" w:rsidRPr="00BC51A5" w:rsidRDefault="008E1589" w:rsidP="00D51D1D">
      <w:pPr>
        <w:pStyle w:val="ListParagraph"/>
        <w:numPr>
          <w:ilvl w:val="0"/>
          <w:numId w:val="10"/>
        </w:numPr>
        <w:spacing w:after="200" w:line="276" w:lineRule="auto"/>
        <w:rPr>
          <w:lang w:val="sr-Latn-CS"/>
        </w:rPr>
      </w:pPr>
      <w:r>
        <w:rPr>
          <w:lang w:val="sr-Latn-CS"/>
        </w:rPr>
        <w:t xml:space="preserve">демонстрира </w:t>
      </w:r>
      <w:r w:rsidRPr="002D4BBA">
        <w:rPr>
          <w:lang w:val="sr-Latn-CS"/>
        </w:rPr>
        <w:t xml:space="preserve">атмосферски </w:t>
      </w:r>
      <w:r w:rsidRPr="00BC51A5">
        <w:rPr>
          <w:lang w:val="sr-Latn-CS"/>
        </w:rPr>
        <w:t>притисак једноставн</w:t>
      </w:r>
      <w:r w:rsidRPr="002D4BBA">
        <w:rPr>
          <w:lang w:val="sr-Latn-CS"/>
        </w:rPr>
        <w:t xml:space="preserve">им </w:t>
      </w:r>
      <w:r w:rsidRPr="00BC51A5">
        <w:rPr>
          <w:lang w:val="sr-Latn-CS"/>
        </w:rPr>
        <w:t xml:space="preserve"> оглед</w:t>
      </w:r>
      <w:r w:rsidRPr="002D4BBA">
        <w:rPr>
          <w:lang w:val="sr-Latn-CS"/>
        </w:rPr>
        <w:t>има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објасни</w:t>
      </w:r>
      <w:r w:rsidRPr="002D4BBA">
        <w:rPr>
          <w:lang w:val="sr-Latn-CS"/>
        </w:rPr>
        <w:t xml:space="preserve">  како атмосферски притисак зависи од надморске висине и климатских промена,</w:t>
      </w:r>
    </w:p>
    <w:p w:rsidR="008E1589" w:rsidRPr="00BC51A5" w:rsidRDefault="008E1589" w:rsidP="00D51D1D">
      <w:pPr>
        <w:pStyle w:val="ListParagraph"/>
        <w:numPr>
          <w:ilvl w:val="0"/>
          <w:numId w:val="10"/>
        </w:numPr>
        <w:spacing w:after="200" w:line="276" w:lineRule="auto"/>
        <w:rPr>
          <w:lang w:val="sr-Latn-CS"/>
        </w:rPr>
      </w:pPr>
      <w:r>
        <w:rPr>
          <w:lang w:val="sr-Latn-CS"/>
        </w:rPr>
        <w:t>изрази</w:t>
      </w:r>
      <w:r w:rsidRPr="002D4BBA">
        <w:rPr>
          <w:lang w:val="sr-Latn-CS"/>
        </w:rPr>
        <w:t xml:space="preserve"> атмосферски притисак у одговарајућим мерним јединицама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sidRPr="002D4BBA">
        <w:rPr>
          <w:lang w:val="sr-Latn-CS"/>
        </w:rPr>
        <w:t>опише Торичелијев оглед,</w:t>
      </w:r>
    </w:p>
    <w:p w:rsidR="008E1589" w:rsidRDefault="008E1589" w:rsidP="00D51D1D">
      <w:pPr>
        <w:pStyle w:val="ListParagraph"/>
        <w:numPr>
          <w:ilvl w:val="0"/>
          <w:numId w:val="10"/>
        </w:numPr>
        <w:spacing w:after="200" w:line="276" w:lineRule="auto"/>
        <w:rPr>
          <w:lang w:val="sr-Latn-CS"/>
        </w:rPr>
      </w:pPr>
      <w:r>
        <w:rPr>
          <w:lang w:val="sr-Latn-CS"/>
        </w:rPr>
        <w:t>разликује</w:t>
      </w:r>
      <w:r w:rsidRPr="002D4BBA">
        <w:rPr>
          <w:lang w:val="sr-Latn-CS"/>
        </w:rPr>
        <w:t xml:space="preserve"> барометар и манометар и зна њихове намене</w:t>
      </w:r>
      <w:r w:rsidRPr="00BC51A5">
        <w:rPr>
          <w:lang w:val="sr-Latn-CS"/>
        </w:rPr>
        <w:t>.</w:t>
      </w:r>
    </w:p>
    <w:p w:rsidR="008E1589" w:rsidRPr="00966879" w:rsidRDefault="008E1589" w:rsidP="008E1589">
      <w:pPr>
        <w:spacing w:after="120"/>
        <w:rPr>
          <w:b/>
          <w:bCs/>
          <w:lang w:val="sr-Cyrl-RS"/>
        </w:rPr>
      </w:pPr>
      <w:r>
        <w:rPr>
          <w:b/>
          <w:bCs/>
        </w:rPr>
        <w:t>МЕЂУПРЕДМЕТНЕ КОМПЕТЕНЦИЈЕ</w:t>
      </w:r>
      <w:r>
        <w:rPr>
          <w:b/>
          <w:bCs/>
          <w:lang w:val="sr-Cyrl-RS"/>
        </w:rPr>
        <w:t>:</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компетенција за учење,</w:t>
      </w:r>
    </w:p>
    <w:p w:rsidR="008E1589" w:rsidRPr="00BC07F7" w:rsidRDefault="008E1589" w:rsidP="00D51D1D">
      <w:pPr>
        <w:pStyle w:val="ListParagraph"/>
        <w:numPr>
          <w:ilvl w:val="0"/>
          <w:numId w:val="10"/>
        </w:numPr>
        <w:spacing w:after="200" w:line="276" w:lineRule="auto"/>
        <w:rPr>
          <w:lang w:val="sr-Latn-CS"/>
        </w:rPr>
      </w:pPr>
      <w:r w:rsidRPr="00BC07F7">
        <w:rPr>
          <w:lang w:val="sr-Latn-CS"/>
        </w:rPr>
        <w:t>решавање проблема,</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комуникација,</w:t>
      </w:r>
    </w:p>
    <w:p w:rsidR="008E1589" w:rsidRDefault="008E1589" w:rsidP="00D51D1D">
      <w:pPr>
        <w:pStyle w:val="ListParagraph"/>
        <w:numPr>
          <w:ilvl w:val="0"/>
          <w:numId w:val="10"/>
        </w:numPr>
        <w:spacing w:after="200" w:line="276" w:lineRule="auto"/>
        <w:rPr>
          <w:lang w:val="sr-Latn-CS"/>
        </w:rPr>
      </w:pPr>
      <w:r w:rsidRPr="00624270">
        <w:rPr>
          <w:lang w:val="sr-Latn-CS"/>
        </w:rPr>
        <w:t>сарадња</w:t>
      </w:r>
      <w:r>
        <w:rPr>
          <w:lang w:val="sr-Latn-CS"/>
        </w:rPr>
        <w:t>,</w:t>
      </w:r>
    </w:p>
    <w:p w:rsidR="008E1589" w:rsidRDefault="008E1589" w:rsidP="00D51D1D">
      <w:pPr>
        <w:pStyle w:val="ListParagraph"/>
        <w:numPr>
          <w:ilvl w:val="0"/>
          <w:numId w:val="10"/>
        </w:numPr>
        <w:spacing w:after="200" w:line="276" w:lineRule="auto"/>
        <w:rPr>
          <w:lang w:val="sr-Latn-CS"/>
        </w:rPr>
      </w:pPr>
      <w:r w:rsidRPr="00624270">
        <w:rPr>
          <w:lang w:val="sr-Latn-CS"/>
        </w:rPr>
        <w:t>дигитална.</w:t>
      </w:r>
    </w:p>
    <w:p w:rsidR="008E1589" w:rsidRDefault="008E1589" w:rsidP="008E1589">
      <w:pPr>
        <w:pStyle w:val="ListParagraph"/>
        <w:spacing w:after="200" w:line="276" w:lineRule="auto"/>
        <w:rPr>
          <w:lang w:val="sr-Cyrl-RS"/>
        </w:rPr>
      </w:pPr>
    </w:p>
    <w:p w:rsidR="008E1589" w:rsidRDefault="008E1589" w:rsidP="008E1589">
      <w:pPr>
        <w:pStyle w:val="ListParagraph"/>
        <w:spacing w:after="200" w:line="276" w:lineRule="auto"/>
        <w:rPr>
          <w:lang w:val="sr-Cyrl-RS"/>
        </w:rPr>
      </w:pPr>
    </w:p>
    <w:p w:rsidR="008E1589" w:rsidRDefault="008E1589" w:rsidP="008E1589">
      <w:pPr>
        <w:pStyle w:val="ListParagraph"/>
        <w:spacing w:after="200" w:line="276" w:lineRule="auto"/>
        <w:rPr>
          <w:lang w:val="sr-Cyrl-RS"/>
        </w:rPr>
      </w:pPr>
    </w:p>
    <w:p w:rsidR="008E1589" w:rsidRPr="00966879" w:rsidRDefault="008E1589" w:rsidP="008E1589">
      <w:pPr>
        <w:pStyle w:val="ListParagraph"/>
        <w:spacing w:after="200" w:line="276" w:lineRule="auto"/>
        <w:rPr>
          <w:lang w:val="sr-Cyrl-RS"/>
        </w:rPr>
      </w:pPr>
    </w:p>
    <w:p w:rsidR="008E1589" w:rsidRDefault="008E1589" w:rsidP="008E1589">
      <w:pPr>
        <w:pStyle w:val="ListParagraph"/>
        <w:spacing w:after="200" w:line="276" w:lineRule="auto"/>
        <w:rPr>
          <w:lang w:val="sr-Latn-CS"/>
        </w:rPr>
      </w:pPr>
    </w:p>
    <w:tbl>
      <w:tblPr>
        <w:tblStyle w:val="TableGrid"/>
        <w:tblW w:w="0" w:type="auto"/>
        <w:jc w:val="center"/>
        <w:tblLook w:val="04A0" w:firstRow="1" w:lastRow="0" w:firstColumn="1" w:lastColumn="0" w:noHBand="0" w:noVBand="1"/>
      </w:tblPr>
      <w:tblGrid>
        <w:gridCol w:w="2093"/>
        <w:gridCol w:w="4268"/>
        <w:gridCol w:w="4268"/>
      </w:tblGrid>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lastRenderedPageBreak/>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BC51A5" w:rsidRDefault="008E1589" w:rsidP="00C374A1">
            <w:pPr>
              <w:spacing w:before="120" w:after="120"/>
            </w:pPr>
            <w:r>
              <w:t>поставља питања</w:t>
            </w:r>
          </w:p>
          <w:p w:rsidR="008E1589" w:rsidRPr="00BC51A5" w:rsidRDefault="008E1589" w:rsidP="00C374A1">
            <w:pPr>
              <w:spacing w:before="120" w:after="120"/>
            </w:pPr>
            <w:r>
              <w:t>слуша одговоре</w:t>
            </w:r>
          </w:p>
          <w:p w:rsidR="008E1589" w:rsidRPr="00BC51A5" w:rsidRDefault="008E1589" w:rsidP="00C374A1">
            <w:pPr>
              <w:spacing w:before="120" w:after="120"/>
            </w:pPr>
            <w:r w:rsidRPr="00BC51A5">
              <w:rPr>
                <w:lang w:val="sr-Latn-CS"/>
              </w:rPr>
              <w:t>коментарише одговоре</w:t>
            </w:r>
          </w:p>
          <w:p w:rsidR="008E1589" w:rsidRPr="00BC51A5" w:rsidRDefault="008E1589" w:rsidP="00C374A1">
            <w:pPr>
              <w:spacing w:before="120" w:after="120"/>
            </w:pPr>
            <w:r w:rsidRPr="00BC51A5">
              <w:t>подсећа</w:t>
            </w:r>
          </w:p>
        </w:tc>
        <w:tc>
          <w:tcPr>
            <w:tcW w:w="4268" w:type="dxa"/>
          </w:tcPr>
          <w:p w:rsidR="008E1589" w:rsidRPr="00BC51A5" w:rsidRDefault="008E1589" w:rsidP="00C374A1">
            <w:pPr>
              <w:spacing w:before="120" w:after="120"/>
              <w:rPr>
                <w:lang w:val="sr-Latn-CS"/>
              </w:rPr>
            </w:pPr>
            <w:r w:rsidRPr="00BC51A5">
              <w:t>с</w:t>
            </w:r>
            <w:r w:rsidRPr="00BC51A5">
              <w:rPr>
                <w:lang w:val="sr-Latn-CS"/>
              </w:rPr>
              <w:t>лушају,</w:t>
            </w:r>
          </w:p>
          <w:p w:rsidR="008E1589" w:rsidRPr="00BC51A5" w:rsidRDefault="008E1589" w:rsidP="00C374A1">
            <w:pPr>
              <w:spacing w:before="120" w:after="120"/>
              <w:rPr>
                <w:lang w:val="sr-Latn-CS"/>
              </w:rPr>
            </w:pPr>
            <w:r w:rsidRPr="00BC51A5">
              <w:t>размишљају</w:t>
            </w:r>
            <w:r w:rsidRPr="00BC51A5">
              <w:rPr>
                <w:lang w:val="sr-Latn-CS"/>
              </w:rPr>
              <w:t>,</w:t>
            </w:r>
          </w:p>
          <w:p w:rsidR="008E1589" w:rsidRPr="00BC51A5" w:rsidRDefault="008E1589" w:rsidP="00C374A1">
            <w:pPr>
              <w:spacing w:before="120" w:after="120"/>
            </w:pPr>
            <w:r w:rsidRPr="00BC51A5">
              <w:t>и аргументовано презентују одговоре</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pPr>
            <w:r>
              <w:t>истиче циљ часа</w:t>
            </w:r>
          </w:p>
          <w:p w:rsidR="008E1589" w:rsidRPr="00BC51A5" w:rsidRDefault="008E1589" w:rsidP="00C374A1">
            <w:pPr>
              <w:spacing w:before="120" w:after="120"/>
            </w:pPr>
            <w:r>
              <w:t>поставља питања</w:t>
            </w:r>
          </w:p>
          <w:p w:rsidR="008E1589" w:rsidRPr="00BC51A5" w:rsidRDefault="008E1589" w:rsidP="00C374A1">
            <w:pPr>
              <w:spacing w:before="120" w:after="120"/>
            </w:pPr>
            <w:r w:rsidRPr="00BC51A5">
              <w:t>слуша одговоре</w:t>
            </w:r>
          </w:p>
          <w:p w:rsidR="008E1589" w:rsidRPr="00BC51A5" w:rsidRDefault="008E1589" w:rsidP="00C374A1">
            <w:pPr>
              <w:spacing w:before="120" w:after="120"/>
              <w:rPr>
                <w:lang w:val="sr-Latn-CS"/>
              </w:rPr>
            </w:pPr>
            <w:r w:rsidRPr="00BC51A5">
              <w:t>модерира дискусију са циљем   подсећања ученика на садржаје географије</w:t>
            </w:r>
          </w:p>
          <w:p w:rsidR="008E1589" w:rsidRPr="00BC51A5" w:rsidRDefault="008E1589" w:rsidP="00C374A1">
            <w:pPr>
              <w:spacing w:before="120" w:after="120"/>
              <w:rPr>
                <w:lang w:val="sr-Latn-CS"/>
              </w:rPr>
            </w:pPr>
            <w:r>
              <w:t>излаже</w:t>
            </w:r>
            <w:r w:rsidRPr="00BC51A5">
              <w:t>, упознаје ученике са новим садржајима</w:t>
            </w:r>
          </w:p>
          <w:p w:rsidR="008E1589" w:rsidRPr="00BC51A5" w:rsidRDefault="008E1589" w:rsidP="00C374A1">
            <w:pPr>
              <w:spacing w:before="120" w:after="120"/>
              <w:rPr>
                <w:lang w:val="sr-Latn-CS"/>
              </w:rPr>
            </w:pPr>
            <w:r w:rsidRPr="00BC51A5">
              <w:t>помаже у дефинисању појма атмосферски притисак</w:t>
            </w:r>
          </w:p>
          <w:p w:rsidR="008E1589" w:rsidRPr="00BC51A5" w:rsidRDefault="008E1589" w:rsidP="00C374A1">
            <w:pPr>
              <w:spacing w:before="120" w:after="120"/>
              <w:rPr>
                <w:lang w:val="sr-Latn-CS"/>
              </w:rPr>
            </w:pPr>
            <w:r w:rsidRPr="00BC51A5">
              <w:t>даје инструкције и помаже ученицима при демонстрацији атмосферског притиска</w:t>
            </w:r>
          </w:p>
          <w:p w:rsidR="008E1589" w:rsidRPr="00BC51A5" w:rsidRDefault="008E1589" w:rsidP="00C374A1">
            <w:pPr>
              <w:spacing w:before="120" w:after="120"/>
              <w:rPr>
                <w:lang w:val="sr-Latn-CS"/>
              </w:rPr>
            </w:pPr>
            <w:r w:rsidRPr="00BC51A5">
              <w:t>упознаје ученике са занимљивостима</w:t>
            </w:r>
          </w:p>
          <w:p w:rsidR="008E1589" w:rsidRPr="00BC51A5" w:rsidRDefault="008E1589" w:rsidP="00C374A1">
            <w:pPr>
              <w:spacing w:before="120" w:after="120"/>
              <w:rPr>
                <w:lang w:val="sr-Latn-CS"/>
              </w:rPr>
            </w:pPr>
            <w:r w:rsidRPr="00BC51A5">
              <w:t>описује и објашњава Торичелијев оглед</w:t>
            </w:r>
          </w:p>
          <w:p w:rsidR="008E1589" w:rsidRPr="00BC51A5" w:rsidRDefault="008E1589" w:rsidP="00C374A1">
            <w:pPr>
              <w:spacing w:before="120" w:after="120"/>
              <w:rPr>
                <w:lang w:val="sr-Latn-CS"/>
              </w:rPr>
            </w:pPr>
            <w:r w:rsidRPr="00BC51A5">
              <w:t>подстиче ученике да узму учешће у дискусији</w:t>
            </w:r>
          </w:p>
          <w:p w:rsidR="008E1589" w:rsidRPr="00BC51A5" w:rsidRDefault="008E1589" w:rsidP="00C374A1">
            <w:pPr>
              <w:spacing w:before="120" w:after="120"/>
            </w:pPr>
            <w:r w:rsidRPr="00BC51A5">
              <w:t>показује барометар и манометар</w:t>
            </w:r>
          </w:p>
          <w:p w:rsidR="008E1589" w:rsidRPr="00BC51A5" w:rsidRDefault="008E1589" w:rsidP="00C374A1">
            <w:pPr>
              <w:spacing w:before="120" w:after="120"/>
              <w:rPr>
                <w:lang w:val="sr-Latn-CS"/>
              </w:rPr>
            </w:pPr>
            <w:r w:rsidRPr="00BC51A5">
              <w:t xml:space="preserve"> упућује ученике да на итернету пронађу слике ( уколико у нема у школи)</w:t>
            </w:r>
          </w:p>
          <w:p w:rsidR="008E1589" w:rsidRPr="00BC51A5" w:rsidRDefault="008E1589" w:rsidP="00C374A1">
            <w:pPr>
              <w:spacing w:before="120" w:after="120"/>
            </w:pPr>
            <w:r w:rsidRPr="00BC51A5">
              <w:t>објашњава рад металних манометара</w:t>
            </w:r>
          </w:p>
        </w:tc>
        <w:tc>
          <w:tcPr>
            <w:tcW w:w="4268" w:type="dxa"/>
          </w:tcPr>
          <w:p w:rsidR="008E1589" w:rsidRPr="00BC51A5" w:rsidRDefault="008E1589" w:rsidP="00C374A1">
            <w:pPr>
              <w:spacing w:before="120" w:after="120"/>
              <w:rPr>
                <w:lang w:val="sr-Latn-CS"/>
              </w:rPr>
            </w:pPr>
            <w:r w:rsidRPr="00BC51A5">
              <w:t>слушају</w:t>
            </w:r>
          </w:p>
          <w:p w:rsidR="008E1589" w:rsidRPr="00BC51A5" w:rsidRDefault="008E1589" w:rsidP="00C374A1">
            <w:pPr>
              <w:spacing w:before="120" w:after="120"/>
              <w:rPr>
                <w:lang w:val="sr-Latn-CS"/>
              </w:rPr>
            </w:pPr>
            <w:r w:rsidRPr="00BC51A5">
              <w:t>размишљају</w:t>
            </w:r>
          </w:p>
          <w:p w:rsidR="008E1589" w:rsidRPr="00BC51A5" w:rsidRDefault="008E1589" w:rsidP="00C374A1">
            <w:pPr>
              <w:spacing w:before="120" w:after="120"/>
              <w:rPr>
                <w:lang w:val="sr-Latn-CS"/>
              </w:rPr>
            </w:pPr>
            <w:r w:rsidRPr="00BC51A5">
              <w:t>одговарају</w:t>
            </w:r>
          </w:p>
          <w:p w:rsidR="008E1589" w:rsidRPr="00BC51A5" w:rsidRDefault="008E1589" w:rsidP="00C374A1">
            <w:pPr>
              <w:spacing w:before="120" w:after="120"/>
              <w:rPr>
                <w:lang w:val="sr-Latn-CS"/>
              </w:rPr>
            </w:pPr>
            <w:r w:rsidRPr="00BC51A5">
              <w:t>активно учествују у демонстрацији</w:t>
            </w:r>
          </w:p>
          <w:p w:rsidR="008E1589" w:rsidRPr="00BC51A5" w:rsidRDefault="008E1589" w:rsidP="00C374A1">
            <w:pPr>
              <w:spacing w:before="120" w:after="120"/>
              <w:rPr>
                <w:lang w:val="sr-Latn-CS"/>
              </w:rPr>
            </w:pPr>
            <w:r w:rsidRPr="00BC51A5">
              <w:t>посматрају и цртају</w:t>
            </w:r>
          </w:p>
          <w:p w:rsidR="008E1589" w:rsidRPr="00BC51A5" w:rsidRDefault="008E1589" w:rsidP="00C374A1">
            <w:pPr>
              <w:spacing w:before="120" w:after="120"/>
              <w:rPr>
                <w:lang w:val="sr-Latn-CS"/>
              </w:rPr>
            </w:pPr>
            <w:r w:rsidRPr="00BC51A5">
              <w:t>износе запажања</w:t>
            </w:r>
          </w:p>
          <w:p w:rsidR="008E1589" w:rsidRPr="00BC51A5" w:rsidRDefault="008E1589" w:rsidP="00C374A1">
            <w:pPr>
              <w:spacing w:before="120" w:after="120"/>
              <w:rPr>
                <w:lang w:val="sr-Latn-CS"/>
              </w:rPr>
            </w:pPr>
            <w:r w:rsidRPr="00BC51A5">
              <w:t>постављају питања</w:t>
            </w:r>
          </w:p>
          <w:p w:rsidR="008E1589" w:rsidRPr="00BC51A5" w:rsidRDefault="008E1589" w:rsidP="00C374A1">
            <w:pPr>
              <w:spacing w:before="120" w:after="120"/>
              <w:rPr>
                <w:lang w:val="sr-Latn-CS"/>
              </w:rPr>
            </w:pPr>
            <w:r w:rsidRPr="00BC51A5">
              <w:t>дискутују</w:t>
            </w:r>
          </w:p>
          <w:p w:rsidR="008E1589" w:rsidRPr="00BC51A5" w:rsidRDefault="008E1589" w:rsidP="00C374A1">
            <w:pPr>
              <w:spacing w:before="120" w:after="120"/>
            </w:pPr>
            <w:r w:rsidRPr="00BC51A5">
              <w:t xml:space="preserve">изводе </w:t>
            </w:r>
            <w:r w:rsidRPr="00BC51A5">
              <w:rPr>
                <w:lang w:val="sr-Latn-CS"/>
              </w:rPr>
              <w:t>закључ</w:t>
            </w:r>
            <w:r w:rsidRPr="00BC51A5">
              <w:t xml:space="preserve">ке </w:t>
            </w:r>
          </w:p>
          <w:p w:rsidR="008E1589" w:rsidRPr="00BC51A5" w:rsidRDefault="008E1589" w:rsidP="00C374A1">
            <w:pPr>
              <w:spacing w:before="120" w:after="120"/>
              <w:rPr>
                <w:lang w:val="sr-Latn-CS"/>
              </w:rPr>
            </w:pPr>
            <w:r w:rsidRPr="00BC51A5">
              <w:t>записују</w:t>
            </w:r>
          </w:p>
          <w:p w:rsidR="008E1589" w:rsidRPr="00BC51A5" w:rsidRDefault="008E1589" w:rsidP="00C374A1">
            <w:pPr>
              <w:spacing w:before="120" w:after="120"/>
              <w:rPr>
                <w:lang w:val="sr-Latn-CS"/>
              </w:rPr>
            </w:pPr>
            <w:r w:rsidRPr="00BC51A5">
              <w:t>користе  мобилни телефон или компјутер</w:t>
            </w:r>
          </w:p>
          <w:p w:rsidR="008E1589" w:rsidRPr="00BC51A5" w:rsidRDefault="008E1589" w:rsidP="00C374A1">
            <w:pPr>
              <w:spacing w:before="120" w:after="120"/>
              <w:rPr>
                <w:lang w:val="sr-Latn-CS"/>
              </w:rPr>
            </w:pPr>
            <w:r w:rsidRPr="00BC51A5">
              <w:t>селектују информације</w:t>
            </w:r>
          </w:p>
          <w:p w:rsidR="008E1589" w:rsidRPr="00BC51A5" w:rsidRDefault="008E1589" w:rsidP="00C374A1">
            <w:pPr>
              <w:spacing w:before="120" w:after="120"/>
              <w:rPr>
                <w:lang w:val="sr-Latn-CS"/>
              </w:rPr>
            </w:pPr>
            <w:r w:rsidRPr="00BC51A5">
              <w:t>презентују резултате претраге</w:t>
            </w:r>
          </w:p>
          <w:p w:rsidR="008E1589" w:rsidRPr="00BC51A5" w:rsidRDefault="008E1589" w:rsidP="00C374A1">
            <w:pPr>
              <w:spacing w:before="120" w:after="120"/>
            </w:pPr>
            <w:r w:rsidRPr="00BC51A5">
              <w:t>слушају објашњење</w:t>
            </w:r>
          </w:p>
        </w:tc>
      </w:tr>
      <w:tr w:rsidR="008E1589" w:rsidRPr="00BC51A5" w:rsidTr="00C374A1">
        <w:trPr>
          <w:trHeight w:val="396"/>
          <w:jc w:val="center"/>
        </w:trPr>
        <w:tc>
          <w:tcPr>
            <w:tcW w:w="2093" w:type="dxa"/>
          </w:tcPr>
          <w:p w:rsidR="008E1589" w:rsidRPr="00BC51A5" w:rsidRDefault="008E1589" w:rsidP="00C374A1">
            <w:pPr>
              <w:spacing w:before="120" w:after="120"/>
              <w:jc w:val="center"/>
              <w:rPr>
                <w:lang w:val="sr-Latn-CS"/>
              </w:rPr>
            </w:pPr>
            <w:r w:rsidRPr="00BC51A5">
              <w:rPr>
                <w:lang w:val="sr-Latn-CS"/>
              </w:rPr>
              <w:t>завршни</w:t>
            </w:r>
          </w:p>
        </w:tc>
        <w:tc>
          <w:tcPr>
            <w:tcW w:w="4268" w:type="dxa"/>
          </w:tcPr>
          <w:p w:rsidR="008E1589" w:rsidRPr="00BC51A5" w:rsidRDefault="008E1589" w:rsidP="00C374A1">
            <w:pPr>
              <w:spacing w:before="120" w:after="120"/>
            </w:pPr>
            <w:r w:rsidRPr="00BC51A5">
              <w:t>поставља питања која се односе на атмосферски притисак, Торичелијев оглед и његову примену</w:t>
            </w:r>
          </w:p>
          <w:p w:rsidR="008E1589" w:rsidRPr="009E44A8" w:rsidRDefault="008E1589" w:rsidP="00C374A1">
            <w:pPr>
              <w:spacing w:before="120" w:after="120"/>
            </w:pPr>
            <w:r w:rsidRPr="00BC51A5">
              <w:rPr>
                <w:lang w:val="sr-Latn-CS"/>
              </w:rPr>
              <w:t>з</w:t>
            </w:r>
            <w:r w:rsidRPr="00BC51A5">
              <w:t>ада</w:t>
            </w:r>
            <w:r>
              <w:t>је домаћи задатак</w:t>
            </w:r>
          </w:p>
        </w:tc>
        <w:tc>
          <w:tcPr>
            <w:tcW w:w="4268" w:type="dxa"/>
          </w:tcPr>
          <w:p w:rsidR="008E1589" w:rsidRPr="00BC51A5" w:rsidRDefault="008E1589" w:rsidP="00C374A1">
            <w:pPr>
              <w:spacing w:before="120" w:after="120"/>
            </w:pPr>
            <w:r w:rsidRPr="00BC51A5">
              <w:t>слушају</w:t>
            </w:r>
            <w:r w:rsidRPr="00BC51A5">
              <w:rPr>
                <w:lang w:val="sr-Latn-CS"/>
              </w:rPr>
              <w:t>,</w:t>
            </w:r>
          </w:p>
          <w:p w:rsidR="008E1589" w:rsidRPr="00BC51A5" w:rsidRDefault="008E1589" w:rsidP="00C374A1">
            <w:pPr>
              <w:spacing w:before="120" w:after="120"/>
              <w:rPr>
                <w:lang w:val="sr-Latn-CS"/>
              </w:rPr>
            </w:pPr>
            <w:r w:rsidRPr="00BC51A5">
              <w:t>одговарају на питања</w:t>
            </w:r>
          </w:p>
          <w:p w:rsidR="008E1589" w:rsidRPr="009E44A8" w:rsidRDefault="008E1589" w:rsidP="00C374A1">
            <w:pPr>
              <w:spacing w:before="120" w:after="120"/>
            </w:pPr>
            <w:r w:rsidRPr="00BC51A5">
              <w:t>записуј</w:t>
            </w:r>
            <w:r>
              <w:rPr>
                <w:lang w:val="sr-Latn-CS"/>
              </w:rPr>
              <w:t>у</w:t>
            </w:r>
          </w:p>
        </w:tc>
      </w:tr>
    </w:tbl>
    <w:p w:rsidR="008E1589" w:rsidRPr="00966879" w:rsidRDefault="008E1589" w:rsidP="008E1589">
      <w:pPr>
        <w:spacing w:after="200" w:line="276" w:lineRule="auto"/>
        <w:rPr>
          <w:lang w:val="sr-Cyrl-R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Pr>
          <w:b/>
          <w:u w:val="single"/>
          <w:lang w:val="sr-Cyrl-CS"/>
        </w:rPr>
        <w:t>Уводни део часа</w:t>
      </w:r>
    </w:p>
    <w:p w:rsidR="008E1589" w:rsidRPr="00BC51A5" w:rsidRDefault="008E1589" w:rsidP="008E1589">
      <w:pPr>
        <w:pStyle w:val="NormalWeb"/>
        <w:spacing w:before="0" w:beforeAutospacing="0" w:after="240" w:afterAutospacing="0"/>
      </w:pPr>
      <w:r w:rsidRPr="00BC51A5">
        <w:rPr>
          <w:lang w:val="sr-Cyrl-CS"/>
        </w:rPr>
        <w:t xml:space="preserve">Кроз питања и одговоре подсетити ученике </w:t>
      </w:r>
      <w:r w:rsidRPr="00BC51A5">
        <w:t xml:space="preserve">на хидростатички притисак. </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spacing w:after="120"/>
        <w:jc w:val="both"/>
        <w:rPr>
          <w:lang w:val="sr-Cyrl-CS"/>
        </w:rPr>
      </w:pPr>
      <w:r w:rsidRPr="00BC51A5">
        <w:rPr>
          <w:lang w:val="sr-Cyrl-CS"/>
        </w:rPr>
        <w:t>Упознати ученике са најважнијим особинама</w:t>
      </w:r>
      <w:r w:rsidRPr="00BC51A5">
        <w:rPr>
          <w:b/>
          <w:lang w:val="sr-Cyrl-CS"/>
        </w:rPr>
        <w:t xml:space="preserve"> Атмосфере Земље</w:t>
      </w:r>
      <w:r w:rsidRPr="00BC51A5">
        <w:rPr>
          <w:lang w:val="sr-Cyrl-CS"/>
        </w:rPr>
        <w:t>:</w:t>
      </w:r>
    </w:p>
    <w:p w:rsidR="008E1589" w:rsidRPr="00BC51A5" w:rsidRDefault="008E1589" w:rsidP="00D51D1D">
      <w:pPr>
        <w:pStyle w:val="ListParagraph"/>
        <w:numPr>
          <w:ilvl w:val="0"/>
          <w:numId w:val="113"/>
        </w:numPr>
        <w:spacing w:after="120"/>
        <w:jc w:val="both"/>
        <w:rPr>
          <w:lang w:val="sr-Cyrl-CS"/>
        </w:rPr>
      </w:pPr>
      <w:r>
        <w:rPr>
          <w:noProof/>
        </w:rPr>
        <w:lastRenderedPageBreak/>
        <w:drawing>
          <wp:anchor distT="0" distB="71755" distL="114300" distR="288290" simplePos="0" relativeHeight="251796480" behindDoc="0" locked="0" layoutInCell="1" allowOverlap="1" wp14:anchorId="28AF1341" wp14:editId="5F826773">
            <wp:simplePos x="0" y="0"/>
            <wp:positionH relativeFrom="margin">
              <wp:align>left</wp:align>
            </wp:positionH>
            <wp:positionV relativeFrom="paragraph">
              <wp:posOffset>148590</wp:posOffset>
            </wp:positionV>
            <wp:extent cx="2163600" cy="2206800"/>
            <wp:effectExtent l="0" t="0" r="825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8..png"/>
                    <pic:cNvPicPr/>
                  </pic:nvPicPr>
                  <pic:blipFill>
                    <a:blip r:embed="rId1360" cstate="print">
                      <a:extLst>
                        <a:ext uri="{28A0092B-C50C-407E-A947-70E740481C1C}">
                          <a14:useLocalDpi xmlns:a14="http://schemas.microsoft.com/office/drawing/2010/main" val="0"/>
                        </a:ext>
                      </a:extLst>
                    </a:blip>
                    <a:stretch>
                      <a:fillRect/>
                    </a:stretch>
                  </pic:blipFill>
                  <pic:spPr>
                    <a:xfrm>
                      <a:off x="0" y="0"/>
                      <a:ext cx="2163600" cy="2206800"/>
                    </a:xfrm>
                    <a:prstGeom prst="rect">
                      <a:avLst/>
                    </a:prstGeom>
                  </pic:spPr>
                </pic:pic>
              </a:graphicData>
            </a:graphic>
          </wp:anchor>
        </w:drawing>
      </w:r>
      <w:r w:rsidRPr="00BC51A5">
        <w:rPr>
          <w:lang w:val="sr-Cyrl-CS"/>
        </w:rPr>
        <w:t xml:space="preserve">није хомогена – највећу густину има уз површину Земље и густина јој зависи од временских прилика. </w:t>
      </w:r>
    </w:p>
    <w:p w:rsidR="008E1589" w:rsidRPr="00BC51A5" w:rsidRDefault="008E1589" w:rsidP="00D51D1D">
      <w:pPr>
        <w:pStyle w:val="ListParagraph"/>
        <w:numPr>
          <w:ilvl w:val="0"/>
          <w:numId w:val="113"/>
        </w:numPr>
        <w:spacing w:after="120"/>
        <w:jc w:val="both"/>
        <w:rPr>
          <w:lang w:val="sr-Cyrl-CS"/>
        </w:rPr>
      </w:pPr>
      <w:r w:rsidRPr="00BC51A5">
        <w:rPr>
          <w:lang w:val="sr-Cyrl-CS"/>
        </w:rPr>
        <w:t xml:space="preserve">густина на површини Земље најчешће износи око </w:t>
      </w:r>
      <w:r w:rsidRPr="00BC51A5">
        <w:rPr>
          <w:rFonts w:eastAsia="Calibri"/>
          <w:position w:val="-24"/>
          <w:lang w:val="sr-Cyrl-CS"/>
        </w:rPr>
        <w:object w:dxaOrig="720" w:dyaOrig="630">
          <v:shape id="_x0000_i1443" type="#_x0000_t75" style="width:36.7pt;height:32.6pt;mso-position-horizontal:absolute" o:ole="">
            <v:imagedata r:id="rId1361" o:title=""/>
            <o:lock v:ext="edit" aspectratio="f"/>
          </v:shape>
          <o:OLEObject Type="Embed" ProgID="Equation.3" ShapeID="_x0000_i1443" DrawAspect="Content" ObjectID="_1628679427" r:id="rId1362"/>
        </w:object>
      </w:r>
      <w:r w:rsidRPr="00BC51A5">
        <w:rPr>
          <w:lang w:val="sr-Cyrl-CS"/>
        </w:rPr>
        <w:t xml:space="preserve"> и смањује се са висином прелазећи у безваздушни простор космоса. </w:t>
      </w:r>
    </w:p>
    <w:p w:rsidR="008E1589" w:rsidRPr="00BC51A5" w:rsidRDefault="008E1589" w:rsidP="008E1589">
      <w:pPr>
        <w:spacing w:after="120"/>
        <w:rPr>
          <w:lang w:val="sr-Cyrl-CS"/>
        </w:rPr>
      </w:pPr>
      <w:r w:rsidRPr="00BC51A5">
        <w:rPr>
          <w:lang w:val="sr-Cyrl-CS"/>
        </w:rPr>
        <w:t xml:space="preserve">Дефинисати </w:t>
      </w:r>
      <w:r w:rsidRPr="00BC51A5">
        <w:rPr>
          <w:b/>
          <w:lang w:val="sr-Cyrl-CS"/>
        </w:rPr>
        <w:t xml:space="preserve">атмосферски притисак </w:t>
      </w:r>
      <w:r w:rsidRPr="00BC51A5">
        <w:rPr>
          <w:lang w:val="sr-Cyrl-CS"/>
        </w:rPr>
        <w:t>као притисак који врши атмосфера својом тежином на површину Земље и тела на њеној површини.</w:t>
      </w:r>
    </w:p>
    <w:p w:rsidR="008E1589" w:rsidRPr="00BC51A5" w:rsidRDefault="008E1589" w:rsidP="008E1589">
      <w:pPr>
        <w:spacing w:after="120"/>
        <w:rPr>
          <w:lang w:val="sr-Cyrl-CS"/>
        </w:rPr>
      </w:pPr>
      <w:r w:rsidRPr="00BC51A5">
        <w:rPr>
          <w:lang w:val="sr-Cyrl-CS"/>
        </w:rPr>
        <w:t>Демонстрирати постојање атмосфеског притиска помоћу шприца (сл. 6.8)</w:t>
      </w:r>
      <w:r>
        <w:rPr>
          <w:lang w:val="sr-Cyrl-CS"/>
        </w:rPr>
        <w:t>, превртања чаше са водом затворене листом папира ..</w:t>
      </w:r>
      <w:r w:rsidRPr="00BC51A5">
        <w:rPr>
          <w:lang w:val="sr-Cyrl-CS"/>
        </w:rPr>
        <w:t xml:space="preserve">. </w:t>
      </w:r>
    </w:p>
    <w:p w:rsidR="008E1589" w:rsidRPr="00BC51A5" w:rsidRDefault="008E1589" w:rsidP="008E1589">
      <w:pPr>
        <w:spacing w:after="120"/>
        <w:jc w:val="both"/>
        <w:rPr>
          <w:lang w:val="sr-Cyrl-CS"/>
        </w:rPr>
      </w:pPr>
      <w:r w:rsidRPr="00BC51A5">
        <w:rPr>
          <w:lang w:val="sr-Cyrl-CS"/>
        </w:rPr>
        <w:t>Описати и објаснити Торичелијев оглед (сл.  6.9).</w:t>
      </w:r>
    </w:p>
    <w:p w:rsidR="008E1589" w:rsidRPr="00BC51A5" w:rsidRDefault="008E1589" w:rsidP="008E1589">
      <w:pPr>
        <w:spacing w:after="120"/>
        <w:jc w:val="both"/>
        <w:rPr>
          <w:lang w:val="sr-Cyrl-CS"/>
        </w:rPr>
      </w:pPr>
      <w:r>
        <w:rPr>
          <w:noProof/>
        </w:rPr>
        <w:drawing>
          <wp:anchor distT="0" distB="0" distL="114300" distR="288290" simplePos="0" relativeHeight="251797504" behindDoc="0" locked="0" layoutInCell="1" allowOverlap="1" wp14:anchorId="0EB13229" wp14:editId="3EDDF987">
            <wp:simplePos x="361950" y="6343650"/>
            <wp:positionH relativeFrom="margin">
              <wp:align>left</wp:align>
            </wp:positionH>
            <wp:positionV relativeFrom="paragraph">
              <wp:posOffset>3810</wp:posOffset>
            </wp:positionV>
            <wp:extent cx="1486800" cy="25992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9..png"/>
                    <pic:cNvPicPr/>
                  </pic:nvPicPr>
                  <pic:blipFill>
                    <a:blip r:embed="rId1363" cstate="print">
                      <a:extLst>
                        <a:ext uri="{28A0092B-C50C-407E-A947-70E740481C1C}">
                          <a14:useLocalDpi xmlns:a14="http://schemas.microsoft.com/office/drawing/2010/main" val="0"/>
                        </a:ext>
                      </a:extLst>
                    </a:blip>
                    <a:stretch>
                      <a:fillRect/>
                    </a:stretch>
                  </pic:blipFill>
                  <pic:spPr>
                    <a:xfrm>
                      <a:off x="0" y="0"/>
                      <a:ext cx="1486800" cy="2599200"/>
                    </a:xfrm>
                    <a:prstGeom prst="rect">
                      <a:avLst/>
                    </a:prstGeom>
                  </pic:spPr>
                </pic:pic>
              </a:graphicData>
            </a:graphic>
          </wp:anchor>
        </w:drawing>
      </w:r>
      <w:r w:rsidRPr="00BC51A5">
        <w:rPr>
          <w:lang w:val="sr-Cyrl-CS"/>
        </w:rPr>
        <w:t>Ученик на табли понавља Торичелијево израчунавање.</w:t>
      </w:r>
    </w:p>
    <w:p w:rsidR="008E1589" w:rsidRDefault="008E1589" w:rsidP="008E1589">
      <w:pPr>
        <w:spacing w:after="120"/>
        <w:jc w:val="center"/>
        <w:rPr>
          <w:lang w:val="sr-Cyrl-CS"/>
        </w:rPr>
      </w:pPr>
      <w:r w:rsidRPr="00BC51A5">
        <w:rPr>
          <w:rFonts w:eastAsia="Calibri"/>
          <w:position w:val="-28"/>
          <w:lang w:val="sr-Cyrl-CS"/>
        </w:rPr>
        <w:object w:dxaOrig="4620" w:dyaOrig="660">
          <v:shape id="_x0000_i1444" type="#_x0000_t75" style="width:230.95pt;height:33.95pt" o:ole="">
            <v:imagedata r:id="rId1364" o:title=""/>
            <o:lock v:ext="edit" aspectratio="f"/>
          </v:shape>
          <o:OLEObject Type="Embed" ProgID="Equation.3" ShapeID="_x0000_i1444" DrawAspect="Content" ObjectID="_1628679428" r:id="rId1365"/>
        </w:object>
      </w:r>
      <w:r w:rsidRPr="00BC51A5">
        <w:rPr>
          <w:lang w:val="sr-Cyrl-CS"/>
        </w:rPr>
        <w:t xml:space="preserve">, </w:t>
      </w:r>
    </w:p>
    <w:p w:rsidR="008E1589" w:rsidRPr="00BC51A5" w:rsidRDefault="008E1589" w:rsidP="008E1589">
      <w:pPr>
        <w:spacing w:after="120"/>
        <w:jc w:val="center"/>
        <w:rPr>
          <w:lang w:val="sr-Cyrl-CS"/>
        </w:rPr>
      </w:pPr>
      <w:r w:rsidRPr="00BC51A5">
        <w:rPr>
          <w:lang w:val="sr-Cyrl-CS"/>
        </w:rPr>
        <w:t xml:space="preserve"> </w:t>
      </w:r>
      <w:r w:rsidRPr="00BC51A5">
        <w:rPr>
          <w:rFonts w:eastAsia="Calibri"/>
          <w:position w:val="-12"/>
          <w:lang w:val="sr-Cyrl-CS"/>
        </w:rPr>
        <w:object w:dxaOrig="3060" w:dyaOrig="360">
          <v:shape id="_x0000_i1445" type="#_x0000_t75" style="width:152.15pt;height:18.35pt" o:ole="">
            <v:imagedata r:id="rId1366" o:title=""/>
            <o:lock v:ext="edit" aspectratio="f"/>
          </v:shape>
          <o:OLEObject Type="Embed" ProgID="Equation.3" ShapeID="_x0000_i1445" DrawAspect="Content" ObjectID="_1628679429" r:id="rId1367"/>
        </w:object>
      </w:r>
      <w:r w:rsidRPr="00BC51A5">
        <w:rPr>
          <w:lang w:val="sr-Cyrl-CS"/>
        </w:rPr>
        <w:t>.</w:t>
      </w:r>
    </w:p>
    <w:p w:rsidR="008E1589" w:rsidRPr="00BC51A5" w:rsidRDefault="008E1589" w:rsidP="008E1589">
      <w:pPr>
        <w:spacing w:after="120"/>
        <w:jc w:val="both"/>
        <w:rPr>
          <w:lang w:val="sr-Cyrl-CS"/>
        </w:rPr>
      </w:pPr>
      <w:r w:rsidRPr="00BC51A5">
        <w:rPr>
          <w:lang w:val="sr-Cyrl-CS"/>
        </w:rPr>
        <w:t xml:space="preserve">Нагласити да се овај притисак назива </w:t>
      </w:r>
      <w:r w:rsidRPr="00BC51A5">
        <w:rPr>
          <w:b/>
          <w:lang w:val="sr-Cyrl-CS"/>
        </w:rPr>
        <w:t>нормалан атмосферски притисак.</w:t>
      </w:r>
    </w:p>
    <w:p w:rsidR="008E1589" w:rsidRPr="00BC51A5" w:rsidRDefault="008E1589" w:rsidP="008E1589">
      <w:pPr>
        <w:spacing w:after="120"/>
        <w:jc w:val="both"/>
        <w:rPr>
          <w:lang w:val="sr-Cyrl-CS"/>
        </w:rPr>
      </w:pPr>
      <w:r w:rsidRPr="00BC51A5">
        <w:rPr>
          <w:lang w:val="sr-Cyrl-CS"/>
        </w:rPr>
        <w:t xml:space="preserve">Напоменути да  је средњи атмосферски притисак на површини мора, на географској ширини </w:t>
      </w:r>
      <w:r w:rsidRPr="00BC51A5">
        <w:rPr>
          <w:rFonts w:eastAsia="Calibri"/>
          <w:position w:val="-10"/>
          <w:lang w:val="sr-Cyrl-CS"/>
        </w:rPr>
        <w:object w:dxaOrig="405" w:dyaOrig="315">
          <v:shape id="_x0000_i1446" type="#_x0000_t75" style="width:20.4pt;height:17.65pt" o:ole="">
            <v:imagedata r:id="rId1368" o:title=""/>
            <o:lock v:ext="edit" aspectratio="f"/>
          </v:shape>
          <o:OLEObject Type="Embed" ProgID="Equation.3" ShapeID="_x0000_i1446" DrawAspect="Content" ObjectID="_1628679430" r:id="rId1369"/>
        </w:object>
      </w:r>
      <w:r w:rsidRPr="00BC51A5">
        <w:rPr>
          <w:lang w:val="sr-Cyrl-CS"/>
        </w:rPr>
        <w:t xml:space="preserve"> и температури </w:t>
      </w:r>
      <w:r w:rsidRPr="00BC51A5">
        <w:rPr>
          <w:rFonts w:eastAsia="Calibri"/>
          <w:position w:val="-10"/>
          <w:lang w:val="sr-Cyrl-CS"/>
        </w:rPr>
        <w:object w:dxaOrig="499" w:dyaOrig="320">
          <v:shape id="_x0000_i1447" type="#_x0000_t75" style="width:23.75pt;height:16.3pt" o:ole="">
            <v:imagedata r:id="rId1370" o:title=""/>
            <o:lock v:ext="edit" aspectratio="f"/>
          </v:shape>
          <o:OLEObject Type="Embed" ProgID="Equation.3" ShapeID="_x0000_i1447" DrawAspect="Content" ObjectID="_1628679431" r:id="rId1371"/>
        </w:object>
      </w:r>
      <w:r w:rsidRPr="00BC51A5">
        <w:rPr>
          <w:lang w:val="sr-Cyrl-CS"/>
        </w:rPr>
        <w:t>, приближно је једнак нормалном притиску.</w:t>
      </w:r>
    </w:p>
    <w:p w:rsidR="008E1589" w:rsidRPr="00BC51A5" w:rsidRDefault="008E1589" w:rsidP="008E1589">
      <w:pPr>
        <w:spacing w:after="120"/>
        <w:rPr>
          <w:lang w:val="sr-Cyrl-CS"/>
        </w:rPr>
      </w:pPr>
      <w:r w:rsidRPr="00BC51A5">
        <w:rPr>
          <w:lang w:val="sr-Cyrl-CS"/>
        </w:rPr>
        <w:t xml:space="preserve">Навести да се у метеорологији атмосферски притисак изражава у </w:t>
      </w:r>
      <w:r w:rsidRPr="00BC51A5">
        <w:rPr>
          <w:b/>
          <w:lang w:val="sr-Cyrl-CS"/>
        </w:rPr>
        <w:t>барима</w:t>
      </w:r>
      <w:r w:rsidRPr="00BC51A5">
        <w:rPr>
          <w:lang w:val="sr-Cyrl-CS"/>
        </w:rPr>
        <w:t xml:space="preserve">, или </w:t>
      </w:r>
      <w:r w:rsidRPr="00BC51A5">
        <w:rPr>
          <w:b/>
          <w:lang w:val="sr-Cyrl-CS"/>
        </w:rPr>
        <w:t>милибарима (</w:t>
      </w:r>
      <w:r w:rsidRPr="00BC51A5">
        <w:rPr>
          <w:b/>
        </w:rPr>
        <w:t>mbar</w:t>
      </w:r>
      <w:r w:rsidRPr="00BC51A5">
        <w:rPr>
          <w:b/>
          <w:lang w:val="ru-RU"/>
        </w:rPr>
        <w:t>)</w:t>
      </w:r>
      <w:r w:rsidRPr="00BC51A5">
        <w:rPr>
          <w:lang w:val="sr-Cyrl-CS"/>
        </w:rPr>
        <w:t xml:space="preserve"> (1 </w:t>
      </w:r>
      <w:r w:rsidRPr="00BC51A5">
        <w:t>bar</w:t>
      </w:r>
      <w:r w:rsidRPr="00BC51A5">
        <w:rPr>
          <w:lang w:val="sr-Cyrl-CS"/>
        </w:rPr>
        <w:t xml:space="preserve"> = 1000 </w:t>
      </w:r>
      <w:r w:rsidRPr="00BC51A5">
        <w:t>mbar</w:t>
      </w:r>
      <w:r w:rsidRPr="00BC51A5">
        <w:rPr>
          <w:lang w:val="sr-Cyrl-CS"/>
        </w:rPr>
        <w:t xml:space="preserve"> = 100</w:t>
      </w:r>
      <w:r>
        <w:t xml:space="preserve"> </w:t>
      </w:r>
      <w:r w:rsidRPr="00BC51A5">
        <w:rPr>
          <w:lang w:val="sr-Cyrl-CS"/>
        </w:rPr>
        <w:t>000 Pa).</w:t>
      </w:r>
    </w:p>
    <w:p w:rsidR="008E1589" w:rsidRPr="00BC51A5" w:rsidRDefault="008E1589" w:rsidP="008E1589">
      <w:pPr>
        <w:spacing w:after="120"/>
        <w:jc w:val="both"/>
        <w:rPr>
          <w:lang w:val="ru-RU"/>
        </w:rPr>
      </w:pPr>
      <w:r w:rsidRPr="00BC51A5">
        <w:rPr>
          <w:lang w:val="ru-RU"/>
        </w:rPr>
        <w:t>Напоменути вредност нормалног притисак у милибарима (у временским прогнозама)</w:t>
      </w:r>
      <w:r>
        <w:rPr>
          <w:lang w:val="ru-RU"/>
        </w:rPr>
        <w:t xml:space="preserve"> </w:t>
      </w:r>
      <w:r w:rsidRPr="00BC51A5">
        <w:rPr>
          <w:rFonts w:eastAsia="Calibri"/>
          <w:position w:val="-12"/>
          <w:lang w:val="sr-Cyrl-CS"/>
        </w:rPr>
        <w:object w:dxaOrig="1635" w:dyaOrig="360">
          <v:shape id="_x0000_i1448" type="#_x0000_t75" style="width:82.2pt;height:18.35pt" o:ole="" o:bordertopcolor="red" o:borderleftcolor="red" o:borderbottomcolor="red" o:borderrightcolor="red">
            <v:imagedata r:id="rId1372" o:title=""/>
          </v:shape>
          <o:OLEObject Type="Embed" ProgID="Equation.3" ShapeID="_x0000_i1448" DrawAspect="Content" ObjectID="_1628679432" r:id="rId1373"/>
        </w:object>
      </w:r>
      <w:r w:rsidRPr="00BC51A5">
        <w:rPr>
          <w:lang w:val="ru-RU"/>
        </w:rPr>
        <w:t>.</w:t>
      </w:r>
    </w:p>
    <w:p w:rsidR="008E1589" w:rsidRPr="00BC51A5" w:rsidRDefault="008E1589" w:rsidP="008E1589">
      <w:pPr>
        <w:spacing w:after="120"/>
        <w:jc w:val="both"/>
        <w:rPr>
          <w:lang w:val="sr-Cyrl-CS"/>
        </w:rPr>
      </w:pPr>
      <w:r w:rsidRPr="00BC51A5">
        <w:rPr>
          <w:lang w:val="sr-Cyrl-CS"/>
        </w:rPr>
        <w:t>Нагласити да човеков организам не може да поднесе велика одступања од овог притиска – астронаути носе скафандере, на велике дубине људи се спуштају у батискафима.</w:t>
      </w:r>
    </w:p>
    <w:p w:rsidR="008E1589" w:rsidRPr="00BC51A5" w:rsidRDefault="008E1589" w:rsidP="008E1589">
      <w:pPr>
        <w:spacing w:after="120"/>
        <w:jc w:val="both"/>
        <w:rPr>
          <w:lang w:val="sr-Cyrl-CS"/>
        </w:rPr>
      </w:pPr>
      <w:r w:rsidRPr="00BC51A5">
        <w:rPr>
          <w:lang w:val="sr-Cyrl-CS"/>
        </w:rPr>
        <w:t>Истаћи да се атмосферски притисак смањује са висином јер се са висином се смањују висина ваздушног стуба и густина атмосфере – притисак се на висини око 5.5 km преполови.</w:t>
      </w:r>
    </w:p>
    <w:p w:rsidR="008E1589" w:rsidRPr="00BC51A5" w:rsidRDefault="008E1589" w:rsidP="008E1589">
      <w:pPr>
        <w:spacing w:after="120"/>
        <w:jc w:val="both"/>
        <w:rPr>
          <w:lang w:val="sr-Cyrl-CS"/>
        </w:rPr>
      </w:pPr>
      <w:r w:rsidRPr="00BC51A5">
        <w:rPr>
          <w:lang w:val="sr-Cyrl-CS"/>
        </w:rPr>
        <w:t xml:space="preserve">Питати ученике да ли су када осетили </w:t>
      </w:r>
      <w:r w:rsidRPr="00BC51A5">
        <w:rPr>
          <w:lang w:val="ru-RU"/>
        </w:rPr>
        <w:t>„</w:t>
      </w:r>
      <w:r w:rsidRPr="00BC51A5">
        <w:rPr>
          <w:lang w:val="sr-Cyrl-CS"/>
        </w:rPr>
        <w:t>пуцање</w:t>
      </w:r>
      <w:r w:rsidRPr="00BC51A5">
        <w:rPr>
          <w:lang w:val="ru-RU"/>
        </w:rPr>
        <w:t>”</w:t>
      </w:r>
      <w:r w:rsidRPr="00BC51A5">
        <w:rPr>
          <w:lang w:val="sr-Cyrl-CS"/>
        </w:rPr>
        <w:t xml:space="preserve"> у ушима. Очекивани одговор: При пењању на високе планине – објаснити да је, када су уста отворена, притисак ваздуха једнак са обе стране бубне опне, док при пењању затворених уста  задржавамо притисак у организму, а атмосферски опада што затеже бубну опну према спољашњости (нелагодно)</w:t>
      </w:r>
      <w:r w:rsidRPr="00BC51A5">
        <w:t>.</w:t>
      </w:r>
      <w:r w:rsidRPr="00BC51A5">
        <w:rPr>
          <w:lang w:val="sr-Cyrl-CS"/>
        </w:rPr>
        <w:t xml:space="preserve"> Саветовати држање уста макар мало отвореним.</w:t>
      </w:r>
    </w:p>
    <w:p w:rsidR="008E1589" w:rsidRPr="00BC51A5" w:rsidRDefault="008E1589" w:rsidP="008E1589">
      <w:pPr>
        <w:spacing w:after="120"/>
        <w:jc w:val="both"/>
        <w:rPr>
          <w:lang w:val="sr-Cyrl-CS"/>
        </w:rPr>
      </w:pPr>
      <w:r w:rsidRPr="00BC51A5">
        <w:rPr>
          <w:noProof/>
          <w:sz w:val="22"/>
          <w:szCs w:val="22"/>
        </w:rPr>
        <w:drawing>
          <wp:anchor distT="71755" distB="71755" distL="114300" distR="504190" simplePos="0" relativeHeight="251786240" behindDoc="0" locked="0" layoutInCell="1" allowOverlap="1" wp14:anchorId="68262403" wp14:editId="1A406859">
            <wp:simplePos x="0" y="0"/>
            <wp:positionH relativeFrom="margin">
              <wp:posOffset>-635</wp:posOffset>
            </wp:positionH>
            <wp:positionV relativeFrom="paragraph">
              <wp:posOffset>104775</wp:posOffset>
            </wp:positionV>
            <wp:extent cx="590400" cy="1800000"/>
            <wp:effectExtent l="0" t="0" r="63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590400" cy="1800000"/>
                    </a:xfrm>
                    <a:prstGeom prst="rect">
                      <a:avLst/>
                    </a:prstGeom>
                    <a:noFill/>
                  </pic:spPr>
                </pic:pic>
              </a:graphicData>
            </a:graphic>
            <wp14:sizeRelH relativeFrom="margin">
              <wp14:pctWidth>0</wp14:pctWidth>
            </wp14:sizeRelH>
            <wp14:sizeRelV relativeFrom="margin">
              <wp14:pctHeight>0</wp14:pctHeight>
            </wp14:sizeRelV>
          </wp:anchor>
        </w:drawing>
      </w:r>
      <w:r w:rsidRPr="00BC51A5">
        <w:rPr>
          <w:lang w:val="sr-Cyrl-CS"/>
        </w:rPr>
        <w:t xml:space="preserve">Нагласити да атмосферски притисак зависи од климатских услова па је различит на разним деловима Земље. </w:t>
      </w:r>
    </w:p>
    <w:p w:rsidR="008E1589" w:rsidRPr="00BC51A5" w:rsidRDefault="008E1589" w:rsidP="008E1589">
      <w:pPr>
        <w:spacing w:after="120"/>
        <w:jc w:val="both"/>
        <w:rPr>
          <w:lang w:val="sr-Cyrl-CS"/>
        </w:rPr>
      </w:pPr>
      <w:r w:rsidRPr="00BC51A5">
        <w:rPr>
          <w:lang w:val="sr-Cyrl-CS"/>
        </w:rPr>
        <w:t>Подсетити ученике да се течност кроз хоризонталну цев сталног пресека креће од места већег ка месту мањег притиска и да исто важи и за гасове, па и за ваздух.</w:t>
      </w:r>
    </w:p>
    <w:p w:rsidR="008E1589" w:rsidRPr="00BC51A5" w:rsidRDefault="008E1589" w:rsidP="008E1589">
      <w:pPr>
        <w:spacing w:after="120"/>
        <w:jc w:val="both"/>
        <w:rPr>
          <w:lang w:val="sr-Cyrl-CS"/>
        </w:rPr>
      </w:pPr>
      <w:r w:rsidRPr="00BC51A5">
        <w:rPr>
          <w:lang w:val="sr-Cyrl-CS"/>
        </w:rPr>
        <w:t>Питати ученике како могу приметити кретање ваздуха. Очекивани одговор: Ветар.</w:t>
      </w:r>
    </w:p>
    <w:p w:rsidR="008E1589" w:rsidRPr="00BC51A5" w:rsidRDefault="008E1589" w:rsidP="008E1589">
      <w:pPr>
        <w:spacing w:after="180"/>
        <w:jc w:val="both"/>
        <w:rPr>
          <w:lang w:val="sr-Cyrl-CS"/>
        </w:rPr>
      </w:pPr>
      <w:r w:rsidRPr="00BC51A5">
        <w:rPr>
          <w:lang w:val="sr-Cyrl-CS"/>
        </w:rPr>
        <w:t>Демонстрирати померање пламена благим померањем ваздуха (дувати благо у пламен, ставити пламен на горњи и доњи део врата.</w:t>
      </w:r>
    </w:p>
    <w:p w:rsidR="008E1589" w:rsidRPr="00BC51A5" w:rsidRDefault="008E1589" w:rsidP="008E1589">
      <w:pPr>
        <w:spacing w:after="180"/>
        <w:jc w:val="both"/>
        <w:rPr>
          <w:lang w:val="sr-Cyrl-CS"/>
        </w:rPr>
      </w:pPr>
      <w:r w:rsidRPr="00BC51A5">
        <w:rPr>
          <w:lang w:val="sr-Cyrl-CS"/>
        </w:rPr>
        <w:t>Скренути пажњу ученицима да пламен на дну и на врху врата скреће у супротним смеровима – навести да ће разлоге учити следеће године.</w:t>
      </w:r>
    </w:p>
    <w:p w:rsidR="008E1589" w:rsidRPr="00BC51A5" w:rsidRDefault="008E1589" w:rsidP="008E1589">
      <w:pPr>
        <w:spacing w:after="180"/>
        <w:jc w:val="both"/>
        <w:rPr>
          <w:lang w:val="sr-Cyrl-CS"/>
        </w:rPr>
      </w:pPr>
      <w:r w:rsidRPr="00BC51A5">
        <w:rPr>
          <w:lang w:val="sr-Cyrl-CS"/>
        </w:rPr>
        <w:t xml:space="preserve">Навести </w:t>
      </w:r>
      <w:r w:rsidRPr="00BC51A5">
        <w:rPr>
          <w:b/>
          <w:lang w:val="sr-Cyrl-CS"/>
        </w:rPr>
        <w:t xml:space="preserve">барометре </w:t>
      </w:r>
      <w:r w:rsidRPr="00BC51A5">
        <w:rPr>
          <w:lang w:val="sr-Cyrl-CS"/>
        </w:rPr>
        <w:t>као инструменте за мерење атмосферског притиска.</w:t>
      </w:r>
    </w:p>
    <w:p w:rsidR="008E1589" w:rsidRPr="00BC51A5" w:rsidRDefault="008E1589" w:rsidP="008E1589">
      <w:pPr>
        <w:spacing w:after="180"/>
        <w:jc w:val="both"/>
        <w:rPr>
          <w:lang w:val="sr-Cyrl-CS"/>
        </w:rPr>
      </w:pPr>
      <w:r w:rsidRPr="00BC51A5">
        <w:rPr>
          <w:lang w:val="sr-Cyrl-CS"/>
        </w:rPr>
        <w:lastRenderedPageBreak/>
        <w:t>Подсетити да је Торичелијев оглед пример барометра</w:t>
      </w:r>
      <w:r>
        <w:rPr>
          <w:lang w:val="sr-Cyrl-CS"/>
        </w:rPr>
        <w:t>.</w:t>
      </w:r>
    </w:p>
    <w:p w:rsidR="008E1589" w:rsidRPr="00BC51A5" w:rsidRDefault="008E1589" w:rsidP="008E1589">
      <w:pPr>
        <w:spacing w:after="180"/>
        <w:jc w:val="both"/>
        <w:rPr>
          <w:lang w:val="sr-Cyrl-CS"/>
        </w:rPr>
      </w:pPr>
      <w:r w:rsidRPr="00BC51A5">
        <w:rPr>
          <w:lang w:val="sr-Cyrl-CS"/>
        </w:rPr>
        <w:t>Демонстрирати расположиве барометре.</w:t>
      </w:r>
    </w:p>
    <w:p w:rsidR="008E1589" w:rsidRPr="00BC51A5" w:rsidRDefault="008E1589" w:rsidP="008E1589">
      <w:pPr>
        <w:spacing w:after="180"/>
        <w:jc w:val="both"/>
        <w:rPr>
          <w:lang w:val="sr-Cyrl-CS"/>
        </w:rPr>
      </w:pPr>
      <w:r w:rsidRPr="00BC51A5">
        <w:rPr>
          <w:lang w:val="sr-Cyrl-CS"/>
        </w:rPr>
        <w:t>Објаснити рад барометра на слици 6.9.</w:t>
      </w:r>
    </w:p>
    <w:p w:rsidR="008E1589" w:rsidRPr="00BC51A5" w:rsidRDefault="008E1589" w:rsidP="008E1589">
      <w:pPr>
        <w:spacing w:after="180"/>
        <w:jc w:val="both"/>
        <w:rPr>
          <w:lang w:val="sr-Cyrl-CS"/>
        </w:rPr>
      </w:pPr>
      <w:r w:rsidRPr="00BC51A5">
        <w:rPr>
          <w:noProof/>
          <w:sz w:val="22"/>
          <w:szCs w:val="22"/>
        </w:rPr>
        <w:drawing>
          <wp:anchor distT="71755" distB="71755" distL="107950" distR="504190" simplePos="0" relativeHeight="251787264" behindDoc="0" locked="0" layoutInCell="1" allowOverlap="1" wp14:anchorId="1BDC194E" wp14:editId="65C37EF4">
            <wp:simplePos x="0" y="0"/>
            <wp:positionH relativeFrom="margin">
              <wp:align>left</wp:align>
            </wp:positionH>
            <wp:positionV relativeFrom="paragraph">
              <wp:posOffset>100965</wp:posOffset>
            </wp:positionV>
            <wp:extent cx="2037600" cy="961200"/>
            <wp:effectExtent l="0" t="0" r="1270" b="0"/>
            <wp:wrapSquare wrapText="bothSides"/>
            <wp:docPr id="61" name="Picture 61" descr="slika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lika 6.16"/>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037600" cy="961200"/>
                    </a:xfrm>
                    <a:prstGeom prst="rect">
                      <a:avLst/>
                    </a:prstGeom>
                    <a:noFill/>
                  </pic:spPr>
                </pic:pic>
              </a:graphicData>
            </a:graphic>
          </wp:anchor>
        </w:drawing>
      </w:r>
      <w:r>
        <w:rPr>
          <w:lang w:val="sr-Cyrl-CS"/>
        </w:rPr>
        <w:t xml:space="preserve">Објаснити рад </w:t>
      </w:r>
      <w:r w:rsidRPr="00BC51A5">
        <w:rPr>
          <w:lang w:val="sr-Cyrl-CS"/>
        </w:rPr>
        <w:t>еталних барометара (сл. 6.11).</w:t>
      </w:r>
    </w:p>
    <w:p w:rsidR="008E1589" w:rsidRPr="00BC51A5" w:rsidRDefault="008E1589" w:rsidP="008E1589">
      <w:pPr>
        <w:spacing w:after="180"/>
        <w:jc w:val="both"/>
        <w:rPr>
          <w:lang w:val="sr-Cyrl-CS"/>
        </w:rPr>
      </w:pPr>
      <w:r w:rsidRPr="00BC51A5">
        <w:rPr>
          <w:lang w:val="sr-Cyrl-CS"/>
        </w:rPr>
        <w:t>Навести барометре као инструменте за мерење притиска у течностима и гасовима.</w:t>
      </w:r>
    </w:p>
    <w:p w:rsidR="008E1589" w:rsidRPr="00BC51A5" w:rsidRDefault="008E1589" w:rsidP="008E1589">
      <w:pPr>
        <w:spacing w:after="180"/>
        <w:jc w:val="both"/>
        <w:rPr>
          <w:lang w:val="sr-Cyrl-CS"/>
        </w:rPr>
      </w:pPr>
      <w:r w:rsidRPr="00BC51A5">
        <w:rPr>
          <w:lang w:val="sr-Cyrl-CS"/>
        </w:rPr>
        <w:t>Демонстрирати расположиве манометре.</w:t>
      </w:r>
    </w:p>
    <w:p w:rsidR="008E1589" w:rsidRPr="00BC51A5" w:rsidRDefault="008E1589" w:rsidP="008E1589">
      <w:pPr>
        <w:spacing w:after="180"/>
        <w:jc w:val="both"/>
        <w:rPr>
          <w:lang w:val="sr-Cyrl-CS"/>
        </w:rPr>
      </w:pPr>
      <w:r>
        <w:rPr>
          <w:noProof/>
        </w:rPr>
        <w:drawing>
          <wp:anchor distT="0" distB="0" distL="114300" distR="288290" simplePos="0" relativeHeight="251800576" behindDoc="0" locked="0" layoutInCell="1" allowOverlap="1" wp14:anchorId="7C0A9CC4" wp14:editId="3E2CFBF8">
            <wp:simplePos x="0" y="0"/>
            <wp:positionH relativeFrom="margin">
              <wp:align>left</wp:align>
            </wp:positionH>
            <wp:positionV relativeFrom="paragraph">
              <wp:posOffset>205740</wp:posOffset>
            </wp:positionV>
            <wp:extent cx="1296000" cy="1306800"/>
            <wp:effectExtent l="0" t="0" r="0"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12..png"/>
                    <pic:cNvPicPr/>
                  </pic:nvPicPr>
                  <pic:blipFill>
                    <a:blip r:embed="rId1376" cstate="print">
                      <a:extLst>
                        <a:ext uri="{28A0092B-C50C-407E-A947-70E740481C1C}">
                          <a14:useLocalDpi xmlns:a14="http://schemas.microsoft.com/office/drawing/2010/main" val="0"/>
                        </a:ext>
                      </a:extLst>
                    </a:blip>
                    <a:stretch>
                      <a:fillRect/>
                    </a:stretch>
                  </pic:blipFill>
                  <pic:spPr>
                    <a:xfrm>
                      <a:off x="0" y="0"/>
                      <a:ext cx="1296000" cy="1306800"/>
                    </a:xfrm>
                    <a:prstGeom prst="rect">
                      <a:avLst/>
                    </a:prstGeom>
                  </pic:spPr>
                </pic:pic>
              </a:graphicData>
            </a:graphic>
          </wp:anchor>
        </w:drawing>
      </w:r>
      <w:r w:rsidRPr="00BC51A5">
        <w:rPr>
          <w:lang w:val="sr-Cyrl-CS"/>
        </w:rPr>
        <w:t>Објаснити рад манометра са течношћу (сл. 6.12).</w:t>
      </w:r>
    </w:p>
    <w:p w:rsidR="008E1589" w:rsidRPr="00BC51A5" w:rsidRDefault="008E1589" w:rsidP="008E1589">
      <w:pPr>
        <w:spacing w:before="120" w:after="180"/>
        <w:jc w:val="both"/>
      </w:pPr>
      <w:r w:rsidRPr="00BC51A5">
        <w:rPr>
          <w:lang w:val="sr-Cyrl-CS"/>
        </w:rPr>
        <w:t xml:space="preserve">Питати ученике колика је разлика притисака изнад живе у два крака. Кроз дискусију навести на закључак да она износи </w:t>
      </w:r>
      <w:r w:rsidRPr="00BC51A5">
        <w:rPr>
          <w:rFonts w:eastAsia="Calibri"/>
          <w:position w:val="-12"/>
          <w:lang w:val="sr-Cyrl-CS"/>
        </w:rPr>
        <w:object w:dxaOrig="1455" w:dyaOrig="360">
          <v:shape id="_x0000_i1449" type="#_x0000_t75" style="width:72.7pt;height:18.35pt" o:ole="">
            <v:imagedata r:id="rId1377" o:title=""/>
          </v:shape>
          <o:OLEObject Type="Embed" ProgID="Equation.3" ShapeID="_x0000_i1449" DrawAspect="Content" ObjectID="_1628679433" r:id="rId1378"/>
        </w:object>
      </w:r>
      <w:r w:rsidRPr="00BC51A5">
        <w:rPr>
          <w:lang w:val="sr-Cyrl-CS"/>
        </w:rPr>
        <w:t xml:space="preserve"> или </w:t>
      </w:r>
      <w:r w:rsidRPr="00BC51A5">
        <w:rPr>
          <w:rFonts w:eastAsia="Calibri"/>
          <w:position w:val="-12"/>
          <w:lang w:val="sr-Cyrl-CS"/>
        </w:rPr>
        <w:object w:dxaOrig="1455" w:dyaOrig="360">
          <v:shape id="_x0000_i1450" type="#_x0000_t75" style="width:72.7pt;height:18.35pt" o:ole="">
            <v:imagedata r:id="rId1379" o:title=""/>
          </v:shape>
          <o:OLEObject Type="Embed" ProgID="Equation.3" ShapeID="_x0000_i1450" DrawAspect="Content" ObjectID="_1628679434" r:id="rId1380"/>
        </w:object>
      </w:r>
      <w:r w:rsidRPr="00BC51A5">
        <w:rPr>
          <w:rFonts w:eastAsia="Calibri"/>
          <w:lang w:val="sr-Cyrl-CS"/>
        </w:rPr>
        <w:t>, у зависности од односа притисака</w:t>
      </w:r>
      <w:r w:rsidRPr="00BC51A5">
        <w:rPr>
          <w:lang w:val="sr-Cyrl-CS"/>
        </w:rPr>
        <w:t>.</w:t>
      </w:r>
    </w:p>
    <w:p w:rsidR="008E1589" w:rsidRPr="00BC51A5" w:rsidRDefault="008E1589" w:rsidP="008E1589">
      <w:pPr>
        <w:spacing w:after="180"/>
        <w:jc w:val="both"/>
        <w:rPr>
          <w:lang w:val="sr-Cyrl-CS"/>
        </w:rPr>
      </w:pPr>
      <w:r w:rsidRPr="00BC51A5">
        <w:rPr>
          <w:lang w:val="sr-Cyrl-CS"/>
        </w:rPr>
        <w:t>Објаснити рад металниих манометара (сл. 6.13).</w:t>
      </w:r>
    </w:p>
    <w:p w:rsidR="008E1589" w:rsidRPr="00BC51A5" w:rsidRDefault="008E1589" w:rsidP="008E1589">
      <w:pPr>
        <w:spacing w:before="120" w:after="360"/>
        <w:jc w:val="both"/>
        <w:rPr>
          <w:lang w:val="sr-Cyrl-CS"/>
        </w:rPr>
      </w:pPr>
      <w:r>
        <w:rPr>
          <w:noProof/>
        </w:rPr>
        <w:drawing>
          <wp:anchor distT="0" distB="71755" distL="114300" distR="288290" simplePos="0" relativeHeight="251798528" behindDoc="0" locked="0" layoutInCell="1" allowOverlap="1" wp14:anchorId="119078CC" wp14:editId="6E76E4ED">
            <wp:simplePos x="0" y="0"/>
            <wp:positionH relativeFrom="margin">
              <wp:align>left</wp:align>
            </wp:positionH>
            <wp:positionV relativeFrom="paragraph">
              <wp:posOffset>344805</wp:posOffset>
            </wp:positionV>
            <wp:extent cx="1296000" cy="13212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13.jpg"/>
                    <pic:cNvPicPr/>
                  </pic:nvPicPr>
                  <pic:blipFill>
                    <a:blip r:embed="rId1381" cstate="print">
                      <a:extLst>
                        <a:ext uri="{28A0092B-C50C-407E-A947-70E740481C1C}">
                          <a14:useLocalDpi xmlns:a14="http://schemas.microsoft.com/office/drawing/2010/main" val="0"/>
                        </a:ext>
                      </a:extLst>
                    </a:blip>
                    <a:stretch>
                      <a:fillRect/>
                    </a:stretch>
                  </pic:blipFill>
                  <pic:spPr>
                    <a:xfrm>
                      <a:off x="0" y="0"/>
                      <a:ext cx="1296000" cy="1321200"/>
                    </a:xfrm>
                    <a:prstGeom prst="rect">
                      <a:avLst/>
                    </a:prstGeom>
                  </pic:spPr>
                </pic:pic>
              </a:graphicData>
            </a:graphic>
          </wp:anchor>
        </w:drawing>
      </w:r>
      <w:r w:rsidRPr="00BC51A5">
        <w:rPr>
          <w:lang w:val="sr-Cyrl-CS"/>
        </w:rPr>
        <w:t>Напоменути да с</w:t>
      </w:r>
      <w:r w:rsidRPr="00BC51A5">
        <w:rPr>
          <w:b/>
          <w:lang w:val="sr-Cyrl-CS"/>
        </w:rPr>
        <w:t>авремени манометри</w:t>
      </w:r>
      <w:r w:rsidRPr="00BC51A5">
        <w:rPr>
          <w:lang w:val="sr-Cyrl-CS"/>
        </w:rPr>
        <w:t xml:space="preserve"> најчешће раде тако што користе неке особине посебних врста кристала чији се крајеви </w:t>
      </w:r>
      <w:r>
        <w:rPr>
          <w:lang w:val="sr-Cyrl-CS"/>
        </w:rPr>
        <w:t xml:space="preserve">под притиском </w:t>
      </w:r>
      <w:r w:rsidRPr="00BC51A5">
        <w:rPr>
          <w:lang w:val="sr-Cyrl-CS"/>
        </w:rPr>
        <w:t>наелектришу супротним наелектрисањима – начин рада ће упознати ако буду детаљније изучавали физику.</w:t>
      </w:r>
    </w:p>
    <w:p w:rsidR="008E1589" w:rsidRPr="00BC51A5" w:rsidRDefault="008E1589" w:rsidP="008E1589">
      <w:pPr>
        <w:pStyle w:val="1tekst"/>
        <w:spacing w:after="120"/>
        <w:ind w:left="0" w:right="0" w:firstLine="0"/>
        <w:rPr>
          <w:rFonts w:ascii="Times New Roman" w:hAnsi="Times New Roman" w:cs="Times New Roman"/>
          <w:b/>
          <w:sz w:val="24"/>
          <w:szCs w:val="24"/>
          <w:lang w:val="sr-Cyrl-CS"/>
        </w:rPr>
      </w:pPr>
      <w:r w:rsidRPr="00BC51A5">
        <w:rPr>
          <w:rFonts w:ascii="Times New Roman" w:hAnsi="Times New Roman" w:cs="Times New Roman"/>
          <w:b/>
          <w:sz w:val="24"/>
          <w:szCs w:val="24"/>
          <w:u w:val="single"/>
          <w:lang w:val="sr-Cyrl-CS"/>
        </w:rPr>
        <w:t>Завршни део часа</w:t>
      </w:r>
    </w:p>
    <w:p w:rsidR="008E1589" w:rsidRPr="00BC51A5" w:rsidRDefault="008E1589" w:rsidP="008E1589">
      <w:pPr>
        <w:spacing w:after="120"/>
        <w:jc w:val="both"/>
      </w:pPr>
      <w:r w:rsidRPr="00BC51A5">
        <w:t>Кроз питања прверити усвојеност изложеног градива.</w:t>
      </w:r>
    </w:p>
    <w:p w:rsidR="008E1589" w:rsidRPr="00BC51A5" w:rsidRDefault="008E1589" w:rsidP="008E1589">
      <w:pPr>
        <w:spacing w:after="120"/>
        <w:jc w:val="both"/>
      </w:pPr>
      <w:r w:rsidRPr="00BC51A5">
        <w:t>Домаћи задатак: Питањ</w:t>
      </w:r>
      <w:r>
        <w:t>а</w:t>
      </w:r>
      <w:r w:rsidRPr="00BC51A5">
        <w:t xml:space="preserve"> 6.10</w:t>
      </w:r>
      <w:r>
        <w:t xml:space="preserve"> и 6.11</w:t>
      </w:r>
      <w:r w:rsidRPr="00BC51A5">
        <w:t>.</w:t>
      </w:r>
    </w:p>
    <w:p w:rsidR="008E1589" w:rsidRPr="00BC51A5" w:rsidRDefault="008E1589" w:rsidP="008E1589">
      <w:pPr>
        <w:spacing w:after="120"/>
        <w:jc w:val="both"/>
      </w:pPr>
    </w:p>
    <w:p w:rsidR="008E1589" w:rsidRPr="00BC51A5" w:rsidRDefault="008E1589" w:rsidP="008E1589">
      <w:pPr>
        <w:spacing w:after="120"/>
        <w:jc w:val="both"/>
        <w:rPr>
          <w:b/>
          <w:lang w:val="sr-Latn-CS"/>
        </w:rPr>
      </w:pPr>
      <w:r>
        <w:rPr>
          <w:b/>
          <w:lang w:val="sr-Latn-CS"/>
        </w:rPr>
        <w:t>Провера остварених</w:t>
      </w:r>
      <w:r w:rsidRPr="00BC51A5">
        <w:rPr>
          <w:b/>
          <w:lang w:val="sr-Latn-CS"/>
        </w:rPr>
        <w:t xml:space="preserve"> исхода</w:t>
      </w:r>
    </w:p>
    <w:p w:rsidR="008E1589" w:rsidRDefault="008E1589" w:rsidP="00D51D1D">
      <w:pPr>
        <w:pStyle w:val="ListParagraph"/>
        <w:numPr>
          <w:ilvl w:val="0"/>
          <w:numId w:val="10"/>
        </w:numPr>
        <w:spacing w:after="200" w:line="276" w:lineRule="auto"/>
        <w:rPr>
          <w:lang w:val="sr-Latn-CS"/>
        </w:rPr>
      </w:pPr>
      <w:r>
        <w:rPr>
          <w:lang w:val="sr-Latn-CS"/>
        </w:rPr>
        <w:t>Исправно описује појаву атмосферског притиска кроз једноставне огледе.</w:t>
      </w:r>
    </w:p>
    <w:p w:rsidR="008E1589" w:rsidRDefault="008E1589" w:rsidP="00D51D1D">
      <w:pPr>
        <w:pStyle w:val="ListParagraph"/>
        <w:numPr>
          <w:ilvl w:val="0"/>
          <w:numId w:val="10"/>
        </w:numPr>
        <w:spacing w:after="200" w:line="276" w:lineRule="auto"/>
        <w:rPr>
          <w:lang w:val="sr-Latn-CS"/>
        </w:rPr>
      </w:pPr>
      <w:r>
        <w:rPr>
          <w:lang w:val="sr-Latn-CS"/>
        </w:rPr>
        <w:t>Тачно изражава атмосферски притисак у мерним јединицама.</w:t>
      </w:r>
    </w:p>
    <w:p w:rsidR="008E1589" w:rsidRDefault="008E1589" w:rsidP="00D51D1D">
      <w:pPr>
        <w:pStyle w:val="ListParagraph"/>
        <w:numPr>
          <w:ilvl w:val="0"/>
          <w:numId w:val="10"/>
        </w:numPr>
        <w:spacing w:after="200" w:line="276" w:lineRule="auto"/>
        <w:rPr>
          <w:lang w:val="sr-Latn-CS"/>
        </w:rPr>
      </w:pPr>
      <w:r>
        <w:rPr>
          <w:lang w:val="sr-Latn-CS"/>
        </w:rPr>
        <w:t>Коректно описује Торичелијев оглед.</w:t>
      </w:r>
    </w:p>
    <w:p w:rsidR="008E1589" w:rsidRPr="00BC07F7" w:rsidRDefault="008E1589" w:rsidP="00D51D1D">
      <w:pPr>
        <w:pStyle w:val="ListParagraph"/>
        <w:numPr>
          <w:ilvl w:val="0"/>
          <w:numId w:val="10"/>
        </w:numPr>
        <w:spacing w:after="200" w:line="276" w:lineRule="auto"/>
        <w:rPr>
          <w:lang w:val="sr-Latn-CS"/>
        </w:rPr>
      </w:pPr>
      <w:r>
        <w:rPr>
          <w:lang w:val="sr-Latn-CS"/>
        </w:rPr>
        <w:t>Познаје разлику између барометра и манометра.</w:t>
      </w:r>
    </w:p>
    <w:p w:rsidR="008E1589" w:rsidRPr="00BC51A5" w:rsidRDefault="008E1589" w:rsidP="008E1589">
      <w:pPr>
        <w:pStyle w:val="1tekst"/>
        <w:spacing w:after="120"/>
        <w:ind w:left="0" w:right="0" w:firstLine="0"/>
        <w:rPr>
          <w:rFonts w:ascii="Times New Roman" w:hAnsi="Times New Roman" w:cs="Times New Roman"/>
          <w:b/>
          <w:sz w:val="24"/>
          <w:szCs w:val="24"/>
          <w:u w:val="single"/>
        </w:rPr>
      </w:pPr>
      <w:r w:rsidRPr="00BC51A5">
        <w:rPr>
          <w:rFonts w:ascii="Times New Roman" w:hAnsi="Times New Roman" w:cs="Times New Roman"/>
          <w:b/>
          <w:sz w:val="24"/>
          <w:szCs w:val="24"/>
          <w:u w:val="single"/>
          <w:lang w:val="sr-Cyrl-CS"/>
        </w:rPr>
        <w:t>Е</w:t>
      </w:r>
      <w:r w:rsidRPr="00BC51A5">
        <w:rPr>
          <w:rFonts w:ascii="Times New Roman" w:hAnsi="Times New Roman" w:cs="Times New Roman"/>
          <w:b/>
          <w:sz w:val="24"/>
          <w:szCs w:val="24"/>
          <w:u w:val="single"/>
        </w:rPr>
        <w:t>валуација</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Да ли сам реализовао/ла све планиране активности?</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Да ли је временска динамика часа испоштована?</w:t>
      </w:r>
    </w:p>
    <w:p w:rsidR="008E1589" w:rsidRPr="00BC07F7" w:rsidRDefault="008E1589" w:rsidP="00D51D1D">
      <w:pPr>
        <w:pStyle w:val="ListParagraph"/>
        <w:numPr>
          <w:ilvl w:val="0"/>
          <w:numId w:val="10"/>
        </w:numPr>
        <w:spacing w:after="200" w:line="276" w:lineRule="auto"/>
        <w:rPr>
          <w:lang w:val="sr-Latn-CS"/>
        </w:rPr>
      </w:pPr>
      <w:r w:rsidRPr="00BC07F7">
        <w:rPr>
          <w:lang w:val="sr-Latn-CS"/>
        </w:rPr>
        <w:t>Утисак о атмосфери на часу.</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Да ли сам постигао/ла циљ часа?</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Да ли је одабир демонстрационих огледа у функцији остваривања циља часа?</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Да ли су ученици били активни на часу?</w:t>
      </w:r>
    </w:p>
    <w:p w:rsidR="008E1589" w:rsidRPr="00BC07F7" w:rsidRDefault="008E1589" w:rsidP="00D51D1D">
      <w:pPr>
        <w:pStyle w:val="ListParagraph"/>
        <w:numPr>
          <w:ilvl w:val="0"/>
          <w:numId w:val="10"/>
        </w:numPr>
        <w:spacing w:after="200" w:line="276" w:lineRule="auto"/>
        <w:rPr>
          <w:lang w:val="sr-Latn-CS"/>
        </w:rPr>
      </w:pPr>
      <w:r w:rsidRPr="00BC07F7">
        <w:rPr>
          <w:lang w:val="sr-Latn-CS"/>
        </w:rPr>
        <w:t>Да ли је било проблема у реализацији планираних активности?</w:t>
      </w:r>
    </w:p>
    <w:p w:rsidR="008E1589" w:rsidRDefault="008E1589" w:rsidP="008E1589">
      <w:pPr>
        <w:spacing w:after="200" w:line="276" w:lineRule="auto"/>
        <w:rPr>
          <w:b/>
          <w:sz w:val="22"/>
          <w:szCs w:val="22"/>
        </w:rPr>
      </w:pPr>
      <w:r>
        <w:rPr>
          <w:b/>
          <w:sz w:val="22"/>
          <w:szCs w:val="22"/>
        </w:rPr>
        <w:br w:type="page"/>
      </w:r>
    </w:p>
    <w:p w:rsidR="008E1589" w:rsidRPr="00BC51A5" w:rsidRDefault="008E1589" w:rsidP="008E1589">
      <w:pPr>
        <w:spacing w:after="240"/>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 </w:t>
      </w:r>
      <w:r>
        <w:rPr>
          <w:b/>
          <w:lang w:val="sr-Cyrl-CS"/>
        </w:rPr>
        <w:t>6</w:t>
      </w:r>
      <w:r w:rsidRPr="00BC51A5">
        <w:rPr>
          <w:b/>
        </w:rPr>
        <w:t>8</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624270" w:rsidRDefault="008E1589" w:rsidP="00C374A1">
            <w:pPr>
              <w:pStyle w:val="ListParagraph"/>
              <w:spacing w:before="60" w:after="60"/>
              <w:ind w:left="0"/>
              <w:contextualSpacing w:val="0"/>
            </w:pPr>
            <w:r w:rsidRPr="00624270">
              <w:t>Атмосферски притисак. Торичелијев оглед. Зависност атмосферског притиска од надморске висине. Барометри. Манометри</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rPr>
                <w:lang w:val="sr-Cyrl-CS"/>
              </w:rPr>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rPr>
            </w:pPr>
            <w:r w:rsidRPr="00BC51A5">
              <w:rPr>
                <w:spacing w:val="-6"/>
                <w:lang w:val="sr-Cyrl-CS"/>
              </w:rPr>
              <w:t>дијалошка, 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rPr>
            </w:pPr>
            <w:r w:rsidRPr="00BC51A5">
              <w:rPr>
                <w:lang w:val="sr-Cyrl-CS"/>
              </w:rPr>
              <w:t>фронтални, индивидуални</w:t>
            </w:r>
            <w:r w:rsidRPr="00BC51A5">
              <w:t>, групни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120"/>
      </w:pPr>
      <w:r w:rsidRPr="00BC51A5">
        <w:t xml:space="preserve">Циљеви часа су утврђивања и провера знања o </w:t>
      </w:r>
    </w:p>
    <w:p w:rsidR="008E1589" w:rsidRPr="001A51A5" w:rsidRDefault="008E1589" w:rsidP="00D51D1D">
      <w:pPr>
        <w:pStyle w:val="ListParagraph"/>
        <w:numPr>
          <w:ilvl w:val="0"/>
          <w:numId w:val="10"/>
        </w:numPr>
        <w:spacing w:after="200" w:line="276" w:lineRule="auto"/>
        <w:rPr>
          <w:lang w:val="sr-Latn-CS"/>
        </w:rPr>
      </w:pPr>
      <w:r w:rsidRPr="001A51A5">
        <w:rPr>
          <w:lang w:val="sr-Latn-CS"/>
        </w:rPr>
        <w:t>атмосферском притиску и Торичелијевим огледом,</w:t>
      </w:r>
    </w:p>
    <w:p w:rsidR="008E1589" w:rsidRPr="001A51A5" w:rsidRDefault="008E1589" w:rsidP="00D51D1D">
      <w:pPr>
        <w:pStyle w:val="ListParagraph"/>
        <w:numPr>
          <w:ilvl w:val="0"/>
          <w:numId w:val="10"/>
        </w:numPr>
        <w:spacing w:after="200" w:line="276" w:lineRule="auto"/>
        <w:rPr>
          <w:lang w:val="sr-Latn-CS"/>
        </w:rPr>
      </w:pPr>
      <w:r w:rsidRPr="001A51A5">
        <w:rPr>
          <w:lang w:val="sr-Latn-CS"/>
        </w:rPr>
        <w:t>зависношћу атмосферског притиска од надморске висине,</w:t>
      </w:r>
    </w:p>
    <w:p w:rsidR="008E1589" w:rsidRPr="001A51A5" w:rsidRDefault="008E1589" w:rsidP="00D51D1D">
      <w:pPr>
        <w:pStyle w:val="ListParagraph"/>
        <w:numPr>
          <w:ilvl w:val="0"/>
          <w:numId w:val="10"/>
        </w:numPr>
        <w:spacing w:after="200" w:line="276" w:lineRule="auto"/>
        <w:rPr>
          <w:lang w:val="sr-Latn-CS"/>
        </w:rPr>
      </w:pPr>
      <w:r w:rsidRPr="001A51A5">
        <w:rPr>
          <w:lang w:val="sr-Latn-CS"/>
        </w:rPr>
        <w:t>барометрима и манометарима.</w:t>
      </w:r>
    </w:p>
    <w:p w:rsidR="008E1589" w:rsidRPr="00BC51A5" w:rsidRDefault="008E1589" w:rsidP="008E1589">
      <w:pPr>
        <w:spacing w:after="120"/>
        <w:rPr>
          <w:b/>
          <w:lang w:val="sr-Latn-CS"/>
        </w:rPr>
      </w:pPr>
      <w:r w:rsidRPr="00BC51A5">
        <w:rPr>
          <w:b/>
          <w:lang w:val="sr-Latn-CS"/>
        </w:rPr>
        <w:t>ИСХОДИ</w:t>
      </w:r>
    </w:p>
    <w:p w:rsidR="008E1589" w:rsidRPr="00BC51A5" w:rsidRDefault="008E1589" w:rsidP="008E1589">
      <w:pPr>
        <w:spacing w:after="120"/>
        <w:rPr>
          <w:lang w:val="sr-Latn-CS"/>
        </w:rPr>
      </w:pPr>
      <w:r w:rsidRPr="00BC51A5">
        <w:rPr>
          <w:lang w:val="sr-Latn-CS"/>
        </w:rPr>
        <w:t>На крају часа ученик ће</w:t>
      </w:r>
      <w:r>
        <w:rPr>
          <w:lang w:val="sr-Latn-CS"/>
        </w:rPr>
        <w:t xml:space="preserve"> бити у стању да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демонстрира</w:t>
      </w:r>
      <w:r w:rsidRPr="00BC51A5">
        <w:rPr>
          <w:lang w:val="sr-Latn-CS"/>
        </w:rPr>
        <w:t xml:space="preserve"> </w:t>
      </w:r>
      <w:r w:rsidRPr="001A51A5">
        <w:rPr>
          <w:lang w:val="sr-Latn-CS"/>
        </w:rPr>
        <w:t xml:space="preserve">атмосферски </w:t>
      </w:r>
      <w:r w:rsidRPr="00BC51A5">
        <w:rPr>
          <w:lang w:val="sr-Latn-CS"/>
        </w:rPr>
        <w:t>притисак кроз једноставне огледе,</w:t>
      </w:r>
    </w:p>
    <w:p w:rsidR="008E1589" w:rsidRPr="00BC51A5" w:rsidRDefault="008E1589" w:rsidP="00D51D1D">
      <w:pPr>
        <w:pStyle w:val="ListParagraph"/>
        <w:numPr>
          <w:ilvl w:val="0"/>
          <w:numId w:val="10"/>
        </w:numPr>
        <w:spacing w:after="200" w:line="276" w:lineRule="auto"/>
        <w:rPr>
          <w:lang w:val="sr-Latn-CS"/>
        </w:rPr>
      </w:pPr>
      <w:r>
        <w:rPr>
          <w:lang w:val="sr-Latn-CS"/>
        </w:rPr>
        <w:t xml:space="preserve">дефинише </w:t>
      </w:r>
      <w:r w:rsidRPr="001A51A5">
        <w:rPr>
          <w:lang w:val="sr-Latn-CS"/>
        </w:rPr>
        <w:t>атмосферски притисак</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 xml:space="preserve">објасни </w:t>
      </w:r>
      <w:r w:rsidRPr="001A51A5">
        <w:rPr>
          <w:lang w:val="sr-Latn-CS"/>
        </w:rPr>
        <w:t>како атмосферски притисак зависи од надморске висине и климатских промена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разуме</w:t>
      </w:r>
      <w:r w:rsidRPr="001A51A5">
        <w:rPr>
          <w:lang w:val="sr-Latn-CS"/>
        </w:rPr>
        <w:t xml:space="preserve"> да је барометар инструмент за мерење атмосферског притиска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Pr>
          <w:lang w:val="sr-Latn-CS"/>
        </w:rPr>
        <w:t>разуме</w:t>
      </w:r>
      <w:r w:rsidRPr="001A51A5">
        <w:rPr>
          <w:lang w:val="sr-Latn-CS"/>
        </w:rPr>
        <w:t xml:space="preserve"> да је манометар инструмент за мерење притиска у течностима и гасовима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разуме</w:t>
      </w:r>
      <w:r>
        <w:rPr>
          <w:lang w:val="sr-Latn-CS"/>
        </w:rPr>
        <w:t xml:space="preserve"> принцип рада манометра,</w:t>
      </w:r>
    </w:p>
    <w:p w:rsidR="008E1589" w:rsidRPr="00BC51A5" w:rsidRDefault="008E1589" w:rsidP="00D51D1D">
      <w:pPr>
        <w:pStyle w:val="ListParagraph"/>
        <w:numPr>
          <w:ilvl w:val="0"/>
          <w:numId w:val="10"/>
        </w:numPr>
        <w:spacing w:after="200" w:line="276" w:lineRule="auto"/>
        <w:rPr>
          <w:lang w:val="sr-Latn-CS"/>
        </w:rPr>
      </w:pPr>
      <w:r>
        <w:rPr>
          <w:lang w:val="sr-Latn-CS"/>
        </w:rPr>
        <w:t>притисак изражен  у милибарима претвори</w:t>
      </w:r>
      <w:r w:rsidRPr="00BC51A5">
        <w:rPr>
          <w:lang w:val="sr-Latn-CS"/>
        </w:rPr>
        <w:t xml:space="preserve"> у системску јединицу паскал,</w:t>
      </w:r>
    </w:p>
    <w:p w:rsidR="008E1589" w:rsidRPr="00BC51A5" w:rsidRDefault="008E1589" w:rsidP="00D51D1D">
      <w:pPr>
        <w:pStyle w:val="ListParagraph"/>
        <w:numPr>
          <w:ilvl w:val="0"/>
          <w:numId w:val="10"/>
        </w:numPr>
        <w:spacing w:after="200" w:line="276" w:lineRule="auto"/>
        <w:rPr>
          <w:lang w:val="sr-Latn-CS"/>
        </w:rPr>
      </w:pPr>
      <w:r>
        <w:rPr>
          <w:lang w:val="sr-Latn-CS"/>
        </w:rPr>
        <w:t>одреди</w:t>
      </w:r>
      <w:r w:rsidRPr="00BC51A5">
        <w:rPr>
          <w:lang w:val="sr-Latn-CS"/>
        </w:rPr>
        <w:t xml:space="preserve"> силу којом атмосферски притисак делује на 1cm</w:t>
      </w:r>
      <w:r w:rsidRPr="0051582A">
        <w:rPr>
          <w:vertAlign w:val="superscript"/>
          <w:lang w:val="sr-Latn-CS"/>
        </w:rPr>
        <w:t>2</w:t>
      </w:r>
      <w:r w:rsidRPr="00BC51A5">
        <w:rPr>
          <w:lang w:val="sr-Latn-CS"/>
        </w:rPr>
        <w:t xml:space="preserve"> људског тела,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наведе особине векторских величина (силе),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објасни пона</w:t>
      </w:r>
      <w:r>
        <w:rPr>
          <w:lang w:val="sr-Latn-CS"/>
        </w:rPr>
        <w:t>шање тела при деловању две силе.</w:t>
      </w:r>
    </w:p>
    <w:p w:rsidR="008E1589" w:rsidRPr="00966879" w:rsidRDefault="008E1589" w:rsidP="008E1589">
      <w:pPr>
        <w:spacing w:before="240" w:after="120"/>
        <w:rPr>
          <w:b/>
          <w:bCs/>
          <w:lang w:val="sr-Cyrl-RS"/>
        </w:rPr>
      </w:pPr>
      <w:r w:rsidRPr="00BC51A5">
        <w:rPr>
          <w:b/>
          <w:bCs/>
        </w:rPr>
        <w:t>МЕЂУПРЕДМЕТНЕ КОМПЕТЕНЦИЈЕ</w:t>
      </w:r>
      <w:r>
        <w:rPr>
          <w:b/>
          <w:bCs/>
          <w:lang w:val="sr-Cyrl-RS"/>
        </w:rPr>
        <w:t>:</w:t>
      </w:r>
    </w:p>
    <w:p w:rsidR="008E1589" w:rsidRPr="0051582A" w:rsidRDefault="008E1589" w:rsidP="00D51D1D">
      <w:pPr>
        <w:pStyle w:val="ListParagraph"/>
        <w:numPr>
          <w:ilvl w:val="0"/>
          <w:numId w:val="10"/>
        </w:numPr>
        <w:spacing w:after="200" w:line="276" w:lineRule="auto"/>
        <w:rPr>
          <w:lang w:val="sr-Latn-CS"/>
        </w:rPr>
      </w:pPr>
      <w:r w:rsidRPr="0051582A">
        <w:rPr>
          <w:lang w:val="sr-Latn-CS"/>
        </w:rPr>
        <w:t>компетенција за учење,</w:t>
      </w:r>
    </w:p>
    <w:p w:rsidR="008E1589" w:rsidRPr="0051582A" w:rsidRDefault="008E1589" w:rsidP="00D51D1D">
      <w:pPr>
        <w:pStyle w:val="ListParagraph"/>
        <w:numPr>
          <w:ilvl w:val="0"/>
          <w:numId w:val="10"/>
        </w:numPr>
        <w:spacing w:after="200" w:line="276" w:lineRule="auto"/>
        <w:rPr>
          <w:lang w:val="sr-Latn-CS"/>
        </w:rPr>
      </w:pPr>
      <w:r w:rsidRPr="0051582A">
        <w:rPr>
          <w:lang w:val="sr-Latn-CS"/>
        </w:rPr>
        <w:t>рад са подацима и информацијама,</w:t>
      </w:r>
    </w:p>
    <w:p w:rsidR="008E1589" w:rsidRPr="0051582A" w:rsidRDefault="008E1589" w:rsidP="00D51D1D">
      <w:pPr>
        <w:pStyle w:val="ListParagraph"/>
        <w:numPr>
          <w:ilvl w:val="0"/>
          <w:numId w:val="10"/>
        </w:numPr>
        <w:spacing w:after="200" w:line="276" w:lineRule="auto"/>
        <w:rPr>
          <w:lang w:val="sr-Latn-CS"/>
        </w:rPr>
      </w:pPr>
      <w:r w:rsidRPr="0051582A">
        <w:rPr>
          <w:lang w:val="sr-Latn-CS"/>
        </w:rPr>
        <w:t>решавање проблема и</w:t>
      </w:r>
    </w:p>
    <w:p w:rsidR="008E1589" w:rsidRPr="0051582A" w:rsidRDefault="008E1589" w:rsidP="00D51D1D">
      <w:pPr>
        <w:pStyle w:val="ListParagraph"/>
        <w:numPr>
          <w:ilvl w:val="0"/>
          <w:numId w:val="10"/>
        </w:numPr>
        <w:spacing w:after="200" w:line="276" w:lineRule="auto"/>
        <w:rPr>
          <w:lang w:val="sr-Latn-CS"/>
        </w:rPr>
      </w:pPr>
      <w:r w:rsidRPr="0051582A">
        <w:rPr>
          <w:lang w:val="sr-Latn-CS"/>
        </w:rPr>
        <w:t>комуникација.</w:t>
      </w:r>
    </w:p>
    <w:p w:rsidR="008E1589" w:rsidRDefault="008E1589" w:rsidP="008E1589">
      <w:pPr>
        <w:rPr>
          <w:lang w:val="sr-Latn-CS"/>
        </w:rPr>
      </w:pPr>
    </w:p>
    <w:p w:rsidR="008E1589" w:rsidRPr="00BC51A5" w:rsidRDefault="008E1589" w:rsidP="008E1589">
      <w:pPr>
        <w:rPr>
          <w:lang w:val="sr-Latn-CS"/>
        </w:rPr>
      </w:pPr>
    </w:p>
    <w:tbl>
      <w:tblPr>
        <w:tblStyle w:val="TableGrid"/>
        <w:tblW w:w="0" w:type="auto"/>
        <w:tblLook w:val="04A0" w:firstRow="1" w:lastRow="0" w:firstColumn="1" w:lastColumn="0" w:noHBand="0" w:noVBand="1"/>
      </w:tblPr>
      <w:tblGrid>
        <w:gridCol w:w="2093"/>
        <w:gridCol w:w="4268"/>
        <w:gridCol w:w="4268"/>
      </w:tblGrid>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lastRenderedPageBreak/>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BC51A5" w:rsidRDefault="008E1589" w:rsidP="00C374A1">
            <w:pPr>
              <w:spacing w:before="120" w:after="120"/>
            </w:pPr>
            <w:r w:rsidRPr="00BC51A5">
              <w:t xml:space="preserve"> поставља питања везана за домаћи </w:t>
            </w:r>
          </w:p>
          <w:p w:rsidR="008E1589" w:rsidRPr="00BC51A5" w:rsidRDefault="008E1589" w:rsidP="00C374A1">
            <w:pPr>
              <w:spacing w:before="120" w:after="120"/>
            </w:pPr>
            <w:r w:rsidRPr="00BC51A5">
              <w:t>задатак</w:t>
            </w:r>
          </w:p>
        </w:tc>
        <w:tc>
          <w:tcPr>
            <w:tcW w:w="4268" w:type="dxa"/>
          </w:tcPr>
          <w:p w:rsidR="008E1589" w:rsidRPr="00BC51A5" w:rsidRDefault="008E1589" w:rsidP="00C374A1">
            <w:pPr>
              <w:spacing w:before="120" w:after="120"/>
              <w:rPr>
                <w:lang w:val="sr-Latn-CS"/>
              </w:rPr>
            </w:pPr>
            <w:r w:rsidRPr="00BC51A5">
              <w:rPr>
                <w:lang w:val="sr-Latn-CS"/>
              </w:rPr>
              <w:t>слушају</w:t>
            </w:r>
          </w:p>
          <w:p w:rsidR="008E1589" w:rsidRPr="00BF37C2" w:rsidRDefault="008E1589" w:rsidP="00C374A1">
            <w:pPr>
              <w:spacing w:before="120" w:after="120"/>
            </w:pPr>
            <w:r>
              <w:rPr>
                <w:lang w:val="sr-Latn-CS"/>
              </w:rPr>
              <w:t>одговарају на питања</w:t>
            </w:r>
          </w:p>
        </w:tc>
      </w:tr>
      <w:tr w:rsidR="008E1589" w:rsidRPr="00BC51A5" w:rsidTr="00C374A1">
        <w:trPr>
          <w:trHeight w:val="396"/>
        </w:trPr>
        <w:tc>
          <w:tcPr>
            <w:tcW w:w="2093" w:type="dxa"/>
          </w:tcPr>
          <w:p w:rsidR="008E1589" w:rsidRDefault="008E1589" w:rsidP="00C374A1">
            <w:pPr>
              <w:spacing w:before="120" w:after="120"/>
              <w:jc w:val="center"/>
            </w:pPr>
          </w:p>
          <w:p w:rsidR="008E1589" w:rsidRDefault="008E1589" w:rsidP="00C374A1">
            <w:pPr>
              <w:spacing w:before="120" w:after="120"/>
              <w:jc w:val="center"/>
            </w:pPr>
          </w:p>
          <w:p w:rsidR="008E1589" w:rsidRDefault="008E1589" w:rsidP="00C374A1">
            <w:pPr>
              <w:spacing w:before="120" w:after="120"/>
              <w:jc w:val="center"/>
            </w:pPr>
          </w:p>
          <w:p w:rsidR="008E1589" w:rsidRDefault="008E1589" w:rsidP="00C374A1">
            <w:pPr>
              <w:spacing w:before="120" w:after="120"/>
              <w:jc w:val="center"/>
            </w:pPr>
          </w:p>
          <w:p w:rsidR="008E1589" w:rsidRDefault="008E1589" w:rsidP="00C374A1">
            <w:pPr>
              <w:spacing w:before="120" w:after="120"/>
              <w:jc w:val="center"/>
            </w:pPr>
          </w:p>
          <w:p w:rsidR="008E1589" w:rsidRDefault="008E1589" w:rsidP="00C374A1">
            <w:pPr>
              <w:spacing w:before="120" w:after="120"/>
              <w:jc w:val="center"/>
            </w:pPr>
          </w:p>
          <w:p w:rsidR="008E1589" w:rsidRDefault="008E1589" w:rsidP="00C374A1">
            <w:pPr>
              <w:spacing w:before="120" w:after="120"/>
              <w:jc w:val="center"/>
            </w:pPr>
          </w:p>
          <w:p w:rsidR="008E1589" w:rsidRPr="00BC51A5" w:rsidRDefault="008E1589" w:rsidP="00C374A1">
            <w:pPr>
              <w:spacing w:before="120" w:after="120"/>
              <w:jc w:val="center"/>
              <w:rPr>
                <w:lang w:val="sr-Latn-CS"/>
              </w:rPr>
            </w:pPr>
            <w:r w:rsidRPr="00BC51A5">
              <w:rPr>
                <w:lang w:val="sr-Latn-CS"/>
              </w:rPr>
              <w:t>главни</w:t>
            </w:r>
          </w:p>
        </w:tc>
        <w:tc>
          <w:tcPr>
            <w:tcW w:w="4268" w:type="dxa"/>
          </w:tcPr>
          <w:p w:rsidR="008E1589" w:rsidRPr="00BC51A5" w:rsidRDefault="008E1589" w:rsidP="00C374A1">
            <w:pPr>
              <w:spacing w:before="120" w:after="120"/>
            </w:pPr>
            <w:r w:rsidRPr="00BC51A5">
              <w:t xml:space="preserve">објашњава циљ утврђивања и провере знања </w:t>
            </w:r>
          </w:p>
          <w:p w:rsidR="008E1589" w:rsidRPr="00BC51A5" w:rsidRDefault="008E1589" w:rsidP="00C374A1">
            <w:pPr>
              <w:spacing w:before="120" w:after="120"/>
            </w:pPr>
            <w:r w:rsidRPr="00BC51A5">
              <w:t>поставља питања која се односе на притисак ( чврстих тела, притисак течности и атмосферски притисак..)</w:t>
            </w:r>
          </w:p>
          <w:p w:rsidR="008E1589" w:rsidRPr="004D3261" w:rsidRDefault="008E1589" w:rsidP="00C374A1">
            <w:pPr>
              <w:spacing w:before="120" w:after="120"/>
            </w:pPr>
            <w:r w:rsidRPr="00BC51A5">
              <w:t>слуша одговоре</w:t>
            </w:r>
            <w:r>
              <w:t xml:space="preserve"> и вреднује</w:t>
            </w:r>
          </w:p>
          <w:p w:rsidR="008E1589" w:rsidRPr="00BC51A5" w:rsidRDefault="008E1589" w:rsidP="00C374A1">
            <w:pPr>
              <w:spacing w:before="120" w:after="120"/>
            </w:pPr>
            <w:r w:rsidRPr="00BC51A5">
              <w:t xml:space="preserve">истиче битно </w:t>
            </w:r>
          </w:p>
          <w:p w:rsidR="008E1589" w:rsidRPr="00BC51A5" w:rsidRDefault="008E1589" w:rsidP="00C374A1">
            <w:pPr>
              <w:spacing w:before="120" w:after="120"/>
            </w:pPr>
            <w:r w:rsidRPr="00BC51A5">
              <w:t xml:space="preserve">подстиче ученике да дају одговоре </w:t>
            </w:r>
          </w:p>
          <w:p w:rsidR="008E1589" w:rsidRPr="00BC51A5" w:rsidRDefault="008E1589" w:rsidP="00C374A1">
            <w:pPr>
              <w:spacing w:before="120" w:after="120"/>
            </w:pPr>
            <w:r w:rsidRPr="00BC51A5">
              <w:t>коментарише и вреднује одговоре</w:t>
            </w:r>
          </w:p>
          <w:p w:rsidR="008E1589" w:rsidRPr="00BC51A5" w:rsidRDefault="008E1589" w:rsidP="00C374A1">
            <w:pPr>
              <w:spacing w:before="120" w:after="120"/>
            </w:pPr>
            <w:r w:rsidRPr="00BC51A5">
              <w:t xml:space="preserve">задаје рачунске задатке који се односе на атмосферски притисак </w:t>
            </w:r>
          </w:p>
          <w:p w:rsidR="008E1589" w:rsidRPr="00BC51A5" w:rsidRDefault="008E1589" w:rsidP="00C374A1">
            <w:pPr>
              <w:spacing w:before="120" w:after="120"/>
            </w:pPr>
            <w:r w:rsidRPr="00BC51A5">
              <w:t>упознаје са садржајем задатака и даје упутсва за рад</w:t>
            </w:r>
          </w:p>
          <w:p w:rsidR="008E1589" w:rsidRPr="00BC51A5" w:rsidRDefault="008E1589" w:rsidP="00C374A1">
            <w:pPr>
              <w:spacing w:before="120" w:after="120"/>
            </w:pPr>
            <w:r w:rsidRPr="00BC51A5">
              <w:t>дели писани материјал за трећи задатак</w:t>
            </w:r>
          </w:p>
          <w:p w:rsidR="008E1589" w:rsidRPr="00BC51A5" w:rsidRDefault="008E1589" w:rsidP="00C374A1">
            <w:pPr>
              <w:spacing w:before="120" w:after="120"/>
            </w:pPr>
            <w:r w:rsidRPr="00BC51A5">
              <w:t xml:space="preserve">прати решавање </w:t>
            </w:r>
          </w:p>
          <w:p w:rsidR="008E1589" w:rsidRPr="00BC51A5" w:rsidRDefault="008E1589" w:rsidP="00C374A1">
            <w:pPr>
              <w:spacing w:before="120" w:after="120"/>
            </w:pPr>
            <w:r w:rsidRPr="00BC51A5">
              <w:t xml:space="preserve">помаже </w:t>
            </w:r>
          </w:p>
        </w:tc>
        <w:tc>
          <w:tcPr>
            <w:tcW w:w="4268" w:type="dxa"/>
          </w:tcPr>
          <w:p w:rsidR="008E1589" w:rsidRPr="00BC51A5" w:rsidRDefault="008E1589" w:rsidP="00C374A1">
            <w:pPr>
              <w:spacing w:before="120" w:after="120"/>
            </w:pPr>
            <w:r w:rsidRPr="00BC51A5">
              <w:t>слушају</w:t>
            </w:r>
          </w:p>
          <w:p w:rsidR="008E1589" w:rsidRPr="00BC51A5" w:rsidRDefault="008E1589" w:rsidP="00C374A1">
            <w:pPr>
              <w:spacing w:before="120" w:after="120"/>
            </w:pPr>
            <w:r w:rsidRPr="00BC51A5">
              <w:t>размишљају</w:t>
            </w:r>
          </w:p>
          <w:p w:rsidR="008E1589" w:rsidRPr="00BC51A5" w:rsidRDefault="008E1589" w:rsidP="00C374A1">
            <w:pPr>
              <w:spacing w:before="120" w:after="120"/>
            </w:pPr>
            <w:r w:rsidRPr="00BC51A5">
              <w:t>повезују појмове</w:t>
            </w:r>
          </w:p>
          <w:p w:rsidR="008E1589" w:rsidRPr="00BC51A5" w:rsidRDefault="008E1589" w:rsidP="00C374A1">
            <w:pPr>
              <w:spacing w:before="120" w:after="120"/>
            </w:pPr>
            <w:r w:rsidRPr="00BC51A5">
              <w:t>изводе закључак</w:t>
            </w:r>
          </w:p>
          <w:p w:rsidR="008E1589" w:rsidRPr="00BC51A5" w:rsidRDefault="008E1589" w:rsidP="00C374A1">
            <w:pPr>
              <w:spacing w:before="120" w:after="120"/>
            </w:pPr>
            <w:r w:rsidRPr="00BC51A5">
              <w:t xml:space="preserve">одговарају </w:t>
            </w:r>
          </w:p>
          <w:p w:rsidR="008E1589" w:rsidRPr="00BC51A5" w:rsidRDefault="008E1589" w:rsidP="00C374A1">
            <w:pPr>
              <w:spacing w:before="120" w:after="120"/>
            </w:pPr>
            <w:r w:rsidRPr="00BC51A5">
              <w:t xml:space="preserve">читају текст задатка </w:t>
            </w:r>
          </w:p>
          <w:p w:rsidR="008E1589" w:rsidRPr="00BC51A5" w:rsidRDefault="008E1589" w:rsidP="00C374A1">
            <w:pPr>
              <w:spacing w:before="120" w:after="120"/>
            </w:pPr>
            <w:r w:rsidRPr="00BC51A5">
              <w:t xml:space="preserve">анализирају </w:t>
            </w:r>
          </w:p>
          <w:p w:rsidR="008E1589" w:rsidRPr="00BC51A5" w:rsidRDefault="008E1589" w:rsidP="00C374A1">
            <w:pPr>
              <w:spacing w:before="120" w:after="120"/>
            </w:pPr>
            <w:r w:rsidRPr="00BC51A5">
              <w:t xml:space="preserve">уочавају проблем </w:t>
            </w:r>
          </w:p>
          <w:p w:rsidR="008E1589" w:rsidRPr="00BC51A5" w:rsidRDefault="008E1589" w:rsidP="00C374A1">
            <w:pPr>
              <w:spacing w:before="120" w:after="120"/>
            </w:pPr>
            <w:r w:rsidRPr="00BC51A5">
              <w:t xml:space="preserve">записују </w:t>
            </w:r>
          </w:p>
          <w:p w:rsidR="008E1589" w:rsidRPr="00BC51A5" w:rsidRDefault="008E1589" w:rsidP="00C374A1">
            <w:pPr>
              <w:spacing w:before="120" w:after="120"/>
            </w:pPr>
            <w:r w:rsidRPr="00BC51A5">
              <w:t xml:space="preserve">дискутују </w:t>
            </w:r>
          </w:p>
          <w:p w:rsidR="008E1589" w:rsidRPr="00BC51A5" w:rsidRDefault="008E1589" w:rsidP="00C374A1">
            <w:pPr>
              <w:spacing w:before="120" w:after="120"/>
            </w:pPr>
            <w:r w:rsidRPr="00BC51A5">
              <w:t>трансформишу основне формуле, изводе једначине</w:t>
            </w:r>
          </w:p>
          <w:p w:rsidR="008E1589" w:rsidRPr="00BC51A5" w:rsidRDefault="008E1589" w:rsidP="00C374A1">
            <w:pPr>
              <w:spacing w:before="120" w:after="120"/>
            </w:pPr>
            <w:r w:rsidRPr="00BC51A5">
              <w:t xml:space="preserve">рачунају </w:t>
            </w:r>
          </w:p>
          <w:p w:rsidR="008E1589" w:rsidRPr="00BC51A5" w:rsidRDefault="008E1589" w:rsidP="00C374A1">
            <w:pPr>
              <w:spacing w:before="120" w:after="120"/>
            </w:pPr>
            <w:r w:rsidRPr="00BC51A5">
              <w:t>закључују</w:t>
            </w:r>
          </w:p>
        </w:tc>
      </w:tr>
      <w:tr w:rsidR="008E1589" w:rsidRPr="00BC51A5" w:rsidTr="00C374A1">
        <w:trPr>
          <w:trHeight w:val="396"/>
        </w:trPr>
        <w:tc>
          <w:tcPr>
            <w:tcW w:w="2093" w:type="dxa"/>
          </w:tcPr>
          <w:p w:rsidR="008E1589" w:rsidRDefault="008E1589" w:rsidP="00C374A1">
            <w:pPr>
              <w:spacing w:before="120" w:after="120"/>
              <w:jc w:val="center"/>
            </w:pPr>
          </w:p>
          <w:p w:rsidR="008E1589" w:rsidRPr="00BC51A5" w:rsidRDefault="008E1589" w:rsidP="00C374A1">
            <w:pPr>
              <w:spacing w:before="120" w:after="120"/>
              <w:jc w:val="center"/>
              <w:rPr>
                <w:lang w:val="sr-Latn-CS"/>
              </w:rPr>
            </w:pPr>
            <w:r w:rsidRPr="00BC51A5">
              <w:rPr>
                <w:lang w:val="sr-Latn-CS"/>
              </w:rPr>
              <w:t>завршни</w:t>
            </w:r>
          </w:p>
        </w:tc>
        <w:tc>
          <w:tcPr>
            <w:tcW w:w="4268" w:type="dxa"/>
          </w:tcPr>
          <w:p w:rsidR="008E1589" w:rsidRPr="00BC51A5" w:rsidRDefault="008E1589" w:rsidP="00C374A1">
            <w:pPr>
              <w:spacing w:before="120" w:after="120"/>
            </w:pPr>
            <w:r w:rsidRPr="00BC51A5">
              <w:t>даје повратне информације ученицима о њиховим активностима на часу</w:t>
            </w:r>
          </w:p>
          <w:p w:rsidR="008E1589" w:rsidRPr="00BC51A5" w:rsidRDefault="008E1589" w:rsidP="00C374A1">
            <w:pPr>
              <w:spacing w:before="120" w:after="120"/>
            </w:pPr>
            <w:r>
              <w:t>задаје домаћи задатак</w:t>
            </w:r>
            <w:r w:rsidRPr="00BC51A5">
              <w:t xml:space="preserve"> </w:t>
            </w:r>
          </w:p>
        </w:tc>
        <w:tc>
          <w:tcPr>
            <w:tcW w:w="4268" w:type="dxa"/>
          </w:tcPr>
          <w:p w:rsidR="008E1589" w:rsidRPr="00BC51A5" w:rsidRDefault="008E1589" w:rsidP="00C374A1">
            <w:pPr>
              <w:spacing w:before="120" w:after="120"/>
              <w:rPr>
                <w:lang w:val="sr-Latn-CS"/>
              </w:rPr>
            </w:pPr>
            <w:r w:rsidRPr="00BC51A5">
              <w:t xml:space="preserve"> слушају и записују</w:t>
            </w:r>
          </w:p>
        </w:tc>
      </w:tr>
    </w:tbl>
    <w:p w:rsidR="008E1589" w:rsidRDefault="008E1589" w:rsidP="008E1589">
      <w:pPr>
        <w:rPr>
          <w:b/>
          <w:bCs/>
        </w:rPr>
      </w:pPr>
    </w:p>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Default="008E1589" w:rsidP="008E1589">
      <w:pPr>
        <w:pStyle w:val="NormalWeb"/>
        <w:spacing w:before="0" w:beforeAutospacing="0" w:after="240" w:afterAutospacing="0"/>
      </w:pPr>
      <w:r w:rsidRPr="00BC51A5">
        <w:t>Продискутовати домаће задатке.</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966879" w:rsidRDefault="008E1589" w:rsidP="008E1589">
      <w:pPr>
        <w:pStyle w:val="NormalWeb"/>
        <w:spacing w:before="0" w:beforeAutospacing="0" w:after="120" w:afterAutospacing="0"/>
        <w:rPr>
          <w:lang w:val="sr-Cyrl-RS"/>
        </w:rPr>
      </w:pPr>
      <w:r w:rsidRPr="00BC51A5">
        <w:rPr>
          <w:lang w:val="sr-Cyrl-CS"/>
        </w:rPr>
        <w:t>Кроз питања и одговоре</w:t>
      </w:r>
      <w:r>
        <w:rPr>
          <w:lang w:val="sr-Cyrl-RS"/>
        </w:rPr>
        <w:t>:</w:t>
      </w:r>
    </w:p>
    <w:p w:rsidR="008E1589" w:rsidRPr="00BC51A5" w:rsidRDefault="008E1589" w:rsidP="00D51D1D">
      <w:pPr>
        <w:pStyle w:val="NormalWeb"/>
        <w:numPr>
          <w:ilvl w:val="0"/>
          <w:numId w:val="115"/>
        </w:numPr>
        <w:spacing w:before="0" w:beforeAutospacing="0" w:after="120" w:afterAutospacing="0"/>
        <w:ind w:left="426" w:hanging="426"/>
      </w:pPr>
      <w:r w:rsidRPr="00BC51A5">
        <w:t>поновити научено,</w:t>
      </w:r>
    </w:p>
    <w:p w:rsidR="008E1589" w:rsidRPr="00BC51A5" w:rsidRDefault="008E1589" w:rsidP="00D51D1D">
      <w:pPr>
        <w:pStyle w:val="NormalWeb"/>
        <w:numPr>
          <w:ilvl w:val="0"/>
          <w:numId w:val="115"/>
        </w:numPr>
        <w:spacing w:before="0" w:beforeAutospacing="0" w:after="120" w:afterAutospacing="0"/>
        <w:ind w:left="426" w:hanging="426"/>
      </w:pPr>
      <w:r w:rsidRPr="00BC51A5">
        <w:t>утврдити стечена знања,</w:t>
      </w:r>
    </w:p>
    <w:p w:rsidR="008E1589" w:rsidRPr="00BC51A5" w:rsidRDefault="008E1589" w:rsidP="00D51D1D">
      <w:pPr>
        <w:pStyle w:val="NormalWeb"/>
        <w:numPr>
          <w:ilvl w:val="0"/>
          <w:numId w:val="115"/>
        </w:numPr>
        <w:spacing w:before="0" w:beforeAutospacing="0" w:after="240" w:afterAutospacing="0"/>
        <w:ind w:left="426" w:hanging="426"/>
      </w:pPr>
      <w:r w:rsidRPr="00BC51A5">
        <w:t>проверити стечена знања, посебно о притиску.</w:t>
      </w:r>
    </w:p>
    <w:p w:rsidR="008E1589" w:rsidRPr="00BC51A5" w:rsidRDefault="008E1589" w:rsidP="008E1589">
      <w:pPr>
        <w:spacing w:after="120" w:line="276" w:lineRule="auto"/>
        <w:jc w:val="both"/>
        <w:rPr>
          <w:rFonts w:eastAsia="Calibri"/>
          <w:sz w:val="20"/>
          <w:szCs w:val="20"/>
          <w:lang w:val="sr-Cyrl-CS"/>
        </w:rPr>
      </w:pPr>
      <w:r w:rsidRPr="00BC51A5">
        <w:rPr>
          <w:b/>
        </w:rPr>
        <w:t>Урадити задатак.</w:t>
      </w:r>
      <w:r w:rsidRPr="00BC51A5">
        <w:t xml:space="preserve"> Одредити коликом силом атмосфера делује на површину </w:t>
      </w:r>
      <w:r w:rsidRPr="00BC51A5">
        <w:rPr>
          <w:position w:val="-6"/>
        </w:rPr>
        <w:object w:dxaOrig="980" w:dyaOrig="320">
          <v:shape id="_x0000_i1451" type="#_x0000_t75" style="width:49.6pt;height:15.6pt" o:ole="">
            <v:imagedata r:id="rId1382" o:title=""/>
            <o:lock v:ext="edit" aspectratio="f"/>
          </v:shape>
          <o:OLEObject Type="Embed" ProgID="Equation.3" ShapeID="_x0000_i1451" DrawAspect="Content" ObjectID="_1628679435" r:id="rId1383"/>
        </w:object>
      </w:r>
      <w:r w:rsidRPr="00BC51A5">
        <w:t xml:space="preserve"> човековог тела, а коликом на цело тело површине </w:t>
      </w:r>
      <w:r w:rsidRPr="00BF37C2">
        <w:rPr>
          <w:rFonts w:eastAsia="Calibri"/>
          <w:position w:val="-10"/>
          <w:lang w:val="sr-Cyrl-CS"/>
        </w:rPr>
        <w:object w:dxaOrig="2360" w:dyaOrig="360">
          <v:shape id="_x0000_i1452" type="#_x0000_t75" style="width:117.5pt;height:18.35pt" o:ole="">
            <v:imagedata r:id="rId1384" o:title=""/>
            <o:lock v:ext="edit" aspectratio="f"/>
          </v:shape>
          <o:OLEObject Type="Embed" ProgID="Equation.3" ShapeID="_x0000_i1452" DrawAspect="Content" ObjectID="_1628679436" r:id="rId1385"/>
        </w:object>
      </w:r>
      <w:r w:rsidRPr="00BC51A5">
        <w:rPr>
          <w:rFonts w:eastAsia="Calibri"/>
          <w:lang w:val="sr-Cyrl-CS"/>
        </w:rPr>
        <w:t xml:space="preserve"> ако је атмосферски притисак нормалан (</w:t>
      </w:r>
      <w:r w:rsidRPr="00BC51A5">
        <w:rPr>
          <w:rFonts w:eastAsia="Calibri"/>
          <w:position w:val="-12"/>
          <w:lang w:val="sr-Cyrl-CS"/>
        </w:rPr>
        <w:object w:dxaOrig="1620" w:dyaOrig="360">
          <v:shape id="_x0000_i1453" type="#_x0000_t75" style="width:82.2pt;height:18.35pt" o:ole="">
            <v:imagedata r:id="rId1386" o:title=""/>
            <o:lock v:ext="edit" aspectratio="f"/>
          </v:shape>
          <o:OLEObject Type="Embed" ProgID="Equation.3" ShapeID="_x0000_i1453" DrawAspect="Content" ObjectID="_1628679437" r:id="rId1387"/>
        </w:object>
      </w:r>
      <w:r w:rsidRPr="00BC51A5">
        <w:rPr>
          <w:rFonts w:eastAsia="Calibri"/>
          <w:lang w:val="sr-Cyrl-CS"/>
        </w:rPr>
        <w:t>).</w:t>
      </w:r>
    </w:p>
    <w:p w:rsidR="008E1589" w:rsidRPr="00BC51A5" w:rsidRDefault="008E1589" w:rsidP="008E1589">
      <w:pPr>
        <w:spacing w:after="120" w:line="276" w:lineRule="auto"/>
        <w:jc w:val="both"/>
        <w:rPr>
          <w:rFonts w:eastAsia="Calibri"/>
          <w:sz w:val="20"/>
          <w:szCs w:val="20"/>
          <w:lang w:val="sr-Cyrl-CS"/>
        </w:rPr>
      </w:pPr>
      <w:r w:rsidRPr="00BC51A5">
        <w:rPr>
          <w:rFonts w:eastAsia="Calibri"/>
          <w:sz w:val="20"/>
          <w:szCs w:val="20"/>
          <w:lang w:val="sr-Cyrl-CS"/>
        </w:rPr>
        <w:t>Ученик на табли решава задатак.</w:t>
      </w:r>
    </w:p>
    <w:p w:rsidR="008E1589" w:rsidRPr="00BC51A5" w:rsidRDefault="008E1589" w:rsidP="008E1589">
      <w:pPr>
        <w:spacing w:after="120" w:line="276" w:lineRule="auto"/>
        <w:jc w:val="both"/>
        <w:rPr>
          <w:sz w:val="20"/>
          <w:szCs w:val="20"/>
          <w:lang w:val="ru-RU"/>
        </w:rPr>
      </w:pPr>
      <w:r w:rsidRPr="006D21BC">
        <w:rPr>
          <w:rFonts w:eastAsia="Calibri"/>
          <w:position w:val="-10"/>
          <w:sz w:val="20"/>
          <w:szCs w:val="20"/>
          <w:lang w:val="sr-Cyrl-CS"/>
        </w:rPr>
        <w:object w:dxaOrig="5620" w:dyaOrig="340">
          <v:shape id="_x0000_i1454" type="#_x0000_t75" style="width:280.55pt;height:17.65pt" o:ole="">
            <v:imagedata r:id="rId1388" o:title=""/>
            <o:lock v:ext="edit" aspectratio="f"/>
          </v:shape>
          <o:OLEObject Type="Embed" ProgID="Equation.3" ShapeID="_x0000_i1454" DrawAspect="Content" ObjectID="_1628679438" r:id="rId1389"/>
        </w:object>
      </w:r>
      <w:r w:rsidRPr="00BC51A5">
        <w:rPr>
          <w:sz w:val="20"/>
          <w:szCs w:val="20"/>
          <w:lang w:val="ru-RU"/>
        </w:rPr>
        <w:t>.</w:t>
      </w:r>
    </w:p>
    <w:p w:rsidR="008E1589" w:rsidRPr="00BC51A5" w:rsidRDefault="008E1589" w:rsidP="008E1589">
      <w:pPr>
        <w:spacing w:after="120" w:line="276" w:lineRule="auto"/>
        <w:jc w:val="both"/>
        <w:rPr>
          <w:rFonts w:eastAsia="Calibri"/>
          <w:sz w:val="20"/>
          <w:szCs w:val="20"/>
          <w:lang w:val="sr-Cyrl-CS"/>
        </w:rPr>
      </w:pPr>
      <w:r w:rsidRPr="00BC51A5">
        <w:rPr>
          <w:rFonts w:eastAsia="Calibri"/>
          <w:position w:val="-10"/>
          <w:sz w:val="20"/>
          <w:szCs w:val="20"/>
          <w:lang w:val="sr-Cyrl-CS"/>
        </w:rPr>
        <w:object w:dxaOrig="3159" w:dyaOrig="300">
          <v:shape id="_x0000_i1455" type="#_x0000_t75" style="width:157.6pt;height:14.95pt" o:ole="">
            <v:imagedata r:id="rId1390" o:title=""/>
            <o:lock v:ext="edit" aspectratio="f"/>
          </v:shape>
          <o:OLEObject Type="Embed" ProgID="Equation.3" ShapeID="_x0000_i1455" DrawAspect="Content" ObjectID="_1628679439" r:id="rId1391"/>
        </w:object>
      </w:r>
      <w:r w:rsidRPr="00BC51A5">
        <w:rPr>
          <w:rFonts w:eastAsia="Calibri"/>
          <w:sz w:val="20"/>
          <w:szCs w:val="20"/>
          <w:lang w:val="sr-Cyrl-CS"/>
        </w:rPr>
        <w:t>.</w:t>
      </w:r>
    </w:p>
    <w:p w:rsidR="008E1589" w:rsidRPr="00BF37C2" w:rsidRDefault="008E1589" w:rsidP="008E1589">
      <w:pPr>
        <w:spacing w:after="120" w:line="276" w:lineRule="auto"/>
        <w:jc w:val="both"/>
        <w:rPr>
          <w:rFonts w:eastAsia="Calibri"/>
          <w:lang w:val="sr-Cyrl-CS"/>
        </w:rPr>
      </w:pPr>
      <w:r w:rsidRPr="00BF37C2">
        <w:rPr>
          <w:rFonts w:eastAsia="Calibri"/>
          <w:b/>
          <w:lang w:val="sr-Cyrl-CS"/>
        </w:rPr>
        <w:t xml:space="preserve">Урадити задатак. </w:t>
      </w:r>
      <w:r w:rsidRPr="00BF37C2">
        <w:rPr>
          <w:rFonts w:eastAsia="Calibri"/>
          <w:lang w:val="sr-Cyrl-CS"/>
        </w:rPr>
        <w:t>Колика је маса тела чија је тежина једнака сили којом атмосфера притиска човеково тело из претходног задатка?</w:t>
      </w:r>
    </w:p>
    <w:p w:rsidR="008E1589" w:rsidRPr="00BC51A5" w:rsidRDefault="008E1589" w:rsidP="008E1589">
      <w:pPr>
        <w:spacing w:after="120" w:line="276" w:lineRule="auto"/>
        <w:jc w:val="both"/>
        <w:rPr>
          <w:rFonts w:eastAsia="Calibri"/>
          <w:sz w:val="20"/>
          <w:szCs w:val="20"/>
          <w:lang w:val="sr-Cyrl-CS"/>
        </w:rPr>
      </w:pPr>
      <w:r w:rsidRPr="00BC51A5">
        <w:rPr>
          <w:rFonts w:eastAsia="Calibri"/>
          <w:sz w:val="20"/>
          <w:szCs w:val="20"/>
          <w:lang w:val="sr-Cyrl-CS"/>
        </w:rPr>
        <w:t>Ученик на табли решава задатак.</w:t>
      </w:r>
    </w:p>
    <w:p w:rsidR="008E1589" w:rsidRPr="00BC51A5" w:rsidRDefault="008E1589" w:rsidP="008E1589">
      <w:pPr>
        <w:spacing w:after="120"/>
        <w:jc w:val="both"/>
        <w:rPr>
          <w:sz w:val="20"/>
          <w:szCs w:val="20"/>
          <w:lang w:val="ru-RU"/>
        </w:rPr>
      </w:pPr>
      <w:r w:rsidRPr="00415FA4">
        <w:rPr>
          <w:rFonts w:eastAsia="Calibri"/>
          <w:position w:val="-52"/>
          <w:sz w:val="20"/>
          <w:szCs w:val="20"/>
          <w:lang w:val="sr-Cyrl-CS"/>
        </w:rPr>
        <w:object w:dxaOrig="3480" w:dyaOrig="859">
          <v:shape id="_x0000_i1456" type="#_x0000_t75" style="width:173.2pt;height:42.1pt" o:ole="">
            <v:imagedata r:id="rId1392" o:title=""/>
            <o:lock v:ext="edit" aspectratio="f"/>
          </v:shape>
          <o:OLEObject Type="Embed" ProgID="Equation.3" ShapeID="_x0000_i1456" DrawAspect="Content" ObjectID="_1628679440" r:id="rId1393"/>
        </w:object>
      </w:r>
      <w:r w:rsidRPr="00BC51A5">
        <w:rPr>
          <w:sz w:val="20"/>
          <w:szCs w:val="20"/>
          <w:lang w:val="ru-RU"/>
        </w:rPr>
        <w:t xml:space="preserve">. </w:t>
      </w:r>
    </w:p>
    <w:p w:rsidR="008E1589" w:rsidRPr="00BC51A5" w:rsidRDefault="008E1589" w:rsidP="008E1589">
      <w:pPr>
        <w:spacing w:after="240"/>
        <w:jc w:val="both"/>
        <w:rPr>
          <w:sz w:val="20"/>
          <w:szCs w:val="20"/>
          <w:lang w:val="ru-RU"/>
        </w:rPr>
      </w:pPr>
      <w:r w:rsidRPr="00BC51A5">
        <w:rPr>
          <w:sz w:val="20"/>
          <w:szCs w:val="20"/>
          <w:lang w:val="ru-RU"/>
        </w:rPr>
        <w:t>Питати ученике зашто наше тело не осећа деловање толико велике силе. Очекивани одговор: Зато што је притисак у нашем телу једнак атмосферском, па се органи налазе у равнотежи – једнаке силе делују слоља и изнутра.</w:t>
      </w:r>
    </w:p>
    <w:p w:rsidR="008E1589" w:rsidRPr="002F45D0" w:rsidRDefault="008E1589" w:rsidP="008E1589">
      <w:pPr>
        <w:spacing w:before="120" w:after="180" w:line="276" w:lineRule="auto"/>
        <w:rPr>
          <w:lang w:val="ru-RU"/>
        </w:rPr>
      </w:pPr>
      <w:r w:rsidRPr="002F45D0">
        <w:rPr>
          <w:noProof/>
        </w:rPr>
        <w:drawing>
          <wp:anchor distT="0" distB="0" distL="114300" distR="288290" simplePos="0" relativeHeight="251799552" behindDoc="0" locked="0" layoutInCell="1" allowOverlap="1" wp14:anchorId="13CAB8B4" wp14:editId="631C895C">
            <wp:simplePos x="0" y="0"/>
            <wp:positionH relativeFrom="margin">
              <wp:align>left</wp:align>
            </wp:positionH>
            <wp:positionV relativeFrom="paragraph">
              <wp:posOffset>67945</wp:posOffset>
            </wp:positionV>
            <wp:extent cx="608400" cy="925200"/>
            <wp:effectExtent l="0" t="0" r="1270" b="8255"/>
            <wp:wrapSquare wrapText="bothSides"/>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cev cep..png"/>
                    <pic:cNvPicPr/>
                  </pic:nvPicPr>
                  <pic:blipFill>
                    <a:blip r:embed="rId1394" cstate="print">
                      <a:extLst>
                        <a:ext uri="{28A0092B-C50C-407E-A947-70E740481C1C}">
                          <a14:useLocalDpi xmlns:a14="http://schemas.microsoft.com/office/drawing/2010/main" val="0"/>
                        </a:ext>
                      </a:extLst>
                    </a:blip>
                    <a:stretch>
                      <a:fillRect/>
                    </a:stretch>
                  </pic:blipFill>
                  <pic:spPr>
                    <a:xfrm>
                      <a:off x="0" y="0"/>
                      <a:ext cx="608400" cy="925200"/>
                    </a:xfrm>
                    <a:prstGeom prst="rect">
                      <a:avLst/>
                    </a:prstGeom>
                  </pic:spPr>
                </pic:pic>
              </a:graphicData>
            </a:graphic>
          </wp:anchor>
        </w:drawing>
      </w:r>
      <w:r w:rsidRPr="00BC51A5">
        <w:rPr>
          <w:rFonts w:eastAsia="Calibri"/>
          <w:b/>
          <w:lang w:val="sr-Cyrl-CS"/>
        </w:rPr>
        <w:t>Урадити задатак</w:t>
      </w:r>
      <w:r>
        <w:rPr>
          <w:rFonts w:eastAsia="Calibri"/>
          <w:b/>
        </w:rPr>
        <w:t xml:space="preserve"> 6.11</w:t>
      </w:r>
      <w:r w:rsidRPr="00BC51A5">
        <w:rPr>
          <w:rFonts w:eastAsia="Calibri"/>
          <w:b/>
          <w:lang w:val="sr-Cyrl-CS"/>
        </w:rPr>
        <w:t xml:space="preserve">. </w:t>
      </w:r>
      <w:r>
        <w:rPr>
          <w:lang w:val="ru-RU"/>
        </w:rPr>
        <w:t xml:space="preserve">У </w:t>
      </w:r>
      <w:r>
        <w:t>U</w:t>
      </w:r>
      <w:r w:rsidRPr="002F45D0">
        <w:rPr>
          <w:lang w:val="ru-RU"/>
        </w:rPr>
        <w:t xml:space="preserve"> цев је насута одређена количина алкохола густине </w:t>
      </w:r>
      <w:r w:rsidRPr="001E61B8">
        <w:rPr>
          <w:position w:val="-10"/>
        </w:rPr>
        <w:object w:dxaOrig="1540" w:dyaOrig="360">
          <v:shape id="_x0000_i1457" type="#_x0000_t75" style="width:76.75pt;height:18.35pt" o:ole="">
            <v:imagedata r:id="rId1395" o:title=""/>
            <o:lock v:ext="edit" aspectratio="f"/>
          </v:shape>
          <o:OLEObject Type="Embed" ProgID="Equation.3" ShapeID="_x0000_i1457" DrawAspect="Content" ObjectID="_1628679441" r:id="rId1396"/>
        </w:object>
      </w:r>
      <w:r w:rsidRPr="002F45D0">
        <w:rPr>
          <w:lang w:val="ru-RU"/>
        </w:rPr>
        <w:t xml:space="preserve"> Након тога је један крај цеви затворен чепом који је делом ушао у цев, као на слици. При томе се ниво алкохола у другом крају цеви подигао </w:t>
      </w:r>
      <w:r>
        <w:rPr>
          <w:lang w:val="ru-RU"/>
        </w:rPr>
        <w:t xml:space="preserve">тако да је разлика нивоа алкохола у цевима </w:t>
      </w:r>
      <w:r w:rsidRPr="002F45D0">
        <w:rPr>
          <w:position w:val="-6"/>
        </w:rPr>
        <w:object w:dxaOrig="1060" w:dyaOrig="279">
          <v:shape id="_x0000_i1458" type="#_x0000_t75" style="width:53pt;height:14.25pt" o:ole="">
            <v:imagedata r:id="rId1397" o:title=""/>
          </v:shape>
          <o:OLEObject Type="Embed" ProgID="Equation.3" ShapeID="_x0000_i1458" DrawAspect="Content" ObjectID="_1628679442" r:id="rId1398"/>
        </w:object>
      </w:r>
      <w:r w:rsidRPr="002F45D0">
        <w:rPr>
          <w:lang w:val="ru-RU"/>
        </w:rPr>
        <w:t xml:space="preserve"> Колики је притисак испод чепа? Атмосферски притисак је </w:t>
      </w:r>
      <w:r w:rsidRPr="002F45D0">
        <w:rPr>
          <w:position w:val="-6"/>
          <w:sz w:val="20"/>
          <w:szCs w:val="20"/>
        </w:rPr>
        <w:object w:dxaOrig="1040" w:dyaOrig="279">
          <v:shape id="_x0000_i1459" type="#_x0000_t75" style="width:51.6pt;height:14.25pt" o:ole="">
            <v:imagedata r:id="rId1399" o:title=""/>
            <o:lock v:ext="edit" aspectratio="f"/>
          </v:shape>
          <o:OLEObject Type="Embed" ProgID="Equation.3" ShapeID="_x0000_i1459" DrawAspect="Content" ObjectID="_1628679443" r:id="rId1400"/>
        </w:object>
      </w:r>
    </w:p>
    <w:p w:rsidR="008E1589" w:rsidRDefault="008E1589" w:rsidP="008E1589">
      <w:pPr>
        <w:spacing w:before="120" w:after="240"/>
        <w:rPr>
          <w:sz w:val="20"/>
          <w:szCs w:val="20"/>
          <w:lang w:val="ru-RU"/>
        </w:rPr>
      </w:pPr>
      <w:r>
        <w:rPr>
          <w:sz w:val="20"/>
          <w:szCs w:val="20"/>
        </w:rPr>
        <w:t>Јдан ученик идејно решава задатак – закључује да је притисак испод чепа, тј. притисак изнад алкохола</w:t>
      </w:r>
      <w:r w:rsidRPr="002F45D0">
        <w:rPr>
          <w:sz w:val="20"/>
          <w:szCs w:val="20"/>
        </w:rPr>
        <w:t xml:space="preserve"> у десном краку цеви мора да буде уравнотежен са атмосферским притиском и хид</w:t>
      </w:r>
      <w:r>
        <w:rPr>
          <w:sz w:val="20"/>
          <w:szCs w:val="20"/>
        </w:rPr>
        <w:t>ростатичким притиском стуба алкохола</w:t>
      </w:r>
      <w:r w:rsidRPr="002F45D0">
        <w:rPr>
          <w:sz w:val="20"/>
          <w:szCs w:val="20"/>
        </w:rPr>
        <w:t xml:space="preserve"> висине </w:t>
      </w:r>
      <w:r w:rsidRPr="002F45D0">
        <w:rPr>
          <w:position w:val="-6"/>
          <w:sz w:val="20"/>
          <w:szCs w:val="20"/>
        </w:rPr>
        <w:object w:dxaOrig="180" w:dyaOrig="260">
          <v:shape id="_x0000_i1460" type="#_x0000_t75" style="width:8.85pt;height:13.6pt" o:ole="">
            <v:imagedata r:id="rId1401" o:title=""/>
          </v:shape>
          <o:OLEObject Type="Embed" ProgID="Equation.3" ShapeID="_x0000_i1460" DrawAspect="Content" ObjectID="_1628679444" r:id="rId1402"/>
        </w:object>
      </w:r>
      <w:r>
        <w:rPr>
          <w:sz w:val="20"/>
          <w:szCs w:val="20"/>
          <w:lang w:val="ru-RU"/>
        </w:rPr>
        <w:t xml:space="preserve">. </w:t>
      </w:r>
    </w:p>
    <w:p w:rsidR="008E1589" w:rsidRDefault="008E1589" w:rsidP="008E1589">
      <w:pPr>
        <w:spacing w:before="120" w:after="240"/>
        <w:rPr>
          <w:sz w:val="20"/>
          <w:szCs w:val="20"/>
        </w:rPr>
      </w:pPr>
      <w:r>
        <w:rPr>
          <w:sz w:val="20"/>
          <w:szCs w:val="20"/>
          <w:lang w:val="ru-RU"/>
        </w:rPr>
        <w:t>Други ученик решава ѕадатак</w:t>
      </w:r>
      <w:r w:rsidRPr="002F45D0">
        <w:rPr>
          <w:sz w:val="20"/>
          <w:szCs w:val="20"/>
          <w:lang w:val="ru-RU"/>
        </w:rPr>
        <w:t>:</w:t>
      </w:r>
      <w:r>
        <w:rPr>
          <w:sz w:val="20"/>
          <w:szCs w:val="20"/>
          <w:lang w:val="ru-RU"/>
        </w:rPr>
        <w:t xml:space="preserve"> </w:t>
      </w:r>
      <w:r w:rsidRPr="002F45D0">
        <w:rPr>
          <w:position w:val="-10"/>
          <w:sz w:val="20"/>
          <w:szCs w:val="20"/>
        </w:rPr>
        <w:object w:dxaOrig="2180" w:dyaOrig="300">
          <v:shape id="_x0000_i1461" type="#_x0000_t75" style="width:109.35pt;height:14.95pt" o:ole="">
            <v:imagedata r:id="rId1403" o:title=""/>
          </v:shape>
          <o:OLEObject Type="Embed" ProgID="Equation.3" ShapeID="_x0000_i1461" DrawAspect="Content" ObjectID="_1628679445" r:id="rId1404"/>
        </w:object>
      </w:r>
      <w:r w:rsidRPr="002F45D0">
        <w:rPr>
          <w:sz w:val="20"/>
          <w:szCs w:val="20"/>
        </w:rPr>
        <w:t>.</w:t>
      </w:r>
    </w:p>
    <w:p w:rsidR="008E1589" w:rsidRPr="00BC51A5" w:rsidRDefault="008E1589" w:rsidP="008E1589">
      <w:pPr>
        <w:spacing w:after="120"/>
        <w:jc w:val="both"/>
        <w:rPr>
          <w:b/>
          <w:lang w:val="sr-Cyrl-CS"/>
        </w:rPr>
      </w:pPr>
      <w:r w:rsidRPr="00BC51A5">
        <w:rPr>
          <w:b/>
          <w:u w:val="single"/>
          <w:lang w:val="sr-Cyrl-CS"/>
        </w:rPr>
        <w:t>Завршни део часа</w:t>
      </w:r>
    </w:p>
    <w:p w:rsidR="008E1589" w:rsidRPr="00BC51A5" w:rsidRDefault="008E1589" w:rsidP="008E1589">
      <w:pPr>
        <w:spacing w:after="120"/>
        <w:jc w:val="both"/>
      </w:pPr>
      <w:r w:rsidRPr="00BC51A5">
        <w:t>Продискутовати евентуалне грешке у изради задатака.</w:t>
      </w:r>
    </w:p>
    <w:p w:rsidR="008E1589" w:rsidRPr="00BC51A5" w:rsidRDefault="008E1589" w:rsidP="008E1589">
      <w:pPr>
        <w:spacing w:after="240"/>
        <w:jc w:val="both"/>
      </w:pPr>
      <w:r>
        <w:t>Домаћи задатак: Задатак 6.33</w:t>
      </w:r>
      <w:r w:rsidRPr="00BC51A5">
        <w:t>.</w:t>
      </w:r>
    </w:p>
    <w:p w:rsidR="008E1589" w:rsidRPr="00BC51A5" w:rsidRDefault="008E1589" w:rsidP="008E1589">
      <w:pPr>
        <w:spacing w:after="120"/>
        <w:jc w:val="both"/>
        <w:rPr>
          <w:b/>
          <w:lang w:val="sr-Latn-CS"/>
        </w:rPr>
      </w:pPr>
      <w:r>
        <w:rPr>
          <w:b/>
          <w:lang w:val="sr-Latn-CS"/>
        </w:rPr>
        <w:t>Провера остварених</w:t>
      </w:r>
      <w:r w:rsidRPr="00BC51A5">
        <w:rPr>
          <w:b/>
          <w:lang w:val="sr-Latn-CS"/>
        </w:rPr>
        <w:t xml:space="preserve"> исхода</w:t>
      </w:r>
    </w:p>
    <w:p w:rsidR="008E1589" w:rsidRPr="0051582A" w:rsidRDefault="008E1589" w:rsidP="00D51D1D">
      <w:pPr>
        <w:pStyle w:val="ListParagraph"/>
        <w:numPr>
          <w:ilvl w:val="0"/>
          <w:numId w:val="10"/>
        </w:numPr>
        <w:spacing w:after="200" w:line="276" w:lineRule="auto"/>
        <w:jc w:val="both"/>
      </w:pPr>
      <w:r>
        <w:rPr>
          <w:lang w:val="sr-Latn-CS"/>
        </w:rPr>
        <w:t>Тачни одговори на питања којима се проверава степен усвојенисти појмова из области Притисак.</w:t>
      </w:r>
    </w:p>
    <w:p w:rsidR="008E1589" w:rsidRDefault="008E1589" w:rsidP="00D51D1D">
      <w:pPr>
        <w:pStyle w:val="ListParagraph"/>
        <w:numPr>
          <w:ilvl w:val="0"/>
          <w:numId w:val="10"/>
        </w:numPr>
        <w:spacing w:after="100"/>
        <w:jc w:val="both"/>
        <w:rPr>
          <w:lang w:val="sr-Latn-CS"/>
        </w:rPr>
      </w:pPr>
      <w:r w:rsidRPr="004B2396">
        <w:rPr>
          <w:lang w:val="sr-Latn-CS"/>
        </w:rPr>
        <w:t>Вредновање различитих нивоа постигнућа на основу тачних одговора на диференциране захтеве у оквиру рачунског задатка.</w:t>
      </w:r>
    </w:p>
    <w:p w:rsidR="008E1589" w:rsidRDefault="008E1589" w:rsidP="00D51D1D">
      <w:pPr>
        <w:pStyle w:val="ListParagraph"/>
        <w:numPr>
          <w:ilvl w:val="0"/>
          <w:numId w:val="10"/>
        </w:numPr>
        <w:spacing w:after="100"/>
        <w:jc w:val="both"/>
        <w:rPr>
          <w:lang w:val="sr-Latn-CS"/>
        </w:rPr>
      </w:pPr>
      <w:r>
        <w:rPr>
          <w:lang w:val="sr-Latn-CS"/>
        </w:rPr>
        <w:t>Тачно наводи особине векторских величина.</w:t>
      </w:r>
    </w:p>
    <w:p w:rsidR="008E1589" w:rsidRPr="00624270" w:rsidRDefault="008E1589" w:rsidP="008E1589">
      <w:pPr>
        <w:pStyle w:val="1tekst"/>
        <w:spacing w:before="240" w:after="120"/>
        <w:ind w:left="0" w:right="0" w:firstLine="0"/>
        <w:rPr>
          <w:rFonts w:ascii="Times New Roman" w:hAnsi="Times New Roman" w:cs="Times New Roman"/>
          <w:b/>
          <w:sz w:val="24"/>
          <w:szCs w:val="24"/>
        </w:rPr>
      </w:pPr>
      <w:r w:rsidRPr="00624270">
        <w:rPr>
          <w:rFonts w:ascii="Times New Roman" w:hAnsi="Times New Roman" w:cs="Times New Roman"/>
          <w:b/>
          <w:sz w:val="24"/>
          <w:szCs w:val="24"/>
          <w:lang w:val="sr-Cyrl-CS"/>
        </w:rPr>
        <w:t>Е</w:t>
      </w:r>
      <w:r w:rsidRPr="00624270">
        <w:rPr>
          <w:rFonts w:ascii="Times New Roman" w:hAnsi="Times New Roman" w:cs="Times New Roman"/>
          <w:b/>
          <w:sz w:val="24"/>
          <w:szCs w:val="24"/>
        </w:rPr>
        <w:t>валуација</w:t>
      </w:r>
    </w:p>
    <w:p w:rsidR="008E1589" w:rsidRPr="0051582A" w:rsidRDefault="008E1589" w:rsidP="00D51D1D">
      <w:pPr>
        <w:pStyle w:val="ListParagraph"/>
        <w:numPr>
          <w:ilvl w:val="0"/>
          <w:numId w:val="10"/>
        </w:numPr>
        <w:spacing w:after="200" w:line="276" w:lineRule="auto"/>
        <w:rPr>
          <w:lang w:val="sr-Latn-CS"/>
        </w:rPr>
      </w:pPr>
      <w:r w:rsidRPr="0051582A">
        <w:rPr>
          <w:lang w:val="sr-Latn-CS"/>
        </w:rPr>
        <w:t xml:space="preserve">Да ли </w:t>
      </w:r>
      <w:r w:rsidRPr="00BC51A5">
        <w:rPr>
          <w:lang w:val="sr-Latn-CS"/>
        </w:rPr>
        <w:t>је одабир задатака био адекватан (ни претежак, ни прелак)?</w:t>
      </w:r>
    </w:p>
    <w:p w:rsidR="008E1589" w:rsidRPr="0051582A" w:rsidRDefault="008E1589" w:rsidP="00D51D1D">
      <w:pPr>
        <w:pStyle w:val="ListParagraph"/>
        <w:numPr>
          <w:ilvl w:val="0"/>
          <w:numId w:val="10"/>
        </w:numPr>
        <w:spacing w:after="200" w:line="276" w:lineRule="auto"/>
        <w:rPr>
          <w:lang w:val="sr-Latn-CS"/>
        </w:rPr>
      </w:pPr>
      <w:r w:rsidRPr="00BC51A5">
        <w:rPr>
          <w:lang w:val="sr-Latn-CS"/>
        </w:rPr>
        <w:t>Које тешкоће су се појавиле током решавања постављени задатака?</w:t>
      </w:r>
    </w:p>
    <w:p w:rsidR="008E1589" w:rsidRPr="0051582A" w:rsidRDefault="008E1589" w:rsidP="00D51D1D">
      <w:pPr>
        <w:pStyle w:val="ListParagraph"/>
        <w:numPr>
          <w:ilvl w:val="0"/>
          <w:numId w:val="10"/>
        </w:numPr>
        <w:spacing w:after="200" w:line="276" w:lineRule="auto"/>
        <w:rPr>
          <w:lang w:val="sr-Latn-CS"/>
        </w:rPr>
      </w:pPr>
      <w:r w:rsidRPr="00BC51A5">
        <w:rPr>
          <w:lang w:val="sr-Latn-CS"/>
        </w:rPr>
        <w:t>Да ли су сви ученици пратили израду задатака?</w:t>
      </w:r>
    </w:p>
    <w:p w:rsidR="008E1589" w:rsidRPr="0051582A" w:rsidRDefault="008E1589" w:rsidP="00D51D1D">
      <w:pPr>
        <w:pStyle w:val="ListParagraph"/>
        <w:numPr>
          <w:ilvl w:val="0"/>
          <w:numId w:val="10"/>
        </w:numPr>
        <w:spacing w:after="200" w:line="276" w:lineRule="auto"/>
        <w:rPr>
          <w:lang w:val="sr-Latn-CS"/>
        </w:rPr>
      </w:pPr>
      <w:r w:rsidRPr="0051582A">
        <w:rPr>
          <w:lang w:val="sr-Latn-CS"/>
        </w:rPr>
        <w:t>Да ли је временска динамика часа испоштована?</w:t>
      </w:r>
    </w:p>
    <w:p w:rsidR="008E1589" w:rsidRPr="0051582A" w:rsidRDefault="008E1589" w:rsidP="00D51D1D">
      <w:pPr>
        <w:pStyle w:val="ListParagraph"/>
        <w:numPr>
          <w:ilvl w:val="0"/>
          <w:numId w:val="10"/>
        </w:numPr>
        <w:spacing w:after="200" w:line="276" w:lineRule="auto"/>
        <w:rPr>
          <w:lang w:val="sr-Latn-CS"/>
        </w:rPr>
      </w:pPr>
      <w:r w:rsidRPr="0051582A">
        <w:rPr>
          <w:lang w:val="sr-Latn-CS"/>
        </w:rPr>
        <w:t>Шта бих урадио/ла другачије?</w:t>
      </w:r>
    </w:p>
    <w:p w:rsidR="008E1589" w:rsidRPr="0051582A" w:rsidRDefault="008E1589" w:rsidP="00D51D1D">
      <w:pPr>
        <w:pStyle w:val="ListParagraph"/>
        <w:numPr>
          <w:ilvl w:val="0"/>
          <w:numId w:val="10"/>
        </w:numPr>
        <w:spacing w:after="200" w:line="276" w:lineRule="auto"/>
        <w:rPr>
          <w:lang w:val="sr-Latn-CS"/>
        </w:rPr>
      </w:pPr>
      <w:r w:rsidRPr="0051582A">
        <w:rPr>
          <w:lang w:val="sr-Latn-CS"/>
        </w:rPr>
        <w:t>Утисак о атмосфери на часу?</w:t>
      </w:r>
    </w:p>
    <w:p w:rsidR="008E1589" w:rsidRDefault="008E1589" w:rsidP="008E1589">
      <w:pPr>
        <w:pStyle w:val="ListParagraph"/>
        <w:ind w:left="426" w:hanging="426"/>
      </w:pPr>
    </w:p>
    <w:p w:rsidR="008E1589" w:rsidRDefault="008E1589" w:rsidP="008E1589">
      <w:pPr>
        <w:pStyle w:val="ListParagraph"/>
      </w:pPr>
    </w:p>
    <w:p w:rsidR="008E1589" w:rsidRPr="00BF37C2" w:rsidRDefault="008E1589" w:rsidP="008E1589">
      <w:pPr>
        <w:pStyle w:val="ListParagraph"/>
      </w:pPr>
    </w:p>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Default="008E1589" w:rsidP="008E1589"/>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w:t>
      </w:r>
      <w:r w:rsidRPr="00BC51A5">
        <w:rPr>
          <w:b/>
          <w:lang w:val="sr-Cyrl-CS"/>
        </w:rPr>
        <w:tab/>
        <w:t>РЕДНИ БРОЈ ЧАСА:</w:t>
      </w:r>
      <w:r>
        <w:rPr>
          <w:b/>
          <w:lang w:val="sr-Cyrl-CS"/>
        </w:rPr>
        <w:t xml:space="preserve"> 6</w:t>
      </w:r>
      <w:r w:rsidRPr="00BC51A5">
        <w:rPr>
          <w:b/>
        </w:rPr>
        <w:t>9</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624270" w:rsidRDefault="008E1589" w:rsidP="00C374A1">
            <w:pPr>
              <w:pStyle w:val="ListParagraph"/>
              <w:spacing w:before="60" w:after="60"/>
              <w:ind w:left="0"/>
              <w:contextualSpacing w:val="0"/>
            </w:pPr>
            <w:r w:rsidRPr="00624270">
              <w:t>Преношење спољњег притиска кроз течности и гасове у затвореним судовима. Паскалов закон и његова примена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pPr>
            <w:r w:rsidRPr="00BC51A5">
              <w:rPr>
                <w:lang w:val="sr-Cyrl-CS"/>
              </w:rPr>
              <w:t>обрада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lang w:val="sr-Cyrl-CS"/>
              </w:rPr>
            </w:pPr>
            <w:r w:rsidRPr="00BC51A5">
              <w:rPr>
                <w:spacing w:val="-6"/>
                <w:lang w:val="sr-Cyrl-CS"/>
              </w:rPr>
              <w:t>монолошка, дијалошка, демонстрациона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фронтални, групни, 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 балон, шприцеви са водом и ваздухом, посуда са одвајајућим дном, Херонова боца</w:t>
            </w:r>
          </w:p>
        </w:tc>
      </w:tr>
    </w:tbl>
    <w:p w:rsidR="008E1589" w:rsidRPr="00BC51A5" w:rsidRDefault="008E1589" w:rsidP="008E1589">
      <w:pPr>
        <w:jc w:val="both"/>
        <w:rPr>
          <w:b/>
          <w:u w:val="single"/>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120"/>
        <w:rPr>
          <w:lang w:val="sr-Cyrl-CS"/>
        </w:rPr>
      </w:pPr>
      <w:r w:rsidRPr="00BC51A5">
        <w:rPr>
          <w:lang w:val="sr-Cyrl-CS"/>
        </w:rPr>
        <w:t>Циљеви часа су упознавање ученика са:</w:t>
      </w:r>
    </w:p>
    <w:p w:rsidR="008E1589" w:rsidRPr="000850CC" w:rsidRDefault="008E1589" w:rsidP="00D51D1D">
      <w:pPr>
        <w:pStyle w:val="ListParagraph"/>
        <w:numPr>
          <w:ilvl w:val="0"/>
          <w:numId w:val="10"/>
        </w:numPr>
        <w:spacing w:after="200" w:line="276" w:lineRule="auto"/>
        <w:rPr>
          <w:lang w:val="sr-Latn-CS"/>
        </w:rPr>
      </w:pPr>
      <w:r w:rsidRPr="000850CC">
        <w:rPr>
          <w:lang w:val="sr-Latn-CS"/>
        </w:rPr>
        <w:t>преношењем спољњег притиска кроз течности и гасове у затвореним судовима,</w:t>
      </w:r>
    </w:p>
    <w:p w:rsidR="008E1589" w:rsidRPr="000850CC" w:rsidRDefault="008E1589" w:rsidP="00D51D1D">
      <w:pPr>
        <w:pStyle w:val="ListParagraph"/>
        <w:numPr>
          <w:ilvl w:val="0"/>
          <w:numId w:val="10"/>
        </w:numPr>
        <w:spacing w:after="200" w:line="276" w:lineRule="auto"/>
        <w:rPr>
          <w:lang w:val="sr-Latn-CS"/>
        </w:rPr>
      </w:pPr>
      <w:r w:rsidRPr="000850CC">
        <w:rPr>
          <w:lang w:val="sr-Latn-CS"/>
        </w:rPr>
        <w:t>Паскаловим законом и његовом применом.</w:t>
      </w:r>
    </w:p>
    <w:p w:rsidR="008E1589" w:rsidRPr="00BC51A5" w:rsidRDefault="008E1589" w:rsidP="008E1589">
      <w:pPr>
        <w:spacing w:before="240" w:after="120"/>
        <w:rPr>
          <w:b/>
          <w:lang w:val="sr-Latn-CS"/>
        </w:rPr>
      </w:pPr>
      <w:r w:rsidRPr="00BC51A5">
        <w:rPr>
          <w:b/>
          <w:lang w:val="sr-Latn-CS"/>
        </w:rPr>
        <w:t>ИСХОДИ</w:t>
      </w:r>
    </w:p>
    <w:p w:rsidR="008E1589" w:rsidRPr="00BC51A5" w:rsidRDefault="008E1589" w:rsidP="008E1589">
      <w:pPr>
        <w:spacing w:after="120"/>
        <w:rPr>
          <w:lang w:val="sr-Latn-CS"/>
        </w:rPr>
      </w:pPr>
      <w:r w:rsidRPr="00BC51A5">
        <w:rPr>
          <w:lang w:val="sr-Latn-CS"/>
        </w:rPr>
        <w:t>На крају часа ученик ће</w:t>
      </w:r>
      <w:r>
        <w:rPr>
          <w:lang w:val="sr-Latn-CS"/>
        </w:rPr>
        <w:t xml:space="preserve"> бити у стању да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sidRPr="00C00391">
        <w:rPr>
          <w:lang w:val="sr-Latn-CS"/>
        </w:rPr>
        <w:t>опише како се преноси спољашњи притисак кроз хомогене флуиде у мировању,</w:t>
      </w:r>
    </w:p>
    <w:p w:rsidR="008E1589" w:rsidRPr="00BC51A5" w:rsidRDefault="008E1589" w:rsidP="00D51D1D">
      <w:pPr>
        <w:pStyle w:val="ListParagraph"/>
        <w:numPr>
          <w:ilvl w:val="0"/>
          <w:numId w:val="10"/>
        </w:numPr>
        <w:spacing w:after="200" w:line="276" w:lineRule="auto"/>
        <w:rPr>
          <w:lang w:val="sr-Latn-CS"/>
        </w:rPr>
      </w:pPr>
      <w:r w:rsidRPr="00C00391">
        <w:rPr>
          <w:lang w:val="sr-Latn-CS"/>
        </w:rPr>
        <w:t xml:space="preserve">осмисли једноставну  </w:t>
      </w:r>
      <w:r w:rsidRPr="00BC51A5">
        <w:rPr>
          <w:lang w:val="sr-Latn-CS"/>
        </w:rPr>
        <w:t>демонстр</w:t>
      </w:r>
      <w:r w:rsidRPr="00C00391">
        <w:rPr>
          <w:lang w:val="sr-Latn-CS"/>
        </w:rPr>
        <w:t>ацију Паскаловог закона,</w:t>
      </w:r>
    </w:p>
    <w:p w:rsidR="008E1589" w:rsidRPr="00BC51A5" w:rsidRDefault="008E1589" w:rsidP="00D51D1D">
      <w:pPr>
        <w:pStyle w:val="ListParagraph"/>
        <w:numPr>
          <w:ilvl w:val="0"/>
          <w:numId w:val="10"/>
        </w:numPr>
        <w:spacing w:after="200" w:line="276" w:lineRule="auto"/>
        <w:rPr>
          <w:lang w:val="sr-Latn-CS"/>
        </w:rPr>
      </w:pPr>
      <w:r w:rsidRPr="00C00391">
        <w:rPr>
          <w:lang w:val="sr-Latn-CS"/>
        </w:rPr>
        <w:t xml:space="preserve"> наброји три различите направе које раде на приципу Паскаловог закона,</w:t>
      </w:r>
    </w:p>
    <w:p w:rsidR="008E1589" w:rsidRPr="00BC51A5" w:rsidRDefault="008E1589" w:rsidP="00D51D1D">
      <w:pPr>
        <w:pStyle w:val="ListParagraph"/>
        <w:numPr>
          <w:ilvl w:val="0"/>
          <w:numId w:val="10"/>
        </w:numPr>
        <w:spacing w:after="200" w:line="276" w:lineRule="auto"/>
        <w:rPr>
          <w:lang w:val="sr-Latn-CS"/>
        </w:rPr>
      </w:pPr>
      <w:r w:rsidRPr="00C00391">
        <w:rPr>
          <w:lang w:val="sr-Latn-CS"/>
        </w:rPr>
        <w:t xml:space="preserve"> препозна примену хидростатичког притиска код фонтане и водовода,</w:t>
      </w:r>
    </w:p>
    <w:p w:rsidR="008E1589" w:rsidRPr="00BC51A5" w:rsidRDefault="008E1589" w:rsidP="00D51D1D">
      <w:pPr>
        <w:pStyle w:val="ListParagraph"/>
        <w:numPr>
          <w:ilvl w:val="0"/>
          <w:numId w:val="10"/>
        </w:numPr>
        <w:spacing w:after="200" w:line="276" w:lineRule="auto"/>
        <w:rPr>
          <w:lang w:val="sr-Latn-CS"/>
        </w:rPr>
      </w:pPr>
      <w:r w:rsidRPr="00C00391">
        <w:rPr>
          <w:lang w:val="sr-Latn-CS"/>
        </w:rPr>
        <w:t xml:space="preserve"> решава квалитативне и квантитативне задаке користећи формулу хидрауличне пресе.</w:t>
      </w:r>
    </w:p>
    <w:p w:rsidR="008E1589" w:rsidRPr="00AF18E3" w:rsidRDefault="008E1589" w:rsidP="008E1589">
      <w:pPr>
        <w:spacing w:before="240" w:after="120"/>
        <w:rPr>
          <w:b/>
          <w:bCs/>
          <w:lang w:val="sr-Cyrl-RS"/>
        </w:rPr>
      </w:pPr>
      <w:r>
        <w:rPr>
          <w:b/>
          <w:bCs/>
        </w:rPr>
        <w:t>МЕЂУПРЕДМЕТНЕ КОМПЕТЕНЦИЈЕ</w:t>
      </w:r>
      <w:r>
        <w:rPr>
          <w:b/>
          <w:bCs/>
          <w:lang w:val="sr-Cyrl-RS"/>
        </w:rPr>
        <w:t>:</w:t>
      </w:r>
    </w:p>
    <w:p w:rsidR="008E1589" w:rsidRPr="00C00391" w:rsidRDefault="008E1589" w:rsidP="00D51D1D">
      <w:pPr>
        <w:pStyle w:val="ListParagraph"/>
        <w:numPr>
          <w:ilvl w:val="0"/>
          <w:numId w:val="10"/>
        </w:numPr>
        <w:spacing w:after="200" w:line="276" w:lineRule="auto"/>
        <w:rPr>
          <w:lang w:val="sr-Latn-CS"/>
        </w:rPr>
      </w:pPr>
      <w:r w:rsidRPr="00C00391">
        <w:rPr>
          <w:lang w:val="sr-Latn-CS"/>
        </w:rPr>
        <w:t>компетенција за учење,</w:t>
      </w:r>
    </w:p>
    <w:p w:rsidR="008E1589" w:rsidRPr="00C00391" w:rsidRDefault="008E1589" w:rsidP="00D51D1D">
      <w:pPr>
        <w:pStyle w:val="ListParagraph"/>
        <w:numPr>
          <w:ilvl w:val="0"/>
          <w:numId w:val="10"/>
        </w:numPr>
        <w:spacing w:after="200" w:line="276" w:lineRule="auto"/>
        <w:rPr>
          <w:lang w:val="sr-Latn-CS"/>
        </w:rPr>
      </w:pPr>
      <w:r w:rsidRPr="00C00391">
        <w:rPr>
          <w:lang w:val="sr-Latn-CS"/>
        </w:rPr>
        <w:t>решавање проблема,</w:t>
      </w:r>
    </w:p>
    <w:p w:rsidR="008E1589" w:rsidRPr="00C00391" w:rsidRDefault="008E1589" w:rsidP="00D51D1D">
      <w:pPr>
        <w:pStyle w:val="ListParagraph"/>
        <w:numPr>
          <w:ilvl w:val="0"/>
          <w:numId w:val="10"/>
        </w:numPr>
        <w:spacing w:after="200" w:line="276" w:lineRule="auto"/>
        <w:rPr>
          <w:lang w:val="sr-Latn-CS"/>
        </w:rPr>
      </w:pPr>
      <w:r w:rsidRPr="00C00391">
        <w:rPr>
          <w:lang w:val="sr-Latn-CS"/>
        </w:rPr>
        <w:t>комуникација,</w:t>
      </w:r>
    </w:p>
    <w:p w:rsidR="008E1589" w:rsidRPr="00C00391" w:rsidRDefault="008E1589" w:rsidP="00D51D1D">
      <w:pPr>
        <w:pStyle w:val="ListParagraph"/>
        <w:numPr>
          <w:ilvl w:val="0"/>
          <w:numId w:val="10"/>
        </w:numPr>
        <w:spacing w:after="200" w:line="276" w:lineRule="auto"/>
        <w:rPr>
          <w:lang w:val="sr-Latn-CS"/>
        </w:rPr>
      </w:pPr>
      <w:r w:rsidRPr="00C00391">
        <w:rPr>
          <w:lang w:val="sr-Latn-CS"/>
        </w:rPr>
        <w:t>сарадња,</w:t>
      </w:r>
    </w:p>
    <w:p w:rsidR="008E1589" w:rsidRPr="00C00391" w:rsidRDefault="008E1589" w:rsidP="00D51D1D">
      <w:pPr>
        <w:pStyle w:val="ListParagraph"/>
        <w:numPr>
          <w:ilvl w:val="0"/>
          <w:numId w:val="10"/>
        </w:numPr>
        <w:spacing w:after="200" w:line="276" w:lineRule="auto"/>
        <w:rPr>
          <w:lang w:val="sr-Latn-CS"/>
        </w:rPr>
      </w:pPr>
      <w:r w:rsidRPr="00C00391">
        <w:rPr>
          <w:lang w:val="sr-Latn-CS"/>
        </w:rPr>
        <w:t xml:space="preserve">естетичка компетенција и </w:t>
      </w:r>
    </w:p>
    <w:p w:rsidR="008E1589" w:rsidRPr="00C00391" w:rsidRDefault="008E1589" w:rsidP="00D51D1D">
      <w:pPr>
        <w:pStyle w:val="ListParagraph"/>
        <w:numPr>
          <w:ilvl w:val="0"/>
          <w:numId w:val="10"/>
        </w:numPr>
        <w:spacing w:after="200" w:line="276" w:lineRule="auto"/>
        <w:rPr>
          <w:lang w:val="sr-Latn-CS"/>
        </w:rPr>
      </w:pPr>
      <w:r w:rsidRPr="00C00391">
        <w:rPr>
          <w:lang w:val="sr-Latn-CS"/>
        </w:rPr>
        <w:t>дигитална компетенција.</w:t>
      </w:r>
    </w:p>
    <w:p w:rsidR="008E1589" w:rsidRDefault="008E1589" w:rsidP="008E1589">
      <w:pPr>
        <w:spacing w:after="200" w:line="276" w:lineRule="auto"/>
        <w:rPr>
          <w:lang w:val="sr-Cyrl-RS"/>
        </w:rPr>
      </w:pPr>
    </w:p>
    <w:p w:rsidR="008E1589" w:rsidRDefault="008E1589" w:rsidP="008E1589">
      <w:pPr>
        <w:spacing w:after="200" w:line="276" w:lineRule="auto"/>
        <w:rPr>
          <w:lang w:val="sr-Cyrl-RS"/>
        </w:rPr>
      </w:pPr>
    </w:p>
    <w:p w:rsidR="008E1589" w:rsidRDefault="008E1589" w:rsidP="008E1589">
      <w:pPr>
        <w:spacing w:after="200" w:line="276" w:lineRule="auto"/>
        <w:rPr>
          <w:lang w:val="sr-Cyrl-RS"/>
        </w:rPr>
      </w:pPr>
    </w:p>
    <w:tbl>
      <w:tblPr>
        <w:tblStyle w:val="TableGrid"/>
        <w:tblW w:w="0" w:type="auto"/>
        <w:tblLook w:val="04A0" w:firstRow="1" w:lastRow="0" w:firstColumn="1" w:lastColumn="0" w:noHBand="0" w:noVBand="1"/>
      </w:tblPr>
      <w:tblGrid>
        <w:gridCol w:w="2093"/>
        <w:gridCol w:w="4268"/>
        <w:gridCol w:w="4268"/>
      </w:tblGrid>
      <w:tr w:rsidR="008E1589" w:rsidRPr="00BC51A5" w:rsidTr="00C374A1">
        <w:trPr>
          <w:trHeight w:val="396"/>
        </w:trPr>
        <w:tc>
          <w:tcPr>
            <w:tcW w:w="2093" w:type="dxa"/>
          </w:tcPr>
          <w:p w:rsidR="008E1589" w:rsidRPr="00BC51A5" w:rsidRDefault="008E1589" w:rsidP="00C374A1">
            <w:pPr>
              <w:spacing w:before="120" w:after="120"/>
              <w:jc w:val="center"/>
              <w:rPr>
                <w:lang w:val="sr-Latn-CS"/>
              </w:rPr>
            </w:pPr>
            <w:r w:rsidRPr="00BC51A5">
              <w:rPr>
                <w:lang w:val="sr-Latn-CS"/>
              </w:rPr>
              <w:lastRenderedPageBreak/>
              <w:t>Део часа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4268"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p>
          <w:p w:rsidR="008E1589" w:rsidRDefault="008E1589" w:rsidP="00C374A1">
            <w:pPr>
              <w:spacing w:before="120" w:after="120"/>
              <w:jc w:val="center"/>
            </w:pPr>
          </w:p>
          <w:p w:rsidR="008E1589" w:rsidRPr="00BC51A5" w:rsidRDefault="008E1589" w:rsidP="00C374A1">
            <w:pPr>
              <w:spacing w:before="120" w:after="120"/>
              <w:jc w:val="center"/>
              <w:rPr>
                <w:lang w:val="sr-Latn-CS"/>
              </w:rPr>
            </w:pPr>
            <w:r w:rsidRPr="00BC51A5">
              <w:rPr>
                <w:lang w:val="sr-Latn-CS"/>
              </w:rPr>
              <w:t>уводни</w:t>
            </w:r>
          </w:p>
        </w:tc>
        <w:tc>
          <w:tcPr>
            <w:tcW w:w="4268" w:type="dxa"/>
          </w:tcPr>
          <w:p w:rsidR="008E1589" w:rsidRPr="002055C4" w:rsidRDefault="008E1589" w:rsidP="00C374A1">
            <w:pPr>
              <w:spacing w:before="120" w:after="120"/>
            </w:pPr>
            <w:r>
              <w:t>усмено поставља питања</w:t>
            </w:r>
          </w:p>
          <w:p w:rsidR="008E1589" w:rsidRPr="00BC51A5" w:rsidRDefault="008E1589" w:rsidP="00C374A1">
            <w:pPr>
              <w:spacing w:before="120" w:after="120"/>
            </w:pPr>
            <w:r w:rsidRPr="00BC51A5">
              <w:t>слуша одговоре,</w:t>
            </w:r>
            <w:r>
              <w:t xml:space="preserve"> </w:t>
            </w:r>
            <w:r w:rsidRPr="00BC51A5">
              <w:t>вреднује</w:t>
            </w:r>
          </w:p>
          <w:p w:rsidR="008E1589" w:rsidRPr="002055C4" w:rsidRDefault="008E1589" w:rsidP="00C374A1">
            <w:pPr>
              <w:spacing w:before="120" w:after="120"/>
            </w:pPr>
            <w:r w:rsidRPr="00BC51A5">
              <w:rPr>
                <w:lang w:val="sr-Latn-CS"/>
              </w:rPr>
              <w:t>коментарише одговоре</w:t>
            </w:r>
          </w:p>
          <w:p w:rsidR="008E1589" w:rsidRPr="00BC51A5" w:rsidRDefault="008E1589" w:rsidP="00C374A1">
            <w:pPr>
              <w:spacing w:before="120" w:after="120"/>
            </w:pPr>
            <w:r w:rsidRPr="00BC51A5">
              <w:t xml:space="preserve">усмерава одговоре ка сумирању </w:t>
            </w:r>
          </w:p>
          <w:p w:rsidR="008E1589" w:rsidRPr="00BC51A5" w:rsidRDefault="008E1589" w:rsidP="00C374A1">
            <w:pPr>
              <w:spacing w:before="120" w:after="120"/>
            </w:pPr>
            <w:r w:rsidRPr="00BC51A5">
              <w:t>информација</w:t>
            </w:r>
          </w:p>
        </w:tc>
        <w:tc>
          <w:tcPr>
            <w:tcW w:w="4268" w:type="dxa"/>
          </w:tcPr>
          <w:p w:rsidR="008E1589" w:rsidRPr="00BC51A5" w:rsidRDefault="008E1589" w:rsidP="00C374A1">
            <w:pPr>
              <w:spacing w:before="120" w:after="120"/>
              <w:rPr>
                <w:lang w:val="sr-Latn-CS"/>
              </w:rPr>
            </w:pPr>
            <w:r w:rsidRPr="00BC51A5">
              <w:t>с</w:t>
            </w:r>
            <w:r w:rsidRPr="00BC51A5">
              <w:rPr>
                <w:lang w:val="sr-Latn-CS"/>
              </w:rPr>
              <w:t>лушају</w:t>
            </w:r>
          </w:p>
          <w:p w:rsidR="008E1589" w:rsidRPr="00BC51A5" w:rsidRDefault="008E1589" w:rsidP="00C374A1">
            <w:pPr>
              <w:spacing w:before="120" w:after="120"/>
            </w:pPr>
            <w:r w:rsidRPr="00BC51A5">
              <w:t xml:space="preserve">размишљају </w:t>
            </w:r>
          </w:p>
          <w:p w:rsidR="008E1589" w:rsidRPr="00575298" w:rsidRDefault="008E1589" w:rsidP="00C374A1">
            <w:pPr>
              <w:spacing w:before="120" w:after="120"/>
            </w:pPr>
            <w:r>
              <w:t>дискутују</w:t>
            </w:r>
          </w:p>
          <w:p w:rsidR="008E1589" w:rsidRPr="00575298" w:rsidRDefault="008E1589" w:rsidP="00C374A1">
            <w:pPr>
              <w:spacing w:before="120" w:after="120"/>
            </w:pPr>
            <w:r>
              <w:t>договарају</w:t>
            </w:r>
          </w:p>
          <w:p w:rsidR="008E1589" w:rsidRPr="00BC51A5" w:rsidRDefault="008E1589" w:rsidP="00C374A1">
            <w:pPr>
              <w:spacing w:before="120" w:after="120"/>
            </w:pPr>
            <w:r w:rsidRPr="00BC51A5">
              <w:t>и аргументовано презентују одговоре</w:t>
            </w:r>
          </w:p>
        </w:tc>
      </w:tr>
      <w:tr w:rsidR="008E1589" w:rsidRPr="00BC51A5" w:rsidTr="00C374A1">
        <w:trPr>
          <w:trHeight w:val="396"/>
        </w:trPr>
        <w:tc>
          <w:tcPr>
            <w:tcW w:w="2093" w:type="dxa"/>
          </w:tcPr>
          <w:p w:rsidR="008E1589" w:rsidRPr="00BC51A5" w:rsidRDefault="008E1589" w:rsidP="00C374A1">
            <w:pPr>
              <w:spacing w:before="120" w:after="120"/>
              <w:jc w:val="center"/>
            </w:pPr>
            <w:r w:rsidRPr="00BC51A5">
              <w:t xml:space="preserve"> </w:t>
            </w:r>
          </w:p>
          <w:p w:rsidR="008E1589" w:rsidRPr="00BC51A5" w:rsidRDefault="008E1589" w:rsidP="00C374A1">
            <w:pPr>
              <w:spacing w:before="120" w:after="120"/>
              <w:jc w:val="center"/>
              <w:rPr>
                <w:lang w:val="sr-Latn-CS"/>
              </w:rPr>
            </w:pPr>
          </w:p>
          <w:p w:rsidR="008E1589" w:rsidRDefault="008E1589" w:rsidP="00C374A1">
            <w:pPr>
              <w:spacing w:before="120" w:after="120"/>
              <w:jc w:val="center"/>
            </w:pPr>
          </w:p>
          <w:p w:rsidR="008E1589" w:rsidRDefault="008E1589" w:rsidP="00C374A1">
            <w:pPr>
              <w:spacing w:before="120" w:after="120"/>
              <w:jc w:val="center"/>
            </w:pPr>
          </w:p>
          <w:p w:rsidR="008E1589" w:rsidRDefault="008E1589" w:rsidP="00C374A1">
            <w:pPr>
              <w:spacing w:before="120" w:after="120"/>
              <w:jc w:val="center"/>
            </w:pPr>
          </w:p>
          <w:p w:rsidR="008E1589" w:rsidRPr="002055C4" w:rsidRDefault="008E1589" w:rsidP="00C374A1">
            <w:pPr>
              <w:spacing w:before="120" w:after="120"/>
              <w:jc w:val="center"/>
            </w:pPr>
          </w:p>
          <w:p w:rsidR="008E1589" w:rsidRPr="00BC51A5" w:rsidRDefault="008E1589" w:rsidP="00C374A1">
            <w:pPr>
              <w:spacing w:before="120" w:after="120"/>
              <w:jc w:val="center"/>
              <w:rPr>
                <w:lang w:val="sr-Latn-CS"/>
              </w:rPr>
            </w:pPr>
            <w:r w:rsidRPr="00BC51A5">
              <w:t xml:space="preserve"> </w:t>
            </w:r>
            <w:r w:rsidRPr="00BC51A5">
              <w:rPr>
                <w:lang w:val="sr-Latn-CS"/>
              </w:rPr>
              <w:t>главни</w:t>
            </w:r>
          </w:p>
        </w:tc>
        <w:tc>
          <w:tcPr>
            <w:tcW w:w="4268" w:type="dxa"/>
          </w:tcPr>
          <w:p w:rsidR="008E1589" w:rsidRPr="00BC51A5" w:rsidRDefault="008E1589" w:rsidP="00C374A1">
            <w:pPr>
              <w:spacing w:before="120" w:after="120"/>
            </w:pPr>
            <w:r w:rsidRPr="00BC51A5">
              <w:t>истиче циљ часа</w:t>
            </w:r>
          </w:p>
          <w:p w:rsidR="008E1589" w:rsidRPr="00BC51A5" w:rsidRDefault="008E1589" w:rsidP="00C374A1">
            <w:pPr>
              <w:spacing w:before="120" w:after="120"/>
              <w:rPr>
                <w:lang w:val="sr-Latn-CS"/>
              </w:rPr>
            </w:pPr>
            <w:r w:rsidRPr="00BC51A5">
              <w:t xml:space="preserve">упознаје ученике са прибором </w:t>
            </w:r>
            <w:r w:rsidRPr="00BC51A5">
              <w:rPr>
                <w:lang w:val="sr-Latn-CS"/>
              </w:rPr>
              <w:t>за демонстрацију</w:t>
            </w:r>
            <w:r w:rsidRPr="00BC51A5">
              <w:t xml:space="preserve"> Паскаловог закона</w:t>
            </w:r>
          </w:p>
          <w:p w:rsidR="008E1589" w:rsidRPr="00BC51A5" w:rsidRDefault="008E1589" w:rsidP="00C374A1">
            <w:pPr>
              <w:spacing w:before="120" w:after="120"/>
            </w:pPr>
            <w:r w:rsidRPr="00BC51A5">
              <w:rPr>
                <w:lang w:val="sr-Latn-CS"/>
              </w:rPr>
              <w:t xml:space="preserve">даје инструкције </w:t>
            </w:r>
            <w:r w:rsidRPr="00BC51A5">
              <w:t xml:space="preserve">ученику </w:t>
            </w:r>
            <w:r w:rsidRPr="00BC51A5">
              <w:rPr>
                <w:lang w:val="sr-Latn-CS"/>
              </w:rPr>
              <w:t>за демонстрацију</w:t>
            </w:r>
          </w:p>
          <w:p w:rsidR="008E1589" w:rsidRPr="00BC51A5" w:rsidRDefault="008E1589" w:rsidP="00C374A1">
            <w:pPr>
              <w:spacing w:before="120" w:after="120"/>
            </w:pPr>
            <w:r w:rsidRPr="00BC51A5">
              <w:t xml:space="preserve">помаже </w:t>
            </w:r>
          </w:p>
          <w:p w:rsidR="008E1589" w:rsidRPr="00BC51A5" w:rsidRDefault="008E1589" w:rsidP="00C374A1">
            <w:pPr>
              <w:spacing w:before="120" w:after="120"/>
            </w:pPr>
            <w:r w:rsidRPr="00BC51A5">
              <w:t>поставља питања</w:t>
            </w:r>
          </w:p>
          <w:p w:rsidR="008E1589" w:rsidRPr="00BC51A5" w:rsidRDefault="008E1589" w:rsidP="00C374A1">
            <w:pPr>
              <w:spacing w:before="120" w:after="120"/>
              <w:rPr>
                <w:lang w:val="sr-Latn-CS"/>
              </w:rPr>
            </w:pPr>
            <w:r w:rsidRPr="00BC51A5">
              <w:t>модерира дискусију ка формулисању закључака</w:t>
            </w:r>
          </w:p>
          <w:p w:rsidR="008E1589" w:rsidRPr="00BC51A5" w:rsidRDefault="008E1589" w:rsidP="00C374A1">
            <w:pPr>
              <w:spacing w:before="120" w:after="120"/>
            </w:pPr>
            <w:r w:rsidRPr="00BC51A5">
              <w:t>наводи примере примене Паскаловог закона</w:t>
            </w:r>
          </w:p>
          <w:p w:rsidR="008E1589" w:rsidRPr="00BC51A5" w:rsidRDefault="008E1589" w:rsidP="00C374A1">
            <w:pPr>
              <w:spacing w:before="120" w:after="120"/>
            </w:pPr>
            <w:r w:rsidRPr="00BC51A5">
              <w:t xml:space="preserve">црта </w:t>
            </w:r>
          </w:p>
          <w:p w:rsidR="008E1589" w:rsidRPr="00BC51A5" w:rsidRDefault="008E1589" w:rsidP="00C374A1">
            <w:pPr>
              <w:spacing w:before="120" w:after="120"/>
            </w:pPr>
            <w:r w:rsidRPr="00BC51A5">
              <w:t xml:space="preserve">даје задатак ученицима да на </w:t>
            </w:r>
            <w:r>
              <w:t>Ин</w:t>
            </w:r>
            <w:r w:rsidRPr="00BC51A5">
              <w:t xml:space="preserve">тернету пронађу примере примене Паскаловог закона </w:t>
            </w:r>
          </w:p>
        </w:tc>
        <w:tc>
          <w:tcPr>
            <w:tcW w:w="4268" w:type="dxa"/>
          </w:tcPr>
          <w:p w:rsidR="008E1589" w:rsidRPr="00575298" w:rsidRDefault="008E1589" w:rsidP="00C374A1">
            <w:pPr>
              <w:spacing w:before="120" w:after="120"/>
            </w:pPr>
            <w:r>
              <w:t>учествују у демонстрацији</w:t>
            </w:r>
          </w:p>
          <w:p w:rsidR="008E1589" w:rsidRPr="00575298" w:rsidRDefault="008E1589" w:rsidP="00C374A1">
            <w:pPr>
              <w:spacing w:before="120" w:after="120"/>
            </w:pPr>
            <w:r w:rsidRPr="00BC51A5">
              <w:t>посм</w:t>
            </w:r>
            <w:r>
              <w:t>атрају</w:t>
            </w:r>
          </w:p>
          <w:p w:rsidR="008E1589" w:rsidRPr="00575298" w:rsidRDefault="008E1589" w:rsidP="00C374A1">
            <w:pPr>
              <w:spacing w:before="120" w:after="120"/>
            </w:pPr>
            <w:r>
              <w:t>цртају</w:t>
            </w:r>
          </w:p>
          <w:p w:rsidR="008E1589" w:rsidRPr="00575298" w:rsidRDefault="008E1589" w:rsidP="00C374A1">
            <w:pPr>
              <w:spacing w:before="120" w:after="120"/>
            </w:pPr>
            <w:r>
              <w:t>одговарају на питања</w:t>
            </w:r>
          </w:p>
          <w:p w:rsidR="008E1589" w:rsidRPr="00575298" w:rsidRDefault="008E1589" w:rsidP="00C374A1">
            <w:pPr>
              <w:spacing w:before="120" w:after="120"/>
            </w:pPr>
            <w:r>
              <w:t>постављају питања</w:t>
            </w:r>
          </w:p>
          <w:p w:rsidR="008E1589" w:rsidRPr="00575298" w:rsidRDefault="008E1589" w:rsidP="00C374A1">
            <w:pPr>
              <w:spacing w:before="120" w:after="120"/>
            </w:pPr>
            <w:r>
              <w:t>слушају oдговоре</w:t>
            </w:r>
          </w:p>
          <w:p w:rsidR="008E1589" w:rsidRPr="00BC51A5" w:rsidRDefault="008E1589" w:rsidP="00C374A1">
            <w:pPr>
              <w:spacing w:before="120" w:after="120"/>
            </w:pPr>
            <w:r w:rsidRPr="00BC51A5">
              <w:rPr>
                <w:lang w:val="sr-Latn-CS"/>
              </w:rPr>
              <w:t>закључ</w:t>
            </w:r>
            <w:r w:rsidRPr="00BC51A5">
              <w:t>ују</w:t>
            </w:r>
          </w:p>
          <w:p w:rsidR="008E1589" w:rsidRPr="00BC51A5" w:rsidRDefault="008E1589" w:rsidP="00C374A1">
            <w:pPr>
              <w:spacing w:before="120" w:after="120"/>
            </w:pPr>
            <w:r w:rsidRPr="00BC51A5">
              <w:t>записују</w:t>
            </w:r>
          </w:p>
          <w:p w:rsidR="008E1589" w:rsidRPr="00BC51A5" w:rsidRDefault="008E1589" w:rsidP="00C374A1">
            <w:pPr>
              <w:spacing w:before="120" w:after="120"/>
            </w:pPr>
            <w:r w:rsidRPr="00BC51A5">
              <w:t>користе  мобилни телефон или компјутер</w:t>
            </w:r>
          </w:p>
          <w:p w:rsidR="008E1589" w:rsidRPr="00BC51A5" w:rsidRDefault="008E1589" w:rsidP="00C374A1">
            <w:pPr>
              <w:spacing w:before="120" w:after="120"/>
            </w:pPr>
            <w:r w:rsidRPr="00BC51A5">
              <w:t>селектују информације</w:t>
            </w:r>
          </w:p>
          <w:p w:rsidR="008E1589" w:rsidRPr="00BC51A5" w:rsidRDefault="008E1589" w:rsidP="00C374A1">
            <w:pPr>
              <w:spacing w:before="120" w:after="120"/>
            </w:pPr>
            <w:r w:rsidRPr="00BC51A5">
              <w:t>презентују резултате претраге</w:t>
            </w:r>
          </w:p>
        </w:tc>
      </w:tr>
      <w:tr w:rsidR="008E1589" w:rsidRPr="00BC51A5" w:rsidTr="00C374A1">
        <w:trPr>
          <w:trHeight w:val="396"/>
        </w:trPr>
        <w:tc>
          <w:tcPr>
            <w:tcW w:w="2093" w:type="dxa"/>
          </w:tcPr>
          <w:p w:rsidR="008E1589" w:rsidRPr="00BC51A5" w:rsidRDefault="008E1589" w:rsidP="00C374A1">
            <w:pPr>
              <w:spacing w:before="120" w:after="120"/>
              <w:jc w:val="center"/>
              <w:rPr>
                <w:lang w:val="sr-Latn-CS"/>
              </w:rPr>
            </w:pPr>
          </w:p>
          <w:p w:rsidR="008E1589" w:rsidRPr="00BC51A5" w:rsidRDefault="008E1589" w:rsidP="00C374A1">
            <w:pPr>
              <w:spacing w:before="120" w:after="120"/>
              <w:jc w:val="center"/>
              <w:rPr>
                <w:lang w:val="sr-Latn-CS"/>
              </w:rPr>
            </w:pPr>
          </w:p>
          <w:p w:rsidR="008E1589" w:rsidRPr="00BC51A5" w:rsidRDefault="008E1589" w:rsidP="00C374A1">
            <w:pPr>
              <w:spacing w:before="120" w:after="120"/>
              <w:jc w:val="center"/>
              <w:rPr>
                <w:lang w:val="sr-Latn-CS"/>
              </w:rPr>
            </w:pPr>
          </w:p>
          <w:p w:rsidR="008E1589" w:rsidRPr="00BC51A5" w:rsidRDefault="008E1589" w:rsidP="00C374A1">
            <w:pPr>
              <w:spacing w:before="120" w:after="120"/>
              <w:jc w:val="center"/>
              <w:rPr>
                <w:lang w:val="sr-Latn-CS"/>
              </w:rPr>
            </w:pPr>
            <w:r w:rsidRPr="00BC51A5">
              <w:rPr>
                <w:lang w:val="sr-Latn-CS"/>
              </w:rPr>
              <w:t>завршни</w:t>
            </w:r>
          </w:p>
        </w:tc>
        <w:tc>
          <w:tcPr>
            <w:tcW w:w="4268" w:type="dxa"/>
          </w:tcPr>
          <w:p w:rsidR="008E1589" w:rsidRPr="00BC51A5" w:rsidRDefault="008E1589" w:rsidP="00C374A1">
            <w:pPr>
              <w:spacing w:before="120" w:after="120"/>
            </w:pPr>
            <w:r w:rsidRPr="00BC51A5">
              <w:t>поставља питања која се односе на преношење спољашњег притиска</w:t>
            </w:r>
          </w:p>
          <w:p w:rsidR="008E1589" w:rsidRPr="00BC51A5" w:rsidRDefault="008E1589" w:rsidP="00C374A1">
            <w:pPr>
              <w:spacing w:before="120" w:after="120"/>
            </w:pPr>
            <w:r w:rsidRPr="00BC51A5">
              <w:t>задаје рачунски задатак</w:t>
            </w:r>
          </w:p>
          <w:p w:rsidR="008E1589" w:rsidRPr="00BC51A5" w:rsidRDefault="008E1589" w:rsidP="00C374A1">
            <w:pPr>
              <w:spacing w:before="120" w:after="120"/>
            </w:pPr>
            <w:r w:rsidRPr="00BC51A5">
              <w:t xml:space="preserve">проверава </w:t>
            </w:r>
          </w:p>
          <w:p w:rsidR="008E1589" w:rsidRDefault="008E1589" w:rsidP="00C374A1">
            <w:pPr>
              <w:spacing w:before="120" w:after="120"/>
            </w:pPr>
            <w:r>
              <w:t>з</w:t>
            </w:r>
            <w:r w:rsidRPr="00BC51A5">
              <w:t>адаје домаћи задатак</w:t>
            </w:r>
          </w:p>
          <w:p w:rsidR="008E1589" w:rsidRPr="002055C4" w:rsidRDefault="008E1589" w:rsidP="00C374A1">
            <w:pPr>
              <w:spacing w:before="120" w:after="120"/>
            </w:pPr>
          </w:p>
        </w:tc>
        <w:tc>
          <w:tcPr>
            <w:tcW w:w="4268" w:type="dxa"/>
          </w:tcPr>
          <w:p w:rsidR="008E1589" w:rsidRPr="00575298" w:rsidRDefault="008E1589" w:rsidP="00C374A1">
            <w:pPr>
              <w:spacing w:before="120" w:after="120"/>
            </w:pPr>
            <w:r>
              <w:t>слушају</w:t>
            </w:r>
          </w:p>
          <w:p w:rsidR="008E1589" w:rsidRPr="00575298" w:rsidRDefault="008E1589" w:rsidP="00C374A1">
            <w:pPr>
              <w:spacing w:before="120" w:after="120"/>
            </w:pPr>
            <w:r>
              <w:t>одговарају на питања</w:t>
            </w:r>
          </w:p>
          <w:p w:rsidR="008E1589" w:rsidRPr="00575298" w:rsidRDefault="008E1589" w:rsidP="00C374A1">
            <w:pPr>
              <w:spacing w:before="120" w:after="120"/>
            </w:pPr>
            <w:r>
              <w:t>записују</w:t>
            </w:r>
          </w:p>
          <w:p w:rsidR="008E1589" w:rsidRPr="00575298" w:rsidRDefault="008E1589" w:rsidP="00C374A1">
            <w:pPr>
              <w:spacing w:before="120" w:after="120"/>
            </w:pPr>
            <w:r>
              <w:t>решавају проблем</w:t>
            </w:r>
          </w:p>
          <w:p w:rsidR="008E1589" w:rsidRPr="00575298" w:rsidRDefault="008E1589" w:rsidP="00C374A1">
            <w:pPr>
              <w:spacing w:before="120" w:after="120"/>
            </w:pPr>
            <w:r>
              <w:t>рачунају</w:t>
            </w:r>
          </w:p>
          <w:p w:rsidR="008E1589" w:rsidRPr="00BC51A5" w:rsidRDefault="008E1589" w:rsidP="00C374A1">
            <w:pPr>
              <w:spacing w:before="120" w:after="120"/>
            </w:pPr>
            <w:r w:rsidRPr="00BC51A5">
              <w:t>презентују решење</w:t>
            </w:r>
          </w:p>
        </w:tc>
      </w:tr>
    </w:tbl>
    <w:p w:rsidR="008E1589" w:rsidRPr="00BC51A5" w:rsidRDefault="008E1589" w:rsidP="008E1589">
      <w:pPr>
        <w:spacing w:before="360" w:after="200" w:line="276" w:lineRule="auto"/>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120" w:afterAutospacing="0"/>
      </w:pPr>
      <w:r w:rsidRPr="00BC51A5">
        <w:rPr>
          <w:lang w:val="sr-Cyrl-CS"/>
        </w:rPr>
        <w:t xml:space="preserve">Кроз питања и одговоре подсетити ученике </w:t>
      </w:r>
      <w:r w:rsidRPr="00BC51A5">
        <w:t>на хидростатички притисак и притисак у гасовима.</w:t>
      </w:r>
    </w:p>
    <w:p w:rsidR="008E1589" w:rsidRPr="00BC51A5" w:rsidRDefault="008E1589" w:rsidP="008E1589">
      <w:pPr>
        <w:spacing w:after="120"/>
        <w:jc w:val="both"/>
        <w:rPr>
          <w:b/>
          <w:u w:val="single"/>
          <w:lang w:val="sr-Cyrl-CS"/>
        </w:rPr>
      </w:pPr>
      <w:r w:rsidRPr="00BC51A5">
        <w:rPr>
          <w:noProof/>
          <w:sz w:val="22"/>
          <w:szCs w:val="22"/>
        </w:rPr>
        <w:drawing>
          <wp:anchor distT="36195" distB="323850" distL="114300" distR="431800" simplePos="0" relativeHeight="251788288" behindDoc="0" locked="0" layoutInCell="1" allowOverlap="1" wp14:anchorId="62C80C46" wp14:editId="2F8BB691">
            <wp:simplePos x="0" y="0"/>
            <wp:positionH relativeFrom="column">
              <wp:posOffset>21590</wp:posOffset>
            </wp:positionH>
            <wp:positionV relativeFrom="paragraph">
              <wp:posOffset>84455</wp:posOffset>
            </wp:positionV>
            <wp:extent cx="1438910" cy="1641475"/>
            <wp:effectExtent l="0" t="0" r="889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438910" cy="1641475"/>
                    </a:xfrm>
                    <a:prstGeom prst="rect">
                      <a:avLst/>
                    </a:prstGeom>
                    <a:noFill/>
                  </pic:spPr>
                </pic:pic>
              </a:graphicData>
            </a:graphic>
            <wp14:sizeRelH relativeFrom="margin">
              <wp14:pctWidth>0</wp14:pctWidth>
            </wp14:sizeRelH>
            <wp14:sizeRelV relativeFrom="margin">
              <wp14:pctHeight>0</wp14:pctHeight>
            </wp14:sizeRelV>
          </wp:anchor>
        </w:drawing>
      </w:r>
      <w:r w:rsidRPr="00BC51A5">
        <w:rPr>
          <w:b/>
          <w:u w:val="single"/>
          <w:lang w:val="sr-Cyrl-CS"/>
        </w:rPr>
        <w:t>Главни део часа</w:t>
      </w:r>
    </w:p>
    <w:p w:rsidR="008E1589" w:rsidRPr="00BC51A5" w:rsidRDefault="008E1589" w:rsidP="008E1589">
      <w:pPr>
        <w:spacing w:after="120"/>
        <w:jc w:val="both"/>
        <w:rPr>
          <w:lang w:val="sr-Cyrl-CS"/>
        </w:rPr>
      </w:pPr>
      <w:r w:rsidRPr="00BC51A5">
        <w:rPr>
          <w:lang w:val="sr-Cyrl-CS"/>
        </w:rPr>
        <w:t>Питати ученике да ли се балон шири само у правцу дувања ваздуха у њега и на коју страну тече млаз воде из балона ако га притиснемо. Очекивани одгвори: Балон се шири и млазеви теку у свим смеровима.</w:t>
      </w:r>
    </w:p>
    <w:p w:rsidR="008E1589" w:rsidRPr="00BC51A5" w:rsidRDefault="008E1589" w:rsidP="008E1589">
      <w:pPr>
        <w:spacing w:after="120"/>
        <w:jc w:val="both"/>
        <w:rPr>
          <w:lang w:val="sr-Cyrl-CS"/>
        </w:rPr>
      </w:pPr>
      <w:r w:rsidRPr="00BC51A5">
        <w:rPr>
          <w:lang w:val="sr-Cyrl-CS"/>
        </w:rPr>
        <w:t>Демонстрирати наведено или оглед са слике 6.14.</w:t>
      </w:r>
    </w:p>
    <w:p w:rsidR="008E1589" w:rsidRPr="00BC51A5" w:rsidRDefault="008E1589" w:rsidP="008E1589">
      <w:pPr>
        <w:spacing w:after="120"/>
        <w:jc w:val="both"/>
        <w:rPr>
          <w:lang w:val="sr-Cyrl-CS"/>
        </w:rPr>
      </w:pPr>
      <w:r w:rsidRPr="00BC51A5">
        <w:rPr>
          <w:lang w:val="sr-Cyrl-CS"/>
        </w:rPr>
        <w:t xml:space="preserve">Из огледа и одговора извести закључак: </w:t>
      </w:r>
    </w:p>
    <w:p w:rsidR="008E1589" w:rsidRPr="00BC51A5" w:rsidRDefault="008E1589" w:rsidP="008E1589">
      <w:pPr>
        <w:spacing w:after="120"/>
        <w:jc w:val="both"/>
        <w:rPr>
          <w:b/>
          <w:lang w:val="sr-Cyrl-CS"/>
        </w:rPr>
      </w:pPr>
      <w:r w:rsidRPr="00BC51A5">
        <w:rPr>
          <w:b/>
          <w:lang w:val="sr-Cyrl-CS"/>
        </w:rPr>
        <w:lastRenderedPageBreak/>
        <w:t>Спољашњи притисак се преноси равномерно у свим правцима кроз хомогене флуиде (течности и гасове) у мировању.</w:t>
      </w:r>
    </w:p>
    <w:p w:rsidR="008E1589" w:rsidRPr="00BC51A5" w:rsidRDefault="008E1589" w:rsidP="008E1589">
      <w:pPr>
        <w:spacing w:after="120"/>
        <w:jc w:val="both"/>
        <w:rPr>
          <w:lang w:val="sr-Cyrl-CS"/>
        </w:rPr>
      </w:pPr>
      <w:r w:rsidRPr="00BC51A5">
        <w:rPr>
          <w:lang w:val="sr-Cyrl-CS"/>
        </w:rPr>
        <w:t xml:space="preserve">Нагласити да се наведени закључак назива </w:t>
      </w:r>
      <w:r w:rsidRPr="00BC51A5">
        <w:rPr>
          <w:b/>
          <w:lang w:val="sr-Cyrl-CS"/>
        </w:rPr>
        <w:t>Паскалов закон</w:t>
      </w:r>
      <w:r w:rsidRPr="00BC51A5">
        <w:rPr>
          <w:lang w:val="sr-Cyrl-CS"/>
        </w:rPr>
        <w:t>.</w:t>
      </w:r>
    </w:p>
    <w:p w:rsidR="008E1589" w:rsidRPr="00BC51A5" w:rsidRDefault="008E1589" w:rsidP="008E1589">
      <w:pPr>
        <w:spacing w:after="120"/>
        <w:jc w:val="both"/>
      </w:pPr>
      <w:r w:rsidRPr="00BC51A5">
        <w:rPr>
          <w:noProof/>
          <w:sz w:val="22"/>
          <w:szCs w:val="22"/>
        </w:rPr>
        <w:drawing>
          <wp:anchor distT="0" distB="323850" distL="114300" distR="396240" simplePos="0" relativeHeight="251789312" behindDoc="0" locked="0" layoutInCell="1" allowOverlap="1" wp14:anchorId="61304F92" wp14:editId="15698A21">
            <wp:simplePos x="0" y="0"/>
            <wp:positionH relativeFrom="margin">
              <wp:posOffset>76200</wp:posOffset>
            </wp:positionH>
            <wp:positionV relativeFrom="paragraph">
              <wp:posOffset>300355</wp:posOffset>
            </wp:positionV>
            <wp:extent cx="1583690" cy="1522730"/>
            <wp:effectExtent l="0" t="0" r="0" b="12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583690" cy="1522730"/>
                    </a:xfrm>
                    <a:prstGeom prst="rect">
                      <a:avLst/>
                    </a:prstGeom>
                    <a:noFill/>
                  </pic:spPr>
                </pic:pic>
              </a:graphicData>
            </a:graphic>
          </wp:anchor>
        </w:drawing>
      </w:r>
      <w:r w:rsidRPr="00BC51A5">
        <w:rPr>
          <w:lang w:val="ru-RU"/>
        </w:rPr>
        <w:t>Демонстрирати преношење притиска кроз течност огледом са слике 6.15.</w:t>
      </w:r>
    </w:p>
    <w:p w:rsidR="008E1589" w:rsidRPr="00BC51A5" w:rsidRDefault="008E1589" w:rsidP="008E1589">
      <w:pPr>
        <w:spacing w:after="120"/>
        <w:jc w:val="both"/>
        <w:rPr>
          <w:lang w:val="ru-RU"/>
        </w:rPr>
      </w:pPr>
    </w:p>
    <w:p w:rsidR="008E1589" w:rsidRPr="00BC51A5" w:rsidRDefault="008E1589" w:rsidP="008E1589">
      <w:pPr>
        <w:spacing w:after="120"/>
        <w:jc w:val="both"/>
        <w:rPr>
          <w:lang w:val="sr-Cyrl-CS"/>
        </w:rPr>
      </w:pPr>
      <w:r w:rsidRPr="00BC51A5">
        <w:rPr>
          <w:lang w:val="ru-RU"/>
        </w:rPr>
        <w:t xml:space="preserve">Објаснити да </w:t>
      </w:r>
      <w:r w:rsidRPr="00BC51A5">
        <w:rPr>
          <w:lang w:val="sr-Cyrl-CS"/>
        </w:rPr>
        <w:t>би се се звук простирао сасвим другачије кроз флуиде када не би важио Паскалов закон – када бубњар удари у бубањ, његова мембрана трепери и потискује ваздух испред себе. Да се промене притиска не преносе на све стране, звук би чуо само онај ко је испред мембране бубња.</w:t>
      </w:r>
    </w:p>
    <w:p w:rsidR="008E1589" w:rsidRPr="00BC51A5" w:rsidRDefault="008E1589" w:rsidP="008E1589">
      <w:pPr>
        <w:spacing w:after="120"/>
        <w:jc w:val="both"/>
      </w:pPr>
    </w:p>
    <w:p w:rsidR="008E1589" w:rsidRPr="00BC51A5" w:rsidRDefault="008E1589" w:rsidP="008E1589">
      <w:pPr>
        <w:spacing w:after="120"/>
        <w:jc w:val="both"/>
      </w:pPr>
    </w:p>
    <w:p w:rsidR="008E1589" w:rsidRPr="00BC51A5" w:rsidRDefault="008E1589" w:rsidP="008E1589">
      <w:pPr>
        <w:spacing w:after="120"/>
        <w:jc w:val="both"/>
        <w:rPr>
          <w:lang w:val="sr-Cyrl-CS"/>
        </w:rPr>
      </w:pPr>
      <w:r w:rsidRPr="00BC51A5">
        <w:rPr>
          <w:noProof/>
          <w:sz w:val="22"/>
          <w:szCs w:val="22"/>
        </w:rPr>
        <w:drawing>
          <wp:anchor distT="36195" distB="288290" distL="114300" distR="360045" simplePos="0" relativeHeight="251790336" behindDoc="0" locked="0" layoutInCell="1" allowOverlap="1" wp14:anchorId="0FD98D74" wp14:editId="281447E0">
            <wp:simplePos x="0" y="0"/>
            <wp:positionH relativeFrom="margin">
              <wp:posOffset>28575</wp:posOffset>
            </wp:positionH>
            <wp:positionV relativeFrom="paragraph">
              <wp:posOffset>80010</wp:posOffset>
            </wp:positionV>
            <wp:extent cx="1623695" cy="122745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623695" cy="1227455"/>
                    </a:xfrm>
                    <a:prstGeom prst="rect">
                      <a:avLst/>
                    </a:prstGeom>
                    <a:noFill/>
                  </pic:spPr>
                </pic:pic>
              </a:graphicData>
            </a:graphic>
          </wp:anchor>
        </w:drawing>
      </w:r>
      <w:r w:rsidRPr="00BC51A5">
        <w:rPr>
          <w:lang w:val="sr-Cyrl-CS"/>
        </w:rPr>
        <w:t xml:space="preserve">Нацртати на табли хидрауличну пресу (сл. 6.16). </w:t>
      </w:r>
    </w:p>
    <w:p w:rsidR="008E1589" w:rsidRPr="00BC51A5" w:rsidRDefault="008E1589" w:rsidP="008E1589">
      <w:pPr>
        <w:spacing w:after="120"/>
        <w:jc w:val="both"/>
        <w:rPr>
          <w:lang w:val="sr-Cyrl-CS"/>
        </w:rPr>
      </w:pPr>
      <w:r w:rsidRPr="00BC51A5">
        <w:rPr>
          <w:lang w:val="sr-Cyrl-CS"/>
        </w:rPr>
        <w:t>Кроз дискусију навести ученике на закључак да је притисак једнак испод оба клипа (</w:t>
      </w:r>
      <w:r w:rsidRPr="00BC51A5">
        <w:rPr>
          <w:rFonts w:eastAsia="Calibri"/>
          <w:position w:val="-10"/>
          <w:lang w:val="sr-Cyrl-CS"/>
        </w:rPr>
        <w:object w:dxaOrig="810" w:dyaOrig="345">
          <v:shape id="_x0000_i1462" type="#_x0000_t75" style="width:39.4pt;height:17.65pt" o:ole="">
            <v:imagedata r:id="rId1408" o:title=""/>
            <o:lock v:ext="edit" aspectratio="f"/>
          </v:shape>
          <o:OLEObject Type="Embed" ProgID="Equation.3" ShapeID="_x0000_i1462" DrawAspect="Content" ObjectID="_1628679446" r:id="rId1409"/>
        </w:object>
      </w:r>
      <w:r w:rsidRPr="00BC51A5">
        <w:rPr>
          <w:lang w:val="sr-Cyrl-CS"/>
        </w:rPr>
        <w:t xml:space="preserve">). </w:t>
      </w:r>
    </w:p>
    <w:p w:rsidR="008E1589" w:rsidRPr="00BC51A5" w:rsidRDefault="008E1589" w:rsidP="008E1589">
      <w:pPr>
        <w:spacing w:after="80"/>
        <w:jc w:val="both"/>
        <w:rPr>
          <w:lang w:val="sr-Cyrl-CS"/>
        </w:rPr>
      </w:pPr>
      <w:r w:rsidRPr="00BC51A5">
        <w:rPr>
          <w:lang w:val="sr-Cyrl-CS"/>
        </w:rPr>
        <w:t>Ученик на табли изводи формулу хидрауличне пресе.</w:t>
      </w:r>
    </w:p>
    <w:p w:rsidR="008E1589" w:rsidRPr="00BC51A5" w:rsidRDefault="008E1589" w:rsidP="008E1589">
      <w:pPr>
        <w:spacing w:after="120"/>
        <w:jc w:val="both"/>
        <w:rPr>
          <w:lang w:val="sr-Cyrl-CS"/>
        </w:rPr>
      </w:pPr>
      <w:r w:rsidRPr="00BC51A5">
        <w:rPr>
          <w:lang w:val="sr-Cyrl-CS"/>
        </w:rPr>
        <w:t xml:space="preserve"> </w:t>
      </w:r>
    </w:p>
    <w:p w:rsidR="008E1589" w:rsidRPr="00BC51A5" w:rsidRDefault="008E1589" w:rsidP="008E1589">
      <w:pPr>
        <w:spacing w:after="360"/>
        <w:rPr>
          <w:lang w:val="sr-Cyrl-CS"/>
        </w:rPr>
      </w:pPr>
      <w:r w:rsidRPr="00BC51A5">
        <w:rPr>
          <w:rFonts w:eastAsia="Calibri"/>
          <w:position w:val="-30"/>
          <w:lang w:val="sr-Cyrl-CS"/>
        </w:rPr>
        <w:object w:dxaOrig="900" w:dyaOrig="705">
          <v:shape id="_x0000_i1463" type="#_x0000_t75" style="width:44.15pt;height:35.3pt" o:ole="" o:bordertopcolor="red" o:borderleftcolor="red" o:borderbottomcolor="red" o:borderrightcolor="red">
            <v:imagedata r:id="rId1410" o:title=""/>
            <o:lock v:ext="edit" aspectratio="f"/>
          </v:shape>
          <o:OLEObject Type="Embed" ProgID="Equation.3" ShapeID="_x0000_i1463" DrawAspect="Content" ObjectID="_1628679447" r:id="rId1411"/>
        </w:object>
      </w:r>
      <w:r w:rsidRPr="00BC51A5">
        <w:rPr>
          <w:lang w:val="sr-Cyrl-CS"/>
        </w:rPr>
        <w:t>,</w:t>
      </w:r>
      <w:r w:rsidRPr="00BC51A5">
        <w:rPr>
          <w:lang w:val="sr-Cyrl-CS"/>
        </w:rPr>
        <w:tab/>
      </w:r>
      <w:r w:rsidRPr="00BC51A5">
        <w:rPr>
          <w:lang w:val="sr-Cyrl-CS"/>
        </w:rPr>
        <w:tab/>
      </w:r>
      <w:r w:rsidRPr="00BC51A5">
        <w:rPr>
          <w:rFonts w:eastAsia="Calibri"/>
          <w:position w:val="-30"/>
          <w:lang w:val="sr-Cyrl-CS"/>
        </w:rPr>
        <w:object w:dxaOrig="1125" w:dyaOrig="705">
          <v:shape id="_x0000_i1464" type="#_x0000_t75" style="width:54.35pt;height:35.3pt" o:ole="" o:bordertopcolor="red" o:borderleftcolor="red" o:borderbottomcolor="red" o:borderrightcolor="red">
            <v:imagedata r:id="rId1412" o:title=""/>
            <o:lock v:ext="edit" aspectratio="f"/>
          </v:shape>
          <o:OLEObject Type="Embed" ProgID="Equation.3" ShapeID="_x0000_i1464" DrawAspect="Content" ObjectID="_1628679448" r:id="rId1413"/>
        </w:object>
      </w:r>
      <w:r w:rsidRPr="00BC51A5">
        <w:rPr>
          <w:lang w:val="sr-Cyrl-CS"/>
        </w:rPr>
        <w:t xml:space="preserve">. </w:t>
      </w:r>
    </w:p>
    <w:p w:rsidR="008E1589" w:rsidRPr="00BC51A5" w:rsidRDefault="008E1589" w:rsidP="008E1589">
      <w:pPr>
        <w:spacing w:after="120"/>
        <w:jc w:val="both"/>
        <w:rPr>
          <w:lang w:val="ru-RU"/>
        </w:rPr>
      </w:pPr>
      <w:r w:rsidRPr="00BC51A5">
        <w:rPr>
          <w:lang w:val="sr-Cyrl-CS"/>
        </w:rPr>
        <w:t>Нагласити да на сличан начин раде кочнице аутомобила и многи други хидраулични уређаји као што су хидраулични волани, хидрауличне дизалице и други.</w:t>
      </w:r>
    </w:p>
    <w:p w:rsidR="008E1589" w:rsidRPr="00BC51A5" w:rsidRDefault="008E1589" w:rsidP="008E1589">
      <w:pPr>
        <w:pStyle w:val="1tekst"/>
        <w:spacing w:before="240" w:after="360"/>
        <w:ind w:left="0" w:right="0" w:firstLine="0"/>
        <w:rPr>
          <w:rFonts w:ascii="Times New Roman" w:hAnsi="Times New Roman" w:cs="Times New Roman"/>
          <w:sz w:val="24"/>
          <w:szCs w:val="24"/>
          <w:lang w:val="sr-Cyrl-CS"/>
        </w:rPr>
      </w:pPr>
      <w:r w:rsidRPr="00BC51A5">
        <w:rPr>
          <w:rFonts w:ascii="Times New Roman" w:hAnsi="Times New Roman" w:cs="Times New Roman"/>
          <w:sz w:val="24"/>
          <w:szCs w:val="24"/>
          <w:lang w:val="sr-Cyrl-CS"/>
        </w:rPr>
        <w:t xml:space="preserve">Навести примере још неке примене примене паскаловог закона – </w:t>
      </w:r>
      <w:r>
        <w:rPr>
          <w:rFonts w:ascii="Times New Roman" w:hAnsi="Times New Roman" w:cs="Times New Roman"/>
          <w:sz w:val="24"/>
          <w:szCs w:val="24"/>
          <w:lang w:val="sr-Cyrl-CS"/>
        </w:rPr>
        <w:t xml:space="preserve">дизалице, фонтане, </w:t>
      </w:r>
      <w:r w:rsidRPr="00BC51A5">
        <w:rPr>
          <w:rFonts w:ascii="Times New Roman" w:hAnsi="Times New Roman" w:cs="Times New Roman"/>
          <w:sz w:val="24"/>
          <w:szCs w:val="24"/>
          <w:lang w:val="sr-Cyrl-CS"/>
        </w:rPr>
        <w:t xml:space="preserve">систем водовода, </w:t>
      </w:r>
      <w:r>
        <w:rPr>
          <w:rFonts w:ascii="Times New Roman" w:hAnsi="Times New Roman" w:cs="Times New Roman"/>
          <w:sz w:val="24"/>
          <w:szCs w:val="24"/>
          <w:lang w:val="sr-Cyrl-CS"/>
        </w:rPr>
        <w:t>Херонова боца (сл. 6.17-6.20</w:t>
      </w:r>
      <w:r w:rsidRPr="00BC51A5">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и  сл</w:t>
      </w:r>
      <w:r w:rsidRPr="00BC51A5">
        <w:rPr>
          <w:rFonts w:ascii="Times New Roman" w:hAnsi="Times New Roman" w:cs="Times New Roman"/>
          <w:sz w:val="24"/>
          <w:szCs w:val="24"/>
          <w:lang w:val="sr-Cyrl-CS"/>
        </w:rPr>
        <w:t>.</w:t>
      </w:r>
    </w:p>
    <w:p w:rsidR="008E1589" w:rsidRPr="00BC51A5" w:rsidRDefault="008E1589" w:rsidP="008E1589">
      <w:pPr>
        <w:spacing w:after="60"/>
        <w:jc w:val="both"/>
        <w:rPr>
          <w:lang w:val="sr-Cyrl-CS"/>
        </w:rPr>
      </w:pPr>
      <w:r>
        <w:rPr>
          <w:noProof/>
        </w:rPr>
        <w:drawing>
          <wp:anchor distT="0" distB="360045" distL="114300" distR="540385" simplePos="0" relativeHeight="251801600" behindDoc="0" locked="0" layoutInCell="1" allowOverlap="1" wp14:anchorId="2B6D9BDC" wp14:editId="27010EEE">
            <wp:simplePos x="0" y="0"/>
            <wp:positionH relativeFrom="margin">
              <wp:posOffset>4859655</wp:posOffset>
            </wp:positionH>
            <wp:positionV relativeFrom="paragraph">
              <wp:posOffset>3810</wp:posOffset>
            </wp:positionV>
            <wp:extent cx="1414244" cy="1332000"/>
            <wp:effectExtent l="0" t="0" r="0" b="190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20..png"/>
                    <pic:cNvPicPr/>
                  </pic:nvPicPr>
                  <pic:blipFill>
                    <a:blip r:embed="rId1414" cstate="print">
                      <a:extLst>
                        <a:ext uri="{28A0092B-C50C-407E-A947-70E740481C1C}">
                          <a14:useLocalDpi xmlns:a14="http://schemas.microsoft.com/office/drawing/2010/main" val="0"/>
                        </a:ext>
                      </a:extLst>
                    </a:blip>
                    <a:stretch>
                      <a:fillRect/>
                    </a:stretch>
                  </pic:blipFill>
                  <pic:spPr>
                    <a:xfrm>
                      <a:off x="0" y="0"/>
                      <a:ext cx="1414244" cy="1332000"/>
                    </a:xfrm>
                    <a:prstGeom prst="rect">
                      <a:avLst/>
                    </a:prstGeom>
                  </pic:spPr>
                </pic:pic>
              </a:graphicData>
            </a:graphic>
          </wp:anchor>
        </w:drawing>
      </w:r>
      <w:r>
        <w:rPr>
          <w:noProof/>
        </w:rPr>
        <w:drawing>
          <wp:inline distT="0" distB="0" distL="0" distR="0" wp14:anchorId="6EA6894A" wp14:editId="05EDCB01">
            <wp:extent cx="1790700" cy="13422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PNG"/>
                    <pic:cNvPicPr/>
                  </pic:nvPicPr>
                  <pic:blipFill>
                    <a:blip r:embed="rId1415" cstate="print">
                      <a:extLst>
                        <a:ext uri="{28A0092B-C50C-407E-A947-70E740481C1C}">
                          <a14:useLocalDpi xmlns:a14="http://schemas.microsoft.com/office/drawing/2010/main" val="0"/>
                        </a:ext>
                      </a:extLst>
                    </a:blip>
                    <a:stretch>
                      <a:fillRect/>
                    </a:stretch>
                  </pic:blipFill>
                  <pic:spPr>
                    <a:xfrm>
                      <a:off x="0" y="0"/>
                      <a:ext cx="1791502" cy="1342828"/>
                    </a:xfrm>
                    <a:prstGeom prst="rect">
                      <a:avLst/>
                    </a:prstGeom>
                  </pic:spPr>
                </pic:pic>
              </a:graphicData>
            </a:graphic>
          </wp:inline>
        </w:drawing>
      </w:r>
      <w:r>
        <w:rPr>
          <w:noProof/>
        </w:rPr>
        <w:drawing>
          <wp:inline distT="0" distB="0" distL="0" distR="0" wp14:anchorId="0E91A73B" wp14:editId="04C928F3">
            <wp:extent cx="2052000" cy="1325604"/>
            <wp:effectExtent l="0" t="0" r="571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17..png"/>
                    <pic:cNvPicPr/>
                  </pic:nvPicPr>
                  <pic:blipFill>
                    <a:blip r:embed="rId1416" cstate="print">
                      <a:extLst>
                        <a:ext uri="{28A0092B-C50C-407E-A947-70E740481C1C}">
                          <a14:useLocalDpi xmlns:a14="http://schemas.microsoft.com/office/drawing/2010/main" val="0"/>
                        </a:ext>
                      </a:extLst>
                    </a:blip>
                    <a:stretch>
                      <a:fillRect/>
                    </a:stretch>
                  </pic:blipFill>
                  <pic:spPr>
                    <a:xfrm>
                      <a:off x="0" y="0"/>
                      <a:ext cx="2052000" cy="1325604"/>
                    </a:xfrm>
                    <a:prstGeom prst="rect">
                      <a:avLst/>
                    </a:prstGeom>
                  </pic:spPr>
                </pic:pic>
              </a:graphicData>
            </a:graphic>
          </wp:inline>
        </w:drawing>
      </w:r>
      <w:r>
        <w:rPr>
          <w:noProof/>
        </w:rPr>
        <w:drawing>
          <wp:inline distT="0" distB="0" distL="0" distR="0" wp14:anchorId="3434B3B1" wp14:editId="64DE56BB">
            <wp:extent cx="658626" cy="134302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18.png"/>
                    <pic:cNvPicPr/>
                  </pic:nvPicPr>
                  <pic:blipFill>
                    <a:blip r:embed="rId1417" cstate="print">
                      <a:extLst>
                        <a:ext uri="{28A0092B-C50C-407E-A947-70E740481C1C}">
                          <a14:useLocalDpi xmlns:a14="http://schemas.microsoft.com/office/drawing/2010/main" val="0"/>
                        </a:ext>
                      </a:extLst>
                    </a:blip>
                    <a:stretch>
                      <a:fillRect/>
                    </a:stretch>
                  </pic:blipFill>
                  <pic:spPr>
                    <a:xfrm>
                      <a:off x="0" y="0"/>
                      <a:ext cx="658979" cy="1343744"/>
                    </a:xfrm>
                    <a:prstGeom prst="rect">
                      <a:avLst/>
                    </a:prstGeom>
                  </pic:spPr>
                </pic:pic>
              </a:graphicData>
            </a:graphic>
          </wp:inline>
        </w:drawing>
      </w:r>
    </w:p>
    <w:p w:rsidR="008E1589" w:rsidRPr="00BC51A5" w:rsidRDefault="008E1589" w:rsidP="008E1589">
      <w:pPr>
        <w:spacing w:before="360" w:after="120"/>
        <w:jc w:val="both"/>
        <w:rPr>
          <w:b/>
          <w:lang w:val="sr-Cyrl-CS"/>
        </w:rPr>
      </w:pPr>
      <w:r w:rsidRPr="00BC51A5">
        <w:rPr>
          <w:b/>
          <w:u w:val="single"/>
          <w:lang w:val="sr-Cyrl-CS"/>
        </w:rPr>
        <w:t>Завршни део часа</w:t>
      </w:r>
    </w:p>
    <w:p w:rsidR="008E1589" w:rsidRPr="00BC51A5" w:rsidRDefault="008E1589" w:rsidP="008E1589">
      <w:pPr>
        <w:spacing w:after="120"/>
        <w:jc w:val="both"/>
      </w:pPr>
      <w:r w:rsidRPr="00BC51A5">
        <w:t>Кроз питања прверити усвојеност изложеног градива.</w:t>
      </w:r>
    </w:p>
    <w:p w:rsidR="008E1589" w:rsidRPr="00BC51A5" w:rsidRDefault="008E1589" w:rsidP="008E1589">
      <w:pPr>
        <w:spacing w:after="120"/>
        <w:jc w:val="both"/>
      </w:pPr>
      <w:r>
        <w:rPr>
          <w:lang w:val="sr-Cyrl-CS"/>
        </w:rPr>
        <w:t>Урадити задатак 6.39.</w:t>
      </w:r>
      <w:r w:rsidRPr="00BC51A5">
        <w:t xml:space="preserve"> </w:t>
      </w:r>
    </w:p>
    <w:p w:rsidR="008E1589" w:rsidRPr="00BC51A5" w:rsidRDefault="008E1589" w:rsidP="008E1589">
      <w:pPr>
        <w:spacing w:before="240" w:after="120"/>
        <w:jc w:val="both"/>
        <w:rPr>
          <w:b/>
          <w:lang w:val="sr-Latn-CS"/>
        </w:rPr>
      </w:pPr>
      <w:r>
        <w:rPr>
          <w:b/>
          <w:lang w:val="sr-Latn-CS"/>
        </w:rPr>
        <w:t xml:space="preserve">Провера остварених </w:t>
      </w:r>
      <w:r w:rsidRPr="00BC51A5">
        <w:rPr>
          <w:b/>
          <w:lang w:val="sr-Latn-CS"/>
        </w:rPr>
        <w:t>исхода</w:t>
      </w:r>
    </w:p>
    <w:p w:rsidR="008E1589" w:rsidRDefault="008E1589" w:rsidP="00D51D1D">
      <w:pPr>
        <w:pStyle w:val="ListParagraph"/>
        <w:numPr>
          <w:ilvl w:val="0"/>
          <w:numId w:val="10"/>
        </w:numPr>
        <w:spacing w:after="200" w:line="276" w:lineRule="auto"/>
      </w:pPr>
      <w:r>
        <w:rPr>
          <w:lang w:val="sr-Latn-CS"/>
        </w:rPr>
        <w:t>Успешно описана појава преношења спољашњег притиска кроз флуиде који мирују</w:t>
      </w:r>
      <w:r w:rsidRPr="00BC51A5">
        <w:t>.</w:t>
      </w:r>
    </w:p>
    <w:p w:rsidR="008E1589" w:rsidRDefault="008E1589" w:rsidP="00D51D1D">
      <w:pPr>
        <w:pStyle w:val="ListParagraph"/>
        <w:numPr>
          <w:ilvl w:val="0"/>
          <w:numId w:val="10"/>
        </w:numPr>
        <w:spacing w:after="200" w:line="276" w:lineRule="auto"/>
      </w:pPr>
      <w:r>
        <w:t>Исправно наведена примена хидростатичког притиска код фонтане и водовода.</w:t>
      </w:r>
    </w:p>
    <w:p w:rsidR="008E1589" w:rsidRPr="00BC51A5" w:rsidRDefault="008E1589" w:rsidP="00D51D1D">
      <w:pPr>
        <w:pStyle w:val="ListParagraph"/>
        <w:numPr>
          <w:ilvl w:val="0"/>
          <w:numId w:val="10"/>
        </w:numPr>
        <w:spacing w:after="200" w:line="276" w:lineRule="auto"/>
      </w:pPr>
      <w:r>
        <w:t>Тачно решени квалитативни и рачунски задаци.</w:t>
      </w:r>
    </w:p>
    <w:p w:rsidR="008E1589" w:rsidRDefault="008E1589" w:rsidP="008E1589">
      <w:pPr>
        <w:pStyle w:val="1tekst"/>
        <w:spacing w:after="120"/>
        <w:ind w:left="0" w:right="0" w:firstLine="0"/>
        <w:rPr>
          <w:rFonts w:ascii="Times New Roman" w:hAnsi="Times New Roman" w:cs="Times New Roman"/>
          <w:b/>
          <w:sz w:val="24"/>
          <w:szCs w:val="24"/>
          <w:u w:val="single"/>
          <w:lang w:val="sr-Cyrl-CS"/>
        </w:rPr>
      </w:pPr>
    </w:p>
    <w:p w:rsidR="008E1589" w:rsidRDefault="008E1589" w:rsidP="008E1589">
      <w:pPr>
        <w:pStyle w:val="1tekst"/>
        <w:spacing w:after="120"/>
        <w:ind w:left="0" w:right="0" w:firstLine="0"/>
        <w:rPr>
          <w:rFonts w:ascii="Times New Roman" w:hAnsi="Times New Roman" w:cs="Times New Roman"/>
          <w:b/>
          <w:sz w:val="24"/>
          <w:szCs w:val="24"/>
          <w:u w:val="single"/>
          <w:lang w:val="sr-Cyrl-CS"/>
        </w:rPr>
      </w:pPr>
    </w:p>
    <w:p w:rsidR="008E1589" w:rsidRPr="00BC51A5" w:rsidRDefault="008E1589" w:rsidP="008E1589">
      <w:pPr>
        <w:pStyle w:val="1tekst"/>
        <w:spacing w:after="120"/>
        <w:ind w:left="0" w:right="0" w:firstLine="0"/>
        <w:rPr>
          <w:rFonts w:ascii="Times New Roman" w:hAnsi="Times New Roman" w:cs="Times New Roman"/>
          <w:b/>
          <w:sz w:val="24"/>
          <w:szCs w:val="24"/>
          <w:u w:val="single"/>
        </w:rPr>
      </w:pPr>
      <w:r w:rsidRPr="00BC51A5">
        <w:rPr>
          <w:rFonts w:ascii="Times New Roman" w:hAnsi="Times New Roman" w:cs="Times New Roman"/>
          <w:b/>
          <w:sz w:val="24"/>
          <w:szCs w:val="24"/>
          <w:u w:val="single"/>
          <w:lang w:val="sr-Cyrl-CS"/>
        </w:rPr>
        <w:lastRenderedPageBreak/>
        <w:t>Е</w:t>
      </w:r>
      <w:r w:rsidRPr="00BC51A5">
        <w:rPr>
          <w:rFonts w:ascii="Times New Roman" w:hAnsi="Times New Roman" w:cs="Times New Roman"/>
          <w:b/>
          <w:sz w:val="24"/>
          <w:szCs w:val="24"/>
          <w:u w:val="single"/>
        </w:rPr>
        <w:t>валуација</w:t>
      </w:r>
    </w:p>
    <w:p w:rsidR="008E1589" w:rsidRPr="00C00391" w:rsidRDefault="008E1589" w:rsidP="00D51D1D">
      <w:pPr>
        <w:pStyle w:val="ListParagraph"/>
        <w:numPr>
          <w:ilvl w:val="0"/>
          <w:numId w:val="10"/>
        </w:numPr>
        <w:spacing w:after="200" w:line="276" w:lineRule="auto"/>
        <w:rPr>
          <w:lang w:val="sr-Latn-CS"/>
        </w:rPr>
      </w:pPr>
      <w:r w:rsidRPr="00C00391">
        <w:rPr>
          <w:lang w:val="sr-Latn-CS"/>
        </w:rPr>
        <w:t>Да ли је избор задатака био у функцији провере остварености исхода?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је било тешкоћа при извођењу демонстрационих огледа?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сам реализовао/ла све планиране активности?</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Да ли је временска динамика часа испоштована?</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Шта бих урадио/ла другачије?</w:t>
      </w:r>
    </w:p>
    <w:p w:rsidR="008E1589" w:rsidRPr="00BC51A5" w:rsidRDefault="008E1589" w:rsidP="00D51D1D">
      <w:pPr>
        <w:pStyle w:val="ListParagraph"/>
        <w:numPr>
          <w:ilvl w:val="0"/>
          <w:numId w:val="10"/>
        </w:numPr>
        <w:spacing w:after="200" w:line="276" w:lineRule="auto"/>
        <w:rPr>
          <w:lang w:val="sr-Latn-CS"/>
        </w:rPr>
      </w:pPr>
      <w:r w:rsidRPr="00BC51A5">
        <w:rPr>
          <w:lang w:val="sr-Latn-CS"/>
        </w:rPr>
        <w:t>Утисак о атмосфери на часу.</w:t>
      </w:r>
    </w:p>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 w:rsidR="008E1589" w:rsidRPr="00BC51A5" w:rsidRDefault="008E1589" w:rsidP="008E1589">
      <w:pPr>
        <w:rPr>
          <w:lang w:val="sr-Cyrl-CS"/>
        </w:rPr>
      </w:pPr>
    </w:p>
    <w:p w:rsidR="008E1589" w:rsidRPr="00BC51A5" w:rsidRDefault="008E1589" w:rsidP="008E1589">
      <w:pPr>
        <w:spacing w:after="200" w:line="276" w:lineRule="auto"/>
        <w:rPr>
          <w:b/>
          <w:sz w:val="28"/>
          <w:szCs w:val="28"/>
          <w:lang w:val="sr-Cyrl-CS"/>
        </w:rPr>
      </w:pPr>
      <w:r w:rsidRPr="00BC51A5">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 </w:t>
      </w:r>
      <w:r>
        <w:rPr>
          <w:b/>
          <w:lang w:val="sr-Cyrl-RS"/>
        </w:rPr>
        <w:t>7</w:t>
      </w:r>
      <w:r w:rsidRPr="00BC51A5">
        <w:rPr>
          <w:b/>
        </w:rPr>
        <w:t>0</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624270" w:rsidRDefault="008E1589" w:rsidP="00C374A1">
            <w:pPr>
              <w:pStyle w:val="ListParagraph"/>
              <w:spacing w:before="60" w:after="60"/>
              <w:ind w:left="0"/>
              <w:contextualSpacing w:val="0"/>
            </w:pPr>
            <w:r w:rsidRPr="00624270">
              <w:t>Преношење спољњег притиска кроз течности и гасове у затвореним судовима. Паскалов закон и његова примена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rPr>
                <w:lang w:val="sr-Cyrl-CS"/>
              </w:rPr>
            </w:pPr>
            <w:r w:rsidRPr="00BC51A5">
              <w:rPr>
                <w:lang w:val="sr-Cyrl-CS"/>
              </w:rPr>
              <w:t>понављање, утврђивање, 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rPr>
            </w:pPr>
            <w:r w:rsidRPr="00BC51A5">
              <w:rPr>
                <w:spacing w:val="-6"/>
                <w:lang w:val="sr-Cyrl-CS"/>
              </w:rPr>
              <w:t>дијалошка, 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rPr>
            </w:pPr>
            <w:r w:rsidRPr="00BC51A5">
              <w:rPr>
                <w:lang w:val="sr-Cyrl-CS"/>
              </w:rPr>
              <w:t>фронтални, индивидуални</w:t>
            </w:r>
            <w:r w:rsidRPr="00BC51A5">
              <w:t>, групни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120"/>
      </w:pPr>
      <w:r w:rsidRPr="00BC51A5">
        <w:t xml:space="preserve">Циљеви часа </w:t>
      </w:r>
      <w:r>
        <w:t>су утврђивања и провера знања o:</w:t>
      </w:r>
    </w:p>
    <w:p w:rsidR="008E1589" w:rsidRPr="00040E38" w:rsidRDefault="008E1589" w:rsidP="00D51D1D">
      <w:pPr>
        <w:pStyle w:val="ListParagraph"/>
        <w:numPr>
          <w:ilvl w:val="0"/>
          <w:numId w:val="10"/>
        </w:numPr>
        <w:spacing w:after="200" w:line="276" w:lineRule="auto"/>
        <w:rPr>
          <w:lang w:val="sr-Latn-CS"/>
        </w:rPr>
      </w:pPr>
      <w:r w:rsidRPr="00040E38">
        <w:rPr>
          <w:lang w:val="sr-Latn-CS"/>
        </w:rPr>
        <w:t>преношењу спољњег притиска кроз течности и гасове у затвореним судовима,</w:t>
      </w:r>
    </w:p>
    <w:p w:rsidR="008E1589" w:rsidRPr="00040E38" w:rsidRDefault="008E1589" w:rsidP="00D51D1D">
      <w:pPr>
        <w:pStyle w:val="ListParagraph"/>
        <w:numPr>
          <w:ilvl w:val="0"/>
          <w:numId w:val="10"/>
        </w:numPr>
        <w:spacing w:after="200" w:line="276" w:lineRule="auto"/>
        <w:rPr>
          <w:lang w:val="sr-Latn-CS"/>
        </w:rPr>
      </w:pPr>
      <w:r w:rsidRPr="00040E38">
        <w:rPr>
          <w:lang w:val="sr-Latn-CS"/>
        </w:rPr>
        <w:t>Паскаловом закону и његовом применом.</w:t>
      </w:r>
    </w:p>
    <w:p w:rsidR="008E1589" w:rsidRPr="00BC51A5" w:rsidRDefault="008E1589" w:rsidP="008E1589">
      <w:pPr>
        <w:spacing w:after="120"/>
        <w:rPr>
          <w:b/>
          <w:lang w:val="sr-Latn-CS"/>
        </w:rPr>
      </w:pPr>
      <w:r w:rsidRPr="00BC51A5">
        <w:rPr>
          <w:b/>
          <w:lang w:val="sr-Latn-CS"/>
        </w:rPr>
        <w:t>ИСХОДИ</w:t>
      </w:r>
    </w:p>
    <w:p w:rsidR="008E1589" w:rsidRPr="00BC51A5" w:rsidRDefault="008E1589" w:rsidP="008E1589">
      <w:pPr>
        <w:spacing w:after="120"/>
        <w:rPr>
          <w:lang w:val="sr-Latn-CS"/>
        </w:rPr>
      </w:pPr>
      <w:r w:rsidRPr="00BC51A5">
        <w:rPr>
          <w:lang w:val="sr-Latn-CS"/>
        </w:rPr>
        <w:t>На крају часа ученик ће</w:t>
      </w:r>
      <w:r>
        <w:rPr>
          <w:lang w:val="sr-Latn-CS"/>
        </w:rPr>
        <w:t xml:space="preserve"> бити у стању да</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t xml:space="preserve">опише како се </w:t>
      </w:r>
      <w:r w:rsidRPr="00040E38">
        <w:rPr>
          <w:lang w:val="sr-Latn-CS"/>
        </w:rPr>
        <w:t>спољашњи притисак преноси кроз хомогене течности и гасове у мировању</w:t>
      </w:r>
      <w:r w:rsidRPr="00BC51A5">
        <w:rPr>
          <w:lang w:val="sr-Latn-CS"/>
        </w:rPr>
        <w:t xml:space="preserve"> (</w:t>
      </w:r>
      <w:r w:rsidRPr="00040E38">
        <w:rPr>
          <w:lang w:val="sr-Latn-CS"/>
        </w:rPr>
        <w:t>Паскалов</w:t>
      </w:r>
      <w:r w:rsidRPr="00BC51A5">
        <w:rPr>
          <w:lang w:val="sr-Latn-CS"/>
        </w:rPr>
        <w:t xml:space="preserve"> </w:t>
      </w:r>
      <w:r w:rsidRPr="00040E38">
        <w:rPr>
          <w:lang w:val="sr-Latn-CS"/>
        </w:rPr>
        <w:t>закон</w:t>
      </w:r>
      <w:r w:rsidRPr="00BC51A5">
        <w:rPr>
          <w:lang w:val="sr-Latn-CS"/>
        </w:rPr>
        <w:t>),</w:t>
      </w:r>
    </w:p>
    <w:p w:rsidR="008E1589" w:rsidRPr="00BC51A5" w:rsidRDefault="008E1589" w:rsidP="00D51D1D">
      <w:pPr>
        <w:pStyle w:val="ListParagraph"/>
        <w:numPr>
          <w:ilvl w:val="0"/>
          <w:numId w:val="10"/>
        </w:numPr>
        <w:spacing w:after="200" w:line="276" w:lineRule="auto"/>
        <w:rPr>
          <w:lang w:val="sr-Latn-CS"/>
        </w:rPr>
      </w:pPr>
      <w:r w:rsidRPr="00BC51A5">
        <w:rPr>
          <w:lang w:val="sr-Latn-CS"/>
        </w:rPr>
        <w:t>п</w:t>
      </w:r>
      <w:r>
        <w:rPr>
          <w:lang w:val="sr-Latn-CS"/>
        </w:rPr>
        <w:t>репозна</w:t>
      </w:r>
      <w:r w:rsidRPr="00040E38">
        <w:rPr>
          <w:lang w:val="sr-Latn-CS"/>
        </w:rPr>
        <w:t xml:space="preserve"> примену Паскаловог закона</w:t>
      </w:r>
      <w:r>
        <w:rPr>
          <w:lang w:val="sr-Latn-CS"/>
        </w:rPr>
        <w:t xml:space="preserve"> (хидраулична преса, систем водовода , фонтане, Херонове боце...)</w:t>
      </w:r>
    </w:p>
    <w:p w:rsidR="008E1589" w:rsidRPr="00BC51A5" w:rsidRDefault="008E1589" w:rsidP="00D51D1D">
      <w:pPr>
        <w:pStyle w:val="ListParagraph"/>
        <w:numPr>
          <w:ilvl w:val="0"/>
          <w:numId w:val="10"/>
        </w:numPr>
        <w:spacing w:after="200" w:line="276" w:lineRule="auto"/>
        <w:rPr>
          <w:lang w:val="sr-Latn-CS"/>
        </w:rPr>
      </w:pPr>
      <w:r>
        <w:rPr>
          <w:lang w:val="sr-Latn-CS"/>
        </w:rPr>
        <w:t>разуме</w:t>
      </w:r>
      <w:r w:rsidRPr="00040E38">
        <w:rPr>
          <w:lang w:val="sr-Latn-CS"/>
        </w:rPr>
        <w:t xml:space="preserve"> да су силе пропорцио</w:t>
      </w:r>
      <w:r>
        <w:rPr>
          <w:lang w:val="sr-Latn-CS"/>
        </w:rPr>
        <w:t xml:space="preserve">налне </w:t>
      </w:r>
      <w:r w:rsidRPr="00040E38">
        <w:rPr>
          <w:lang w:val="sr-Latn-CS"/>
        </w:rPr>
        <w:t>површинама клипова хидрауличне пресе</w:t>
      </w:r>
      <w:r w:rsidRPr="00BC51A5">
        <w:rPr>
          <w:lang w:val="sr-Latn-CS"/>
        </w:rPr>
        <w:t>,</w:t>
      </w:r>
    </w:p>
    <w:p w:rsidR="008E1589" w:rsidRDefault="008E1589" w:rsidP="00D51D1D">
      <w:pPr>
        <w:pStyle w:val="ListParagraph"/>
        <w:numPr>
          <w:ilvl w:val="0"/>
          <w:numId w:val="10"/>
        </w:numPr>
        <w:spacing w:after="200" w:line="276" w:lineRule="auto"/>
        <w:rPr>
          <w:lang w:val="sr-Latn-CS"/>
        </w:rPr>
      </w:pPr>
      <w:r w:rsidRPr="00BC51A5">
        <w:rPr>
          <w:lang w:val="sr-Latn-CS"/>
        </w:rPr>
        <w:t>р</w:t>
      </w:r>
      <w:r w:rsidRPr="00040E38">
        <w:rPr>
          <w:lang w:val="sr-Latn-CS"/>
        </w:rPr>
        <w:t>ешава  квалитативне и квантитативне задатке који се односе на хидрауличну пресу.</w:t>
      </w:r>
    </w:p>
    <w:p w:rsidR="008E1589" w:rsidRPr="00BC51A5" w:rsidRDefault="008E1589" w:rsidP="008E1589">
      <w:pPr>
        <w:spacing w:after="120"/>
        <w:rPr>
          <w:b/>
          <w:bCs/>
        </w:rPr>
      </w:pPr>
      <w:r w:rsidRPr="00BC51A5">
        <w:rPr>
          <w:b/>
          <w:bCs/>
        </w:rPr>
        <w:t>МЕЂУПРЕДМЕТНЕ КОМПЕТЕНЦИЈЕ</w:t>
      </w:r>
    </w:p>
    <w:p w:rsidR="008E1589" w:rsidRPr="00040E38" w:rsidRDefault="008E1589" w:rsidP="00D51D1D">
      <w:pPr>
        <w:pStyle w:val="ListParagraph"/>
        <w:numPr>
          <w:ilvl w:val="0"/>
          <w:numId w:val="10"/>
        </w:numPr>
        <w:spacing w:after="200" w:line="276" w:lineRule="auto"/>
        <w:rPr>
          <w:lang w:val="sr-Latn-CS"/>
        </w:rPr>
      </w:pPr>
      <w:r w:rsidRPr="00040E38">
        <w:rPr>
          <w:lang w:val="sr-Latn-CS"/>
        </w:rPr>
        <w:t>компетенција за учење,</w:t>
      </w:r>
    </w:p>
    <w:p w:rsidR="008E1589" w:rsidRPr="00040E38" w:rsidRDefault="008E1589" w:rsidP="00D51D1D">
      <w:pPr>
        <w:pStyle w:val="ListParagraph"/>
        <w:numPr>
          <w:ilvl w:val="0"/>
          <w:numId w:val="10"/>
        </w:numPr>
        <w:spacing w:after="200" w:line="276" w:lineRule="auto"/>
        <w:rPr>
          <w:lang w:val="sr-Latn-CS"/>
        </w:rPr>
      </w:pPr>
      <w:r w:rsidRPr="00040E38">
        <w:rPr>
          <w:lang w:val="sr-Latn-CS"/>
        </w:rPr>
        <w:t>рад са подацима и информацијама</w:t>
      </w:r>
    </w:p>
    <w:p w:rsidR="008E1589" w:rsidRPr="00040E38" w:rsidRDefault="008E1589" w:rsidP="00D51D1D">
      <w:pPr>
        <w:pStyle w:val="ListParagraph"/>
        <w:numPr>
          <w:ilvl w:val="0"/>
          <w:numId w:val="10"/>
        </w:numPr>
        <w:spacing w:after="200" w:line="276" w:lineRule="auto"/>
        <w:rPr>
          <w:lang w:val="sr-Latn-CS"/>
        </w:rPr>
      </w:pPr>
      <w:r w:rsidRPr="00040E38">
        <w:rPr>
          <w:lang w:val="sr-Latn-CS"/>
        </w:rPr>
        <w:t>решавање проблема,</w:t>
      </w:r>
    </w:p>
    <w:p w:rsidR="008E1589" w:rsidRPr="00040E38" w:rsidRDefault="008E1589" w:rsidP="00D51D1D">
      <w:pPr>
        <w:pStyle w:val="ListParagraph"/>
        <w:numPr>
          <w:ilvl w:val="0"/>
          <w:numId w:val="10"/>
        </w:numPr>
        <w:spacing w:after="200" w:line="276" w:lineRule="auto"/>
        <w:rPr>
          <w:lang w:val="sr-Latn-CS"/>
        </w:rPr>
      </w:pPr>
      <w:r w:rsidRPr="00040E38">
        <w:rPr>
          <w:lang w:val="sr-Latn-CS"/>
        </w:rPr>
        <w:t>комуникација и</w:t>
      </w:r>
    </w:p>
    <w:p w:rsidR="008E1589" w:rsidRPr="00040E38" w:rsidRDefault="008E1589" w:rsidP="00D51D1D">
      <w:pPr>
        <w:pStyle w:val="ListParagraph"/>
        <w:numPr>
          <w:ilvl w:val="0"/>
          <w:numId w:val="10"/>
        </w:numPr>
        <w:spacing w:after="200" w:line="276" w:lineRule="auto"/>
        <w:rPr>
          <w:lang w:val="sr-Latn-CS"/>
        </w:rPr>
      </w:pPr>
      <w:r w:rsidRPr="00040E38">
        <w:rPr>
          <w:lang w:val="sr-Latn-CS"/>
        </w:rPr>
        <w:t>сарадња.</w:t>
      </w:r>
    </w:p>
    <w:p w:rsidR="008E1589" w:rsidRDefault="008E1589" w:rsidP="008E1589">
      <w:pPr>
        <w:pStyle w:val="ListParagraph"/>
        <w:spacing w:after="200" w:line="276" w:lineRule="auto"/>
        <w:rPr>
          <w:lang w:val="sr-Cyrl-RS"/>
        </w:rPr>
      </w:pPr>
    </w:p>
    <w:p w:rsidR="008E1589" w:rsidRDefault="008E1589" w:rsidP="008E1589">
      <w:pPr>
        <w:pStyle w:val="ListParagraph"/>
        <w:spacing w:after="200" w:line="276" w:lineRule="auto"/>
        <w:rPr>
          <w:lang w:val="sr-Cyrl-RS"/>
        </w:rPr>
      </w:pPr>
    </w:p>
    <w:p w:rsidR="008E1589" w:rsidRDefault="008E1589" w:rsidP="008E1589">
      <w:pPr>
        <w:pStyle w:val="ListParagraph"/>
        <w:spacing w:after="200" w:line="276" w:lineRule="auto"/>
        <w:rPr>
          <w:lang w:val="sr-Cyrl-RS"/>
        </w:rPr>
      </w:pPr>
    </w:p>
    <w:p w:rsidR="008E1589" w:rsidRDefault="008E1589" w:rsidP="008E1589">
      <w:pPr>
        <w:pStyle w:val="ListParagraph"/>
        <w:spacing w:after="200" w:line="276" w:lineRule="auto"/>
        <w:rPr>
          <w:lang w:val="sr-Cyrl-RS"/>
        </w:rPr>
      </w:pPr>
    </w:p>
    <w:p w:rsidR="008E1589" w:rsidRDefault="008E1589" w:rsidP="008E1589">
      <w:pPr>
        <w:pStyle w:val="ListParagraph"/>
        <w:spacing w:after="200" w:line="276" w:lineRule="auto"/>
        <w:rPr>
          <w:lang w:val="sr-Cyrl-RS"/>
        </w:rPr>
      </w:pPr>
    </w:p>
    <w:p w:rsidR="008E1589" w:rsidRPr="00AF18E3" w:rsidRDefault="008E1589" w:rsidP="008E1589">
      <w:pPr>
        <w:pStyle w:val="ListParagraph"/>
        <w:spacing w:after="200" w:line="276" w:lineRule="auto"/>
        <w:rPr>
          <w:lang w:val="sr-Cyrl-RS"/>
        </w:rPr>
      </w:pPr>
    </w:p>
    <w:tbl>
      <w:tblPr>
        <w:tblStyle w:val="TableGrid"/>
        <w:tblW w:w="0" w:type="auto"/>
        <w:jc w:val="center"/>
        <w:tblLook w:val="04A0" w:firstRow="1" w:lastRow="0" w:firstColumn="1" w:lastColumn="0" w:noHBand="0" w:noVBand="1"/>
      </w:tblPr>
      <w:tblGrid>
        <w:gridCol w:w="1615"/>
        <w:gridCol w:w="4140"/>
        <w:gridCol w:w="3595"/>
      </w:tblGrid>
      <w:tr w:rsidR="008E1589" w:rsidRPr="00BC51A5" w:rsidTr="00C374A1">
        <w:trPr>
          <w:trHeight w:val="396"/>
          <w:jc w:val="center"/>
        </w:trPr>
        <w:tc>
          <w:tcPr>
            <w:tcW w:w="1615" w:type="dxa"/>
          </w:tcPr>
          <w:p w:rsidR="008E1589" w:rsidRPr="00BC51A5" w:rsidRDefault="008E1589" w:rsidP="00C374A1">
            <w:pPr>
              <w:spacing w:before="120" w:after="120"/>
              <w:jc w:val="center"/>
              <w:rPr>
                <w:lang w:val="sr-Latn-CS"/>
              </w:rPr>
            </w:pPr>
            <w:r w:rsidRPr="00BC51A5">
              <w:rPr>
                <w:lang w:val="sr-Latn-CS"/>
              </w:rPr>
              <w:lastRenderedPageBreak/>
              <w:br w:type="page"/>
              <w:t>Део часа</w:t>
            </w:r>
          </w:p>
        </w:tc>
        <w:tc>
          <w:tcPr>
            <w:tcW w:w="4140"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3595"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jc w:val="center"/>
        </w:trPr>
        <w:tc>
          <w:tcPr>
            <w:tcW w:w="1615" w:type="dxa"/>
          </w:tcPr>
          <w:p w:rsidR="008E1589" w:rsidRPr="00BC51A5" w:rsidRDefault="008E1589" w:rsidP="00C374A1">
            <w:pPr>
              <w:spacing w:before="120" w:after="120"/>
              <w:jc w:val="center"/>
              <w:rPr>
                <w:lang w:val="sr-Latn-CS"/>
              </w:rPr>
            </w:pPr>
          </w:p>
          <w:p w:rsidR="008E1589" w:rsidRPr="00BC51A5" w:rsidRDefault="008E1589" w:rsidP="00C374A1">
            <w:pPr>
              <w:spacing w:before="120" w:after="120"/>
              <w:rPr>
                <w:lang w:val="sr-Latn-CS"/>
              </w:rPr>
            </w:pPr>
            <w:r w:rsidRPr="00BC51A5">
              <w:t xml:space="preserve">       </w:t>
            </w:r>
            <w:r w:rsidRPr="00BC51A5">
              <w:rPr>
                <w:lang w:val="sr-Latn-CS"/>
              </w:rPr>
              <w:t>уводни</w:t>
            </w:r>
          </w:p>
        </w:tc>
        <w:tc>
          <w:tcPr>
            <w:tcW w:w="4140" w:type="dxa"/>
          </w:tcPr>
          <w:p w:rsidR="008E1589" w:rsidRPr="00BC51A5" w:rsidRDefault="008E1589" w:rsidP="00C374A1">
            <w:pPr>
              <w:spacing w:before="120" w:after="120"/>
            </w:pPr>
            <w:r w:rsidRPr="00BC51A5">
              <w:t>поставља питања, анализира услове   задатка</w:t>
            </w:r>
          </w:p>
        </w:tc>
        <w:tc>
          <w:tcPr>
            <w:tcW w:w="3595" w:type="dxa"/>
          </w:tcPr>
          <w:p w:rsidR="008E1589" w:rsidRPr="00BC51A5" w:rsidRDefault="008E1589" w:rsidP="00C374A1">
            <w:pPr>
              <w:spacing w:before="120" w:after="120"/>
              <w:rPr>
                <w:lang w:val="sr-Latn-CS"/>
              </w:rPr>
            </w:pPr>
            <w:r w:rsidRPr="00BC51A5">
              <w:t>с</w:t>
            </w:r>
            <w:r w:rsidRPr="00BC51A5">
              <w:rPr>
                <w:lang w:val="sr-Latn-CS"/>
              </w:rPr>
              <w:t>лушају</w:t>
            </w:r>
          </w:p>
          <w:p w:rsidR="008E1589" w:rsidRPr="00BC51A5" w:rsidRDefault="008E1589" w:rsidP="00C374A1">
            <w:pPr>
              <w:spacing w:before="120" w:after="120"/>
            </w:pPr>
            <w:r w:rsidRPr="00BC51A5">
              <w:t>одговарују и постављају питања</w:t>
            </w:r>
          </w:p>
        </w:tc>
      </w:tr>
      <w:tr w:rsidR="008E1589" w:rsidRPr="00BC51A5" w:rsidTr="00C374A1">
        <w:trPr>
          <w:trHeight w:val="1520"/>
          <w:jc w:val="center"/>
        </w:trPr>
        <w:tc>
          <w:tcPr>
            <w:tcW w:w="1615" w:type="dxa"/>
          </w:tcPr>
          <w:p w:rsidR="008E1589" w:rsidRPr="00BC51A5" w:rsidRDefault="008E1589" w:rsidP="00C374A1">
            <w:pPr>
              <w:spacing w:before="120" w:after="120"/>
              <w:jc w:val="center"/>
            </w:pPr>
            <w:r w:rsidRPr="00BC51A5">
              <w:t xml:space="preserve"> </w:t>
            </w:r>
          </w:p>
          <w:p w:rsidR="008E1589" w:rsidRPr="00BC51A5" w:rsidRDefault="008E1589" w:rsidP="00C374A1">
            <w:pPr>
              <w:spacing w:before="120" w:after="120"/>
              <w:jc w:val="center"/>
              <w:rPr>
                <w:lang w:val="sr-Latn-CS"/>
              </w:rPr>
            </w:pPr>
          </w:p>
          <w:p w:rsidR="008E1589" w:rsidRPr="00BC51A5" w:rsidRDefault="008E1589" w:rsidP="00C374A1">
            <w:pPr>
              <w:spacing w:before="120" w:after="120"/>
              <w:jc w:val="center"/>
              <w:rPr>
                <w:lang w:val="sr-Latn-CS"/>
              </w:rPr>
            </w:pPr>
          </w:p>
          <w:p w:rsidR="008E1589" w:rsidRPr="00BC51A5" w:rsidRDefault="008E1589" w:rsidP="00C374A1">
            <w:pPr>
              <w:spacing w:before="120" w:after="120"/>
              <w:jc w:val="center"/>
              <w:rPr>
                <w:lang w:val="sr-Latn-CS"/>
              </w:rPr>
            </w:pPr>
            <w:r w:rsidRPr="00BC51A5">
              <w:t xml:space="preserve"> </w:t>
            </w:r>
            <w:r w:rsidRPr="00BC51A5">
              <w:rPr>
                <w:lang w:val="sr-Latn-CS"/>
              </w:rPr>
              <w:t>главни</w:t>
            </w:r>
          </w:p>
        </w:tc>
        <w:tc>
          <w:tcPr>
            <w:tcW w:w="4140" w:type="dxa"/>
          </w:tcPr>
          <w:p w:rsidR="008E1589" w:rsidRDefault="008E1589" w:rsidP="00C374A1">
            <w:pPr>
              <w:spacing w:before="120" w:after="120"/>
            </w:pPr>
            <w:r>
              <w:t>к</w:t>
            </w:r>
            <w:r w:rsidRPr="00BC51A5">
              <w:t>роз питања понавља и проверава стечена знања о притиску чврстих тела и течности</w:t>
            </w:r>
          </w:p>
          <w:p w:rsidR="008E1589" w:rsidRPr="00487A7F" w:rsidRDefault="008E1589" w:rsidP="00C374A1">
            <w:pPr>
              <w:spacing w:before="120" w:after="120"/>
            </w:pPr>
            <w:r>
              <w:t>вреднује</w:t>
            </w:r>
          </w:p>
          <w:p w:rsidR="008E1589" w:rsidRPr="00BC51A5" w:rsidRDefault="008E1589" w:rsidP="00C374A1">
            <w:pPr>
              <w:spacing w:before="120" w:after="120"/>
            </w:pPr>
            <w:r w:rsidRPr="00BC51A5">
              <w:t>истиче циљ часа</w:t>
            </w:r>
          </w:p>
          <w:p w:rsidR="008E1589" w:rsidRPr="00BC51A5" w:rsidRDefault="008E1589" w:rsidP="00C374A1">
            <w:pPr>
              <w:spacing w:before="120" w:after="120"/>
            </w:pPr>
            <w:r w:rsidRPr="00BC51A5">
              <w:t>даје упутства, упућује ученике на практикум и изабране квантитативне  задатке који се односе на хидрауличну пресу</w:t>
            </w:r>
          </w:p>
          <w:p w:rsidR="008E1589" w:rsidRPr="00BC51A5" w:rsidRDefault="008E1589" w:rsidP="00C374A1">
            <w:pPr>
              <w:spacing w:before="120" w:after="120"/>
            </w:pPr>
            <w:r w:rsidRPr="00BC51A5">
              <w:t>прати израду задатака</w:t>
            </w:r>
          </w:p>
          <w:p w:rsidR="008E1589" w:rsidRPr="00BC51A5" w:rsidRDefault="008E1589" w:rsidP="00C374A1">
            <w:pPr>
              <w:spacing w:before="120" w:after="120"/>
            </w:pPr>
            <w:r w:rsidRPr="00BC51A5">
              <w:t>поставља питања</w:t>
            </w:r>
          </w:p>
          <w:p w:rsidR="008E1589" w:rsidRPr="00BC51A5" w:rsidRDefault="008E1589" w:rsidP="00C374A1">
            <w:pPr>
              <w:spacing w:before="120" w:after="120"/>
            </w:pPr>
            <w:r w:rsidRPr="00BC51A5">
              <w:t>слуша одговоре</w:t>
            </w:r>
          </w:p>
          <w:p w:rsidR="008E1589" w:rsidRDefault="008E1589" w:rsidP="00C374A1">
            <w:pPr>
              <w:spacing w:before="120" w:after="120"/>
            </w:pPr>
            <w:r w:rsidRPr="00BC51A5">
              <w:t>коментарише и коригује одговоре</w:t>
            </w:r>
          </w:p>
          <w:p w:rsidR="008E1589" w:rsidRPr="00487A7F" w:rsidRDefault="008E1589" w:rsidP="00C374A1">
            <w:pPr>
              <w:spacing w:before="120" w:after="120"/>
            </w:pPr>
            <w:r>
              <w:t>вреднује</w:t>
            </w:r>
          </w:p>
        </w:tc>
        <w:tc>
          <w:tcPr>
            <w:tcW w:w="3595" w:type="dxa"/>
          </w:tcPr>
          <w:p w:rsidR="008E1589" w:rsidRPr="00BC51A5" w:rsidRDefault="008E1589" w:rsidP="00C374A1">
            <w:pPr>
              <w:spacing w:before="120" w:after="120"/>
            </w:pPr>
            <w:r w:rsidRPr="00BC51A5">
              <w:t>слушају</w:t>
            </w:r>
          </w:p>
          <w:p w:rsidR="008E1589" w:rsidRPr="008E5531" w:rsidRDefault="008E1589" w:rsidP="00C374A1">
            <w:pPr>
              <w:spacing w:before="120" w:after="120"/>
            </w:pPr>
            <w:r>
              <w:t>размишљају</w:t>
            </w:r>
          </w:p>
          <w:p w:rsidR="008E1589" w:rsidRPr="00BC51A5" w:rsidRDefault="008E1589" w:rsidP="00C374A1">
            <w:pPr>
              <w:spacing w:before="120" w:after="120"/>
            </w:pPr>
            <w:r w:rsidRPr="00BC51A5">
              <w:t xml:space="preserve"> дискутују</w:t>
            </w:r>
          </w:p>
          <w:p w:rsidR="008E1589" w:rsidRPr="008E5531" w:rsidRDefault="008E1589" w:rsidP="00C374A1">
            <w:pPr>
              <w:spacing w:before="120" w:after="120"/>
            </w:pPr>
            <w:r>
              <w:t>презентују одговоре</w:t>
            </w:r>
          </w:p>
          <w:p w:rsidR="008E1589" w:rsidRPr="00BC51A5" w:rsidRDefault="008E1589" w:rsidP="00C374A1">
            <w:pPr>
              <w:spacing w:before="120" w:after="120"/>
            </w:pPr>
            <w:r w:rsidRPr="00BC51A5">
              <w:t>читају текст задатка</w:t>
            </w:r>
          </w:p>
          <w:p w:rsidR="008E1589" w:rsidRPr="00BC51A5" w:rsidRDefault="008E1589" w:rsidP="00C374A1">
            <w:pPr>
              <w:spacing w:before="120" w:after="120"/>
            </w:pPr>
            <w:r w:rsidRPr="00BC51A5">
              <w:t>селектују информације и записују</w:t>
            </w:r>
          </w:p>
          <w:p w:rsidR="008E1589" w:rsidRPr="00BC51A5" w:rsidRDefault="008E1589" w:rsidP="00C374A1">
            <w:pPr>
              <w:spacing w:before="120" w:after="120"/>
            </w:pPr>
            <w:r w:rsidRPr="00BC51A5">
              <w:t>препознају и повезију</w:t>
            </w:r>
          </w:p>
          <w:p w:rsidR="008E1589" w:rsidRPr="00BC51A5" w:rsidRDefault="008E1589" w:rsidP="00C374A1">
            <w:pPr>
              <w:spacing w:before="120" w:after="120"/>
            </w:pPr>
            <w:r w:rsidRPr="00BC51A5">
              <w:t>рачунају</w:t>
            </w:r>
          </w:p>
          <w:p w:rsidR="008E1589" w:rsidRPr="00BC51A5" w:rsidRDefault="008E1589" w:rsidP="00C374A1">
            <w:pPr>
              <w:spacing w:before="120" w:after="120"/>
            </w:pPr>
            <w:r w:rsidRPr="00BC51A5">
              <w:t xml:space="preserve">презентују  </w:t>
            </w:r>
          </w:p>
        </w:tc>
      </w:tr>
      <w:tr w:rsidR="008E1589" w:rsidRPr="00BC51A5" w:rsidTr="00C374A1">
        <w:trPr>
          <w:trHeight w:val="878"/>
          <w:jc w:val="center"/>
        </w:trPr>
        <w:tc>
          <w:tcPr>
            <w:tcW w:w="1615" w:type="dxa"/>
          </w:tcPr>
          <w:p w:rsidR="008E1589" w:rsidRPr="00BC51A5" w:rsidRDefault="008E1589" w:rsidP="00C374A1">
            <w:pPr>
              <w:spacing w:before="120" w:after="120"/>
              <w:jc w:val="center"/>
            </w:pPr>
            <w:r w:rsidRPr="00BC51A5">
              <w:t>завршни</w:t>
            </w:r>
          </w:p>
          <w:p w:rsidR="008E1589" w:rsidRPr="008E5531" w:rsidRDefault="008E1589" w:rsidP="00C374A1">
            <w:pPr>
              <w:spacing w:before="120" w:after="120"/>
            </w:pPr>
          </w:p>
        </w:tc>
        <w:tc>
          <w:tcPr>
            <w:tcW w:w="4140" w:type="dxa"/>
          </w:tcPr>
          <w:p w:rsidR="008E1589" w:rsidRPr="00BC51A5" w:rsidRDefault="008E1589" w:rsidP="00C374A1">
            <w:pPr>
              <w:spacing w:before="120" w:after="120"/>
            </w:pPr>
            <w:r>
              <w:t>к</w:t>
            </w:r>
            <w:r w:rsidRPr="00BC51A5">
              <w:t>оментарише евентуалне грешке</w:t>
            </w:r>
          </w:p>
          <w:p w:rsidR="008E1589" w:rsidRPr="00BC51A5" w:rsidRDefault="008E1589" w:rsidP="00C374A1">
            <w:pPr>
              <w:spacing w:before="120" w:after="120"/>
            </w:pPr>
            <w:r>
              <w:t>з</w:t>
            </w:r>
            <w:r w:rsidRPr="00BC51A5">
              <w:t>адаје домаћи задатак</w:t>
            </w:r>
          </w:p>
        </w:tc>
        <w:tc>
          <w:tcPr>
            <w:tcW w:w="3595" w:type="dxa"/>
          </w:tcPr>
          <w:p w:rsidR="008E1589" w:rsidRPr="008E5531" w:rsidRDefault="008E1589" w:rsidP="00C374A1">
            <w:pPr>
              <w:spacing w:before="120" w:after="120"/>
            </w:pPr>
            <w:r w:rsidRPr="00BC51A5">
              <w:t>слушају и записују</w:t>
            </w:r>
          </w:p>
        </w:tc>
      </w:tr>
    </w:tbl>
    <w:p w:rsidR="008E1589" w:rsidRPr="00BC51A5" w:rsidRDefault="008E1589" w:rsidP="008E1589"/>
    <w:p w:rsidR="008E1589" w:rsidRPr="00BC51A5" w:rsidRDefault="008E1589" w:rsidP="008E1589">
      <w:pPr>
        <w:spacing w:before="240"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t>Продискутовати домаћи задатак.</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pStyle w:val="NormalWeb"/>
        <w:spacing w:before="0" w:beforeAutospacing="0" w:after="60" w:afterAutospacing="0"/>
      </w:pPr>
      <w:r w:rsidRPr="00BC51A5">
        <w:rPr>
          <w:lang w:val="sr-Cyrl-CS"/>
        </w:rPr>
        <w:t>Кроз питања и одговоре</w:t>
      </w:r>
      <w:r>
        <w:rPr>
          <w:lang w:val="sr-Cyrl-CS"/>
        </w:rPr>
        <w:t>:</w:t>
      </w:r>
      <w:r w:rsidRPr="00BC51A5">
        <w:t xml:space="preserve"> </w:t>
      </w:r>
    </w:p>
    <w:p w:rsidR="008E1589" w:rsidRPr="00BC51A5" w:rsidRDefault="008E1589" w:rsidP="00D51D1D">
      <w:pPr>
        <w:pStyle w:val="NormalWeb"/>
        <w:numPr>
          <w:ilvl w:val="0"/>
          <w:numId w:val="122"/>
        </w:numPr>
        <w:spacing w:before="0" w:beforeAutospacing="0" w:after="60" w:afterAutospacing="0"/>
      </w:pPr>
      <w:r w:rsidRPr="00BC51A5">
        <w:t>поновити научено,</w:t>
      </w:r>
    </w:p>
    <w:p w:rsidR="008E1589" w:rsidRPr="00BC51A5" w:rsidRDefault="008E1589" w:rsidP="00D51D1D">
      <w:pPr>
        <w:pStyle w:val="NormalWeb"/>
        <w:numPr>
          <w:ilvl w:val="0"/>
          <w:numId w:val="122"/>
        </w:numPr>
        <w:spacing w:before="0" w:beforeAutospacing="0" w:after="60" w:afterAutospacing="0"/>
      </w:pPr>
      <w:r w:rsidRPr="00BC51A5">
        <w:t>утврдити стечена знања,</w:t>
      </w:r>
    </w:p>
    <w:p w:rsidR="008E1589" w:rsidRPr="00BC51A5" w:rsidRDefault="008E1589" w:rsidP="00D51D1D">
      <w:pPr>
        <w:pStyle w:val="NormalWeb"/>
        <w:numPr>
          <w:ilvl w:val="0"/>
          <w:numId w:val="122"/>
        </w:numPr>
        <w:spacing w:before="0" w:beforeAutospacing="0" w:after="80" w:afterAutospacing="0"/>
      </w:pPr>
      <w:r w:rsidRPr="00BC51A5">
        <w:t>проверити стечена знања, п</w:t>
      </w:r>
      <w:r>
        <w:t>осебно о притиску чврстих тела.</w:t>
      </w:r>
    </w:p>
    <w:p w:rsidR="008E1589" w:rsidRPr="002F45D0" w:rsidRDefault="008E1589" w:rsidP="008E1589">
      <w:pPr>
        <w:spacing w:before="160" w:after="80" w:line="276" w:lineRule="auto"/>
        <w:rPr>
          <w:lang w:val="ru-RU"/>
        </w:rPr>
      </w:pPr>
      <w:r>
        <w:rPr>
          <w:b/>
        </w:rPr>
        <w:t>Урадити задатак 6.16</w:t>
      </w:r>
      <w:r w:rsidRPr="00BC51A5">
        <w:rPr>
          <w:b/>
        </w:rPr>
        <w:t>.</w:t>
      </w:r>
      <w:r w:rsidRPr="00BC51A5">
        <w:t xml:space="preserve"> </w:t>
      </w:r>
      <w:r w:rsidRPr="002F45D0">
        <w:rPr>
          <w:lang w:val="sr-Cyrl-CS"/>
        </w:rPr>
        <w:t xml:space="preserve">На мањем клипу хидрауличне пресе површине </w:t>
      </w:r>
      <w:r w:rsidRPr="002F45D0">
        <w:rPr>
          <w:position w:val="-10"/>
        </w:rPr>
        <w:object w:dxaOrig="960" w:dyaOrig="360">
          <v:shape id="_x0000_i1465" type="#_x0000_t75" style="width:48.25pt;height:18.35pt" o:ole="">
            <v:imagedata r:id="rId1418" o:title=""/>
            <o:lock v:ext="edit" aspectratio="f"/>
          </v:shape>
          <o:OLEObject Type="Embed" ProgID="Equation.3" ShapeID="_x0000_i1465" DrawAspect="Content" ObjectID="_1628679449" r:id="rId1419"/>
        </w:object>
      </w:r>
      <w:r w:rsidRPr="002F45D0">
        <w:rPr>
          <w:lang w:val="sr-Cyrl-CS"/>
        </w:rPr>
        <w:t xml:space="preserve"> стоји дечак масе </w:t>
      </w:r>
      <w:r w:rsidRPr="002F45D0">
        <w:rPr>
          <w:position w:val="-10"/>
        </w:rPr>
        <w:object w:dxaOrig="639" w:dyaOrig="320">
          <v:shape id="_x0000_i1466" type="#_x0000_t75" style="width:31.9pt;height:15.6pt" o:ole="">
            <v:imagedata r:id="rId1420" o:title=""/>
          </v:shape>
          <o:OLEObject Type="Embed" ProgID="Equation.3" ShapeID="_x0000_i1466" DrawAspect="Content" ObjectID="_1628679450" r:id="rId1421"/>
        </w:object>
      </w:r>
      <w:r w:rsidRPr="002F45D0">
        <w:rPr>
          <w:lang w:val="sr-Cyrl-CS"/>
        </w:rPr>
        <w:t xml:space="preserve">а на већем стоје три дечака укупне масе </w:t>
      </w:r>
      <w:r w:rsidRPr="002F45D0">
        <w:rPr>
          <w:position w:val="-10"/>
        </w:rPr>
        <w:object w:dxaOrig="720" w:dyaOrig="320">
          <v:shape id="_x0000_i1467" type="#_x0000_t75" style="width:36.7pt;height:15.6pt" o:ole="">
            <v:imagedata r:id="rId1422" o:title=""/>
          </v:shape>
          <o:OLEObject Type="Embed" ProgID="Equation.3" ShapeID="_x0000_i1467" DrawAspect="Content" ObjectID="_1628679451" r:id="rId1423"/>
        </w:object>
      </w:r>
      <w:r w:rsidRPr="002F45D0">
        <w:rPr>
          <w:lang w:val="sr-Cyrl-CS"/>
        </w:rPr>
        <w:t xml:space="preserve"> Клипови су у равнотежи. Одредити површину већег клипа, ако је маса клипова занемарљива.</w:t>
      </w:r>
    </w:p>
    <w:p w:rsidR="008E1589" w:rsidRPr="00BC51A5" w:rsidRDefault="008E1589" w:rsidP="008E1589">
      <w:pPr>
        <w:spacing w:after="240"/>
        <w:jc w:val="both"/>
      </w:pPr>
      <w:r w:rsidRPr="00BC51A5">
        <w:rPr>
          <w:position w:val="-26"/>
        </w:rPr>
        <w:object w:dxaOrig="780" w:dyaOrig="600">
          <v:shape id="_x0000_i1468" type="#_x0000_t75" style="width:38.05pt;height:30.55pt" o:ole="">
            <v:imagedata r:id="rId1424" o:title=""/>
          </v:shape>
          <o:OLEObject Type="Embed" ProgID="Equation.3" ShapeID="_x0000_i1468" DrawAspect="Content" ObjectID="_1628679452" r:id="rId1425"/>
        </w:object>
      </w:r>
      <w:r w:rsidRPr="00BC51A5">
        <w:rPr>
          <w:sz w:val="20"/>
          <w:szCs w:val="20"/>
          <w:lang w:val="sr-Cyrl-CS"/>
        </w:rPr>
        <w:t>,</w:t>
      </w:r>
      <w:r w:rsidRPr="00BC51A5">
        <w:rPr>
          <w:position w:val="-26"/>
          <w:lang w:val="sr-Cyrl-CS"/>
        </w:rPr>
        <w:tab/>
      </w:r>
      <w:r w:rsidRPr="00BC51A5">
        <w:rPr>
          <w:position w:val="-26"/>
        </w:rPr>
        <w:object w:dxaOrig="999" w:dyaOrig="600">
          <v:shape id="_x0000_i1469" type="#_x0000_t75" style="width:50.95pt;height:30.55pt" o:ole="">
            <v:imagedata r:id="rId1426" o:title=""/>
          </v:shape>
          <o:OLEObject Type="Embed" ProgID="Equation.3" ShapeID="_x0000_i1469" DrawAspect="Content" ObjectID="_1628679453" r:id="rId1427"/>
        </w:object>
      </w:r>
      <w:r w:rsidRPr="00BC51A5">
        <w:rPr>
          <w:sz w:val="20"/>
          <w:szCs w:val="20"/>
          <w:lang w:val="sr-Cyrl-CS"/>
        </w:rPr>
        <w:t>,</w:t>
      </w:r>
      <w:r>
        <w:rPr>
          <w:sz w:val="20"/>
          <w:szCs w:val="20"/>
          <w:lang w:val="sr-Cyrl-CS"/>
        </w:rPr>
        <w:t xml:space="preserve">   </w:t>
      </w:r>
      <w:r>
        <w:rPr>
          <w:sz w:val="20"/>
          <w:szCs w:val="20"/>
          <w:lang w:val="sr-Cyrl-CS"/>
        </w:rPr>
        <w:tab/>
      </w:r>
      <w:r w:rsidRPr="00BC51A5">
        <w:rPr>
          <w:position w:val="-26"/>
        </w:rPr>
        <w:object w:dxaOrig="1140" w:dyaOrig="600">
          <v:shape id="_x0000_i1470" type="#_x0000_t75" style="width:57.05pt;height:30.55pt" o:ole="">
            <v:imagedata r:id="rId1428" o:title=""/>
          </v:shape>
          <o:OLEObject Type="Embed" ProgID="Equation.3" ShapeID="_x0000_i1470" DrawAspect="Content" ObjectID="_1628679454" r:id="rId1429"/>
        </w:object>
      </w:r>
      <w:r w:rsidRPr="00BC51A5">
        <w:rPr>
          <w:sz w:val="20"/>
          <w:szCs w:val="20"/>
          <w:lang w:val="sr-Cyrl-CS"/>
        </w:rPr>
        <w:t>,</w:t>
      </w:r>
      <w:r w:rsidRPr="00BC51A5">
        <w:rPr>
          <w:position w:val="-26"/>
          <w:lang w:val="sr-Cyrl-CS"/>
        </w:rPr>
        <w:tab/>
      </w:r>
      <w:r w:rsidRPr="00BC51A5">
        <w:rPr>
          <w:position w:val="-26"/>
        </w:rPr>
        <w:object w:dxaOrig="1020" w:dyaOrig="600">
          <v:shape id="_x0000_i1471" type="#_x0000_t75" style="width:50.95pt;height:30.55pt" o:ole="">
            <v:imagedata r:id="rId1430" o:title=""/>
          </v:shape>
          <o:OLEObject Type="Embed" ProgID="Equation.3" ShapeID="_x0000_i1471" DrawAspect="Content" ObjectID="_1628679455" r:id="rId1431"/>
        </w:object>
      </w:r>
      <w:r w:rsidRPr="00BC51A5">
        <w:rPr>
          <w:sz w:val="20"/>
          <w:szCs w:val="20"/>
          <w:lang w:val="sr-Cyrl-CS"/>
        </w:rPr>
        <w:t>,</w:t>
      </w:r>
      <w:r>
        <w:rPr>
          <w:sz w:val="20"/>
          <w:szCs w:val="20"/>
          <w:lang w:val="sr-Cyrl-CS"/>
        </w:rPr>
        <w:tab/>
      </w:r>
      <w:r w:rsidRPr="00BC51A5">
        <w:rPr>
          <w:position w:val="-26"/>
        </w:rPr>
        <w:object w:dxaOrig="2680" w:dyaOrig="600">
          <v:shape id="_x0000_i1472" type="#_x0000_t75" style="width:133.15pt;height:29.9pt;mso-position-horizontal:absolute" o:ole="">
            <v:imagedata r:id="rId1432" o:title=""/>
            <o:lock v:ext="edit" aspectratio="f"/>
          </v:shape>
          <o:OLEObject Type="Embed" ProgID="Equation.3" ShapeID="_x0000_i1472" DrawAspect="Content" ObjectID="_1628679456" r:id="rId1433"/>
        </w:object>
      </w:r>
      <w:r w:rsidRPr="00BC51A5">
        <w:rPr>
          <w:sz w:val="20"/>
          <w:szCs w:val="20"/>
          <w:lang w:val="sr-Cyrl-CS"/>
        </w:rPr>
        <w:t>.</w:t>
      </w:r>
      <w:r w:rsidRPr="00BC51A5">
        <w:rPr>
          <w:lang w:val="sr-Cyrl-CS"/>
        </w:rPr>
        <w:t xml:space="preserve"> </w:t>
      </w:r>
    </w:p>
    <w:p w:rsidR="008E1589" w:rsidRPr="002F45D0" w:rsidRDefault="008E1589" w:rsidP="008E1589">
      <w:pPr>
        <w:spacing w:before="120" w:line="276" w:lineRule="auto"/>
        <w:rPr>
          <w:lang w:val="sr-Cyrl-CS"/>
        </w:rPr>
      </w:pPr>
      <w:r w:rsidRPr="00BC51A5">
        <w:rPr>
          <w:b/>
        </w:rPr>
        <w:t>Урадити зада</w:t>
      </w:r>
      <w:r>
        <w:rPr>
          <w:b/>
        </w:rPr>
        <w:t>так 6.17</w:t>
      </w:r>
      <w:r w:rsidRPr="00BC51A5">
        <w:rPr>
          <w:b/>
        </w:rPr>
        <w:t>.</w:t>
      </w:r>
      <w:r w:rsidRPr="00BC51A5">
        <w:t xml:space="preserve"> </w:t>
      </w:r>
      <w:r w:rsidRPr="002F45D0">
        <w:rPr>
          <w:lang w:val="sr-Cyrl-CS"/>
        </w:rPr>
        <w:t xml:space="preserve">Коликом силом треба деловати на мањи клип хидрауличне пресе површине </w:t>
      </w:r>
      <w:r w:rsidRPr="002F45D0">
        <w:rPr>
          <w:position w:val="-10"/>
        </w:rPr>
        <w:object w:dxaOrig="840" w:dyaOrig="360">
          <v:shape id="_x0000_i1473" type="#_x0000_t75" style="width:42.1pt;height:18.35pt" o:ole="">
            <v:imagedata r:id="rId1434" o:title=""/>
          </v:shape>
          <o:OLEObject Type="Embed" ProgID="Equation.3" ShapeID="_x0000_i1473" DrawAspect="Content" ObjectID="_1628679457" r:id="rId1435"/>
        </w:object>
      </w:r>
      <w:r w:rsidRPr="002F45D0">
        <w:rPr>
          <w:lang w:val="sr-Cyrl-CS"/>
        </w:rPr>
        <w:t xml:space="preserve"> да би изломила камен који се налази између већег клипа и чврстог плафона? Камен се ломи ако на њега делује сила већа од 5000 </w:t>
      </w:r>
      <w:r w:rsidRPr="002F45D0">
        <w:t>N</w:t>
      </w:r>
      <w:r w:rsidRPr="002F45D0">
        <w:rPr>
          <w:lang w:val="ru-RU"/>
        </w:rPr>
        <w:t xml:space="preserve">. </w:t>
      </w:r>
      <w:r w:rsidRPr="002F45D0">
        <w:rPr>
          <w:lang w:val="sr-Cyrl-CS"/>
        </w:rPr>
        <w:t xml:space="preserve">Површина већег клипа је </w:t>
      </w:r>
      <w:r w:rsidRPr="002F45D0">
        <w:rPr>
          <w:position w:val="-10"/>
        </w:rPr>
        <w:object w:dxaOrig="900" w:dyaOrig="360">
          <v:shape id="_x0000_i1474" type="#_x0000_t75" style="width:44.85pt;height:18.35pt" o:ole="">
            <v:imagedata r:id="rId1436" o:title=""/>
            <o:lock v:ext="edit" aspectratio="f"/>
          </v:shape>
          <o:OLEObject Type="Embed" ProgID="Equation.3" ShapeID="_x0000_i1474" DrawAspect="Content" ObjectID="_1628679458" r:id="rId1437"/>
        </w:object>
      </w:r>
      <w:r w:rsidRPr="002F45D0">
        <w:rPr>
          <w:lang w:val="ru-RU"/>
        </w:rPr>
        <w:t xml:space="preserve"> Камен покрива целу површину клипа.</w:t>
      </w:r>
    </w:p>
    <w:p w:rsidR="008E1589" w:rsidRDefault="008E1589" w:rsidP="008E1589">
      <w:pPr>
        <w:spacing w:after="240" w:line="276" w:lineRule="auto"/>
        <w:rPr>
          <w:b/>
        </w:rPr>
      </w:pPr>
      <w:r w:rsidRPr="002F45D0">
        <w:rPr>
          <w:position w:val="-26"/>
        </w:rPr>
        <w:object w:dxaOrig="760" w:dyaOrig="600">
          <v:shape id="_x0000_i1475" type="#_x0000_t75" style="width:38.05pt;height:29.9pt" o:ole="">
            <v:imagedata r:id="rId1438" o:title=""/>
          </v:shape>
          <o:OLEObject Type="Embed" ProgID="Equation.3" ShapeID="_x0000_i1475" DrawAspect="Content" ObjectID="_1628679459" r:id="rId1439"/>
        </w:object>
      </w:r>
      <w:r w:rsidRPr="002F45D0">
        <w:rPr>
          <w:sz w:val="20"/>
          <w:szCs w:val="20"/>
          <w:lang w:val="sr-Cyrl-CS"/>
        </w:rPr>
        <w:t>,</w:t>
      </w:r>
      <w:r w:rsidRPr="002F45D0">
        <w:rPr>
          <w:position w:val="-26"/>
        </w:rPr>
        <w:t xml:space="preserve">       </w:t>
      </w:r>
      <w:r w:rsidRPr="008C2950">
        <w:rPr>
          <w:position w:val="-26"/>
        </w:rPr>
        <w:object w:dxaOrig="3440" w:dyaOrig="639">
          <v:shape id="_x0000_i1476" type="#_x0000_t75" style="width:171.15pt;height:31.9pt" o:ole="">
            <v:imagedata r:id="rId1440" o:title=""/>
          </v:shape>
          <o:OLEObject Type="Embed" ProgID="Equation.3" ShapeID="_x0000_i1476" DrawAspect="Content" ObjectID="_1628679460" r:id="rId1441"/>
        </w:object>
      </w:r>
    </w:p>
    <w:p w:rsidR="008E1589" w:rsidRPr="002F45D0" w:rsidRDefault="008E1589" w:rsidP="008E1589">
      <w:pPr>
        <w:spacing w:line="276" w:lineRule="auto"/>
        <w:rPr>
          <w:lang w:val="sr-Cyrl-CS"/>
        </w:rPr>
      </w:pPr>
      <w:r w:rsidRPr="00BC51A5">
        <w:rPr>
          <w:b/>
        </w:rPr>
        <w:t>Урадити зада</w:t>
      </w:r>
      <w:r>
        <w:rPr>
          <w:b/>
        </w:rPr>
        <w:t>так 6.18</w:t>
      </w:r>
      <w:r w:rsidRPr="00BC51A5">
        <w:rPr>
          <w:b/>
        </w:rPr>
        <w:t>.</w:t>
      </w:r>
      <w:r w:rsidRPr="00BC51A5">
        <w:t xml:space="preserve"> </w:t>
      </w:r>
      <w:r w:rsidRPr="002F45D0">
        <w:rPr>
          <w:lang w:val="sr-Cyrl-CS"/>
        </w:rPr>
        <w:t xml:space="preserve">Хидрауличном пресом се сабија опруга. Када на опругу делује сила од </w:t>
      </w:r>
      <w:r w:rsidRPr="002F45D0">
        <w:rPr>
          <w:position w:val="-10"/>
        </w:rPr>
        <w:object w:dxaOrig="660" w:dyaOrig="320">
          <v:shape id="_x0000_i1477" type="#_x0000_t75" style="width:33.3pt;height:15.6pt" o:ole="">
            <v:imagedata r:id="rId1442" o:title=""/>
          </v:shape>
          <o:OLEObject Type="Embed" ProgID="Equation.3" ShapeID="_x0000_i1477" DrawAspect="Content" ObjectID="_1628679461" r:id="rId1443"/>
        </w:object>
      </w:r>
      <w:r w:rsidRPr="002F45D0">
        <w:rPr>
          <w:lang w:val="ru-RU"/>
        </w:rPr>
        <w:t xml:space="preserve"> она се скрати за </w:t>
      </w:r>
      <w:r w:rsidRPr="002F45D0">
        <w:rPr>
          <w:position w:val="-10"/>
        </w:rPr>
        <w:object w:dxaOrig="560" w:dyaOrig="320">
          <v:shape id="_x0000_i1478" type="#_x0000_t75" style="width:27.85pt;height:15.6pt" o:ole="">
            <v:imagedata r:id="rId1444" o:title=""/>
            <o:lock v:ext="edit" aspectratio="f"/>
          </v:shape>
          <o:OLEObject Type="Embed" ProgID="Equation.3" ShapeID="_x0000_i1478" DrawAspect="Content" ObjectID="_1628679462" r:id="rId1445"/>
        </w:object>
      </w:r>
      <w:r w:rsidRPr="002F45D0">
        <w:rPr>
          <w:lang w:val="ru-RU"/>
        </w:rPr>
        <w:t xml:space="preserve"> </w:t>
      </w:r>
      <w:r w:rsidRPr="002F45D0">
        <w:rPr>
          <w:lang w:val="sr-Cyrl-CS"/>
        </w:rPr>
        <w:t xml:space="preserve">Коликом силом треба деловати на мањи клип хидрауличне пресе, површине </w:t>
      </w:r>
      <w:r w:rsidRPr="002F45D0">
        <w:rPr>
          <w:position w:val="-10"/>
        </w:rPr>
        <w:object w:dxaOrig="800" w:dyaOrig="360">
          <v:shape id="_x0000_i1479" type="#_x0000_t75" style="width:40.1pt;height:18.35pt" o:ole="">
            <v:imagedata r:id="rId1446" o:title=""/>
            <o:lock v:ext="edit" aspectratio="f"/>
          </v:shape>
          <o:OLEObject Type="Embed" ProgID="Equation.3" ShapeID="_x0000_i1479" DrawAspect="Content" ObjectID="_1628679463" r:id="rId1447"/>
        </w:object>
      </w:r>
      <w:r w:rsidRPr="002F45D0">
        <w:rPr>
          <w:lang w:val="sr-Cyrl-CS"/>
        </w:rPr>
        <w:t xml:space="preserve"> да би се </w:t>
      </w:r>
      <w:r>
        <w:t>већим клипом</w:t>
      </w:r>
      <w:r w:rsidRPr="002F45D0">
        <w:rPr>
          <w:lang w:val="sr-Cyrl-CS"/>
        </w:rPr>
        <w:t xml:space="preserve"> сабила опруга за </w:t>
      </w:r>
      <w:r w:rsidRPr="002F45D0">
        <w:rPr>
          <w:position w:val="-10"/>
        </w:rPr>
        <w:object w:dxaOrig="700" w:dyaOrig="320">
          <v:shape id="_x0000_i1480" type="#_x0000_t75" style="width:34.65pt;height:15.6pt" o:ole="">
            <v:imagedata r:id="rId1448" o:title=""/>
          </v:shape>
          <o:OLEObject Type="Embed" ProgID="Equation.3" ShapeID="_x0000_i1480" DrawAspect="Content" ObjectID="_1628679464" r:id="rId1449"/>
        </w:object>
      </w:r>
      <w:r w:rsidRPr="002F45D0">
        <w:rPr>
          <w:lang w:val="sr-Cyrl-CS"/>
        </w:rPr>
        <w:t xml:space="preserve"> Површина већег клипа је </w:t>
      </w:r>
      <w:r w:rsidRPr="008C2950">
        <w:rPr>
          <w:position w:val="-6"/>
        </w:rPr>
        <w:object w:dxaOrig="999" w:dyaOrig="320">
          <v:shape id="_x0000_i1481" type="#_x0000_t75" style="width:50.25pt;height:15.6pt;mso-position-horizontal:absolute;mso-position-vertical:absolute" o:ole="">
            <v:imagedata r:id="rId1450" o:title=""/>
            <o:lock v:ext="edit" aspectratio="f"/>
          </v:shape>
          <o:OLEObject Type="Embed" ProgID="Equation.3" ShapeID="_x0000_i1481" DrawAspect="Content" ObjectID="_1628679465" r:id="rId1451"/>
        </w:object>
      </w:r>
    </w:p>
    <w:p w:rsidR="008E1589" w:rsidRPr="00BC51A5" w:rsidRDefault="008E1589" w:rsidP="008E1589">
      <w:pPr>
        <w:spacing w:after="120" w:line="276" w:lineRule="auto"/>
        <w:jc w:val="both"/>
        <w:rPr>
          <w:sz w:val="20"/>
          <w:szCs w:val="20"/>
          <w:lang w:val="sr-Cyrl-CS"/>
        </w:rPr>
      </w:pPr>
      <w:r w:rsidRPr="00BC51A5">
        <w:rPr>
          <w:sz w:val="20"/>
          <w:szCs w:val="20"/>
          <w:lang w:val="sr-Cyrl-CS"/>
        </w:rPr>
        <w:t xml:space="preserve">Ученик који зна да је промена дужине опруге пропорционална сили која на њу делује одређује силу потребну за сабијање опруге. </w:t>
      </w:r>
    </w:p>
    <w:p w:rsidR="008E1589" w:rsidRPr="00BC51A5" w:rsidRDefault="008E1589" w:rsidP="008E1589">
      <w:pPr>
        <w:jc w:val="both"/>
        <w:rPr>
          <w:position w:val="-10"/>
          <w:sz w:val="20"/>
          <w:szCs w:val="20"/>
          <w:lang w:val="sr-Cyrl-CS"/>
        </w:rPr>
      </w:pPr>
      <w:r w:rsidRPr="002F45D0">
        <w:rPr>
          <w:position w:val="-26"/>
          <w:sz w:val="20"/>
          <w:szCs w:val="20"/>
        </w:rPr>
        <w:object w:dxaOrig="1219" w:dyaOrig="600">
          <v:shape id="_x0000_i1482" type="#_x0000_t75" style="width:61.15pt;height:29.2pt" o:ole="">
            <v:imagedata r:id="rId1452" o:title=""/>
          </v:shape>
          <o:OLEObject Type="Embed" ProgID="Equation.3" ShapeID="_x0000_i1482" DrawAspect="Content" ObjectID="_1628679466" r:id="rId1453"/>
        </w:object>
      </w:r>
      <w:r w:rsidRPr="00BC51A5">
        <w:rPr>
          <w:sz w:val="20"/>
          <w:szCs w:val="20"/>
          <w:lang w:val="sr-Cyrl-CS"/>
        </w:rPr>
        <w:t xml:space="preserve">, </w:t>
      </w:r>
      <w:r w:rsidRPr="00BC51A5">
        <w:rPr>
          <w:sz w:val="20"/>
          <w:szCs w:val="20"/>
          <w:lang w:val="sr-Cyrl-CS"/>
        </w:rPr>
        <w:tab/>
      </w:r>
      <w:r w:rsidRPr="00BC51A5">
        <w:rPr>
          <w:sz w:val="20"/>
          <w:szCs w:val="20"/>
          <w:lang w:val="sr-Cyrl-CS"/>
        </w:rPr>
        <w:tab/>
      </w:r>
      <w:r w:rsidRPr="00860AD6">
        <w:rPr>
          <w:position w:val="-30"/>
          <w:sz w:val="20"/>
          <w:szCs w:val="20"/>
        </w:rPr>
        <w:object w:dxaOrig="3739" w:dyaOrig="700">
          <v:shape id="_x0000_i1483" type="#_x0000_t75" style="width:187.45pt;height:33.95pt" o:ole="">
            <v:imagedata r:id="rId1454" o:title=""/>
          </v:shape>
          <o:OLEObject Type="Embed" ProgID="Equation.3" ShapeID="_x0000_i1483" DrawAspect="Content" ObjectID="_1628679467" r:id="rId1455"/>
        </w:object>
      </w:r>
    </w:p>
    <w:p w:rsidR="008E1589" w:rsidRPr="00BC51A5" w:rsidRDefault="008E1589" w:rsidP="008E1589">
      <w:pPr>
        <w:spacing w:after="120"/>
        <w:jc w:val="both"/>
        <w:rPr>
          <w:sz w:val="20"/>
          <w:szCs w:val="20"/>
          <w:lang w:val="sr-Cyrl-CS"/>
        </w:rPr>
      </w:pPr>
      <w:r w:rsidRPr="00BC51A5">
        <w:rPr>
          <w:sz w:val="20"/>
          <w:szCs w:val="20"/>
          <w:lang w:val="sr-Cyrl-CS"/>
        </w:rPr>
        <w:t xml:space="preserve">Други ученик на табли одређује тражену силу. </w:t>
      </w:r>
    </w:p>
    <w:p w:rsidR="008E1589" w:rsidRPr="002F45D0" w:rsidRDefault="008E1589" w:rsidP="008E1589">
      <w:pPr>
        <w:rPr>
          <w:lang w:val="ru-RU"/>
        </w:rPr>
      </w:pPr>
      <w:r w:rsidRPr="002F45D0">
        <w:rPr>
          <w:position w:val="-26"/>
        </w:rPr>
        <w:object w:dxaOrig="820" w:dyaOrig="600">
          <v:shape id="_x0000_i1484" type="#_x0000_t75" style="width:40.75pt;height:29.2pt" o:ole="">
            <v:imagedata r:id="rId1456" o:title=""/>
          </v:shape>
          <o:OLEObject Type="Embed" ProgID="Equation.3" ShapeID="_x0000_i1484" DrawAspect="Content" ObjectID="_1628679468" r:id="rId1457"/>
        </w:object>
      </w:r>
      <w:r w:rsidRPr="002F45D0">
        <w:rPr>
          <w:sz w:val="20"/>
          <w:szCs w:val="20"/>
          <w:lang w:val="sr-Cyrl-CS"/>
        </w:rPr>
        <w:t>,</w:t>
      </w:r>
      <w:r w:rsidRPr="002F45D0">
        <w:rPr>
          <w:position w:val="-26"/>
          <w:lang w:val="sr-Cyrl-CS"/>
        </w:rPr>
        <w:tab/>
      </w:r>
      <w:r w:rsidRPr="002F45D0">
        <w:rPr>
          <w:position w:val="-26"/>
          <w:lang w:val="sr-Cyrl-CS"/>
        </w:rPr>
        <w:tab/>
      </w:r>
      <w:r w:rsidRPr="002F45D0">
        <w:rPr>
          <w:position w:val="-28"/>
        </w:rPr>
        <w:object w:dxaOrig="3360" w:dyaOrig="660">
          <v:shape id="_x0000_i1485" type="#_x0000_t75" style="width:167.1pt;height:33.3pt" o:ole="">
            <v:imagedata r:id="rId1458" o:title=""/>
          </v:shape>
          <o:OLEObject Type="Embed" ProgID="Equation.3" ShapeID="_x0000_i1485" DrawAspect="Content" ObjectID="_1628679469" r:id="rId1459"/>
        </w:object>
      </w:r>
    </w:p>
    <w:p w:rsidR="008E1589" w:rsidRPr="002F45D0" w:rsidRDefault="008E1589" w:rsidP="008E1589">
      <w:pPr>
        <w:spacing w:after="240"/>
        <w:jc w:val="both"/>
        <w:rPr>
          <w:sz w:val="20"/>
          <w:szCs w:val="20"/>
          <w:lang w:val="ru-RU"/>
        </w:rPr>
      </w:pPr>
      <w:r w:rsidRPr="00BC51A5">
        <w:rPr>
          <w:sz w:val="20"/>
          <w:szCs w:val="20"/>
          <w:lang w:val="sr-Cyrl-CS"/>
        </w:rPr>
        <w:t xml:space="preserve">Скренути пажњу ученицима </w:t>
      </w:r>
      <w:r>
        <w:rPr>
          <w:sz w:val="20"/>
          <w:szCs w:val="20"/>
          <w:lang w:val="sr-Cyrl-CS"/>
        </w:rPr>
        <w:t>да се у</w:t>
      </w:r>
      <w:r w:rsidRPr="002F45D0">
        <w:rPr>
          <w:sz w:val="20"/>
          <w:szCs w:val="20"/>
          <w:lang w:val="sr-Cyrl-CS"/>
        </w:rPr>
        <w:t xml:space="preserve"> задатку се појављују четири силе, две које делују на опругу и две које делују на клипове пресе. Опруга се сабија клипом веће површине пресека, па је сила која делује на опругу једнака сили којом течност делује на тај клип. Обе те силе су означене са </w:t>
      </w:r>
      <w:r w:rsidRPr="002F45D0">
        <w:rPr>
          <w:position w:val="-10"/>
          <w:sz w:val="20"/>
          <w:szCs w:val="20"/>
        </w:rPr>
        <w:object w:dxaOrig="279" w:dyaOrig="300">
          <v:shape id="_x0000_i1486" type="#_x0000_t75" style="width:14.25pt;height:14.95pt" o:ole="">
            <v:imagedata r:id="rId1460" o:title=""/>
          </v:shape>
          <o:OLEObject Type="Embed" ProgID="Equation.3" ShapeID="_x0000_i1486" DrawAspect="Content" ObjectID="_1628679470" r:id="rId1461"/>
        </w:object>
      </w:r>
      <w:r w:rsidRPr="002F45D0">
        <w:rPr>
          <w:sz w:val="20"/>
          <w:szCs w:val="20"/>
          <w:lang w:val="sr-Cyrl-CS"/>
        </w:rPr>
        <w:t>.</w:t>
      </w:r>
    </w:p>
    <w:p w:rsidR="008E1589" w:rsidRPr="00BC51A5" w:rsidRDefault="008E1589" w:rsidP="008E1589">
      <w:pPr>
        <w:spacing w:after="120"/>
        <w:jc w:val="both"/>
        <w:rPr>
          <w:b/>
          <w:lang w:val="sr-Cyrl-CS"/>
        </w:rPr>
      </w:pPr>
      <w:r w:rsidRPr="00BC51A5">
        <w:rPr>
          <w:b/>
          <w:u w:val="single"/>
          <w:lang w:val="sr-Cyrl-CS"/>
        </w:rPr>
        <w:t>Завршни део часа</w:t>
      </w:r>
    </w:p>
    <w:p w:rsidR="008E1589" w:rsidRPr="00BC51A5" w:rsidRDefault="008E1589" w:rsidP="008E1589">
      <w:pPr>
        <w:spacing w:after="120"/>
        <w:jc w:val="both"/>
      </w:pPr>
      <w:r w:rsidRPr="00BC51A5">
        <w:t>Продискутовати евентуалне грешке у изради задатака.</w:t>
      </w:r>
    </w:p>
    <w:p w:rsidR="008E1589" w:rsidRPr="00BC51A5" w:rsidRDefault="008E1589" w:rsidP="008E1589">
      <w:pPr>
        <w:spacing w:after="240"/>
        <w:jc w:val="both"/>
      </w:pPr>
      <w:r>
        <w:t>Домаћи задатак: Задатак 6.40</w:t>
      </w:r>
      <w:r w:rsidRPr="00BC51A5">
        <w:t>.</w:t>
      </w:r>
    </w:p>
    <w:p w:rsidR="008E1589" w:rsidRPr="00BC51A5" w:rsidRDefault="008E1589" w:rsidP="008E1589">
      <w:pPr>
        <w:spacing w:after="120"/>
        <w:jc w:val="both"/>
        <w:rPr>
          <w:b/>
          <w:lang w:val="sr-Latn-CS"/>
        </w:rPr>
      </w:pPr>
      <w:r>
        <w:rPr>
          <w:b/>
          <w:lang w:val="sr-Latn-CS"/>
        </w:rPr>
        <w:t>Провера остварених</w:t>
      </w:r>
      <w:r w:rsidRPr="00BC51A5">
        <w:rPr>
          <w:b/>
          <w:lang w:val="sr-Latn-CS"/>
        </w:rPr>
        <w:t xml:space="preserve"> исхода</w:t>
      </w:r>
    </w:p>
    <w:p w:rsidR="008E1589" w:rsidRPr="00040E38" w:rsidRDefault="008E1589" w:rsidP="00D51D1D">
      <w:pPr>
        <w:pStyle w:val="ListParagraph"/>
        <w:numPr>
          <w:ilvl w:val="0"/>
          <w:numId w:val="10"/>
        </w:numPr>
        <w:spacing w:after="200" w:line="276" w:lineRule="auto"/>
        <w:jc w:val="both"/>
      </w:pPr>
      <w:r>
        <w:rPr>
          <w:lang w:val="sr-Latn-CS"/>
        </w:rPr>
        <w:t>Тачни одговори на питања којима се проверава степен усвојености појмова везаних за Паскалов закон и његову примену</w:t>
      </w:r>
      <w:r w:rsidRPr="00BC51A5">
        <w:rPr>
          <w:lang w:val="sr-Latn-CS"/>
        </w:rPr>
        <w:t>.</w:t>
      </w:r>
    </w:p>
    <w:p w:rsidR="008E1589" w:rsidRDefault="008E1589" w:rsidP="00D51D1D">
      <w:pPr>
        <w:pStyle w:val="ListParagraph"/>
        <w:numPr>
          <w:ilvl w:val="0"/>
          <w:numId w:val="10"/>
        </w:numPr>
        <w:spacing w:after="100"/>
        <w:jc w:val="both"/>
        <w:rPr>
          <w:lang w:val="sr-Latn-CS"/>
        </w:rPr>
      </w:pPr>
      <w:r w:rsidRPr="004B2396">
        <w:rPr>
          <w:lang w:val="sr-Latn-CS"/>
        </w:rPr>
        <w:t>Вредновање различитих нивоа постигнућа на основу тачних одговора на диференциране захтеве у оквиру рачунског задатка.</w:t>
      </w:r>
    </w:p>
    <w:p w:rsidR="008E1589" w:rsidRPr="00BC51A5" w:rsidRDefault="008E1589" w:rsidP="008E1589">
      <w:pPr>
        <w:spacing w:before="240" w:after="120"/>
        <w:rPr>
          <w:b/>
          <w:bCs/>
        </w:rPr>
      </w:pPr>
      <w:r w:rsidRPr="00BC51A5">
        <w:rPr>
          <w:b/>
          <w:bCs/>
        </w:rPr>
        <w:t>Евалуација</w:t>
      </w:r>
    </w:p>
    <w:p w:rsidR="008E1589" w:rsidRPr="00040E38" w:rsidRDefault="008E1589" w:rsidP="00D51D1D">
      <w:pPr>
        <w:pStyle w:val="ListParagraph"/>
        <w:numPr>
          <w:ilvl w:val="0"/>
          <w:numId w:val="10"/>
        </w:numPr>
        <w:spacing w:after="200" w:line="276" w:lineRule="auto"/>
        <w:rPr>
          <w:lang w:val="sr-Latn-CS"/>
        </w:rPr>
      </w:pPr>
      <w:r w:rsidRPr="00BC51A5">
        <w:rPr>
          <w:lang w:val="sr-Latn-CS"/>
        </w:rPr>
        <w:t>Да ли су п</w:t>
      </w:r>
      <w:r w:rsidRPr="00040E38">
        <w:rPr>
          <w:lang w:val="sr-Latn-CS"/>
        </w:rPr>
        <w:t>роблеми</w:t>
      </w:r>
      <w:r w:rsidRPr="00BC51A5">
        <w:rPr>
          <w:lang w:val="sr-Latn-CS"/>
        </w:rPr>
        <w:t xml:space="preserve"> који су настали током часа решени</w:t>
      </w:r>
      <w:r w:rsidRPr="00040E38">
        <w:rPr>
          <w:lang w:val="sr-Latn-CS"/>
        </w:rPr>
        <w:t xml:space="preserve"> и </w:t>
      </w:r>
      <w:r w:rsidRPr="00BC51A5">
        <w:rPr>
          <w:lang w:val="sr-Latn-CS"/>
        </w:rPr>
        <w:t>на који начин</w:t>
      </w:r>
      <w:r w:rsidRPr="00040E38">
        <w:rPr>
          <w:lang w:val="sr-Latn-CS"/>
        </w:rPr>
        <w:t>?</w:t>
      </w:r>
    </w:p>
    <w:p w:rsidR="008E1589" w:rsidRPr="00040E38" w:rsidRDefault="008E1589" w:rsidP="00D51D1D">
      <w:pPr>
        <w:pStyle w:val="ListParagraph"/>
        <w:numPr>
          <w:ilvl w:val="0"/>
          <w:numId w:val="10"/>
        </w:numPr>
        <w:spacing w:after="200" w:line="276" w:lineRule="auto"/>
        <w:rPr>
          <w:lang w:val="sr-Latn-CS"/>
        </w:rPr>
      </w:pPr>
      <w:r w:rsidRPr="00BC51A5">
        <w:rPr>
          <w:lang w:val="sr-Latn-CS"/>
        </w:rPr>
        <w:t>Шта ћу с</w:t>
      </w:r>
      <w:r w:rsidRPr="00040E38">
        <w:rPr>
          <w:lang w:val="sr-Latn-CS"/>
        </w:rPr>
        <w:t>ледећи пут другачије урадити и како ?</w:t>
      </w:r>
    </w:p>
    <w:p w:rsidR="008E1589" w:rsidRPr="00040E38" w:rsidRDefault="008E1589" w:rsidP="00D51D1D">
      <w:pPr>
        <w:pStyle w:val="ListParagraph"/>
        <w:numPr>
          <w:ilvl w:val="0"/>
          <w:numId w:val="10"/>
        </w:numPr>
        <w:spacing w:after="200" w:line="276" w:lineRule="auto"/>
        <w:rPr>
          <w:lang w:val="sr-Latn-CS"/>
        </w:rPr>
      </w:pPr>
      <w:r w:rsidRPr="00BC51A5">
        <w:rPr>
          <w:lang w:val="sr-Latn-CS"/>
        </w:rPr>
        <w:t>Да ли је ц</w:t>
      </w:r>
      <w:r w:rsidRPr="00040E38">
        <w:rPr>
          <w:lang w:val="sr-Latn-CS"/>
        </w:rPr>
        <w:t xml:space="preserve">иљ часа постигнут? </w:t>
      </w:r>
    </w:p>
    <w:p w:rsidR="008E1589" w:rsidRPr="00040E38" w:rsidRDefault="008E1589" w:rsidP="00D51D1D">
      <w:pPr>
        <w:pStyle w:val="ListParagraph"/>
        <w:numPr>
          <w:ilvl w:val="0"/>
          <w:numId w:val="10"/>
        </w:numPr>
        <w:spacing w:after="200" w:line="276" w:lineRule="auto"/>
        <w:rPr>
          <w:lang w:val="sr-Latn-CS"/>
        </w:rPr>
      </w:pPr>
      <w:r w:rsidRPr="00BC51A5">
        <w:rPr>
          <w:lang w:val="sr-Latn-CS"/>
        </w:rPr>
        <w:t>Да ли је испоштована в</w:t>
      </w:r>
      <w:r w:rsidRPr="00040E38">
        <w:rPr>
          <w:lang w:val="sr-Latn-CS"/>
        </w:rPr>
        <w:t>ременска динамика</w:t>
      </w:r>
      <w:r w:rsidRPr="00BC51A5">
        <w:rPr>
          <w:lang w:val="sr-Latn-CS"/>
        </w:rPr>
        <w:t xml:space="preserve"> часа</w:t>
      </w:r>
      <w:r w:rsidRPr="00040E38">
        <w:rPr>
          <w:lang w:val="sr-Latn-CS"/>
        </w:rPr>
        <w:t>?</w:t>
      </w:r>
    </w:p>
    <w:p w:rsidR="008E1589" w:rsidRDefault="008E1589" w:rsidP="008E1589">
      <w:pPr>
        <w:spacing w:after="200" w:line="276" w:lineRule="auto"/>
        <w:rPr>
          <w:b/>
          <w:sz w:val="28"/>
          <w:szCs w:val="28"/>
          <w:lang w:val="sr-Cyrl-CS"/>
        </w:rPr>
      </w:pPr>
      <w:r>
        <w:rPr>
          <w:b/>
          <w:sz w:val="28"/>
          <w:szCs w:val="28"/>
          <w:lang w:val="sr-Cyrl-CS"/>
        </w:rPr>
        <w:br w:type="page"/>
      </w: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 </w:t>
      </w:r>
      <w:r>
        <w:rPr>
          <w:b/>
          <w:lang w:val="sr-Cyrl-CS"/>
        </w:rPr>
        <w:t>7</w:t>
      </w:r>
      <w:r w:rsidRPr="00BC51A5">
        <w:rPr>
          <w:b/>
        </w:rPr>
        <w:t>1</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Притисак</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624270" w:rsidRDefault="008E1589" w:rsidP="00C374A1">
            <w:pPr>
              <w:pStyle w:val="ListParagraph"/>
              <w:spacing w:before="60" w:after="60"/>
              <w:ind w:left="0"/>
              <w:contextualSpacing w:val="0"/>
              <w:jc w:val="both"/>
            </w:pPr>
            <w:r w:rsidRPr="00624270">
              <w:t>целокупно градиво</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rPr>
                <w:lang w:val="sr-Cyrl-CS"/>
              </w:rPr>
            </w:pPr>
            <w:r w:rsidRPr="00BC51A5">
              <w:t>провера знања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rPr>
            </w:pPr>
            <w:r w:rsidRPr="00BC51A5">
              <w:rPr>
                <w:spacing w:val="-6"/>
                <w:lang w:val="sr-Cyrl-CS"/>
              </w:rPr>
              <w:t>текстуална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lang w:val="sr-Cyrl-CS"/>
              </w:rPr>
            </w:pPr>
            <w:r w:rsidRPr="00BC51A5">
              <w:rPr>
                <w:lang w:val="sr-Cyrl-CS"/>
              </w:rPr>
              <w:t>индивидуални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потребни папири и прибор за рад</w:t>
            </w:r>
          </w:p>
        </w:tc>
      </w:tr>
    </w:tbl>
    <w:p w:rsidR="008E1589" w:rsidRPr="00BC51A5" w:rsidRDefault="008E1589" w:rsidP="008E1589">
      <w:pPr>
        <w:jc w:val="both"/>
        <w:rPr>
          <w:b/>
          <w:u w:val="single"/>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240"/>
      </w:pPr>
      <w:r w:rsidRPr="00BC51A5">
        <w:t>Провера и оцена знања ученика из области Притисак.</w:t>
      </w:r>
    </w:p>
    <w:p w:rsidR="008E1589" w:rsidRPr="00BC51A5" w:rsidRDefault="008E1589" w:rsidP="008E1589">
      <w:pPr>
        <w:spacing w:after="120"/>
        <w:rPr>
          <w:b/>
          <w:lang w:val="sr-Latn-CS"/>
        </w:rPr>
      </w:pPr>
      <w:r w:rsidRPr="00BC51A5">
        <w:rPr>
          <w:b/>
          <w:lang w:val="sr-Latn-CS"/>
        </w:rPr>
        <w:t>ИСХОДИ</w:t>
      </w:r>
    </w:p>
    <w:p w:rsidR="008E1589" w:rsidRDefault="008E1589" w:rsidP="008E1589">
      <w:pPr>
        <w:spacing w:after="120"/>
        <w:rPr>
          <w:lang w:val="sr-Latn-CS"/>
        </w:rPr>
      </w:pPr>
      <w:r w:rsidRPr="00BC51A5">
        <w:rPr>
          <w:lang w:val="sr-Latn-CS"/>
        </w:rPr>
        <w:t>На крају часа ученик ће</w:t>
      </w:r>
      <w:r>
        <w:rPr>
          <w:lang w:val="sr-Latn-CS"/>
        </w:rPr>
        <w:t xml:space="preserve"> бити у стању да кроз решавање квалитативних и квантитативних задатака  са теста покаже</w:t>
      </w:r>
      <w:r w:rsidRPr="00BC51A5">
        <w:rPr>
          <w:lang w:val="sr-Latn-CS"/>
        </w:rPr>
        <w:t xml:space="preserve"> степен усвојености знања</w:t>
      </w:r>
      <w:r>
        <w:rPr>
          <w:lang w:val="sr-Latn-CS"/>
        </w:rPr>
        <w:t>.</w:t>
      </w:r>
    </w:p>
    <w:p w:rsidR="008E1589" w:rsidRPr="00BC51A5" w:rsidRDefault="008E1589" w:rsidP="008E1589">
      <w:pPr>
        <w:spacing w:before="240" w:after="120"/>
        <w:rPr>
          <w:b/>
          <w:bCs/>
        </w:rPr>
      </w:pPr>
      <w:r>
        <w:rPr>
          <w:b/>
          <w:bCs/>
        </w:rPr>
        <w:t>МЕЂУПРЕДМЕТНЕ КОМПЕТЕНЦИЈЕ</w:t>
      </w:r>
    </w:p>
    <w:p w:rsidR="008E1589" w:rsidRPr="00385462" w:rsidRDefault="008E1589" w:rsidP="00D51D1D">
      <w:pPr>
        <w:pStyle w:val="ListParagraph"/>
        <w:numPr>
          <w:ilvl w:val="0"/>
          <w:numId w:val="10"/>
        </w:numPr>
        <w:spacing w:after="200" w:line="276" w:lineRule="auto"/>
        <w:rPr>
          <w:lang w:val="sr-Latn-CS"/>
        </w:rPr>
      </w:pPr>
      <w:r w:rsidRPr="00385462">
        <w:rPr>
          <w:lang w:val="sr-Latn-CS"/>
        </w:rPr>
        <w:t>рад са подацима и информацијама</w:t>
      </w:r>
      <w:r>
        <w:rPr>
          <w:lang w:val="sr-Latn-CS"/>
        </w:rPr>
        <w:t>,</w:t>
      </w:r>
    </w:p>
    <w:p w:rsidR="008E1589" w:rsidRPr="00385462" w:rsidRDefault="008E1589" w:rsidP="00D51D1D">
      <w:pPr>
        <w:pStyle w:val="ListParagraph"/>
        <w:numPr>
          <w:ilvl w:val="0"/>
          <w:numId w:val="10"/>
        </w:numPr>
        <w:spacing w:after="360" w:line="276" w:lineRule="auto"/>
        <w:ind w:left="714" w:hanging="357"/>
        <w:contextualSpacing w:val="0"/>
        <w:rPr>
          <w:lang w:val="sr-Latn-CS"/>
        </w:rPr>
      </w:pPr>
      <w:r w:rsidRPr="00385462">
        <w:rPr>
          <w:lang w:val="sr-Latn-CS"/>
        </w:rPr>
        <w:t>решавање проблема.</w:t>
      </w:r>
    </w:p>
    <w:tbl>
      <w:tblPr>
        <w:tblStyle w:val="TableGrid"/>
        <w:tblW w:w="0" w:type="auto"/>
        <w:jc w:val="center"/>
        <w:tblLook w:val="04A0" w:firstRow="1" w:lastRow="0" w:firstColumn="1" w:lastColumn="0" w:noHBand="0" w:noVBand="1"/>
      </w:tblPr>
      <w:tblGrid>
        <w:gridCol w:w="1615"/>
        <w:gridCol w:w="4140"/>
        <w:gridCol w:w="3595"/>
      </w:tblGrid>
      <w:tr w:rsidR="008E1589" w:rsidRPr="00BC51A5" w:rsidTr="00C374A1">
        <w:trPr>
          <w:trHeight w:val="396"/>
          <w:jc w:val="center"/>
        </w:trPr>
        <w:tc>
          <w:tcPr>
            <w:tcW w:w="1615" w:type="dxa"/>
          </w:tcPr>
          <w:p w:rsidR="008E1589" w:rsidRPr="00BC51A5" w:rsidRDefault="008E1589" w:rsidP="00C374A1">
            <w:pPr>
              <w:spacing w:before="120" w:after="120"/>
              <w:jc w:val="center"/>
              <w:rPr>
                <w:lang w:val="sr-Latn-CS"/>
              </w:rPr>
            </w:pPr>
            <w:r w:rsidRPr="00BC51A5">
              <w:rPr>
                <w:lang w:val="sr-Latn-CS"/>
              </w:rPr>
              <w:t>Део часа</w:t>
            </w:r>
          </w:p>
        </w:tc>
        <w:tc>
          <w:tcPr>
            <w:tcW w:w="4140" w:type="dxa"/>
          </w:tcPr>
          <w:p w:rsidR="008E1589" w:rsidRPr="00BC51A5" w:rsidRDefault="008E1589" w:rsidP="00C374A1">
            <w:pPr>
              <w:spacing w:before="120" w:after="120"/>
              <w:jc w:val="center"/>
              <w:rPr>
                <w:lang w:val="sr-Latn-CS"/>
              </w:rPr>
            </w:pPr>
            <w:r w:rsidRPr="00BC51A5">
              <w:rPr>
                <w:lang w:val="sr-Latn-CS"/>
              </w:rPr>
              <w:t>Активности наставника</w:t>
            </w:r>
          </w:p>
        </w:tc>
        <w:tc>
          <w:tcPr>
            <w:tcW w:w="3595" w:type="dxa"/>
          </w:tcPr>
          <w:p w:rsidR="008E1589" w:rsidRPr="00BC51A5" w:rsidRDefault="008E1589" w:rsidP="00C374A1">
            <w:pPr>
              <w:spacing w:before="120" w:after="120"/>
              <w:jc w:val="center"/>
              <w:rPr>
                <w:lang w:val="sr-Latn-CS"/>
              </w:rPr>
            </w:pPr>
            <w:r w:rsidRPr="00BC51A5">
              <w:rPr>
                <w:lang w:val="sr-Latn-CS"/>
              </w:rPr>
              <w:t>Активности ученика</w:t>
            </w:r>
          </w:p>
        </w:tc>
      </w:tr>
      <w:tr w:rsidR="008E1589" w:rsidRPr="00BC51A5" w:rsidTr="00C374A1">
        <w:trPr>
          <w:trHeight w:val="396"/>
          <w:jc w:val="center"/>
        </w:trPr>
        <w:tc>
          <w:tcPr>
            <w:tcW w:w="1615" w:type="dxa"/>
          </w:tcPr>
          <w:p w:rsidR="008E1589" w:rsidRPr="00BC51A5" w:rsidRDefault="008E1589" w:rsidP="00C374A1">
            <w:pPr>
              <w:spacing w:before="120" w:after="120"/>
              <w:jc w:val="center"/>
              <w:rPr>
                <w:lang w:val="sr-Latn-CS"/>
              </w:rPr>
            </w:pPr>
          </w:p>
          <w:p w:rsidR="008E1589" w:rsidRPr="00BC51A5" w:rsidRDefault="008E1589" w:rsidP="00C374A1">
            <w:pPr>
              <w:spacing w:before="120" w:after="120"/>
              <w:rPr>
                <w:lang w:val="sr-Latn-CS"/>
              </w:rPr>
            </w:pPr>
            <w:r w:rsidRPr="00BC51A5">
              <w:t xml:space="preserve">       </w:t>
            </w:r>
            <w:r w:rsidRPr="00BC51A5">
              <w:rPr>
                <w:lang w:val="sr-Latn-CS"/>
              </w:rPr>
              <w:t>уводни</w:t>
            </w:r>
          </w:p>
          <w:p w:rsidR="008E1589" w:rsidRPr="00BC51A5" w:rsidRDefault="008E1589" w:rsidP="00C374A1">
            <w:pPr>
              <w:spacing w:before="120" w:after="120"/>
              <w:rPr>
                <w:lang w:val="sr-Latn-CS"/>
              </w:rPr>
            </w:pPr>
          </w:p>
        </w:tc>
        <w:tc>
          <w:tcPr>
            <w:tcW w:w="4140" w:type="dxa"/>
          </w:tcPr>
          <w:p w:rsidR="008E1589" w:rsidRPr="00BC51A5" w:rsidRDefault="008E1589" w:rsidP="00C374A1">
            <w:pPr>
              <w:spacing w:before="120" w:after="120"/>
            </w:pPr>
            <w:r>
              <w:t>даје упутства</w:t>
            </w:r>
            <w:r w:rsidRPr="00BC51A5">
              <w:t xml:space="preserve"> </w:t>
            </w:r>
          </w:p>
          <w:p w:rsidR="008E1589" w:rsidRPr="00BC51A5" w:rsidRDefault="008E1589" w:rsidP="00C374A1">
            <w:pPr>
              <w:spacing w:before="120" w:after="120"/>
            </w:pPr>
            <w:r w:rsidRPr="00BC51A5">
              <w:t>дели ученицима писани материјал (тест)</w:t>
            </w:r>
          </w:p>
        </w:tc>
        <w:tc>
          <w:tcPr>
            <w:tcW w:w="3595" w:type="dxa"/>
          </w:tcPr>
          <w:p w:rsidR="008E1589" w:rsidRPr="00BC51A5" w:rsidRDefault="008E1589" w:rsidP="00C374A1">
            <w:pPr>
              <w:spacing w:before="120" w:after="120"/>
            </w:pPr>
            <w:r w:rsidRPr="00BC51A5">
              <w:t>слушају</w:t>
            </w:r>
          </w:p>
        </w:tc>
      </w:tr>
      <w:tr w:rsidR="008E1589" w:rsidRPr="00BC51A5" w:rsidTr="00C374A1">
        <w:trPr>
          <w:trHeight w:val="1520"/>
          <w:jc w:val="center"/>
        </w:trPr>
        <w:tc>
          <w:tcPr>
            <w:tcW w:w="1615" w:type="dxa"/>
          </w:tcPr>
          <w:p w:rsidR="008E1589" w:rsidRPr="00BC51A5" w:rsidRDefault="008E1589" w:rsidP="00C374A1">
            <w:pPr>
              <w:spacing w:before="120" w:after="120"/>
              <w:jc w:val="center"/>
            </w:pPr>
            <w:r w:rsidRPr="00BC51A5">
              <w:t xml:space="preserve"> </w:t>
            </w:r>
          </w:p>
          <w:p w:rsidR="008E1589" w:rsidRPr="00BC51A5" w:rsidRDefault="008E1589" w:rsidP="00C374A1">
            <w:pPr>
              <w:spacing w:before="120" w:after="120"/>
              <w:jc w:val="center"/>
            </w:pPr>
          </w:p>
          <w:p w:rsidR="008E1589" w:rsidRPr="00BC51A5" w:rsidRDefault="008E1589" w:rsidP="00C374A1">
            <w:pPr>
              <w:spacing w:before="120" w:after="120"/>
              <w:jc w:val="center"/>
              <w:rPr>
                <w:lang w:val="sr-Latn-CS"/>
              </w:rPr>
            </w:pPr>
            <w:r w:rsidRPr="00BC51A5">
              <w:rPr>
                <w:lang w:val="sr-Latn-CS"/>
              </w:rPr>
              <w:t>главни</w:t>
            </w:r>
          </w:p>
        </w:tc>
        <w:tc>
          <w:tcPr>
            <w:tcW w:w="4140" w:type="dxa"/>
          </w:tcPr>
          <w:p w:rsidR="008E1589" w:rsidRPr="00BC51A5" w:rsidRDefault="008E1589" w:rsidP="00C374A1">
            <w:pPr>
              <w:spacing w:before="120" w:after="120"/>
            </w:pPr>
            <w:r w:rsidRPr="00BC51A5">
              <w:t>даје информације о времену трајања израде теста</w:t>
            </w:r>
          </w:p>
          <w:p w:rsidR="008E1589" w:rsidRPr="00BC51A5" w:rsidRDefault="008E1589" w:rsidP="00C374A1">
            <w:pPr>
              <w:spacing w:before="120" w:after="120"/>
            </w:pPr>
            <w:r w:rsidRPr="00BC51A5">
              <w:t>помаже код евентуалних нејасноћа у разумевању задатка</w:t>
            </w:r>
          </w:p>
          <w:p w:rsidR="008E1589" w:rsidRPr="00BC51A5" w:rsidRDefault="008E1589" w:rsidP="00C374A1">
            <w:pPr>
              <w:spacing w:before="120" w:after="120"/>
            </w:pPr>
            <w:r w:rsidRPr="00BC51A5">
              <w:t>контролише атмосферу на часу</w:t>
            </w:r>
          </w:p>
        </w:tc>
        <w:tc>
          <w:tcPr>
            <w:tcW w:w="3595" w:type="dxa"/>
          </w:tcPr>
          <w:p w:rsidR="008E1589" w:rsidRPr="00AA6420" w:rsidRDefault="008E1589" w:rsidP="00C374A1">
            <w:pPr>
              <w:spacing w:before="120" w:after="120"/>
            </w:pPr>
            <w:r>
              <w:t>читају</w:t>
            </w:r>
          </w:p>
          <w:p w:rsidR="008E1589" w:rsidRDefault="008E1589" w:rsidP="00C374A1">
            <w:pPr>
              <w:spacing w:before="120" w:after="120"/>
            </w:pPr>
            <w:r>
              <w:t>размишљају</w:t>
            </w:r>
          </w:p>
          <w:p w:rsidR="008E1589" w:rsidRPr="00487A7F" w:rsidRDefault="008E1589" w:rsidP="00C374A1">
            <w:pPr>
              <w:spacing w:before="120" w:after="120"/>
            </w:pPr>
            <w:r>
              <w:t>примењују стечена знања</w:t>
            </w:r>
          </w:p>
          <w:p w:rsidR="008E1589" w:rsidRPr="00AA6420" w:rsidRDefault="008E1589" w:rsidP="00C374A1">
            <w:pPr>
              <w:spacing w:before="120" w:after="120"/>
            </w:pPr>
            <w:r>
              <w:t>решавају проблеме</w:t>
            </w:r>
          </w:p>
          <w:p w:rsidR="008E1589" w:rsidRPr="00BC51A5" w:rsidRDefault="008E1589" w:rsidP="00C374A1">
            <w:pPr>
              <w:spacing w:before="120" w:after="120"/>
            </w:pPr>
            <w:r w:rsidRPr="00BC51A5">
              <w:t>записују</w:t>
            </w:r>
          </w:p>
        </w:tc>
      </w:tr>
      <w:tr w:rsidR="008E1589" w:rsidRPr="00BC51A5" w:rsidTr="00C374A1">
        <w:trPr>
          <w:trHeight w:val="396"/>
          <w:jc w:val="center"/>
        </w:trPr>
        <w:tc>
          <w:tcPr>
            <w:tcW w:w="1615" w:type="dxa"/>
          </w:tcPr>
          <w:p w:rsidR="008E1589" w:rsidRPr="00BC51A5" w:rsidRDefault="008E1589" w:rsidP="00C374A1">
            <w:pPr>
              <w:spacing w:before="120" w:after="120"/>
              <w:jc w:val="center"/>
            </w:pPr>
          </w:p>
          <w:p w:rsidR="008E1589" w:rsidRPr="00BC51A5" w:rsidRDefault="008E1589" w:rsidP="00C374A1">
            <w:pPr>
              <w:spacing w:before="120" w:after="120"/>
              <w:jc w:val="center"/>
            </w:pPr>
            <w:r w:rsidRPr="00BC51A5">
              <w:t>завршни</w:t>
            </w:r>
          </w:p>
          <w:p w:rsidR="008E1589" w:rsidRPr="00BC51A5" w:rsidRDefault="008E1589" w:rsidP="00C374A1">
            <w:pPr>
              <w:spacing w:before="120" w:after="120"/>
              <w:rPr>
                <w:lang w:val="sr-Latn-CS"/>
              </w:rPr>
            </w:pPr>
          </w:p>
        </w:tc>
        <w:tc>
          <w:tcPr>
            <w:tcW w:w="4140" w:type="dxa"/>
          </w:tcPr>
          <w:p w:rsidR="008E1589" w:rsidRPr="00BC51A5" w:rsidRDefault="008E1589" w:rsidP="00C374A1">
            <w:pPr>
              <w:spacing w:before="120" w:after="120"/>
            </w:pPr>
            <w:r w:rsidRPr="00BC51A5">
              <w:t>прикупља писани материјал од ученика (урађене тестове)</w:t>
            </w:r>
          </w:p>
          <w:p w:rsidR="008E1589" w:rsidRPr="00BC51A5" w:rsidRDefault="008E1589" w:rsidP="00C374A1">
            <w:pPr>
              <w:spacing w:before="120" w:after="120"/>
            </w:pPr>
            <w:r w:rsidRPr="00BC51A5">
              <w:t>даје информације о наредном часу</w:t>
            </w:r>
          </w:p>
        </w:tc>
        <w:tc>
          <w:tcPr>
            <w:tcW w:w="3595" w:type="dxa"/>
          </w:tcPr>
          <w:p w:rsidR="008E1589" w:rsidRPr="00BC51A5" w:rsidRDefault="008E1589" w:rsidP="00C374A1">
            <w:pPr>
              <w:spacing w:before="120" w:after="120"/>
            </w:pPr>
            <w:r w:rsidRPr="00BC51A5">
              <w:t>слушају</w:t>
            </w:r>
          </w:p>
        </w:tc>
      </w:tr>
    </w:tbl>
    <w:p w:rsidR="008E1589" w:rsidRPr="00BC51A5" w:rsidRDefault="008E1589" w:rsidP="008E1589"/>
    <w:p w:rsidR="008E1589" w:rsidRPr="00BC51A5" w:rsidRDefault="008E1589" w:rsidP="008E1589"/>
    <w:p w:rsidR="008E1589" w:rsidRPr="00BC51A5" w:rsidRDefault="008E1589" w:rsidP="008E1589">
      <w:pPr>
        <w:spacing w:after="120"/>
        <w:jc w:val="center"/>
        <w:rPr>
          <w:b/>
          <w:lang w:val="sr-Cyrl-CS"/>
        </w:rPr>
      </w:pPr>
      <w:r w:rsidRPr="00BC51A5">
        <w:rPr>
          <w:b/>
          <w:lang w:val="sr-Cyrl-CS"/>
        </w:rPr>
        <w:lastRenderedPageBreak/>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rPr>
          <w:lang w:val="sr-Cyrl-CS"/>
        </w:rPr>
        <w:t>Подела тестова. Упутства за рад.</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AA6420" w:rsidRDefault="008E1589" w:rsidP="008E1589">
      <w:pPr>
        <w:pStyle w:val="NormalWeb"/>
        <w:spacing w:before="0" w:beforeAutospacing="0" w:after="240" w:afterAutospacing="0"/>
      </w:pPr>
      <w:r w:rsidRPr="00BC51A5">
        <w:t xml:space="preserve">Ученици раде контролни уз евентуалну помоћ и упутства. </w:t>
      </w:r>
      <w:r>
        <w:t xml:space="preserve">На пример, неколико питања, тест задатака или задатака о притиску из Практикума. </w:t>
      </w:r>
    </w:p>
    <w:p w:rsidR="008E1589" w:rsidRPr="00BC51A5" w:rsidRDefault="008E1589" w:rsidP="008E1589">
      <w:pPr>
        <w:spacing w:after="120"/>
        <w:jc w:val="both"/>
        <w:rPr>
          <w:b/>
          <w:lang w:val="sr-Cyrl-CS"/>
        </w:rPr>
      </w:pPr>
      <w:r w:rsidRPr="00BC51A5">
        <w:rPr>
          <w:b/>
          <w:u w:val="single"/>
          <w:lang w:val="sr-Cyrl-CS"/>
        </w:rPr>
        <w:t>Завршни део часа</w:t>
      </w:r>
    </w:p>
    <w:p w:rsidR="008E1589" w:rsidRPr="00BC51A5" w:rsidRDefault="008E1589" w:rsidP="008E1589">
      <w:pPr>
        <w:spacing w:after="120"/>
        <w:jc w:val="both"/>
      </w:pPr>
      <w:r w:rsidRPr="00BC51A5">
        <w:t xml:space="preserve">Сакупљање одговора. </w:t>
      </w:r>
    </w:p>
    <w:p w:rsidR="008E1589" w:rsidRDefault="008E1589" w:rsidP="008E1589">
      <w:pPr>
        <w:spacing w:after="240"/>
        <w:jc w:val="both"/>
      </w:pPr>
      <w:r w:rsidRPr="00BC51A5">
        <w:t>Обавестити ученике да ће наредни час упознати гардиво које ће учити у седмом разреду.</w:t>
      </w:r>
    </w:p>
    <w:p w:rsidR="008E1589" w:rsidRDefault="008E1589" w:rsidP="008E1589">
      <w:pPr>
        <w:spacing w:after="120" w:line="276" w:lineRule="auto"/>
        <w:rPr>
          <w:b/>
          <w:szCs w:val="28"/>
          <w:lang w:val="sr-Latn-CS"/>
        </w:rPr>
      </w:pPr>
      <w:bookmarkStart w:id="81" w:name="_Hlk17840058"/>
      <w:r w:rsidRPr="00C46D56">
        <w:rPr>
          <w:b/>
          <w:szCs w:val="28"/>
          <w:lang w:val="sr-Latn-CS"/>
        </w:rPr>
        <w:t>Провера остварених исхода</w:t>
      </w:r>
    </w:p>
    <w:p w:rsidR="008E1589" w:rsidRPr="00513539" w:rsidRDefault="008E1589" w:rsidP="008E1589">
      <w:pPr>
        <w:spacing w:after="200" w:line="276" w:lineRule="auto"/>
        <w:rPr>
          <w:szCs w:val="28"/>
          <w:lang w:val="sr-Latn-CS"/>
        </w:rPr>
      </w:pPr>
      <w:r w:rsidRPr="00513539">
        <w:rPr>
          <w:szCs w:val="28"/>
          <w:lang w:val="sr-Latn-CS"/>
        </w:rPr>
        <w:t>У писаној форми, кроз различите типове квалитативних и рачунских задатака, проверава се усвојеност основних појмова, њихово разумевање и примена.</w:t>
      </w:r>
    </w:p>
    <w:bookmarkEnd w:id="81"/>
    <w:p w:rsidR="008E1589" w:rsidRPr="00BC51A5" w:rsidRDefault="008E1589" w:rsidP="008E1589">
      <w:pPr>
        <w:spacing w:after="120"/>
        <w:rPr>
          <w:b/>
          <w:bCs/>
        </w:rPr>
      </w:pPr>
      <w:r w:rsidRPr="00BC51A5">
        <w:rPr>
          <w:b/>
          <w:bCs/>
        </w:rPr>
        <w:t>Евалуација</w:t>
      </w:r>
    </w:p>
    <w:p w:rsidR="008E1589" w:rsidRDefault="008E1589" w:rsidP="00D51D1D">
      <w:pPr>
        <w:pStyle w:val="ListParagraph"/>
        <w:numPr>
          <w:ilvl w:val="0"/>
          <w:numId w:val="10"/>
        </w:numPr>
        <w:spacing w:after="200" w:line="276" w:lineRule="auto"/>
        <w:rPr>
          <w:lang w:val="sr-Latn-CS"/>
        </w:rPr>
      </w:pPr>
      <w:r w:rsidRPr="00BC51A5">
        <w:rPr>
          <w:lang w:val="sr-Latn-CS"/>
        </w:rPr>
        <w:t>Да ли је било проблема током реализације часа?</w:t>
      </w:r>
    </w:p>
    <w:p w:rsidR="008E1589" w:rsidRPr="000850CC" w:rsidRDefault="008E1589" w:rsidP="008E1589">
      <w:pPr>
        <w:pStyle w:val="ListParagraph"/>
        <w:spacing w:after="200" w:line="276" w:lineRule="auto"/>
        <w:rPr>
          <w:lang w:val="sr-Latn-CS"/>
        </w:rPr>
      </w:pPr>
    </w:p>
    <w:p w:rsidR="008E1589" w:rsidRPr="00BC51A5" w:rsidRDefault="008E1589" w:rsidP="008E1589">
      <w:pPr>
        <w:spacing w:after="120"/>
        <w:jc w:val="both"/>
      </w:pPr>
    </w:p>
    <w:p w:rsidR="008E1589" w:rsidRPr="00BC51A5"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Default="008E1589" w:rsidP="008E1589">
      <w:pPr>
        <w:jc w:val="center"/>
        <w:rPr>
          <w:b/>
          <w:sz w:val="28"/>
          <w:szCs w:val="28"/>
          <w:lang w:val="sr-Cyrl-CS"/>
        </w:rPr>
      </w:pPr>
    </w:p>
    <w:p w:rsidR="008E1589" w:rsidRPr="00BC51A5" w:rsidRDefault="008E1589" w:rsidP="008E1589">
      <w:pPr>
        <w:jc w:val="center"/>
        <w:rPr>
          <w:b/>
          <w:sz w:val="28"/>
          <w:szCs w:val="28"/>
          <w:lang w:val="sr-Cyrl-CS"/>
        </w:rPr>
      </w:pPr>
      <w:r w:rsidRPr="00BC51A5">
        <w:rPr>
          <w:b/>
          <w:sz w:val="28"/>
          <w:szCs w:val="28"/>
          <w:lang w:val="sr-Cyrl-CS"/>
        </w:rPr>
        <w:lastRenderedPageBreak/>
        <w:t>Припрема часа</w:t>
      </w:r>
    </w:p>
    <w:p w:rsidR="008E1589" w:rsidRPr="00BC51A5" w:rsidRDefault="008E1589" w:rsidP="008E1589">
      <w:pPr>
        <w:jc w:val="center"/>
        <w:rPr>
          <w:b/>
          <w:sz w:val="22"/>
          <w:szCs w:val="22"/>
          <w:lang w:val="sr-Cyrl-CS"/>
        </w:rPr>
      </w:pPr>
    </w:p>
    <w:p w:rsidR="008E1589" w:rsidRPr="00BC51A5" w:rsidRDefault="008E1589" w:rsidP="008E1589">
      <w:pPr>
        <w:jc w:val="center"/>
        <w:rPr>
          <w:b/>
          <w:sz w:val="22"/>
          <w:szCs w:val="22"/>
        </w:rPr>
      </w:pPr>
      <w:r w:rsidRPr="00BC51A5">
        <w:rPr>
          <w:b/>
          <w:sz w:val="22"/>
          <w:szCs w:val="22"/>
        </w:rPr>
        <w:t>ФИЗИКА</w:t>
      </w:r>
    </w:p>
    <w:p w:rsidR="008E1589" w:rsidRPr="00BC51A5" w:rsidRDefault="008E1589" w:rsidP="008E1589">
      <w:pPr>
        <w:jc w:val="center"/>
        <w:rPr>
          <w:b/>
          <w:sz w:val="22"/>
          <w:szCs w:val="22"/>
        </w:rPr>
      </w:pPr>
    </w:p>
    <w:p w:rsidR="008E1589" w:rsidRPr="00BC51A5" w:rsidRDefault="008E1589" w:rsidP="008E1589">
      <w:pPr>
        <w:rPr>
          <w:b/>
          <w:sz w:val="22"/>
          <w:szCs w:val="22"/>
        </w:rPr>
      </w:pPr>
    </w:p>
    <w:p w:rsidR="008E1589" w:rsidRPr="00BC51A5" w:rsidRDefault="008E1589" w:rsidP="008E1589">
      <w:pPr>
        <w:rPr>
          <w:b/>
          <w:sz w:val="22"/>
          <w:szCs w:val="22"/>
        </w:rPr>
      </w:pPr>
      <w:r w:rsidRPr="00BC51A5">
        <w:rPr>
          <w:b/>
          <w:sz w:val="22"/>
          <w:szCs w:val="22"/>
        </w:rPr>
        <w:t>ПРЕДМЕТНИ НАСТАВНИК __________________________________________</w:t>
      </w:r>
    </w:p>
    <w:p w:rsidR="008E1589" w:rsidRPr="00BC51A5" w:rsidRDefault="008E1589" w:rsidP="008E1589">
      <w:pPr>
        <w:rPr>
          <w:b/>
          <w:sz w:val="22"/>
          <w:szCs w:val="22"/>
        </w:rPr>
      </w:pPr>
    </w:p>
    <w:p w:rsidR="008E1589" w:rsidRPr="00BC51A5" w:rsidRDefault="008E1589" w:rsidP="008E1589">
      <w:pPr>
        <w:rPr>
          <w:b/>
        </w:rPr>
      </w:pPr>
    </w:p>
    <w:p w:rsidR="008E1589" w:rsidRPr="00BC51A5" w:rsidRDefault="008E1589" w:rsidP="008E1589">
      <w:pPr>
        <w:jc w:val="both"/>
        <w:rPr>
          <w:b/>
        </w:rPr>
      </w:pPr>
      <w:r w:rsidRPr="00BC51A5">
        <w:rPr>
          <w:b/>
          <w:lang w:val="sr-Cyrl-CS"/>
        </w:rPr>
        <w:t xml:space="preserve">РАЗРЕД: </w:t>
      </w:r>
      <w:r w:rsidRPr="00BC51A5">
        <w:rPr>
          <w:b/>
        </w:rPr>
        <w:t>VI</w:t>
      </w:r>
      <w:r w:rsidRPr="00BC51A5">
        <w:rPr>
          <w:b/>
          <w:lang w:val="sr-Cyrl-CS"/>
        </w:rPr>
        <w:t xml:space="preserve"> </w:t>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r>
      <w:r w:rsidRPr="00BC51A5">
        <w:rPr>
          <w:b/>
          <w:lang w:val="sr-Cyrl-CS"/>
        </w:rPr>
        <w:tab/>
        <w:t xml:space="preserve">         РЕДНИ БРОЈ ЧАСА: </w:t>
      </w:r>
      <w:r>
        <w:rPr>
          <w:b/>
          <w:lang w:val="sr-Cyrl-RS"/>
        </w:rPr>
        <w:t>7</w:t>
      </w:r>
      <w:r w:rsidRPr="00BC51A5">
        <w:rPr>
          <w:b/>
        </w:rPr>
        <w:t>2</w:t>
      </w:r>
    </w:p>
    <w:p w:rsidR="008E1589" w:rsidRPr="00BC51A5" w:rsidRDefault="008E1589" w:rsidP="008E1589">
      <w:pPr>
        <w:jc w:val="both"/>
        <w:rPr>
          <w:b/>
          <w:lang w:val="sr-Cyrl-CS"/>
        </w:rPr>
      </w:pPr>
    </w:p>
    <w:tbl>
      <w:tblPr>
        <w:tblStyle w:val="TableGrid"/>
        <w:tblW w:w="0" w:type="auto"/>
        <w:jc w:val="center"/>
        <w:tblLook w:val="04A0" w:firstRow="1" w:lastRow="0" w:firstColumn="1" w:lastColumn="0" w:noHBand="0" w:noVBand="1"/>
      </w:tblPr>
      <w:tblGrid>
        <w:gridCol w:w="3369"/>
        <w:gridCol w:w="7087"/>
      </w:tblGrid>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ТЕМА</w:t>
            </w:r>
          </w:p>
        </w:tc>
        <w:tc>
          <w:tcPr>
            <w:tcW w:w="7087" w:type="dxa"/>
          </w:tcPr>
          <w:p w:rsidR="008E1589" w:rsidRPr="00BC51A5" w:rsidRDefault="008E1589" w:rsidP="00C374A1">
            <w:pPr>
              <w:spacing w:before="60" w:after="60"/>
              <w:jc w:val="both"/>
            </w:pPr>
            <w:r w:rsidRPr="00BC51A5">
              <w:t>Градиво шестог разреда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НАСТАВНА ЈЕДИНИЦА</w:t>
            </w:r>
          </w:p>
        </w:tc>
        <w:tc>
          <w:tcPr>
            <w:tcW w:w="7087" w:type="dxa"/>
          </w:tcPr>
          <w:p w:rsidR="008E1589" w:rsidRPr="00624270" w:rsidRDefault="008E1589" w:rsidP="00C374A1">
            <w:pPr>
              <w:pStyle w:val="ListParagraph"/>
              <w:spacing w:before="60" w:after="60"/>
              <w:ind w:left="0"/>
              <w:contextualSpacing w:val="0"/>
              <w:jc w:val="both"/>
            </w:pPr>
            <w:r w:rsidRPr="00624270">
              <w:t>целокупно градиво</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ТИП ЧАСА</w:t>
            </w:r>
          </w:p>
        </w:tc>
        <w:tc>
          <w:tcPr>
            <w:tcW w:w="7087" w:type="dxa"/>
          </w:tcPr>
          <w:p w:rsidR="008E1589" w:rsidRPr="00BC51A5" w:rsidRDefault="008E1589" w:rsidP="00C374A1">
            <w:pPr>
              <w:spacing w:before="60" w:after="60"/>
              <w:jc w:val="both"/>
              <w:rPr>
                <w:lang w:val="sr-Cyrl-CS"/>
              </w:rPr>
            </w:pPr>
            <w:r w:rsidRPr="00BC51A5">
              <w:rPr>
                <w:lang w:val="sr-Cyrl-CS"/>
              </w:rPr>
              <w:t>понављање, утврђивање, рекапитулација</w:t>
            </w:r>
          </w:p>
        </w:tc>
      </w:tr>
      <w:tr w:rsidR="008E1589" w:rsidRPr="00BC51A5" w:rsidTr="00C374A1">
        <w:trPr>
          <w:jc w:val="center"/>
        </w:trPr>
        <w:tc>
          <w:tcPr>
            <w:tcW w:w="3369" w:type="dxa"/>
          </w:tcPr>
          <w:p w:rsidR="008E1589" w:rsidRPr="00BC51A5" w:rsidRDefault="008E1589" w:rsidP="00C374A1">
            <w:pPr>
              <w:spacing w:before="60" w:after="60"/>
              <w:jc w:val="both"/>
              <w:rPr>
                <w:b/>
                <w:u w:val="single"/>
                <w:lang w:val="sr-Cyrl-CS"/>
              </w:rPr>
            </w:pPr>
            <w:r w:rsidRPr="00BC51A5">
              <w:rPr>
                <w:b/>
                <w:lang w:val="sr-Cyrl-CS"/>
              </w:rPr>
              <w:t>МЕТОДЕ РАДА</w:t>
            </w:r>
          </w:p>
        </w:tc>
        <w:tc>
          <w:tcPr>
            <w:tcW w:w="7087" w:type="dxa"/>
          </w:tcPr>
          <w:p w:rsidR="008E1589" w:rsidRPr="00BC51A5" w:rsidRDefault="008E1589" w:rsidP="00C374A1">
            <w:pPr>
              <w:spacing w:before="60" w:after="60"/>
              <w:jc w:val="both"/>
              <w:rPr>
                <w:b/>
                <w:u w:val="single"/>
              </w:rPr>
            </w:pPr>
            <w:r w:rsidRPr="00BC51A5">
              <w:rPr>
                <w:spacing w:val="-6"/>
                <w:lang w:val="sr-Cyrl-CS"/>
              </w:rPr>
              <w:t>дијалошка</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ОБЛИЦИ РАДА</w:t>
            </w:r>
          </w:p>
        </w:tc>
        <w:tc>
          <w:tcPr>
            <w:tcW w:w="7087" w:type="dxa"/>
          </w:tcPr>
          <w:p w:rsidR="008E1589" w:rsidRPr="00BC51A5" w:rsidRDefault="008E1589" w:rsidP="00C374A1">
            <w:pPr>
              <w:spacing w:before="60" w:after="60"/>
              <w:jc w:val="both"/>
              <w:rPr>
                <w:b/>
                <w:u w:val="single"/>
              </w:rPr>
            </w:pPr>
            <w:r w:rsidRPr="00BC51A5">
              <w:rPr>
                <w:lang w:val="sr-Cyrl-CS"/>
              </w:rPr>
              <w:t>фронтални, индивидуални</w:t>
            </w:r>
            <w:r w:rsidRPr="00BC51A5">
              <w:t>, групни</w:t>
            </w:r>
          </w:p>
        </w:tc>
      </w:tr>
      <w:tr w:rsidR="008E1589" w:rsidRPr="00BC51A5" w:rsidTr="00C374A1">
        <w:trPr>
          <w:jc w:val="center"/>
        </w:trPr>
        <w:tc>
          <w:tcPr>
            <w:tcW w:w="3369" w:type="dxa"/>
          </w:tcPr>
          <w:p w:rsidR="008E1589" w:rsidRPr="00BC51A5" w:rsidRDefault="008E1589" w:rsidP="00C374A1">
            <w:pPr>
              <w:spacing w:before="60" w:after="60"/>
              <w:jc w:val="both"/>
              <w:rPr>
                <w:b/>
                <w:lang w:val="sr-Cyrl-CS"/>
              </w:rPr>
            </w:pPr>
            <w:r w:rsidRPr="00BC51A5">
              <w:rPr>
                <w:b/>
                <w:lang w:val="sr-Cyrl-CS"/>
              </w:rPr>
              <w:t>НАСТАВНА СРЕДСТВА</w:t>
            </w:r>
          </w:p>
        </w:tc>
        <w:tc>
          <w:tcPr>
            <w:tcW w:w="7087" w:type="dxa"/>
          </w:tcPr>
          <w:p w:rsidR="008E1589" w:rsidRPr="00BC51A5" w:rsidRDefault="008E1589" w:rsidP="00C374A1">
            <w:pPr>
              <w:spacing w:before="60" w:after="60"/>
              <w:rPr>
                <w:lang w:val="sr-Cyrl-CS"/>
              </w:rPr>
            </w:pPr>
            <w:r w:rsidRPr="00BC51A5">
              <w:rPr>
                <w:lang w:val="sr-Cyrl-CS"/>
              </w:rPr>
              <w:t>уџбеник, практикум</w:t>
            </w:r>
          </w:p>
        </w:tc>
      </w:tr>
    </w:tbl>
    <w:p w:rsidR="008E1589" w:rsidRPr="00BC51A5" w:rsidRDefault="008E1589" w:rsidP="008E1589">
      <w:pPr>
        <w:suppressAutoHyphens/>
        <w:autoSpaceDE w:val="0"/>
        <w:autoSpaceDN w:val="0"/>
        <w:adjustRightInd w:val="0"/>
        <w:spacing w:line="276" w:lineRule="auto"/>
        <w:textAlignment w:val="center"/>
        <w:rPr>
          <w:rFonts w:eastAsia="Calibri"/>
          <w:b/>
          <w:lang w:val="sr-Cyrl-CS"/>
        </w:rPr>
      </w:pPr>
    </w:p>
    <w:p w:rsidR="008E1589" w:rsidRPr="00BC51A5" w:rsidRDefault="008E1589" w:rsidP="008E1589">
      <w:pPr>
        <w:spacing w:after="120"/>
        <w:rPr>
          <w:b/>
          <w:lang w:val="sr-Cyrl-CS"/>
        </w:rPr>
      </w:pPr>
      <w:r w:rsidRPr="00BC51A5">
        <w:rPr>
          <w:b/>
          <w:lang w:val="sr-Cyrl-CS"/>
        </w:rPr>
        <w:t>ЦИЉ И ЗАДАЦИ ЧАСА</w:t>
      </w:r>
    </w:p>
    <w:p w:rsidR="008E1589" w:rsidRPr="00BC51A5" w:rsidRDefault="008E1589" w:rsidP="008E1589">
      <w:pPr>
        <w:spacing w:after="120"/>
      </w:pPr>
      <w:r w:rsidRPr="00BC51A5">
        <w:t>Циљеви часа су</w:t>
      </w:r>
      <w:r>
        <w:t>:</w:t>
      </w:r>
      <w:r w:rsidRPr="00BC51A5">
        <w:t xml:space="preserve"> </w:t>
      </w:r>
    </w:p>
    <w:p w:rsidR="008E1589" w:rsidRPr="000850CC" w:rsidRDefault="008E1589" w:rsidP="00D51D1D">
      <w:pPr>
        <w:pStyle w:val="ListParagraph"/>
        <w:numPr>
          <w:ilvl w:val="0"/>
          <w:numId w:val="10"/>
        </w:numPr>
        <w:spacing w:after="200" w:line="276" w:lineRule="auto"/>
        <w:rPr>
          <w:lang w:val="sr-Latn-CS"/>
        </w:rPr>
      </w:pPr>
      <w:r w:rsidRPr="000850CC">
        <w:rPr>
          <w:lang w:val="sr-Latn-CS"/>
        </w:rPr>
        <w:t>рекапитулација целокупног градива шестог разреда,</w:t>
      </w:r>
    </w:p>
    <w:p w:rsidR="008E1589" w:rsidRDefault="008E1589" w:rsidP="00D51D1D">
      <w:pPr>
        <w:pStyle w:val="ListParagraph"/>
        <w:numPr>
          <w:ilvl w:val="0"/>
          <w:numId w:val="10"/>
        </w:numPr>
        <w:spacing w:after="200" w:line="276" w:lineRule="auto"/>
        <w:rPr>
          <w:lang w:val="sr-Latn-CS"/>
        </w:rPr>
      </w:pPr>
      <w:r w:rsidRPr="000850CC">
        <w:rPr>
          <w:lang w:val="sr-Latn-CS"/>
        </w:rPr>
        <w:t>упознавање са садржајима које че учити у седмом разреду.</w:t>
      </w:r>
    </w:p>
    <w:p w:rsidR="008E1589" w:rsidRPr="00487A7F" w:rsidRDefault="008E1589" w:rsidP="008E1589">
      <w:pPr>
        <w:spacing w:before="240" w:after="200" w:line="276" w:lineRule="auto"/>
        <w:rPr>
          <w:b/>
          <w:bCs/>
        </w:rPr>
      </w:pPr>
      <w:r w:rsidRPr="00487A7F">
        <w:rPr>
          <w:b/>
          <w:bCs/>
        </w:rPr>
        <w:t>ИСХОДИ</w:t>
      </w:r>
    </w:p>
    <w:p w:rsidR="008E1589" w:rsidRDefault="008E1589" w:rsidP="008E1589">
      <w:pPr>
        <w:spacing w:after="120"/>
      </w:pPr>
      <w:r>
        <w:t>На крају часа ученик ће бити у стању да:</w:t>
      </w:r>
    </w:p>
    <w:p w:rsidR="008E1589" w:rsidRPr="00624270" w:rsidRDefault="008E1589" w:rsidP="00D51D1D">
      <w:pPr>
        <w:pStyle w:val="ListParagraph"/>
        <w:numPr>
          <w:ilvl w:val="0"/>
          <w:numId w:val="10"/>
        </w:numPr>
        <w:spacing w:after="200" w:line="276" w:lineRule="auto"/>
        <w:rPr>
          <w:lang w:val="sr-Latn-CS"/>
        </w:rPr>
      </w:pPr>
      <w:r>
        <w:rPr>
          <w:lang w:val="sr-Latn-CS"/>
        </w:rPr>
        <w:t>п</w:t>
      </w:r>
      <w:r w:rsidRPr="00624270">
        <w:rPr>
          <w:lang w:val="sr-Latn-CS"/>
        </w:rPr>
        <w:t>римени научено и одговри на једноставна питања која се односе на на кључне појмове градива 6. разреда</w:t>
      </w:r>
    </w:p>
    <w:p w:rsidR="008E1589" w:rsidRPr="00AF18E3" w:rsidRDefault="008E1589" w:rsidP="008E1589">
      <w:pPr>
        <w:spacing w:before="240" w:after="120"/>
        <w:rPr>
          <w:b/>
          <w:bCs/>
          <w:lang w:val="sr-Cyrl-RS"/>
        </w:rPr>
      </w:pPr>
      <w:r w:rsidRPr="001A37A4">
        <w:rPr>
          <w:b/>
          <w:bCs/>
        </w:rPr>
        <w:t>МЕЂУПРЕДМЕТНЕ КОМПЕТЕНЦИЈЕ</w:t>
      </w:r>
      <w:r>
        <w:rPr>
          <w:b/>
          <w:bCs/>
          <w:lang w:val="sr-Cyrl-RS"/>
        </w:rPr>
        <w:t>:</w:t>
      </w:r>
    </w:p>
    <w:p w:rsidR="008E1589" w:rsidRPr="00E15E18" w:rsidRDefault="008E1589" w:rsidP="00D51D1D">
      <w:pPr>
        <w:pStyle w:val="ListParagraph"/>
        <w:numPr>
          <w:ilvl w:val="0"/>
          <w:numId w:val="10"/>
        </w:numPr>
        <w:spacing w:after="200" w:line="276" w:lineRule="auto"/>
        <w:rPr>
          <w:lang w:val="sr-Latn-CS"/>
        </w:rPr>
      </w:pPr>
      <w:r w:rsidRPr="00E15E18">
        <w:rPr>
          <w:lang w:val="sr-Latn-CS"/>
        </w:rPr>
        <w:t>компетенција за учење</w:t>
      </w:r>
      <w:r>
        <w:rPr>
          <w:lang w:val="sr-Cyrl-RS"/>
        </w:rPr>
        <w:t>,</w:t>
      </w:r>
    </w:p>
    <w:p w:rsidR="008E1589" w:rsidRPr="00E15E18" w:rsidRDefault="008E1589" w:rsidP="00D51D1D">
      <w:pPr>
        <w:pStyle w:val="ListParagraph"/>
        <w:numPr>
          <w:ilvl w:val="0"/>
          <w:numId w:val="10"/>
        </w:numPr>
        <w:spacing w:after="200" w:line="276" w:lineRule="auto"/>
        <w:rPr>
          <w:lang w:val="sr-Latn-CS"/>
        </w:rPr>
      </w:pPr>
      <w:r w:rsidRPr="00E15E18">
        <w:rPr>
          <w:lang w:val="sr-Latn-CS"/>
        </w:rPr>
        <w:t>рад са подацима и нформацијама</w:t>
      </w:r>
      <w:r>
        <w:rPr>
          <w:lang w:val="sr-Cyrl-RS"/>
        </w:rPr>
        <w:t>,</w:t>
      </w:r>
    </w:p>
    <w:p w:rsidR="008E1589" w:rsidRPr="00E15E18" w:rsidRDefault="008E1589" w:rsidP="00D51D1D">
      <w:pPr>
        <w:pStyle w:val="ListParagraph"/>
        <w:numPr>
          <w:ilvl w:val="0"/>
          <w:numId w:val="10"/>
        </w:numPr>
        <w:spacing w:after="200" w:line="276" w:lineRule="auto"/>
        <w:rPr>
          <w:lang w:val="sr-Latn-CS"/>
        </w:rPr>
      </w:pPr>
      <w:r>
        <w:rPr>
          <w:lang w:val="sr-Latn-CS"/>
        </w:rPr>
        <w:t>комуникација</w:t>
      </w:r>
      <w:r>
        <w:rPr>
          <w:lang w:val="sr-Cyrl-RS"/>
        </w:rPr>
        <w:t>.</w:t>
      </w:r>
    </w:p>
    <w:p w:rsidR="008E1589" w:rsidRDefault="008E1589" w:rsidP="008E1589">
      <w:pPr>
        <w:spacing w:after="200" w:line="276" w:lineRule="auto"/>
      </w:pPr>
      <w:r>
        <w:br w:type="page"/>
      </w:r>
    </w:p>
    <w:p w:rsidR="008E1589" w:rsidRDefault="008E1589" w:rsidP="008E1589"/>
    <w:p w:rsidR="008E1589" w:rsidRDefault="008E1589" w:rsidP="008E1589"/>
    <w:tbl>
      <w:tblPr>
        <w:tblStyle w:val="TableGrid"/>
        <w:tblW w:w="0" w:type="auto"/>
        <w:tblLook w:val="04A0" w:firstRow="1" w:lastRow="0" w:firstColumn="1" w:lastColumn="0" w:noHBand="0" w:noVBand="1"/>
      </w:tblPr>
      <w:tblGrid>
        <w:gridCol w:w="2358"/>
        <w:gridCol w:w="3870"/>
        <w:gridCol w:w="4477"/>
      </w:tblGrid>
      <w:tr w:rsidR="008E1589" w:rsidTr="00C374A1">
        <w:tc>
          <w:tcPr>
            <w:tcW w:w="2358" w:type="dxa"/>
          </w:tcPr>
          <w:p w:rsidR="008E1589" w:rsidRDefault="008E1589" w:rsidP="00C374A1">
            <w:pPr>
              <w:spacing w:before="120" w:after="120"/>
              <w:jc w:val="center"/>
            </w:pPr>
            <w:r>
              <w:t>Делови часа</w:t>
            </w:r>
          </w:p>
        </w:tc>
        <w:tc>
          <w:tcPr>
            <w:tcW w:w="3870" w:type="dxa"/>
          </w:tcPr>
          <w:p w:rsidR="008E1589" w:rsidRDefault="008E1589" w:rsidP="00C374A1">
            <w:pPr>
              <w:spacing w:before="120" w:after="120"/>
              <w:jc w:val="center"/>
            </w:pPr>
            <w:r>
              <w:t>Активности наставника</w:t>
            </w:r>
          </w:p>
        </w:tc>
        <w:tc>
          <w:tcPr>
            <w:tcW w:w="4477" w:type="dxa"/>
          </w:tcPr>
          <w:p w:rsidR="008E1589" w:rsidRDefault="008E1589" w:rsidP="00C374A1">
            <w:pPr>
              <w:spacing w:before="120" w:after="120"/>
              <w:jc w:val="center"/>
            </w:pPr>
            <w:r>
              <w:t>Активности ученика</w:t>
            </w:r>
          </w:p>
        </w:tc>
      </w:tr>
      <w:tr w:rsidR="008E1589" w:rsidTr="00C374A1">
        <w:tc>
          <w:tcPr>
            <w:tcW w:w="2358" w:type="dxa"/>
          </w:tcPr>
          <w:p w:rsidR="008E1589" w:rsidRDefault="008E1589" w:rsidP="00C374A1">
            <w:pPr>
              <w:spacing w:before="120" w:after="120"/>
              <w:jc w:val="center"/>
            </w:pPr>
            <w:r>
              <w:t>уводни</w:t>
            </w:r>
          </w:p>
        </w:tc>
        <w:tc>
          <w:tcPr>
            <w:tcW w:w="3870" w:type="dxa"/>
          </w:tcPr>
          <w:p w:rsidR="008E1589" w:rsidRDefault="008E1589" w:rsidP="00C374A1">
            <w:pPr>
              <w:spacing w:before="120" w:after="120"/>
            </w:pPr>
            <w:r>
              <w:t>коментарише постигнућа ученика</w:t>
            </w:r>
          </w:p>
          <w:p w:rsidR="008E1589" w:rsidRDefault="008E1589" w:rsidP="00C374A1">
            <w:pPr>
              <w:spacing w:before="120" w:after="120"/>
            </w:pPr>
            <w:r>
              <w:t>укратко даје препоруке за рад у седмом разреду</w:t>
            </w:r>
          </w:p>
        </w:tc>
        <w:tc>
          <w:tcPr>
            <w:tcW w:w="4477" w:type="dxa"/>
          </w:tcPr>
          <w:p w:rsidR="008E1589" w:rsidRDefault="008E1589" w:rsidP="00C374A1">
            <w:pPr>
              <w:spacing w:before="120" w:after="120"/>
            </w:pPr>
            <w:r>
              <w:t xml:space="preserve">слушају и коментаришу </w:t>
            </w:r>
          </w:p>
        </w:tc>
      </w:tr>
      <w:tr w:rsidR="008E1589" w:rsidTr="00C374A1">
        <w:tc>
          <w:tcPr>
            <w:tcW w:w="2358" w:type="dxa"/>
          </w:tcPr>
          <w:p w:rsidR="008E1589" w:rsidRDefault="008E1589" w:rsidP="00C374A1">
            <w:pPr>
              <w:spacing w:before="120" w:after="120"/>
              <w:jc w:val="center"/>
            </w:pPr>
            <w:r>
              <w:t>главни</w:t>
            </w:r>
          </w:p>
        </w:tc>
        <w:tc>
          <w:tcPr>
            <w:tcW w:w="3870" w:type="dxa"/>
          </w:tcPr>
          <w:p w:rsidR="008E1589" w:rsidRDefault="008E1589" w:rsidP="00C374A1">
            <w:pPr>
              <w:spacing w:before="120" w:after="120"/>
            </w:pPr>
            <w:r>
              <w:t xml:space="preserve">поставља припремљена питања </w:t>
            </w:r>
          </w:p>
          <w:p w:rsidR="008E1589" w:rsidRDefault="008E1589" w:rsidP="00C374A1">
            <w:pPr>
              <w:spacing w:before="120" w:after="120"/>
            </w:pPr>
            <w:r>
              <w:t>усмерава одговоре ка понављању кључних појмова и успостављање везе међу њима</w:t>
            </w:r>
          </w:p>
          <w:p w:rsidR="008E1589" w:rsidRDefault="008E1589" w:rsidP="00C374A1">
            <w:pPr>
              <w:spacing w:before="120" w:after="120"/>
            </w:pPr>
            <w:r>
              <w:t>слуша и коригује</w:t>
            </w:r>
          </w:p>
          <w:p w:rsidR="008E1589" w:rsidRDefault="008E1589" w:rsidP="00C374A1">
            <w:pPr>
              <w:spacing w:before="120" w:after="120"/>
            </w:pPr>
            <w:r>
              <w:t>истиче и наглашава битно</w:t>
            </w:r>
          </w:p>
        </w:tc>
        <w:tc>
          <w:tcPr>
            <w:tcW w:w="4477" w:type="dxa"/>
          </w:tcPr>
          <w:p w:rsidR="008E1589" w:rsidRDefault="008E1589" w:rsidP="00C374A1">
            <w:pPr>
              <w:spacing w:before="120" w:after="120"/>
            </w:pPr>
            <w:r>
              <w:t>слушају, размишљају, присећају се, повезују и одговарају</w:t>
            </w:r>
          </w:p>
        </w:tc>
      </w:tr>
      <w:tr w:rsidR="008E1589" w:rsidTr="00C374A1">
        <w:tc>
          <w:tcPr>
            <w:tcW w:w="2358" w:type="dxa"/>
          </w:tcPr>
          <w:p w:rsidR="008E1589" w:rsidRDefault="008E1589" w:rsidP="00C374A1">
            <w:pPr>
              <w:spacing w:before="120" w:after="120"/>
              <w:jc w:val="center"/>
            </w:pPr>
            <w:r>
              <w:t>завршни</w:t>
            </w:r>
          </w:p>
        </w:tc>
        <w:tc>
          <w:tcPr>
            <w:tcW w:w="3870" w:type="dxa"/>
          </w:tcPr>
          <w:p w:rsidR="008E1589" w:rsidRDefault="008E1589" w:rsidP="00C374A1">
            <w:pPr>
              <w:spacing w:before="120" w:after="120"/>
              <w:rPr>
                <w:lang w:val="sr-Latn-CS"/>
              </w:rPr>
            </w:pPr>
            <w:r>
              <w:rPr>
                <w:lang w:val="sr-Latn-CS"/>
              </w:rPr>
              <w:t>одговора на питања ученика</w:t>
            </w:r>
          </w:p>
          <w:p w:rsidR="008E1589" w:rsidRPr="00E15E18" w:rsidRDefault="008E1589" w:rsidP="00C374A1">
            <w:pPr>
              <w:spacing w:before="120" w:after="120"/>
              <w:rPr>
                <w:lang w:val="sr-Latn-CS"/>
              </w:rPr>
            </w:pPr>
            <w:r>
              <w:rPr>
                <w:lang w:val="sr-Latn-CS"/>
              </w:rPr>
              <w:t>поздравља се са ученицима</w:t>
            </w:r>
          </w:p>
        </w:tc>
        <w:tc>
          <w:tcPr>
            <w:tcW w:w="4477" w:type="dxa"/>
          </w:tcPr>
          <w:p w:rsidR="008E1589" w:rsidRPr="00E15E18" w:rsidRDefault="008E1589" w:rsidP="00C374A1">
            <w:pPr>
              <w:spacing w:before="120" w:after="120"/>
              <w:rPr>
                <w:lang w:val="sr-Latn-CS"/>
              </w:rPr>
            </w:pPr>
            <w:r>
              <w:rPr>
                <w:lang w:val="sr-Latn-CS"/>
              </w:rPr>
              <w:t>слушају, постављају питања</w:t>
            </w:r>
          </w:p>
        </w:tc>
      </w:tr>
    </w:tbl>
    <w:p w:rsidR="008E1589" w:rsidRDefault="008E1589" w:rsidP="008E1589"/>
    <w:p w:rsidR="008E1589" w:rsidRDefault="008E1589" w:rsidP="008E1589">
      <w:pPr>
        <w:spacing w:after="120" w:line="276" w:lineRule="auto"/>
        <w:rPr>
          <w:b/>
          <w:szCs w:val="28"/>
          <w:lang w:val="sr-Latn-CS"/>
        </w:rPr>
      </w:pPr>
      <w:bookmarkStart w:id="82" w:name="_Hlk17840185"/>
      <w:r w:rsidRPr="00C46D56">
        <w:rPr>
          <w:b/>
          <w:szCs w:val="28"/>
          <w:lang w:val="sr-Latn-CS"/>
        </w:rPr>
        <w:t>Провера остварених исхода</w:t>
      </w:r>
    </w:p>
    <w:p w:rsidR="008E1589" w:rsidRPr="00513539" w:rsidRDefault="008E1589" w:rsidP="008E1589">
      <w:pPr>
        <w:spacing w:after="200" w:line="276" w:lineRule="auto"/>
        <w:rPr>
          <w:szCs w:val="28"/>
          <w:lang w:val="sr-Latn-CS"/>
        </w:rPr>
      </w:pPr>
      <w:r w:rsidRPr="00513539">
        <w:rPr>
          <w:szCs w:val="28"/>
          <w:lang w:val="sr-Latn-CS"/>
        </w:rPr>
        <w:t>У</w:t>
      </w:r>
      <w:r>
        <w:rPr>
          <w:szCs w:val="28"/>
        </w:rPr>
        <w:t xml:space="preserve">смено одговарањем на питања </w:t>
      </w:r>
      <w:r w:rsidRPr="00513539">
        <w:rPr>
          <w:szCs w:val="28"/>
          <w:lang w:val="sr-Latn-CS"/>
        </w:rPr>
        <w:t>проверава се усвојеност основних појмова, њихово разумевање и примена</w:t>
      </w:r>
      <w:bookmarkEnd w:id="82"/>
      <w:r w:rsidRPr="00513539">
        <w:rPr>
          <w:szCs w:val="28"/>
          <w:lang w:val="sr-Latn-CS"/>
        </w:rPr>
        <w:t>.</w:t>
      </w:r>
    </w:p>
    <w:p w:rsidR="008E1589" w:rsidRPr="001A37A4" w:rsidRDefault="008E1589" w:rsidP="008E1589"/>
    <w:p w:rsidR="008E1589" w:rsidRPr="00BC51A5" w:rsidRDefault="008E1589" w:rsidP="008E1589">
      <w:pPr>
        <w:spacing w:after="120"/>
        <w:jc w:val="center"/>
        <w:rPr>
          <w:b/>
          <w:lang w:val="sr-Cyrl-CS"/>
        </w:rPr>
      </w:pPr>
      <w:r w:rsidRPr="00BC51A5">
        <w:rPr>
          <w:b/>
          <w:lang w:val="sr-Cyrl-CS"/>
        </w:rPr>
        <w:t>Т О К   Ч А С А</w:t>
      </w:r>
    </w:p>
    <w:p w:rsidR="008E1589" w:rsidRPr="00BC51A5" w:rsidRDefault="008E1589" w:rsidP="008E1589">
      <w:pPr>
        <w:spacing w:after="120"/>
        <w:jc w:val="both"/>
        <w:rPr>
          <w:b/>
          <w:lang w:val="sr-Cyrl-CS"/>
        </w:rPr>
      </w:pPr>
      <w:r w:rsidRPr="00BC51A5">
        <w:rPr>
          <w:b/>
          <w:u w:val="single"/>
          <w:lang w:val="sr-Cyrl-CS"/>
        </w:rPr>
        <w:t xml:space="preserve">Уводни део часа </w:t>
      </w:r>
    </w:p>
    <w:p w:rsidR="008E1589" w:rsidRPr="00BC51A5" w:rsidRDefault="008E1589" w:rsidP="008E1589">
      <w:pPr>
        <w:pStyle w:val="NormalWeb"/>
        <w:spacing w:before="0" w:beforeAutospacing="0" w:after="240" w:afterAutospacing="0"/>
        <w:rPr>
          <w:lang w:val="sr-Cyrl-CS"/>
        </w:rPr>
      </w:pPr>
      <w:r w:rsidRPr="00BC51A5">
        <w:t>Продискутовати оцене и дати савете за рад у седмом разреду.</w:t>
      </w:r>
    </w:p>
    <w:p w:rsidR="008E1589" w:rsidRPr="00BC51A5" w:rsidRDefault="008E1589" w:rsidP="008E1589">
      <w:pPr>
        <w:spacing w:after="120"/>
        <w:jc w:val="both"/>
        <w:rPr>
          <w:b/>
          <w:u w:val="single"/>
          <w:lang w:val="sr-Cyrl-CS"/>
        </w:rPr>
      </w:pPr>
      <w:r w:rsidRPr="00BC51A5">
        <w:rPr>
          <w:b/>
          <w:u w:val="single"/>
          <w:lang w:val="sr-Cyrl-CS"/>
        </w:rPr>
        <w:t>Главни део часа</w:t>
      </w:r>
    </w:p>
    <w:p w:rsidR="008E1589" w:rsidRPr="00BC51A5" w:rsidRDefault="008E1589" w:rsidP="008E1589">
      <w:pPr>
        <w:spacing w:after="80"/>
        <w:jc w:val="both"/>
      </w:pPr>
      <w:r w:rsidRPr="00BC51A5">
        <w:t>Кроз разговор са ученицима подсетити се ученог у шестом разреду:</w:t>
      </w:r>
    </w:p>
    <w:p w:rsidR="008E1589" w:rsidRPr="00BC51A5" w:rsidRDefault="008E1589" w:rsidP="00D51D1D">
      <w:pPr>
        <w:pStyle w:val="ListParagraph"/>
        <w:numPr>
          <w:ilvl w:val="0"/>
          <w:numId w:val="116"/>
        </w:numPr>
        <w:spacing w:after="80"/>
        <w:ind w:left="426" w:hanging="426"/>
        <w:contextualSpacing w:val="0"/>
        <w:jc w:val="both"/>
      </w:pPr>
      <w:r w:rsidRPr="00BC51A5">
        <w:t>Материја (супстанција и физичко поље)</w:t>
      </w:r>
    </w:p>
    <w:p w:rsidR="008E1589" w:rsidRPr="007C62B5" w:rsidRDefault="008E1589" w:rsidP="00D51D1D">
      <w:pPr>
        <w:pStyle w:val="ListParagraph"/>
        <w:numPr>
          <w:ilvl w:val="0"/>
          <w:numId w:val="116"/>
        </w:numPr>
        <w:spacing w:after="80"/>
        <w:ind w:left="426" w:hanging="426"/>
        <w:contextualSpacing w:val="0"/>
        <w:jc w:val="both"/>
      </w:pPr>
      <w:r>
        <w:t>Физичке величине</w:t>
      </w:r>
    </w:p>
    <w:p w:rsidR="008E1589" w:rsidRPr="00BC51A5" w:rsidRDefault="008E1589" w:rsidP="00D51D1D">
      <w:pPr>
        <w:pStyle w:val="ListParagraph"/>
        <w:numPr>
          <w:ilvl w:val="0"/>
          <w:numId w:val="116"/>
        </w:numPr>
        <w:spacing w:after="80"/>
        <w:ind w:left="426" w:hanging="426"/>
        <w:contextualSpacing w:val="0"/>
        <w:jc w:val="both"/>
      </w:pPr>
      <w:r w:rsidRPr="00BC51A5">
        <w:t xml:space="preserve">Време, дужина, површина и запремина. </w:t>
      </w:r>
      <w:r>
        <w:t xml:space="preserve">Маса као мера инетртности. </w:t>
      </w:r>
      <w:r w:rsidRPr="00BC51A5">
        <w:t>Мерење ових величина</w:t>
      </w:r>
    </w:p>
    <w:p w:rsidR="008E1589" w:rsidRPr="00BC51A5" w:rsidRDefault="008E1589" w:rsidP="00D51D1D">
      <w:pPr>
        <w:pStyle w:val="ListParagraph"/>
        <w:numPr>
          <w:ilvl w:val="0"/>
          <w:numId w:val="116"/>
        </w:numPr>
        <w:spacing w:after="80"/>
        <w:ind w:left="426" w:hanging="426"/>
        <w:contextualSpacing w:val="0"/>
        <w:jc w:val="both"/>
      </w:pPr>
      <w:r w:rsidRPr="00BC51A5">
        <w:t>Грешке мерења. Запис</w:t>
      </w:r>
      <w:r>
        <w:t>и</w:t>
      </w:r>
      <w:r w:rsidRPr="00BC51A5">
        <w:t>вање резултата мерења</w:t>
      </w:r>
    </w:p>
    <w:p w:rsidR="008E1589" w:rsidRPr="00BC51A5" w:rsidRDefault="008E1589" w:rsidP="00D51D1D">
      <w:pPr>
        <w:pStyle w:val="ListParagraph"/>
        <w:numPr>
          <w:ilvl w:val="0"/>
          <w:numId w:val="116"/>
        </w:numPr>
        <w:spacing w:after="80"/>
        <w:ind w:left="426" w:hanging="426"/>
        <w:contextualSpacing w:val="0"/>
        <w:jc w:val="both"/>
      </w:pPr>
      <w:r w:rsidRPr="00BC51A5">
        <w:t>Кретање и релативност кретања</w:t>
      </w:r>
    </w:p>
    <w:p w:rsidR="008E1589" w:rsidRPr="00BC51A5" w:rsidRDefault="008E1589" w:rsidP="00D51D1D">
      <w:pPr>
        <w:pStyle w:val="ListParagraph"/>
        <w:numPr>
          <w:ilvl w:val="0"/>
          <w:numId w:val="116"/>
        </w:numPr>
        <w:spacing w:after="80"/>
        <w:ind w:left="426" w:hanging="426"/>
        <w:contextualSpacing w:val="0"/>
        <w:jc w:val="both"/>
      </w:pPr>
      <w:r w:rsidRPr="00BC51A5">
        <w:t>Материјална тачка</w:t>
      </w:r>
    </w:p>
    <w:p w:rsidR="008E1589" w:rsidRPr="00BC51A5" w:rsidRDefault="008E1589" w:rsidP="00D51D1D">
      <w:pPr>
        <w:pStyle w:val="ListParagraph"/>
        <w:numPr>
          <w:ilvl w:val="0"/>
          <w:numId w:val="116"/>
        </w:numPr>
        <w:spacing w:after="80"/>
        <w:ind w:left="426" w:hanging="426"/>
        <w:contextualSpacing w:val="0"/>
        <w:jc w:val="both"/>
      </w:pPr>
      <w:r w:rsidRPr="00BC51A5">
        <w:t>Путања и пут</w:t>
      </w:r>
    </w:p>
    <w:p w:rsidR="008E1589" w:rsidRPr="00BC51A5" w:rsidRDefault="008E1589" w:rsidP="00D51D1D">
      <w:pPr>
        <w:pStyle w:val="ListParagraph"/>
        <w:numPr>
          <w:ilvl w:val="0"/>
          <w:numId w:val="116"/>
        </w:numPr>
        <w:spacing w:after="80"/>
        <w:ind w:left="426" w:hanging="426"/>
        <w:contextualSpacing w:val="0"/>
        <w:jc w:val="both"/>
      </w:pPr>
      <w:r w:rsidRPr="00BC51A5">
        <w:t>Брзина као вектор. Средња брзина</w:t>
      </w:r>
    </w:p>
    <w:p w:rsidR="008E1589" w:rsidRPr="00BC51A5" w:rsidRDefault="008E1589" w:rsidP="00D51D1D">
      <w:pPr>
        <w:pStyle w:val="ListParagraph"/>
        <w:numPr>
          <w:ilvl w:val="0"/>
          <w:numId w:val="116"/>
        </w:numPr>
        <w:spacing w:after="80"/>
        <w:ind w:left="426" w:hanging="426"/>
        <w:contextualSpacing w:val="0"/>
        <w:jc w:val="both"/>
      </w:pPr>
      <w:r w:rsidRPr="00BC51A5">
        <w:t>Равномерна и неравномерна кретања</w:t>
      </w:r>
    </w:p>
    <w:p w:rsidR="008E1589" w:rsidRPr="00BC51A5" w:rsidRDefault="008E1589" w:rsidP="00D51D1D">
      <w:pPr>
        <w:pStyle w:val="ListParagraph"/>
        <w:numPr>
          <w:ilvl w:val="0"/>
          <w:numId w:val="116"/>
        </w:numPr>
        <w:spacing w:after="80"/>
        <w:ind w:left="426" w:hanging="426"/>
        <w:contextualSpacing w:val="0"/>
        <w:jc w:val="both"/>
      </w:pPr>
      <w:r w:rsidRPr="00BC51A5">
        <w:t>Закони равн</w:t>
      </w:r>
      <w:r>
        <w:t>о</w:t>
      </w:r>
      <w:r w:rsidRPr="00BC51A5">
        <w:t>мерн</w:t>
      </w:r>
      <w:r>
        <w:t>ог</w:t>
      </w:r>
      <w:r w:rsidRPr="00BC51A5">
        <w:t xml:space="preserve"> кретања</w:t>
      </w:r>
    </w:p>
    <w:p w:rsidR="008E1589" w:rsidRPr="007C62B5" w:rsidRDefault="008E1589" w:rsidP="00D51D1D">
      <w:pPr>
        <w:pStyle w:val="ListParagraph"/>
        <w:numPr>
          <w:ilvl w:val="0"/>
          <w:numId w:val="116"/>
        </w:numPr>
        <w:spacing w:after="80"/>
        <w:ind w:left="426" w:hanging="426"/>
        <w:contextualSpacing w:val="0"/>
        <w:jc w:val="both"/>
      </w:pPr>
      <w:r>
        <w:t xml:space="preserve">Међусобно деловање тела. </w:t>
      </w:r>
    </w:p>
    <w:p w:rsidR="008E1589" w:rsidRPr="007C62B5" w:rsidRDefault="008E1589" w:rsidP="00D51D1D">
      <w:pPr>
        <w:pStyle w:val="ListParagraph"/>
        <w:numPr>
          <w:ilvl w:val="0"/>
          <w:numId w:val="116"/>
        </w:numPr>
        <w:spacing w:after="80"/>
        <w:ind w:left="426" w:hanging="426"/>
        <w:contextualSpacing w:val="0"/>
        <w:jc w:val="both"/>
      </w:pPr>
      <w:r w:rsidRPr="00BC51A5">
        <w:t xml:space="preserve">Сила </w:t>
      </w:r>
      <w:r>
        <w:t>као векторска величина. Резултанта</w:t>
      </w:r>
    </w:p>
    <w:p w:rsidR="008E1589" w:rsidRPr="007C62B5" w:rsidRDefault="008E1589" w:rsidP="00D51D1D">
      <w:pPr>
        <w:pStyle w:val="ListParagraph"/>
        <w:numPr>
          <w:ilvl w:val="0"/>
          <w:numId w:val="116"/>
        </w:numPr>
        <w:spacing w:after="80"/>
        <w:ind w:left="426" w:hanging="426"/>
        <w:contextualSpacing w:val="0"/>
        <w:jc w:val="both"/>
      </w:pPr>
      <w:r>
        <w:t>Закон акције и реакције</w:t>
      </w:r>
    </w:p>
    <w:p w:rsidR="008E1589" w:rsidRPr="007C62B5" w:rsidRDefault="008E1589" w:rsidP="00D51D1D">
      <w:pPr>
        <w:pStyle w:val="ListParagraph"/>
        <w:numPr>
          <w:ilvl w:val="0"/>
          <w:numId w:val="116"/>
        </w:numPr>
        <w:spacing w:after="80"/>
        <w:ind w:left="426" w:hanging="426"/>
        <w:contextualSpacing w:val="0"/>
        <w:jc w:val="both"/>
      </w:pPr>
      <w:r>
        <w:t>Закон инерције</w:t>
      </w:r>
    </w:p>
    <w:p w:rsidR="008E1589" w:rsidRPr="00BC51A5" w:rsidRDefault="008E1589" w:rsidP="00D51D1D">
      <w:pPr>
        <w:pStyle w:val="ListParagraph"/>
        <w:numPr>
          <w:ilvl w:val="0"/>
          <w:numId w:val="116"/>
        </w:numPr>
        <w:spacing w:after="80"/>
        <w:ind w:left="426" w:hanging="426"/>
        <w:contextualSpacing w:val="0"/>
        <w:jc w:val="both"/>
      </w:pPr>
      <w:r w:rsidRPr="00BC51A5">
        <w:t>Деформације тела. Еластичне силе</w:t>
      </w:r>
      <w:r>
        <w:t>. Динамометри</w:t>
      </w:r>
    </w:p>
    <w:p w:rsidR="008E1589" w:rsidRPr="00BC51A5" w:rsidRDefault="008E1589" w:rsidP="00D51D1D">
      <w:pPr>
        <w:pStyle w:val="ListParagraph"/>
        <w:numPr>
          <w:ilvl w:val="0"/>
          <w:numId w:val="116"/>
        </w:numPr>
        <w:spacing w:after="80"/>
        <w:ind w:left="426" w:hanging="426"/>
        <w:contextualSpacing w:val="0"/>
        <w:jc w:val="both"/>
      </w:pPr>
      <w:r w:rsidRPr="00BC51A5">
        <w:lastRenderedPageBreak/>
        <w:t>Силе трења и отпора средине</w:t>
      </w:r>
    </w:p>
    <w:p w:rsidR="008E1589" w:rsidRPr="00BC51A5" w:rsidRDefault="008E1589" w:rsidP="00D51D1D">
      <w:pPr>
        <w:pStyle w:val="ListParagraph"/>
        <w:numPr>
          <w:ilvl w:val="0"/>
          <w:numId w:val="116"/>
        </w:numPr>
        <w:spacing w:after="80"/>
        <w:ind w:left="426" w:hanging="426"/>
        <w:contextualSpacing w:val="0"/>
        <w:jc w:val="both"/>
      </w:pPr>
      <w:r w:rsidRPr="00BC51A5">
        <w:t xml:space="preserve">Гравитациона сила, сила </w:t>
      </w:r>
      <w:r>
        <w:t xml:space="preserve">Земљине </w:t>
      </w:r>
      <w:r w:rsidRPr="00BC51A5">
        <w:t>теже и тежина</w:t>
      </w:r>
    </w:p>
    <w:p w:rsidR="008E1589" w:rsidRPr="00BC51A5" w:rsidRDefault="008E1589" w:rsidP="00D51D1D">
      <w:pPr>
        <w:pStyle w:val="ListParagraph"/>
        <w:numPr>
          <w:ilvl w:val="0"/>
          <w:numId w:val="116"/>
        </w:numPr>
        <w:spacing w:after="80"/>
        <w:ind w:left="426" w:hanging="426"/>
        <w:contextualSpacing w:val="0"/>
        <w:jc w:val="both"/>
      </w:pPr>
      <w:r w:rsidRPr="00BC51A5">
        <w:t>Електричне и магнетне силе</w:t>
      </w:r>
    </w:p>
    <w:p w:rsidR="008E1589" w:rsidRPr="007C62B5" w:rsidRDefault="008E1589" w:rsidP="00D51D1D">
      <w:pPr>
        <w:pStyle w:val="ListParagraph"/>
        <w:numPr>
          <w:ilvl w:val="0"/>
          <w:numId w:val="116"/>
        </w:numPr>
        <w:spacing w:after="80"/>
        <w:ind w:left="426" w:hanging="426"/>
        <w:contextualSpacing w:val="0"/>
        <w:jc w:val="both"/>
      </w:pPr>
      <w:r w:rsidRPr="00BC51A5">
        <w:t>Густина и средња густина</w:t>
      </w:r>
    </w:p>
    <w:p w:rsidR="008E1589" w:rsidRPr="00BC51A5" w:rsidRDefault="008E1589" w:rsidP="00D51D1D">
      <w:pPr>
        <w:pStyle w:val="ListParagraph"/>
        <w:numPr>
          <w:ilvl w:val="0"/>
          <w:numId w:val="116"/>
        </w:numPr>
        <w:spacing w:after="80"/>
        <w:ind w:left="426" w:hanging="426"/>
        <w:contextualSpacing w:val="0"/>
        <w:jc w:val="both"/>
      </w:pPr>
      <w:r>
        <w:t>Мерење густине тела</w:t>
      </w:r>
    </w:p>
    <w:p w:rsidR="008E1589" w:rsidRPr="00BC51A5" w:rsidRDefault="008E1589" w:rsidP="00D51D1D">
      <w:pPr>
        <w:pStyle w:val="ListParagraph"/>
        <w:numPr>
          <w:ilvl w:val="0"/>
          <w:numId w:val="116"/>
        </w:numPr>
        <w:spacing w:after="80"/>
        <w:ind w:left="426" w:hanging="426"/>
        <w:contextualSpacing w:val="0"/>
        <w:jc w:val="both"/>
      </w:pPr>
      <w:r w:rsidRPr="00BC51A5">
        <w:t>Притисак чврстих тела</w:t>
      </w:r>
    </w:p>
    <w:p w:rsidR="008E1589" w:rsidRPr="00BC51A5" w:rsidRDefault="008E1589" w:rsidP="00D51D1D">
      <w:pPr>
        <w:pStyle w:val="ListParagraph"/>
        <w:numPr>
          <w:ilvl w:val="0"/>
          <w:numId w:val="116"/>
        </w:numPr>
        <w:spacing w:after="80"/>
        <w:ind w:left="426" w:hanging="426"/>
        <w:contextualSpacing w:val="0"/>
        <w:jc w:val="both"/>
      </w:pPr>
      <w:r w:rsidRPr="00BC51A5">
        <w:t>Хидростатички притисак</w:t>
      </w:r>
    </w:p>
    <w:p w:rsidR="008E1589" w:rsidRPr="00BC51A5" w:rsidRDefault="008E1589" w:rsidP="00D51D1D">
      <w:pPr>
        <w:pStyle w:val="ListParagraph"/>
        <w:numPr>
          <w:ilvl w:val="0"/>
          <w:numId w:val="116"/>
        </w:numPr>
        <w:spacing w:after="80"/>
        <w:ind w:left="426" w:hanging="426"/>
        <w:contextualSpacing w:val="0"/>
        <w:jc w:val="both"/>
      </w:pPr>
      <w:r w:rsidRPr="00BC51A5">
        <w:t>Атмосферски притисак</w:t>
      </w:r>
    </w:p>
    <w:p w:rsidR="008E1589" w:rsidRPr="00BC51A5" w:rsidRDefault="008E1589" w:rsidP="00D51D1D">
      <w:pPr>
        <w:pStyle w:val="ListParagraph"/>
        <w:numPr>
          <w:ilvl w:val="0"/>
          <w:numId w:val="116"/>
        </w:numPr>
        <w:spacing w:after="80"/>
        <w:ind w:left="426" w:hanging="426"/>
        <w:contextualSpacing w:val="0"/>
        <w:jc w:val="both"/>
      </w:pPr>
      <w:r w:rsidRPr="00BC51A5">
        <w:t>Мерење притиска</w:t>
      </w:r>
    </w:p>
    <w:p w:rsidR="008E1589" w:rsidRPr="00BC51A5" w:rsidRDefault="008E1589" w:rsidP="00D51D1D">
      <w:pPr>
        <w:pStyle w:val="ListParagraph"/>
        <w:numPr>
          <w:ilvl w:val="0"/>
          <w:numId w:val="116"/>
        </w:numPr>
        <w:spacing w:after="240"/>
        <w:ind w:left="425" w:hanging="425"/>
        <w:contextualSpacing w:val="0"/>
        <w:jc w:val="both"/>
      </w:pPr>
      <w:r w:rsidRPr="00BC51A5">
        <w:t>Паскалов закон</w:t>
      </w:r>
    </w:p>
    <w:p w:rsidR="008E1589" w:rsidRPr="00BC51A5" w:rsidRDefault="008E1589" w:rsidP="008E1589">
      <w:pPr>
        <w:spacing w:after="120"/>
        <w:jc w:val="both"/>
      </w:pPr>
      <w:r w:rsidRPr="00BC51A5">
        <w:t>Упознати ученике са физиком коју ће учити у седмом разреду.</w:t>
      </w:r>
    </w:p>
    <w:p w:rsidR="008E1589" w:rsidRPr="00BC51A5" w:rsidRDefault="008E1589" w:rsidP="008E1589">
      <w:pPr>
        <w:spacing w:after="120"/>
        <w:jc w:val="both"/>
      </w:pPr>
      <w:r w:rsidRPr="00BC51A5">
        <w:t>Дефинисати динамику као</w:t>
      </w:r>
      <w:r w:rsidRPr="00BC51A5">
        <w:rPr>
          <w:lang w:val="sr-Cyrl-CS"/>
        </w:rPr>
        <w:t xml:space="preserve"> област механике која проучава кретање и услове под којима оно има одређени облик.</w:t>
      </w:r>
      <w:r w:rsidRPr="00BC51A5">
        <w:t xml:space="preserve"> </w:t>
      </w:r>
    </w:p>
    <w:p w:rsidR="008E1589" w:rsidRPr="00BC51A5" w:rsidRDefault="008E1589" w:rsidP="008E1589">
      <w:pPr>
        <w:spacing w:after="120"/>
        <w:jc w:val="both"/>
      </w:pPr>
      <w:r w:rsidRPr="00BC51A5">
        <w:t>Кроз питања навести ученике на закључак да су кретања која су проучавали условљена одређеним силама.</w:t>
      </w:r>
    </w:p>
    <w:p w:rsidR="008E1589" w:rsidRPr="00BC51A5" w:rsidRDefault="008E1589" w:rsidP="008E1589">
      <w:pPr>
        <w:spacing w:after="120"/>
        <w:jc w:val="both"/>
      </w:pPr>
      <w:r w:rsidRPr="00BC51A5">
        <w:t>Нагласити да ће учити:</w:t>
      </w:r>
    </w:p>
    <w:p w:rsidR="008E1589" w:rsidRPr="00BC51A5" w:rsidRDefault="008E1589" w:rsidP="00D51D1D">
      <w:pPr>
        <w:pStyle w:val="ListParagraph"/>
        <w:numPr>
          <w:ilvl w:val="0"/>
          <w:numId w:val="117"/>
        </w:numPr>
        <w:spacing w:after="80"/>
        <w:ind w:left="426" w:hanging="426"/>
        <w:contextualSpacing w:val="0"/>
        <w:jc w:val="both"/>
      </w:pPr>
      <w:r w:rsidRPr="00BC51A5">
        <w:t>Законитости кретања променљивих брзина и повезаност врсте кретања са силама које делују на тело</w:t>
      </w:r>
    </w:p>
    <w:p w:rsidR="008E1589" w:rsidRPr="00BC51A5" w:rsidRDefault="008E1589" w:rsidP="00D51D1D">
      <w:pPr>
        <w:pStyle w:val="ListParagraph"/>
        <w:numPr>
          <w:ilvl w:val="0"/>
          <w:numId w:val="117"/>
        </w:numPr>
        <w:spacing w:after="80"/>
        <w:ind w:left="426" w:hanging="426"/>
        <w:contextualSpacing w:val="0"/>
        <w:jc w:val="both"/>
      </w:pPr>
      <w:r w:rsidRPr="00BC51A5">
        <w:t>Детаљније о кретањима под дејством силе трења и силе Земљине теже</w:t>
      </w:r>
    </w:p>
    <w:p w:rsidR="008E1589" w:rsidRPr="00BC51A5" w:rsidRDefault="008E1589" w:rsidP="00D51D1D">
      <w:pPr>
        <w:pStyle w:val="ListParagraph"/>
        <w:numPr>
          <w:ilvl w:val="0"/>
          <w:numId w:val="117"/>
        </w:numPr>
        <w:spacing w:after="80"/>
        <w:ind w:left="426" w:hanging="426"/>
        <w:contextualSpacing w:val="0"/>
        <w:jc w:val="both"/>
      </w:pPr>
      <w:r>
        <w:t>Детаљније о</w:t>
      </w:r>
      <w:r w:rsidRPr="00BC51A5">
        <w:t xml:space="preserve"> условима равнотеже – стању кретања тела које се не мења са временом</w:t>
      </w:r>
    </w:p>
    <w:p w:rsidR="008E1589" w:rsidRPr="00BC51A5" w:rsidRDefault="008E1589" w:rsidP="00D51D1D">
      <w:pPr>
        <w:pStyle w:val="ListParagraph"/>
        <w:numPr>
          <w:ilvl w:val="0"/>
          <w:numId w:val="117"/>
        </w:numPr>
        <w:spacing w:after="80"/>
        <w:ind w:left="426" w:hanging="426"/>
        <w:contextualSpacing w:val="0"/>
        <w:jc w:val="both"/>
      </w:pPr>
      <w:r w:rsidRPr="00BC51A5">
        <w:t>О силама које делују у течностима, као последица хидростатичког притиска о коме су учили</w:t>
      </w:r>
    </w:p>
    <w:p w:rsidR="008E1589" w:rsidRPr="00BC51A5" w:rsidRDefault="008E1589" w:rsidP="00D51D1D">
      <w:pPr>
        <w:pStyle w:val="ListParagraph"/>
        <w:numPr>
          <w:ilvl w:val="0"/>
          <w:numId w:val="117"/>
        </w:numPr>
        <w:spacing w:after="80"/>
        <w:ind w:left="426" w:hanging="426"/>
        <w:contextualSpacing w:val="0"/>
        <w:jc w:val="both"/>
      </w:pPr>
      <w:r w:rsidRPr="00BC51A5">
        <w:t>О физичким величинама које описују извршене радове и брзине вршења рада (снагу)</w:t>
      </w:r>
    </w:p>
    <w:p w:rsidR="008E1589" w:rsidRPr="00BC51A5" w:rsidRDefault="008E1589" w:rsidP="00D51D1D">
      <w:pPr>
        <w:pStyle w:val="ListParagraph"/>
        <w:numPr>
          <w:ilvl w:val="0"/>
          <w:numId w:val="117"/>
        </w:numPr>
        <w:spacing w:after="80"/>
        <w:ind w:left="426" w:hanging="426"/>
        <w:contextualSpacing w:val="0"/>
        <w:jc w:val="both"/>
      </w:pPr>
      <w:r w:rsidRPr="00BC51A5">
        <w:t>О енергијама о којима за које често чују у свакодневном животу (примери)</w:t>
      </w:r>
    </w:p>
    <w:p w:rsidR="008E1589" w:rsidRPr="00BC51A5" w:rsidRDefault="008E1589" w:rsidP="00D51D1D">
      <w:pPr>
        <w:pStyle w:val="ListParagraph"/>
        <w:numPr>
          <w:ilvl w:val="0"/>
          <w:numId w:val="117"/>
        </w:numPr>
        <w:spacing w:after="240"/>
        <w:ind w:left="425" w:hanging="425"/>
        <w:contextualSpacing w:val="0"/>
        <w:jc w:val="both"/>
      </w:pPr>
      <w:r w:rsidRPr="00BC51A5">
        <w:t>О топлотним појавама са којима се такође свакодневно срећу (примери)</w:t>
      </w:r>
    </w:p>
    <w:p w:rsidR="008E1589" w:rsidRPr="00BC51A5" w:rsidRDefault="008E1589" w:rsidP="008E1589">
      <w:pPr>
        <w:spacing w:before="240" w:after="120"/>
        <w:jc w:val="both"/>
        <w:rPr>
          <w:b/>
          <w:lang w:val="sr-Cyrl-CS"/>
        </w:rPr>
      </w:pPr>
      <w:r w:rsidRPr="00BC51A5">
        <w:rPr>
          <w:b/>
          <w:u w:val="single"/>
          <w:lang w:val="sr-Cyrl-CS"/>
        </w:rPr>
        <w:t>Завршни део часа</w:t>
      </w:r>
    </w:p>
    <w:p w:rsidR="008E1589" w:rsidRDefault="008E1589" w:rsidP="008E1589">
      <w:pPr>
        <w:spacing w:after="120" w:line="276" w:lineRule="auto"/>
        <w:rPr>
          <w:b/>
          <w:szCs w:val="28"/>
          <w:lang w:val="sr-Latn-CS"/>
        </w:rPr>
      </w:pPr>
      <w:r w:rsidRPr="00BC51A5">
        <w:t>Пожелети ученицима леп одмор</w:t>
      </w:r>
      <w:r>
        <w:t>.</w:t>
      </w:r>
      <w:r w:rsidRPr="000867AC">
        <w:rPr>
          <w:b/>
          <w:szCs w:val="28"/>
          <w:lang w:val="sr-Latn-CS"/>
        </w:rPr>
        <w:t xml:space="preserve"> </w:t>
      </w:r>
    </w:p>
    <w:p w:rsidR="008E1589" w:rsidRDefault="008E1589" w:rsidP="008E1589">
      <w:pPr>
        <w:spacing w:before="240" w:after="120" w:line="276" w:lineRule="auto"/>
        <w:rPr>
          <w:b/>
          <w:szCs w:val="28"/>
          <w:lang w:val="sr-Latn-CS"/>
        </w:rPr>
      </w:pPr>
      <w:r w:rsidRPr="00C46D56">
        <w:rPr>
          <w:b/>
          <w:szCs w:val="28"/>
          <w:lang w:val="sr-Latn-CS"/>
        </w:rPr>
        <w:t>Провера остварених исхода</w:t>
      </w:r>
    </w:p>
    <w:p w:rsidR="008E1589" w:rsidRPr="00AF18E3" w:rsidRDefault="008E1589" w:rsidP="008E1589">
      <w:pPr>
        <w:spacing w:after="200" w:line="276" w:lineRule="auto"/>
        <w:rPr>
          <w:lang w:val="sr-Latn-CS"/>
        </w:rPr>
      </w:pPr>
      <w:r w:rsidRPr="00AF18E3">
        <w:rPr>
          <w:lang w:val="sr-Latn-CS"/>
        </w:rPr>
        <w:t>Усмено одговарањем на питања проверава се усвојеност основних појмова, њихово разумевање и примена.</w:t>
      </w:r>
    </w:p>
    <w:p w:rsidR="008E1589" w:rsidRPr="000867AC" w:rsidRDefault="008E1589" w:rsidP="008E1589">
      <w:pPr>
        <w:spacing w:after="120"/>
        <w:jc w:val="both"/>
        <w:rPr>
          <w:b/>
          <w:bCs/>
        </w:rPr>
      </w:pPr>
      <w:r w:rsidRPr="000867AC">
        <w:rPr>
          <w:b/>
          <w:bCs/>
        </w:rPr>
        <w:t>Евалуација</w:t>
      </w:r>
    </w:p>
    <w:p w:rsidR="008E1589" w:rsidRPr="00E15E18" w:rsidRDefault="008E1589" w:rsidP="00D51D1D">
      <w:pPr>
        <w:pStyle w:val="ListParagraph"/>
        <w:numPr>
          <w:ilvl w:val="0"/>
          <w:numId w:val="10"/>
        </w:numPr>
        <w:spacing w:after="200" w:line="276" w:lineRule="auto"/>
        <w:rPr>
          <w:lang w:val="sr-Latn-CS"/>
        </w:rPr>
      </w:pPr>
      <w:r w:rsidRPr="00E15E18">
        <w:rPr>
          <w:lang w:val="sr-Latn-CS"/>
        </w:rPr>
        <w:t>Да ли сам преамбициозно осмислио/ла начи</w:t>
      </w:r>
      <w:r>
        <w:rPr>
          <w:lang w:val="sr-Latn-CS"/>
        </w:rPr>
        <w:t>н понављања, велики број питања</w:t>
      </w:r>
      <w:r w:rsidRPr="00E15E18">
        <w:rPr>
          <w:lang w:val="sr-Latn-CS"/>
        </w:rPr>
        <w:t>?</w:t>
      </w:r>
    </w:p>
    <w:p w:rsidR="008E1589" w:rsidRPr="00E15E18" w:rsidRDefault="008E1589" w:rsidP="00D51D1D">
      <w:pPr>
        <w:pStyle w:val="ListParagraph"/>
        <w:numPr>
          <w:ilvl w:val="0"/>
          <w:numId w:val="10"/>
        </w:numPr>
        <w:spacing w:after="200" w:line="276" w:lineRule="auto"/>
        <w:rPr>
          <w:lang w:val="sr-Latn-CS"/>
        </w:rPr>
      </w:pPr>
      <w:r w:rsidRPr="00E15E18">
        <w:rPr>
          <w:lang w:val="sr-Latn-CS"/>
        </w:rPr>
        <w:t>Да ли је боља опција дати питања у штампаној форми?</w:t>
      </w:r>
    </w:p>
    <w:p w:rsidR="008E1589" w:rsidRPr="008E1589" w:rsidRDefault="008E1589" w:rsidP="00D51D1D">
      <w:pPr>
        <w:pStyle w:val="ListParagraph"/>
        <w:numPr>
          <w:ilvl w:val="0"/>
          <w:numId w:val="10"/>
        </w:numPr>
        <w:spacing w:after="200" w:line="276" w:lineRule="auto"/>
        <w:rPr>
          <w:lang w:val="sr-Latn-CS"/>
        </w:rPr>
      </w:pPr>
      <w:r w:rsidRPr="00E15E18">
        <w:rPr>
          <w:lang w:val="sr-Latn-CS"/>
        </w:rPr>
        <w:t>Можда би  нека едукативна игра боље мотивисала ученике да учествују у понављању појмова и час учинила ефикаснијим?</w:t>
      </w:r>
    </w:p>
    <w:sectPr w:rsidR="008E1589" w:rsidRPr="008E1589" w:rsidSect="00BE7638">
      <w:headerReference w:type="default" r:id="rId1462"/>
      <w:footerReference w:type="default" r:id="rId1463"/>
      <w:pgSz w:w="11907" w:h="16840" w:code="9"/>
      <w:pgMar w:top="567" w:right="851" w:bottom="567" w:left="56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BF7" w:rsidRDefault="00874BF7">
      <w:r>
        <w:separator/>
      </w:r>
    </w:p>
  </w:endnote>
  <w:endnote w:type="continuationSeparator" w:id="0">
    <w:p w:rsidR="00874BF7" w:rsidRDefault="0087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ab Cirilica">
    <w:altName w:val="Times New Roman"/>
    <w:charset w:val="00"/>
    <w:family w:val="auto"/>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4A1" w:rsidRPr="00AF342C" w:rsidRDefault="00C374A1" w:rsidP="00AF342C">
    <w:pPr>
      <w:pStyle w:val="Footer"/>
      <w:jc w:val="center"/>
      <w:rPr>
        <w:rFonts w:ascii="Arab Cirilica" w:hAnsi="Arab Cirilica"/>
        <w:b/>
        <w: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BF7" w:rsidRDefault="00874BF7">
      <w:r>
        <w:separator/>
      </w:r>
    </w:p>
  </w:footnote>
  <w:footnote w:type="continuationSeparator" w:id="0">
    <w:p w:rsidR="00874BF7" w:rsidRDefault="00874B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376821"/>
      <w:docPartObj>
        <w:docPartGallery w:val="Page Numbers (Top of Page)"/>
        <w:docPartUnique/>
      </w:docPartObj>
    </w:sdtPr>
    <w:sdtEndPr>
      <w:rPr>
        <w:noProof/>
      </w:rPr>
    </w:sdtEndPr>
    <w:sdtContent>
      <w:p w:rsidR="00C374A1" w:rsidRDefault="00C374A1">
        <w:pPr>
          <w:pStyle w:val="Header"/>
          <w:jc w:val="center"/>
        </w:pPr>
        <w:r>
          <w:fldChar w:fldCharType="begin"/>
        </w:r>
        <w:r>
          <w:instrText xml:space="preserve"> PAGE   \* MERGEFORMAT </w:instrText>
        </w:r>
        <w:r>
          <w:fldChar w:fldCharType="separate"/>
        </w:r>
        <w:r w:rsidR="00A46238">
          <w:rPr>
            <w:noProof/>
          </w:rPr>
          <w:t>30</w:t>
        </w:r>
        <w:r>
          <w:rPr>
            <w:noProof/>
          </w:rPr>
          <w:fldChar w:fldCharType="end"/>
        </w:r>
      </w:p>
    </w:sdtContent>
  </w:sdt>
  <w:p w:rsidR="00C374A1" w:rsidRPr="003E391E" w:rsidRDefault="00C374A1" w:rsidP="003E391E">
    <w:pPr>
      <w:pStyle w:val="Header"/>
      <w:jc w:val="right"/>
      <w:rPr>
        <w:rFonts w:ascii="Arab Cirilica" w:hAnsi="Arab Cirilica"/>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DB0"/>
    <w:multiLevelType w:val="hybridMultilevel"/>
    <w:tmpl w:val="B958D5E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5571F"/>
    <w:multiLevelType w:val="hybridMultilevel"/>
    <w:tmpl w:val="CBFAE7E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A7513"/>
    <w:multiLevelType w:val="hybridMultilevel"/>
    <w:tmpl w:val="35DA4B1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87861"/>
    <w:multiLevelType w:val="hybridMultilevel"/>
    <w:tmpl w:val="D134405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2D7067"/>
    <w:multiLevelType w:val="hybridMultilevel"/>
    <w:tmpl w:val="D932F986"/>
    <w:lvl w:ilvl="0" w:tplc="319A510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54D0499"/>
    <w:multiLevelType w:val="hybridMultilevel"/>
    <w:tmpl w:val="33C8CE8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D55A5B"/>
    <w:multiLevelType w:val="hybridMultilevel"/>
    <w:tmpl w:val="3FECC87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1C1CAA"/>
    <w:multiLevelType w:val="hybridMultilevel"/>
    <w:tmpl w:val="9538EF4C"/>
    <w:lvl w:ilvl="0" w:tplc="E82C790A">
      <w:start w:val="162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8C5A9F"/>
    <w:multiLevelType w:val="multilevel"/>
    <w:tmpl w:val="866E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77265C"/>
    <w:multiLevelType w:val="hybridMultilevel"/>
    <w:tmpl w:val="9EBC40F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D40BED"/>
    <w:multiLevelType w:val="hybridMultilevel"/>
    <w:tmpl w:val="6CB24DB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27D70"/>
    <w:multiLevelType w:val="hybridMultilevel"/>
    <w:tmpl w:val="F13E8BF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463F64"/>
    <w:multiLevelType w:val="hybridMultilevel"/>
    <w:tmpl w:val="483EDA92"/>
    <w:lvl w:ilvl="0" w:tplc="E82C790A">
      <w:start w:val="162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146A1"/>
    <w:multiLevelType w:val="hybridMultilevel"/>
    <w:tmpl w:val="7FD0C02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5E4AE6"/>
    <w:multiLevelType w:val="hybridMultilevel"/>
    <w:tmpl w:val="27868DA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8E07AC"/>
    <w:multiLevelType w:val="hybridMultilevel"/>
    <w:tmpl w:val="E61AFC7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9876C8"/>
    <w:multiLevelType w:val="hybridMultilevel"/>
    <w:tmpl w:val="42CA8D9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AE5223"/>
    <w:multiLevelType w:val="hybridMultilevel"/>
    <w:tmpl w:val="C5028A8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7C30C8"/>
    <w:multiLevelType w:val="hybridMultilevel"/>
    <w:tmpl w:val="6F523AE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BA06F1"/>
    <w:multiLevelType w:val="hybridMultilevel"/>
    <w:tmpl w:val="126E87B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D678BC"/>
    <w:multiLevelType w:val="hybridMultilevel"/>
    <w:tmpl w:val="0BD43C6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1F06C6"/>
    <w:multiLevelType w:val="hybridMultilevel"/>
    <w:tmpl w:val="0D10909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2F2ECC"/>
    <w:multiLevelType w:val="hybridMultilevel"/>
    <w:tmpl w:val="F12C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3025C7"/>
    <w:multiLevelType w:val="hybridMultilevel"/>
    <w:tmpl w:val="DB74997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453A30"/>
    <w:multiLevelType w:val="hybridMultilevel"/>
    <w:tmpl w:val="1BFCED8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A36323"/>
    <w:multiLevelType w:val="hybridMultilevel"/>
    <w:tmpl w:val="13829F20"/>
    <w:lvl w:ilvl="0" w:tplc="319A510E">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19546EFE"/>
    <w:multiLevelType w:val="hybridMultilevel"/>
    <w:tmpl w:val="C6589CE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6016D7"/>
    <w:multiLevelType w:val="hybridMultilevel"/>
    <w:tmpl w:val="CD76E64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294DD7"/>
    <w:multiLevelType w:val="hybridMultilevel"/>
    <w:tmpl w:val="0AFCA0D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351331"/>
    <w:multiLevelType w:val="hybridMultilevel"/>
    <w:tmpl w:val="D4729A0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8D0F2A"/>
    <w:multiLevelType w:val="hybridMultilevel"/>
    <w:tmpl w:val="E9D08E9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8D6894"/>
    <w:multiLevelType w:val="hybridMultilevel"/>
    <w:tmpl w:val="757EE2F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FC7FE7"/>
    <w:multiLevelType w:val="hybridMultilevel"/>
    <w:tmpl w:val="44A6FDF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08375D"/>
    <w:multiLevelType w:val="hybridMultilevel"/>
    <w:tmpl w:val="2EE69CC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43287C"/>
    <w:multiLevelType w:val="hybridMultilevel"/>
    <w:tmpl w:val="91E68B4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7521BE"/>
    <w:multiLevelType w:val="hybridMultilevel"/>
    <w:tmpl w:val="4008D77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4A6E77"/>
    <w:multiLevelType w:val="hybridMultilevel"/>
    <w:tmpl w:val="537653C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714D11"/>
    <w:multiLevelType w:val="hybridMultilevel"/>
    <w:tmpl w:val="82AEEE1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F46A05"/>
    <w:multiLevelType w:val="hybridMultilevel"/>
    <w:tmpl w:val="207E0A74"/>
    <w:lvl w:ilvl="0" w:tplc="E82C790A">
      <w:start w:val="162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B1287A"/>
    <w:multiLevelType w:val="hybridMultilevel"/>
    <w:tmpl w:val="31AA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0D7DCE"/>
    <w:multiLevelType w:val="hybridMultilevel"/>
    <w:tmpl w:val="2E22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5154AD"/>
    <w:multiLevelType w:val="hybridMultilevel"/>
    <w:tmpl w:val="5A3E7EC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FD53FF"/>
    <w:multiLevelType w:val="hybridMultilevel"/>
    <w:tmpl w:val="33E401D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394887"/>
    <w:multiLevelType w:val="hybridMultilevel"/>
    <w:tmpl w:val="6AE44EA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1B224B"/>
    <w:multiLevelType w:val="hybridMultilevel"/>
    <w:tmpl w:val="83BE89B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B61A9C"/>
    <w:multiLevelType w:val="hybridMultilevel"/>
    <w:tmpl w:val="EC90DF7E"/>
    <w:lvl w:ilvl="0" w:tplc="D262728C">
      <w:numFmt w:val="bullet"/>
      <w:lvlText w:val="-"/>
      <w:lvlJc w:val="left"/>
      <w:pPr>
        <w:ind w:left="720" w:hanging="360"/>
      </w:pPr>
      <w:rPr>
        <w:rFonts w:ascii="TimesNewRomanPS-BoldMT" w:eastAsia="Times New Roman" w:hAnsi="TimesNewRomanPS-BoldMT" w:cs="TimesNewRomanPS-Bold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DA0915"/>
    <w:multiLevelType w:val="hybridMultilevel"/>
    <w:tmpl w:val="304AE58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2259E4"/>
    <w:multiLevelType w:val="hybridMultilevel"/>
    <w:tmpl w:val="BDB09A8C"/>
    <w:lvl w:ilvl="0" w:tplc="A6FC9C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C341B5"/>
    <w:multiLevelType w:val="hybridMultilevel"/>
    <w:tmpl w:val="FB8001C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2265C4"/>
    <w:multiLevelType w:val="hybridMultilevel"/>
    <w:tmpl w:val="B33457B2"/>
    <w:lvl w:ilvl="0" w:tplc="319A510E">
      <w:start w:val="1"/>
      <w:numFmt w:val="bullet"/>
      <w:lvlText w:val=""/>
      <w:lvlJc w:val="left"/>
      <w:pPr>
        <w:ind w:left="4188" w:hanging="360"/>
      </w:pPr>
      <w:rPr>
        <w:rFonts w:ascii="Symbol" w:hAnsi="Symbol" w:hint="default"/>
      </w:rPr>
    </w:lvl>
    <w:lvl w:ilvl="1" w:tplc="04090003" w:tentative="1">
      <w:start w:val="1"/>
      <w:numFmt w:val="bullet"/>
      <w:lvlText w:val="o"/>
      <w:lvlJc w:val="left"/>
      <w:pPr>
        <w:ind w:left="4908" w:hanging="360"/>
      </w:pPr>
      <w:rPr>
        <w:rFonts w:ascii="Courier New" w:hAnsi="Courier New" w:cs="Courier New" w:hint="default"/>
      </w:rPr>
    </w:lvl>
    <w:lvl w:ilvl="2" w:tplc="04090005" w:tentative="1">
      <w:start w:val="1"/>
      <w:numFmt w:val="bullet"/>
      <w:lvlText w:val=""/>
      <w:lvlJc w:val="left"/>
      <w:pPr>
        <w:ind w:left="5628" w:hanging="360"/>
      </w:pPr>
      <w:rPr>
        <w:rFonts w:ascii="Wingdings" w:hAnsi="Wingdings" w:hint="default"/>
      </w:rPr>
    </w:lvl>
    <w:lvl w:ilvl="3" w:tplc="04090001" w:tentative="1">
      <w:start w:val="1"/>
      <w:numFmt w:val="bullet"/>
      <w:lvlText w:val=""/>
      <w:lvlJc w:val="left"/>
      <w:pPr>
        <w:ind w:left="6348" w:hanging="360"/>
      </w:pPr>
      <w:rPr>
        <w:rFonts w:ascii="Symbol" w:hAnsi="Symbol" w:hint="default"/>
      </w:rPr>
    </w:lvl>
    <w:lvl w:ilvl="4" w:tplc="04090003" w:tentative="1">
      <w:start w:val="1"/>
      <w:numFmt w:val="bullet"/>
      <w:lvlText w:val="o"/>
      <w:lvlJc w:val="left"/>
      <w:pPr>
        <w:ind w:left="7068" w:hanging="360"/>
      </w:pPr>
      <w:rPr>
        <w:rFonts w:ascii="Courier New" w:hAnsi="Courier New" w:cs="Courier New" w:hint="default"/>
      </w:rPr>
    </w:lvl>
    <w:lvl w:ilvl="5" w:tplc="04090005" w:tentative="1">
      <w:start w:val="1"/>
      <w:numFmt w:val="bullet"/>
      <w:lvlText w:val=""/>
      <w:lvlJc w:val="left"/>
      <w:pPr>
        <w:ind w:left="7788" w:hanging="360"/>
      </w:pPr>
      <w:rPr>
        <w:rFonts w:ascii="Wingdings" w:hAnsi="Wingdings" w:hint="default"/>
      </w:rPr>
    </w:lvl>
    <w:lvl w:ilvl="6" w:tplc="04090001" w:tentative="1">
      <w:start w:val="1"/>
      <w:numFmt w:val="bullet"/>
      <w:lvlText w:val=""/>
      <w:lvlJc w:val="left"/>
      <w:pPr>
        <w:ind w:left="8508" w:hanging="360"/>
      </w:pPr>
      <w:rPr>
        <w:rFonts w:ascii="Symbol" w:hAnsi="Symbol" w:hint="default"/>
      </w:rPr>
    </w:lvl>
    <w:lvl w:ilvl="7" w:tplc="04090003" w:tentative="1">
      <w:start w:val="1"/>
      <w:numFmt w:val="bullet"/>
      <w:lvlText w:val="o"/>
      <w:lvlJc w:val="left"/>
      <w:pPr>
        <w:ind w:left="9228" w:hanging="360"/>
      </w:pPr>
      <w:rPr>
        <w:rFonts w:ascii="Courier New" w:hAnsi="Courier New" w:cs="Courier New" w:hint="default"/>
      </w:rPr>
    </w:lvl>
    <w:lvl w:ilvl="8" w:tplc="04090005" w:tentative="1">
      <w:start w:val="1"/>
      <w:numFmt w:val="bullet"/>
      <w:lvlText w:val=""/>
      <w:lvlJc w:val="left"/>
      <w:pPr>
        <w:ind w:left="9948" w:hanging="360"/>
      </w:pPr>
      <w:rPr>
        <w:rFonts w:ascii="Wingdings" w:hAnsi="Wingdings" w:hint="default"/>
      </w:rPr>
    </w:lvl>
  </w:abstractNum>
  <w:abstractNum w:abstractNumId="50">
    <w:nsid w:val="3A050C97"/>
    <w:multiLevelType w:val="hybridMultilevel"/>
    <w:tmpl w:val="24E4CA10"/>
    <w:lvl w:ilvl="0" w:tplc="CE92413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560449"/>
    <w:multiLevelType w:val="hybridMultilevel"/>
    <w:tmpl w:val="2C16CBA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0676343"/>
    <w:multiLevelType w:val="hybridMultilevel"/>
    <w:tmpl w:val="88D6132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942455"/>
    <w:multiLevelType w:val="hybridMultilevel"/>
    <w:tmpl w:val="389E6D6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EA50C5"/>
    <w:multiLevelType w:val="hybridMultilevel"/>
    <w:tmpl w:val="D978703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3B07623"/>
    <w:multiLevelType w:val="hybridMultilevel"/>
    <w:tmpl w:val="E7A43EC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3B536EA"/>
    <w:multiLevelType w:val="hybridMultilevel"/>
    <w:tmpl w:val="FC2838D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47C065E"/>
    <w:multiLevelType w:val="hybridMultilevel"/>
    <w:tmpl w:val="E2D0BFB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4A10C8D"/>
    <w:multiLevelType w:val="hybridMultilevel"/>
    <w:tmpl w:val="717C0CB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4FF2E7A"/>
    <w:multiLevelType w:val="hybridMultilevel"/>
    <w:tmpl w:val="96A49FB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B9535F"/>
    <w:multiLevelType w:val="hybridMultilevel"/>
    <w:tmpl w:val="56BCC45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3D0595"/>
    <w:multiLevelType w:val="hybridMultilevel"/>
    <w:tmpl w:val="897260A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9D347E"/>
    <w:multiLevelType w:val="hybridMultilevel"/>
    <w:tmpl w:val="EC5417F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AED1DF8"/>
    <w:multiLevelType w:val="hybridMultilevel"/>
    <w:tmpl w:val="C59C6DF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BE02620"/>
    <w:multiLevelType w:val="hybridMultilevel"/>
    <w:tmpl w:val="B762D99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CFD594B"/>
    <w:multiLevelType w:val="hybridMultilevel"/>
    <w:tmpl w:val="CACEC46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DBD1A3B"/>
    <w:multiLevelType w:val="hybridMultilevel"/>
    <w:tmpl w:val="206E64B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6E63F7"/>
    <w:multiLevelType w:val="hybridMultilevel"/>
    <w:tmpl w:val="A492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10F6847"/>
    <w:multiLevelType w:val="hybridMultilevel"/>
    <w:tmpl w:val="EFFEA72C"/>
    <w:lvl w:ilvl="0" w:tplc="E82C790A">
      <w:start w:val="162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9">
    <w:nsid w:val="512240DE"/>
    <w:multiLevelType w:val="hybridMultilevel"/>
    <w:tmpl w:val="935CC4A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1E911B0"/>
    <w:multiLevelType w:val="multilevel"/>
    <w:tmpl w:val="9A1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2042164"/>
    <w:multiLevelType w:val="hybridMultilevel"/>
    <w:tmpl w:val="4864A9F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2D50C3B"/>
    <w:multiLevelType w:val="hybridMultilevel"/>
    <w:tmpl w:val="CC06C1C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2F67173"/>
    <w:multiLevelType w:val="hybridMultilevel"/>
    <w:tmpl w:val="173A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33557E3"/>
    <w:multiLevelType w:val="hybridMultilevel"/>
    <w:tmpl w:val="E82A4BE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4824437"/>
    <w:multiLevelType w:val="hybridMultilevel"/>
    <w:tmpl w:val="463CF502"/>
    <w:lvl w:ilvl="0" w:tplc="319A510E">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60A0062"/>
    <w:multiLevelType w:val="hybridMultilevel"/>
    <w:tmpl w:val="A17A424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78F45B0"/>
    <w:multiLevelType w:val="hybridMultilevel"/>
    <w:tmpl w:val="8078ED6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7A63568"/>
    <w:multiLevelType w:val="hybridMultilevel"/>
    <w:tmpl w:val="16E6B70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8253F61"/>
    <w:multiLevelType w:val="hybridMultilevel"/>
    <w:tmpl w:val="36AA955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8894DC5"/>
    <w:multiLevelType w:val="hybridMultilevel"/>
    <w:tmpl w:val="78222BF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FE413C"/>
    <w:multiLevelType w:val="hybridMultilevel"/>
    <w:tmpl w:val="9D9006C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A962A3"/>
    <w:multiLevelType w:val="hybridMultilevel"/>
    <w:tmpl w:val="B98A986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A0B2D20"/>
    <w:multiLevelType w:val="hybridMultilevel"/>
    <w:tmpl w:val="9FDA105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A147EE3"/>
    <w:multiLevelType w:val="hybridMultilevel"/>
    <w:tmpl w:val="2F26513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16561E"/>
    <w:multiLevelType w:val="hybridMultilevel"/>
    <w:tmpl w:val="FA844C8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A9C6017"/>
    <w:multiLevelType w:val="hybridMultilevel"/>
    <w:tmpl w:val="57C0E8D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A85E2E"/>
    <w:multiLevelType w:val="hybridMultilevel"/>
    <w:tmpl w:val="C6DEA51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606648"/>
    <w:multiLevelType w:val="hybridMultilevel"/>
    <w:tmpl w:val="5D724DBA"/>
    <w:lvl w:ilvl="0" w:tplc="CEA420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E2D233D"/>
    <w:multiLevelType w:val="hybridMultilevel"/>
    <w:tmpl w:val="171291F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E6750C4"/>
    <w:multiLevelType w:val="multilevel"/>
    <w:tmpl w:val="704EDAFA"/>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E757B22"/>
    <w:multiLevelType w:val="hybridMultilevel"/>
    <w:tmpl w:val="2148163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394E15"/>
    <w:multiLevelType w:val="hybridMultilevel"/>
    <w:tmpl w:val="6EF429D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B20481"/>
    <w:multiLevelType w:val="hybridMultilevel"/>
    <w:tmpl w:val="102E366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ED4476"/>
    <w:multiLevelType w:val="hybridMultilevel"/>
    <w:tmpl w:val="2ADCAC6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1BF2973"/>
    <w:multiLevelType w:val="hybridMultilevel"/>
    <w:tmpl w:val="A6801D5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3D06E54"/>
    <w:multiLevelType w:val="hybridMultilevel"/>
    <w:tmpl w:val="D05CD7E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6F4EBD"/>
    <w:multiLevelType w:val="hybridMultilevel"/>
    <w:tmpl w:val="F7DECCB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DF14EC"/>
    <w:multiLevelType w:val="hybridMultilevel"/>
    <w:tmpl w:val="AC70F164"/>
    <w:lvl w:ilvl="0" w:tplc="319A510E">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54E24F7"/>
    <w:multiLevelType w:val="hybridMultilevel"/>
    <w:tmpl w:val="823CDD6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935922"/>
    <w:multiLevelType w:val="hybridMultilevel"/>
    <w:tmpl w:val="89AC2B5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70333B3"/>
    <w:multiLevelType w:val="hybridMultilevel"/>
    <w:tmpl w:val="151C2FB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7480B48"/>
    <w:multiLevelType w:val="hybridMultilevel"/>
    <w:tmpl w:val="FAA8824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9873605"/>
    <w:multiLevelType w:val="hybridMultilevel"/>
    <w:tmpl w:val="138AE52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9CA2A43"/>
    <w:multiLevelType w:val="hybridMultilevel"/>
    <w:tmpl w:val="F28434C6"/>
    <w:lvl w:ilvl="0" w:tplc="319A510E">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AE474F3"/>
    <w:multiLevelType w:val="hybridMultilevel"/>
    <w:tmpl w:val="C214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AEB0FE0"/>
    <w:multiLevelType w:val="hybridMultilevel"/>
    <w:tmpl w:val="61B0F414"/>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C0C4CB1"/>
    <w:multiLevelType w:val="hybridMultilevel"/>
    <w:tmpl w:val="CD002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6D0C32B2"/>
    <w:multiLevelType w:val="hybridMultilevel"/>
    <w:tmpl w:val="371C8918"/>
    <w:lvl w:ilvl="0" w:tplc="319A510E">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9">
    <w:nsid w:val="6F8E5A60"/>
    <w:multiLevelType w:val="hybridMultilevel"/>
    <w:tmpl w:val="A184D34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08C7DE2"/>
    <w:multiLevelType w:val="hybridMultilevel"/>
    <w:tmpl w:val="28D28818"/>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0D26664"/>
    <w:multiLevelType w:val="hybridMultilevel"/>
    <w:tmpl w:val="D24060E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3072D93"/>
    <w:multiLevelType w:val="hybridMultilevel"/>
    <w:tmpl w:val="20EC7C5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3">
    <w:nsid w:val="74D440CD"/>
    <w:multiLevelType w:val="hybridMultilevel"/>
    <w:tmpl w:val="81CCFF0C"/>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6626C33"/>
    <w:multiLevelType w:val="hybridMultilevel"/>
    <w:tmpl w:val="39062EE6"/>
    <w:lvl w:ilvl="0" w:tplc="319A510E">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5">
    <w:nsid w:val="776360A7"/>
    <w:multiLevelType w:val="hybridMultilevel"/>
    <w:tmpl w:val="68609EC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A7B149E"/>
    <w:multiLevelType w:val="hybridMultilevel"/>
    <w:tmpl w:val="2BE698BE"/>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D32322A"/>
    <w:multiLevelType w:val="hybridMultilevel"/>
    <w:tmpl w:val="6BDAF636"/>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ECC3712"/>
    <w:multiLevelType w:val="hybridMultilevel"/>
    <w:tmpl w:val="C434B472"/>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FE3784C"/>
    <w:multiLevelType w:val="hybridMultilevel"/>
    <w:tmpl w:val="94644FDA"/>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FE41A70"/>
    <w:multiLevelType w:val="hybridMultilevel"/>
    <w:tmpl w:val="04963090"/>
    <w:lvl w:ilvl="0" w:tplc="319A5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50"/>
  </w:num>
  <w:num w:numId="3">
    <w:abstractNumId w:val="47"/>
  </w:num>
  <w:num w:numId="4">
    <w:abstractNumId w:val="61"/>
  </w:num>
  <w:num w:numId="5">
    <w:abstractNumId w:val="73"/>
  </w:num>
  <w:num w:numId="6">
    <w:abstractNumId w:val="39"/>
  </w:num>
  <w:num w:numId="7">
    <w:abstractNumId w:val="90"/>
  </w:num>
  <w:num w:numId="8">
    <w:abstractNumId w:val="1"/>
  </w:num>
  <w:num w:numId="9">
    <w:abstractNumId w:val="7"/>
  </w:num>
  <w:num w:numId="10">
    <w:abstractNumId w:val="98"/>
  </w:num>
  <w:num w:numId="11">
    <w:abstractNumId w:val="42"/>
  </w:num>
  <w:num w:numId="12">
    <w:abstractNumId w:val="48"/>
  </w:num>
  <w:num w:numId="13">
    <w:abstractNumId w:val="35"/>
  </w:num>
  <w:num w:numId="14">
    <w:abstractNumId w:val="16"/>
  </w:num>
  <w:num w:numId="15">
    <w:abstractNumId w:val="106"/>
  </w:num>
  <w:num w:numId="16">
    <w:abstractNumId w:val="109"/>
  </w:num>
  <w:num w:numId="17">
    <w:abstractNumId w:val="43"/>
  </w:num>
  <w:num w:numId="18">
    <w:abstractNumId w:val="97"/>
  </w:num>
  <w:num w:numId="19">
    <w:abstractNumId w:val="72"/>
  </w:num>
  <w:num w:numId="20">
    <w:abstractNumId w:val="3"/>
  </w:num>
  <w:num w:numId="21">
    <w:abstractNumId w:val="94"/>
  </w:num>
  <w:num w:numId="22">
    <w:abstractNumId w:val="65"/>
  </w:num>
  <w:num w:numId="23">
    <w:abstractNumId w:val="68"/>
  </w:num>
  <w:num w:numId="24">
    <w:abstractNumId w:val="33"/>
  </w:num>
  <w:num w:numId="25">
    <w:abstractNumId w:val="110"/>
  </w:num>
  <w:num w:numId="26">
    <w:abstractNumId w:val="112"/>
  </w:num>
  <w:num w:numId="27">
    <w:abstractNumId w:val="4"/>
  </w:num>
  <w:num w:numId="28">
    <w:abstractNumId w:val="11"/>
  </w:num>
  <w:num w:numId="29">
    <w:abstractNumId w:val="108"/>
  </w:num>
  <w:num w:numId="30">
    <w:abstractNumId w:val="107"/>
  </w:num>
  <w:num w:numId="31">
    <w:abstractNumId w:val="38"/>
  </w:num>
  <w:num w:numId="32">
    <w:abstractNumId w:val="12"/>
  </w:num>
  <w:num w:numId="33">
    <w:abstractNumId w:val="13"/>
  </w:num>
  <w:num w:numId="34">
    <w:abstractNumId w:val="2"/>
  </w:num>
  <w:num w:numId="35">
    <w:abstractNumId w:val="103"/>
  </w:num>
  <w:num w:numId="36">
    <w:abstractNumId w:val="57"/>
  </w:num>
  <w:num w:numId="37">
    <w:abstractNumId w:val="31"/>
  </w:num>
  <w:num w:numId="38">
    <w:abstractNumId w:val="51"/>
  </w:num>
  <w:num w:numId="39">
    <w:abstractNumId w:val="58"/>
  </w:num>
  <w:num w:numId="40">
    <w:abstractNumId w:val="0"/>
  </w:num>
  <w:num w:numId="41">
    <w:abstractNumId w:val="56"/>
  </w:num>
  <w:num w:numId="42">
    <w:abstractNumId w:val="76"/>
  </w:num>
  <w:num w:numId="43">
    <w:abstractNumId w:val="88"/>
  </w:num>
  <w:num w:numId="44">
    <w:abstractNumId w:val="8"/>
  </w:num>
  <w:num w:numId="45">
    <w:abstractNumId w:val="36"/>
  </w:num>
  <w:num w:numId="46">
    <w:abstractNumId w:val="86"/>
  </w:num>
  <w:num w:numId="47">
    <w:abstractNumId w:val="71"/>
  </w:num>
  <w:num w:numId="48">
    <w:abstractNumId w:val="74"/>
  </w:num>
  <w:num w:numId="49">
    <w:abstractNumId w:val="81"/>
  </w:num>
  <w:num w:numId="50">
    <w:abstractNumId w:val="24"/>
  </w:num>
  <w:num w:numId="51">
    <w:abstractNumId w:val="52"/>
  </w:num>
  <w:num w:numId="52">
    <w:abstractNumId w:val="77"/>
  </w:num>
  <w:num w:numId="53">
    <w:abstractNumId w:val="44"/>
  </w:num>
  <w:num w:numId="54">
    <w:abstractNumId w:val="85"/>
  </w:num>
  <w:num w:numId="55">
    <w:abstractNumId w:val="119"/>
  </w:num>
  <w:num w:numId="56">
    <w:abstractNumId w:val="54"/>
  </w:num>
  <w:num w:numId="57">
    <w:abstractNumId w:val="20"/>
  </w:num>
  <w:num w:numId="58">
    <w:abstractNumId w:val="26"/>
  </w:num>
  <w:num w:numId="59">
    <w:abstractNumId w:val="21"/>
  </w:num>
  <w:num w:numId="60">
    <w:abstractNumId w:val="17"/>
  </w:num>
  <w:num w:numId="61">
    <w:abstractNumId w:val="34"/>
  </w:num>
  <w:num w:numId="62">
    <w:abstractNumId w:val="63"/>
  </w:num>
  <w:num w:numId="63">
    <w:abstractNumId w:val="5"/>
  </w:num>
  <w:num w:numId="64">
    <w:abstractNumId w:val="9"/>
  </w:num>
  <w:num w:numId="65">
    <w:abstractNumId w:val="28"/>
  </w:num>
  <w:num w:numId="66">
    <w:abstractNumId w:val="118"/>
  </w:num>
  <w:num w:numId="67">
    <w:abstractNumId w:val="83"/>
  </w:num>
  <w:num w:numId="68">
    <w:abstractNumId w:val="60"/>
  </w:num>
  <w:num w:numId="69">
    <w:abstractNumId w:val="115"/>
  </w:num>
  <w:num w:numId="70">
    <w:abstractNumId w:val="27"/>
  </w:num>
  <w:num w:numId="71">
    <w:abstractNumId w:val="80"/>
  </w:num>
  <w:num w:numId="72">
    <w:abstractNumId w:val="84"/>
  </w:num>
  <w:num w:numId="73">
    <w:abstractNumId w:val="117"/>
  </w:num>
  <w:num w:numId="74">
    <w:abstractNumId w:val="69"/>
  </w:num>
  <w:num w:numId="75">
    <w:abstractNumId w:val="53"/>
  </w:num>
  <w:num w:numId="76">
    <w:abstractNumId w:val="66"/>
  </w:num>
  <w:num w:numId="77">
    <w:abstractNumId w:val="41"/>
  </w:num>
  <w:num w:numId="78">
    <w:abstractNumId w:val="82"/>
  </w:num>
  <w:num w:numId="79">
    <w:abstractNumId w:val="10"/>
  </w:num>
  <w:num w:numId="80">
    <w:abstractNumId w:val="32"/>
  </w:num>
  <w:num w:numId="81">
    <w:abstractNumId w:val="15"/>
  </w:num>
  <w:num w:numId="82">
    <w:abstractNumId w:val="14"/>
  </w:num>
  <w:num w:numId="83">
    <w:abstractNumId w:val="18"/>
  </w:num>
  <w:num w:numId="8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9"/>
  </w:num>
  <w:num w:numId="86">
    <w:abstractNumId w:val="111"/>
  </w:num>
  <w:num w:numId="87">
    <w:abstractNumId w:val="29"/>
  </w:num>
  <w:num w:numId="88">
    <w:abstractNumId w:val="25"/>
  </w:num>
  <w:num w:numId="89">
    <w:abstractNumId w:val="104"/>
  </w:num>
  <w:num w:numId="90">
    <w:abstractNumId w:val="75"/>
  </w:num>
  <w:num w:numId="91">
    <w:abstractNumId w:val="114"/>
  </w:num>
  <w:num w:numId="92">
    <w:abstractNumId w:val="113"/>
  </w:num>
  <w:num w:numId="93">
    <w:abstractNumId w:val="91"/>
  </w:num>
  <w:num w:numId="94">
    <w:abstractNumId w:val="120"/>
  </w:num>
  <w:num w:numId="95">
    <w:abstractNumId w:val="62"/>
  </w:num>
  <w:num w:numId="96">
    <w:abstractNumId w:val="23"/>
  </w:num>
  <w:num w:numId="97">
    <w:abstractNumId w:val="93"/>
  </w:num>
  <w:num w:numId="98">
    <w:abstractNumId w:val="101"/>
  </w:num>
  <w:num w:numId="99">
    <w:abstractNumId w:val="19"/>
  </w:num>
  <w:num w:numId="100">
    <w:abstractNumId w:val="92"/>
  </w:num>
  <w:num w:numId="101">
    <w:abstractNumId w:val="79"/>
  </w:num>
  <w:num w:numId="102">
    <w:abstractNumId w:val="100"/>
  </w:num>
  <w:num w:numId="103">
    <w:abstractNumId w:val="55"/>
  </w:num>
  <w:num w:numId="104">
    <w:abstractNumId w:val="99"/>
  </w:num>
  <w:num w:numId="105">
    <w:abstractNumId w:val="87"/>
  </w:num>
  <w:num w:numId="106">
    <w:abstractNumId w:val="95"/>
  </w:num>
  <w:num w:numId="107">
    <w:abstractNumId w:val="64"/>
  </w:num>
  <w:num w:numId="108">
    <w:abstractNumId w:val="30"/>
  </w:num>
  <w:num w:numId="109">
    <w:abstractNumId w:val="116"/>
  </w:num>
  <w:num w:numId="110">
    <w:abstractNumId w:val="78"/>
  </w:num>
  <w:num w:numId="111">
    <w:abstractNumId w:val="89"/>
  </w:num>
  <w:num w:numId="112">
    <w:abstractNumId w:val="49"/>
  </w:num>
  <w:num w:numId="113">
    <w:abstractNumId w:val="46"/>
  </w:num>
  <w:num w:numId="114">
    <w:abstractNumId w:val="22"/>
  </w:num>
  <w:num w:numId="115">
    <w:abstractNumId w:val="105"/>
  </w:num>
  <w:num w:numId="116">
    <w:abstractNumId w:val="67"/>
  </w:num>
  <w:num w:numId="117">
    <w:abstractNumId w:val="40"/>
  </w:num>
  <w:num w:numId="118">
    <w:abstractNumId w:val="70"/>
  </w:num>
  <w:num w:numId="119">
    <w:abstractNumId w:val="37"/>
  </w:num>
  <w:num w:numId="120">
    <w:abstractNumId w:val="102"/>
  </w:num>
  <w:num w:numId="121">
    <w:abstractNumId w:val="6"/>
  </w:num>
  <w:num w:numId="122">
    <w:abstractNumId w:val="9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91E"/>
    <w:rsid w:val="00006156"/>
    <w:rsid w:val="000121D4"/>
    <w:rsid w:val="00013FED"/>
    <w:rsid w:val="00021138"/>
    <w:rsid w:val="00022CC4"/>
    <w:rsid w:val="00023179"/>
    <w:rsid w:val="00027224"/>
    <w:rsid w:val="000309D7"/>
    <w:rsid w:val="0003658F"/>
    <w:rsid w:val="000374BB"/>
    <w:rsid w:val="00045233"/>
    <w:rsid w:val="00051DA5"/>
    <w:rsid w:val="000544D7"/>
    <w:rsid w:val="00062258"/>
    <w:rsid w:val="00064D90"/>
    <w:rsid w:val="00070EEE"/>
    <w:rsid w:val="000763B3"/>
    <w:rsid w:val="0008202B"/>
    <w:rsid w:val="000823B6"/>
    <w:rsid w:val="000B378C"/>
    <w:rsid w:val="000B7429"/>
    <w:rsid w:val="000C2786"/>
    <w:rsid w:val="000C2F19"/>
    <w:rsid w:val="000C59CA"/>
    <w:rsid w:val="000D5D50"/>
    <w:rsid w:val="000D755E"/>
    <w:rsid w:val="000E1191"/>
    <w:rsid w:val="000E3A1B"/>
    <w:rsid w:val="000E55EE"/>
    <w:rsid w:val="000F1074"/>
    <w:rsid w:val="000F26A9"/>
    <w:rsid w:val="00111BE5"/>
    <w:rsid w:val="001168AD"/>
    <w:rsid w:val="0011763A"/>
    <w:rsid w:val="00117AFF"/>
    <w:rsid w:val="00132E06"/>
    <w:rsid w:val="00134E98"/>
    <w:rsid w:val="00140771"/>
    <w:rsid w:val="001508B5"/>
    <w:rsid w:val="00156131"/>
    <w:rsid w:val="00157808"/>
    <w:rsid w:val="00164127"/>
    <w:rsid w:val="00167C32"/>
    <w:rsid w:val="0018387D"/>
    <w:rsid w:val="001930E3"/>
    <w:rsid w:val="00194E56"/>
    <w:rsid w:val="001A37B4"/>
    <w:rsid w:val="001A6720"/>
    <w:rsid w:val="001B3449"/>
    <w:rsid w:val="001B49F3"/>
    <w:rsid w:val="001B68C9"/>
    <w:rsid w:val="001B6B51"/>
    <w:rsid w:val="001B7317"/>
    <w:rsid w:val="001D0773"/>
    <w:rsid w:val="001E0032"/>
    <w:rsid w:val="001E192E"/>
    <w:rsid w:val="001E1C38"/>
    <w:rsid w:val="001E67BA"/>
    <w:rsid w:val="001F4470"/>
    <w:rsid w:val="00204EC4"/>
    <w:rsid w:val="00205372"/>
    <w:rsid w:val="00206CBD"/>
    <w:rsid w:val="00207FE7"/>
    <w:rsid w:val="00227455"/>
    <w:rsid w:val="00227A56"/>
    <w:rsid w:val="0023349F"/>
    <w:rsid w:val="00244C75"/>
    <w:rsid w:val="00245E44"/>
    <w:rsid w:val="00253B0F"/>
    <w:rsid w:val="00254344"/>
    <w:rsid w:val="002546A7"/>
    <w:rsid w:val="002570C1"/>
    <w:rsid w:val="00260E7F"/>
    <w:rsid w:val="00261F78"/>
    <w:rsid w:val="00263679"/>
    <w:rsid w:val="0026372E"/>
    <w:rsid w:val="00266088"/>
    <w:rsid w:val="00266233"/>
    <w:rsid w:val="002857D9"/>
    <w:rsid w:val="00290097"/>
    <w:rsid w:val="002909D3"/>
    <w:rsid w:val="00292B18"/>
    <w:rsid w:val="00296076"/>
    <w:rsid w:val="00297FE5"/>
    <w:rsid w:val="002A1C03"/>
    <w:rsid w:val="002A641A"/>
    <w:rsid w:val="002A72AF"/>
    <w:rsid w:val="002B08F9"/>
    <w:rsid w:val="002B1C62"/>
    <w:rsid w:val="002B6E37"/>
    <w:rsid w:val="002D30AB"/>
    <w:rsid w:val="002D6788"/>
    <w:rsid w:val="002E5CD1"/>
    <w:rsid w:val="002F2517"/>
    <w:rsid w:val="002F503B"/>
    <w:rsid w:val="003079BE"/>
    <w:rsid w:val="00314DF3"/>
    <w:rsid w:val="0031507D"/>
    <w:rsid w:val="00315CFC"/>
    <w:rsid w:val="003204B0"/>
    <w:rsid w:val="00323912"/>
    <w:rsid w:val="003245DA"/>
    <w:rsid w:val="00331008"/>
    <w:rsid w:val="003329D6"/>
    <w:rsid w:val="003344DE"/>
    <w:rsid w:val="00336019"/>
    <w:rsid w:val="0034513F"/>
    <w:rsid w:val="00357770"/>
    <w:rsid w:val="0037028D"/>
    <w:rsid w:val="00370C2C"/>
    <w:rsid w:val="00373E45"/>
    <w:rsid w:val="00374A96"/>
    <w:rsid w:val="00377ADD"/>
    <w:rsid w:val="003836D6"/>
    <w:rsid w:val="00391437"/>
    <w:rsid w:val="003927A4"/>
    <w:rsid w:val="00393A9B"/>
    <w:rsid w:val="00394108"/>
    <w:rsid w:val="0039492B"/>
    <w:rsid w:val="003A6258"/>
    <w:rsid w:val="003A6B93"/>
    <w:rsid w:val="003B0D17"/>
    <w:rsid w:val="003C02EC"/>
    <w:rsid w:val="003C4F3B"/>
    <w:rsid w:val="003C5810"/>
    <w:rsid w:val="003C5FCA"/>
    <w:rsid w:val="003C75D8"/>
    <w:rsid w:val="003D03BF"/>
    <w:rsid w:val="003D5590"/>
    <w:rsid w:val="003E391E"/>
    <w:rsid w:val="003E552C"/>
    <w:rsid w:val="003E7C95"/>
    <w:rsid w:val="003F14AF"/>
    <w:rsid w:val="003F7068"/>
    <w:rsid w:val="00400575"/>
    <w:rsid w:val="00405197"/>
    <w:rsid w:val="00407AE9"/>
    <w:rsid w:val="00410EF9"/>
    <w:rsid w:val="00412785"/>
    <w:rsid w:val="00413A88"/>
    <w:rsid w:val="00424CC3"/>
    <w:rsid w:val="00425BE4"/>
    <w:rsid w:val="00437843"/>
    <w:rsid w:val="00443D54"/>
    <w:rsid w:val="0045118E"/>
    <w:rsid w:val="004517FC"/>
    <w:rsid w:val="00452EBC"/>
    <w:rsid w:val="004628C4"/>
    <w:rsid w:val="0046330B"/>
    <w:rsid w:val="0046397D"/>
    <w:rsid w:val="004656FB"/>
    <w:rsid w:val="00476391"/>
    <w:rsid w:val="00476504"/>
    <w:rsid w:val="00480649"/>
    <w:rsid w:val="00487A6A"/>
    <w:rsid w:val="004933E9"/>
    <w:rsid w:val="004942B1"/>
    <w:rsid w:val="00497DE7"/>
    <w:rsid w:val="004A7643"/>
    <w:rsid w:val="004B4989"/>
    <w:rsid w:val="004B6868"/>
    <w:rsid w:val="004C37A5"/>
    <w:rsid w:val="004C42A1"/>
    <w:rsid w:val="004C435E"/>
    <w:rsid w:val="004C6F23"/>
    <w:rsid w:val="004D07D3"/>
    <w:rsid w:val="004D0D57"/>
    <w:rsid w:val="004D331C"/>
    <w:rsid w:val="004D3DA0"/>
    <w:rsid w:val="004D66E5"/>
    <w:rsid w:val="004E0DEF"/>
    <w:rsid w:val="004E1451"/>
    <w:rsid w:val="004E377E"/>
    <w:rsid w:val="004E71BB"/>
    <w:rsid w:val="005050A0"/>
    <w:rsid w:val="00510960"/>
    <w:rsid w:val="00512F19"/>
    <w:rsid w:val="0051350F"/>
    <w:rsid w:val="00523D72"/>
    <w:rsid w:val="00531D5C"/>
    <w:rsid w:val="00532058"/>
    <w:rsid w:val="00532EAF"/>
    <w:rsid w:val="005343B2"/>
    <w:rsid w:val="00543483"/>
    <w:rsid w:val="005452E8"/>
    <w:rsid w:val="0055751F"/>
    <w:rsid w:val="00563091"/>
    <w:rsid w:val="00570DEF"/>
    <w:rsid w:val="005718BA"/>
    <w:rsid w:val="00573763"/>
    <w:rsid w:val="00573AEF"/>
    <w:rsid w:val="005746D1"/>
    <w:rsid w:val="0057528E"/>
    <w:rsid w:val="00577720"/>
    <w:rsid w:val="005809B1"/>
    <w:rsid w:val="00582A4A"/>
    <w:rsid w:val="00594062"/>
    <w:rsid w:val="00594DC4"/>
    <w:rsid w:val="005A0C95"/>
    <w:rsid w:val="005A369C"/>
    <w:rsid w:val="005A592F"/>
    <w:rsid w:val="005B17C5"/>
    <w:rsid w:val="005B2C41"/>
    <w:rsid w:val="005B4BB4"/>
    <w:rsid w:val="005B6486"/>
    <w:rsid w:val="005B7EE0"/>
    <w:rsid w:val="005C0CF1"/>
    <w:rsid w:val="005C1F83"/>
    <w:rsid w:val="005C7012"/>
    <w:rsid w:val="005E3B80"/>
    <w:rsid w:val="005E5F93"/>
    <w:rsid w:val="005F021F"/>
    <w:rsid w:val="005F3754"/>
    <w:rsid w:val="00610652"/>
    <w:rsid w:val="00613F67"/>
    <w:rsid w:val="00614E51"/>
    <w:rsid w:val="006308CE"/>
    <w:rsid w:val="006308E1"/>
    <w:rsid w:val="006370AD"/>
    <w:rsid w:val="006373AD"/>
    <w:rsid w:val="00642A22"/>
    <w:rsid w:val="00650AC1"/>
    <w:rsid w:val="006514DB"/>
    <w:rsid w:val="006535CE"/>
    <w:rsid w:val="00656A90"/>
    <w:rsid w:val="00667526"/>
    <w:rsid w:val="00667EA9"/>
    <w:rsid w:val="006707D4"/>
    <w:rsid w:val="006735A0"/>
    <w:rsid w:val="006862F2"/>
    <w:rsid w:val="00695B68"/>
    <w:rsid w:val="006A0695"/>
    <w:rsid w:val="006A483C"/>
    <w:rsid w:val="006A662C"/>
    <w:rsid w:val="006B0966"/>
    <w:rsid w:val="006B1D35"/>
    <w:rsid w:val="006B444E"/>
    <w:rsid w:val="006C6F6B"/>
    <w:rsid w:val="006D0301"/>
    <w:rsid w:val="006D16A5"/>
    <w:rsid w:val="006D563B"/>
    <w:rsid w:val="006D7CAA"/>
    <w:rsid w:val="006F460E"/>
    <w:rsid w:val="006F7469"/>
    <w:rsid w:val="0070242A"/>
    <w:rsid w:val="007051E7"/>
    <w:rsid w:val="0070785E"/>
    <w:rsid w:val="00724474"/>
    <w:rsid w:val="00731CAF"/>
    <w:rsid w:val="00734DA0"/>
    <w:rsid w:val="007350D0"/>
    <w:rsid w:val="00742141"/>
    <w:rsid w:val="00742C86"/>
    <w:rsid w:val="007454C5"/>
    <w:rsid w:val="00750CD0"/>
    <w:rsid w:val="00754F3A"/>
    <w:rsid w:val="00757F28"/>
    <w:rsid w:val="00760C0F"/>
    <w:rsid w:val="00760FB5"/>
    <w:rsid w:val="00761530"/>
    <w:rsid w:val="007649D4"/>
    <w:rsid w:val="007656FC"/>
    <w:rsid w:val="0078137E"/>
    <w:rsid w:val="0079532B"/>
    <w:rsid w:val="00795953"/>
    <w:rsid w:val="007A4C5A"/>
    <w:rsid w:val="007B2A78"/>
    <w:rsid w:val="007C04E0"/>
    <w:rsid w:val="007D6A63"/>
    <w:rsid w:val="007E22FC"/>
    <w:rsid w:val="007E6D3F"/>
    <w:rsid w:val="007F0728"/>
    <w:rsid w:val="008047E5"/>
    <w:rsid w:val="008130DC"/>
    <w:rsid w:val="008173FA"/>
    <w:rsid w:val="00827969"/>
    <w:rsid w:val="0083042C"/>
    <w:rsid w:val="008507D0"/>
    <w:rsid w:val="00853FD5"/>
    <w:rsid w:val="008553E4"/>
    <w:rsid w:val="008571EA"/>
    <w:rsid w:val="008574AA"/>
    <w:rsid w:val="00873C41"/>
    <w:rsid w:val="00874BF7"/>
    <w:rsid w:val="008807D2"/>
    <w:rsid w:val="008909DB"/>
    <w:rsid w:val="00890A54"/>
    <w:rsid w:val="008969F9"/>
    <w:rsid w:val="008A1F72"/>
    <w:rsid w:val="008A43CC"/>
    <w:rsid w:val="008B3BF7"/>
    <w:rsid w:val="008C0C8A"/>
    <w:rsid w:val="008C6555"/>
    <w:rsid w:val="008D0CD8"/>
    <w:rsid w:val="008D6552"/>
    <w:rsid w:val="008D6B3A"/>
    <w:rsid w:val="008E1589"/>
    <w:rsid w:val="008E1896"/>
    <w:rsid w:val="008E5187"/>
    <w:rsid w:val="008E6F81"/>
    <w:rsid w:val="008F3ACE"/>
    <w:rsid w:val="008F6A16"/>
    <w:rsid w:val="009013C0"/>
    <w:rsid w:val="00910936"/>
    <w:rsid w:val="00913D31"/>
    <w:rsid w:val="0092142A"/>
    <w:rsid w:val="00940845"/>
    <w:rsid w:val="00943A91"/>
    <w:rsid w:val="0094457F"/>
    <w:rsid w:val="00954455"/>
    <w:rsid w:val="009618A9"/>
    <w:rsid w:val="0096363B"/>
    <w:rsid w:val="00967B66"/>
    <w:rsid w:val="009809C7"/>
    <w:rsid w:val="009812ED"/>
    <w:rsid w:val="009857E0"/>
    <w:rsid w:val="00985F68"/>
    <w:rsid w:val="009943B2"/>
    <w:rsid w:val="009A4B3D"/>
    <w:rsid w:val="009A644E"/>
    <w:rsid w:val="009B0662"/>
    <w:rsid w:val="009B1020"/>
    <w:rsid w:val="009B12F3"/>
    <w:rsid w:val="009B2999"/>
    <w:rsid w:val="009B6E39"/>
    <w:rsid w:val="009C220F"/>
    <w:rsid w:val="009C2FA3"/>
    <w:rsid w:val="009C305E"/>
    <w:rsid w:val="009C3AFC"/>
    <w:rsid w:val="009C7C2D"/>
    <w:rsid w:val="009D3318"/>
    <w:rsid w:val="009E090F"/>
    <w:rsid w:val="009E11D5"/>
    <w:rsid w:val="009E4D7E"/>
    <w:rsid w:val="009E5AFC"/>
    <w:rsid w:val="00A0481C"/>
    <w:rsid w:val="00A07CCF"/>
    <w:rsid w:val="00A14A27"/>
    <w:rsid w:val="00A16D13"/>
    <w:rsid w:val="00A24E0D"/>
    <w:rsid w:val="00A322D1"/>
    <w:rsid w:val="00A430AE"/>
    <w:rsid w:val="00A43D5A"/>
    <w:rsid w:val="00A447C2"/>
    <w:rsid w:val="00A453D5"/>
    <w:rsid w:val="00A45523"/>
    <w:rsid w:val="00A46238"/>
    <w:rsid w:val="00A50167"/>
    <w:rsid w:val="00A51923"/>
    <w:rsid w:val="00A5556F"/>
    <w:rsid w:val="00A640AA"/>
    <w:rsid w:val="00A804D9"/>
    <w:rsid w:val="00A80702"/>
    <w:rsid w:val="00A92314"/>
    <w:rsid w:val="00AA2B5A"/>
    <w:rsid w:val="00AA38A2"/>
    <w:rsid w:val="00AA75AC"/>
    <w:rsid w:val="00AB3781"/>
    <w:rsid w:val="00AD10B9"/>
    <w:rsid w:val="00AD4D24"/>
    <w:rsid w:val="00AD6B01"/>
    <w:rsid w:val="00AE013F"/>
    <w:rsid w:val="00AE6A15"/>
    <w:rsid w:val="00AF342C"/>
    <w:rsid w:val="00AF3B82"/>
    <w:rsid w:val="00AF4168"/>
    <w:rsid w:val="00B1779F"/>
    <w:rsid w:val="00B20F4D"/>
    <w:rsid w:val="00B21B66"/>
    <w:rsid w:val="00B25835"/>
    <w:rsid w:val="00B31895"/>
    <w:rsid w:val="00B318BB"/>
    <w:rsid w:val="00B31FBF"/>
    <w:rsid w:val="00B43BCC"/>
    <w:rsid w:val="00B50D1B"/>
    <w:rsid w:val="00B52332"/>
    <w:rsid w:val="00B56630"/>
    <w:rsid w:val="00B61677"/>
    <w:rsid w:val="00B62AD4"/>
    <w:rsid w:val="00B63B2F"/>
    <w:rsid w:val="00B7007B"/>
    <w:rsid w:val="00B71DF4"/>
    <w:rsid w:val="00B823F4"/>
    <w:rsid w:val="00B837A9"/>
    <w:rsid w:val="00B85165"/>
    <w:rsid w:val="00B853C2"/>
    <w:rsid w:val="00B865F1"/>
    <w:rsid w:val="00B914B9"/>
    <w:rsid w:val="00B96430"/>
    <w:rsid w:val="00BB090F"/>
    <w:rsid w:val="00BD2B1D"/>
    <w:rsid w:val="00BE7638"/>
    <w:rsid w:val="00BF3F10"/>
    <w:rsid w:val="00BF63A7"/>
    <w:rsid w:val="00BF6CA6"/>
    <w:rsid w:val="00BF70F3"/>
    <w:rsid w:val="00C00498"/>
    <w:rsid w:val="00C00E02"/>
    <w:rsid w:val="00C03011"/>
    <w:rsid w:val="00C03EE6"/>
    <w:rsid w:val="00C04DA7"/>
    <w:rsid w:val="00C1134C"/>
    <w:rsid w:val="00C15C41"/>
    <w:rsid w:val="00C15EA0"/>
    <w:rsid w:val="00C17B04"/>
    <w:rsid w:val="00C30EEE"/>
    <w:rsid w:val="00C37383"/>
    <w:rsid w:val="00C374A1"/>
    <w:rsid w:val="00C41F52"/>
    <w:rsid w:val="00C43E17"/>
    <w:rsid w:val="00C452A8"/>
    <w:rsid w:val="00C52F15"/>
    <w:rsid w:val="00C55A27"/>
    <w:rsid w:val="00C57CE1"/>
    <w:rsid w:val="00C57D88"/>
    <w:rsid w:val="00C6274C"/>
    <w:rsid w:val="00C631A7"/>
    <w:rsid w:val="00C657FB"/>
    <w:rsid w:val="00C70A88"/>
    <w:rsid w:val="00C727D9"/>
    <w:rsid w:val="00C73351"/>
    <w:rsid w:val="00C77E1B"/>
    <w:rsid w:val="00C8251C"/>
    <w:rsid w:val="00C8344C"/>
    <w:rsid w:val="00C85ADE"/>
    <w:rsid w:val="00C901E8"/>
    <w:rsid w:val="00C90A74"/>
    <w:rsid w:val="00C94673"/>
    <w:rsid w:val="00C94AD1"/>
    <w:rsid w:val="00C965F2"/>
    <w:rsid w:val="00C9719B"/>
    <w:rsid w:val="00CA5B2B"/>
    <w:rsid w:val="00CA6BD9"/>
    <w:rsid w:val="00CC009B"/>
    <w:rsid w:val="00CC2CD2"/>
    <w:rsid w:val="00CD0A11"/>
    <w:rsid w:val="00CD1DAF"/>
    <w:rsid w:val="00CD2972"/>
    <w:rsid w:val="00CD48CA"/>
    <w:rsid w:val="00CD5F47"/>
    <w:rsid w:val="00CE18DE"/>
    <w:rsid w:val="00CE2652"/>
    <w:rsid w:val="00CE6EC8"/>
    <w:rsid w:val="00D00A17"/>
    <w:rsid w:val="00D047F8"/>
    <w:rsid w:val="00D065D6"/>
    <w:rsid w:val="00D118FD"/>
    <w:rsid w:val="00D21358"/>
    <w:rsid w:val="00D2144F"/>
    <w:rsid w:val="00D26FB6"/>
    <w:rsid w:val="00D345F4"/>
    <w:rsid w:val="00D428C6"/>
    <w:rsid w:val="00D43158"/>
    <w:rsid w:val="00D503BD"/>
    <w:rsid w:val="00D513AE"/>
    <w:rsid w:val="00D51D1D"/>
    <w:rsid w:val="00D5223C"/>
    <w:rsid w:val="00D55CB3"/>
    <w:rsid w:val="00D568E0"/>
    <w:rsid w:val="00D56C3F"/>
    <w:rsid w:val="00D6764A"/>
    <w:rsid w:val="00D802A0"/>
    <w:rsid w:val="00D81629"/>
    <w:rsid w:val="00D87580"/>
    <w:rsid w:val="00D973AE"/>
    <w:rsid w:val="00DA2F30"/>
    <w:rsid w:val="00DA37D5"/>
    <w:rsid w:val="00DA4043"/>
    <w:rsid w:val="00DA658F"/>
    <w:rsid w:val="00DD2ED8"/>
    <w:rsid w:val="00DD5731"/>
    <w:rsid w:val="00DD7B86"/>
    <w:rsid w:val="00DE294C"/>
    <w:rsid w:val="00DE3ED8"/>
    <w:rsid w:val="00DE5A84"/>
    <w:rsid w:val="00DF20F7"/>
    <w:rsid w:val="00E0143A"/>
    <w:rsid w:val="00E04C6C"/>
    <w:rsid w:val="00E11A14"/>
    <w:rsid w:val="00E14360"/>
    <w:rsid w:val="00E300DC"/>
    <w:rsid w:val="00E34A2E"/>
    <w:rsid w:val="00E42866"/>
    <w:rsid w:val="00E42F95"/>
    <w:rsid w:val="00E55CD6"/>
    <w:rsid w:val="00E67670"/>
    <w:rsid w:val="00E82672"/>
    <w:rsid w:val="00E9244C"/>
    <w:rsid w:val="00E93355"/>
    <w:rsid w:val="00E94C06"/>
    <w:rsid w:val="00E955E8"/>
    <w:rsid w:val="00E956A4"/>
    <w:rsid w:val="00E961ED"/>
    <w:rsid w:val="00E97F6C"/>
    <w:rsid w:val="00EA0344"/>
    <w:rsid w:val="00EA439D"/>
    <w:rsid w:val="00EA5402"/>
    <w:rsid w:val="00EA5E97"/>
    <w:rsid w:val="00EB2FA9"/>
    <w:rsid w:val="00EC3FE8"/>
    <w:rsid w:val="00EC6A29"/>
    <w:rsid w:val="00EC7609"/>
    <w:rsid w:val="00ED498F"/>
    <w:rsid w:val="00EE3A95"/>
    <w:rsid w:val="00EE5791"/>
    <w:rsid w:val="00EF0AF5"/>
    <w:rsid w:val="00EF6FDE"/>
    <w:rsid w:val="00F05161"/>
    <w:rsid w:val="00F14723"/>
    <w:rsid w:val="00F168ED"/>
    <w:rsid w:val="00F16DE5"/>
    <w:rsid w:val="00F17415"/>
    <w:rsid w:val="00F2640D"/>
    <w:rsid w:val="00F2768A"/>
    <w:rsid w:val="00F41658"/>
    <w:rsid w:val="00F50C10"/>
    <w:rsid w:val="00F52791"/>
    <w:rsid w:val="00F52808"/>
    <w:rsid w:val="00F52B33"/>
    <w:rsid w:val="00F62CD6"/>
    <w:rsid w:val="00F73634"/>
    <w:rsid w:val="00F754AA"/>
    <w:rsid w:val="00F773CE"/>
    <w:rsid w:val="00F916BB"/>
    <w:rsid w:val="00F93505"/>
    <w:rsid w:val="00FA0775"/>
    <w:rsid w:val="00FA205D"/>
    <w:rsid w:val="00FA21EC"/>
    <w:rsid w:val="00FA39F2"/>
    <w:rsid w:val="00FA5DFC"/>
    <w:rsid w:val="00FA602A"/>
    <w:rsid w:val="00FA7EB7"/>
    <w:rsid w:val="00FB0457"/>
    <w:rsid w:val="00FB4ED5"/>
    <w:rsid w:val="00FC0240"/>
    <w:rsid w:val="00FC1A3B"/>
    <w:rsid w:val="00FC5A6E"/>
    <w:rsid w:val="00FC7C9F"/>
    <w:rsid w:val="00FD7E22"/>
    <w:rsid w:val="00FE696F"/>
    <w:rsid w:val="00FF0676"/>
    <w:rsid w:val="00FF54A0"/>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A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E391E"/>
    <w:pPr>
      <w:tabs>
        <w:tab w:val="center" w:pos="4320"/>
        <w:tab w:val="right" w:pos="8640"/>
      </w:tabs>
    </w:pPr>
  </w:style>
  <w:style w:type="paragraph" w:styleId="Footer">
    <w:name w:val="footer"/>
    <w:basedOn w:val="Normal"/>
    <w:link w:val="FooterChar"/>
    <w:uiPriority w:val="99"/>
    <w:rsid w:val="003E391E"/>
    <w:pPr>
      <w:tabs>
        <w:tab w:val="center" w:pos="4320"/>
        <w:tab w:val="right" w:pos="8640"/>
      </w:tabs>
    </w:pPr>
  </w:style>
  <w:style w:type="character" w:styleId="PageNumber">
    <w:name w:val="page number"/>
    <w:basedOn w:val="DefaultParagraphFont"/>
    <w:rsid w:val="00AF342C"/>
  </w:style>
  <w:style w:type="table" w:styleId="TableGrid">
    <w:name w:val="Table Grid"/>
    <w:basedOn w:val="TableNormal"/>
    <w:uiPriority w:val="59"/>
    <w:rsid w:val="00E42F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05197"/>
    <w:rPr>
      <w:color w:val="808080"/>
    </w:rPr>
  </w:style>
  <w:style w:type="paragraph" w:styleId="BalloonText">
    <w:name w:val="Balloon Text"/>
    <w:basedOn w:val="Normal"/>
    <w:link w:val="BalloonTextChar"/>
    <w:rsid w:val="00405197"/>
    <w:rPr>
      <w:rFonts w:ascii="Tahoma" w:hAnsi="Tahoma" w:cs="Tahoma"/>
      <w:sz w:val="16"/>
      <w:szCs w:val="16"/>
    </w:rPr>
  </w:style>
  <w:style w:type="character" w:customStyle="1" w:styleId="BalloonTextChar">
    <w:name w:val="Balloon Text Char"/>
    <w:basedOn w:val="DefaultParagraphFont"/>
    <w:link w:val="BalloonText"/>
    <w:rsid w:val="00405197"/>
    <w:rPr>
      <w:rFonts w:ascii="Tahoma" w:hAnsi="Tahoma" w:cs="Tahoma"/>
      <w:sz w:val="16"/>
      <w:szCs w:val="16"/>
    </w:rPr>
  </w:style>
  <w:style w:type="paragraph" w:styleId="ListParagraph">
    <w:name w:val="List Paragraph"/>
    <w:basedOn w:val="Normal"/>
    <w:uiPriority w:val="34"/>
    <w:qFormat/>
    <w:rsid w:val="00594DC4"/>
    <w:pPr>
      <w:ind w:left="720"/>
      <w:contextualSpacing/>
    </w:pPr>
  </w:style>
  <w:style w:type="character" w:customStyle="1" w:styleId="FooterChar">
    <w:name w:val="Footer Char"/>
    <w:basedOn w:val="DefaultParagraphFont"/>
    <w:link w:val="Footer"/>
    <w:uiPriority w:val="99"/>
    <w:rsid w:val="0039492B"/>
    <w:rPr>
      <w:sz w:val="24"/>
      <w:szCs w:val="24"/>
    </w:rPr>
  </w:style>
  <w:style w:type="character" w:customStyle="1" w:styleId="HeaderChar">
    <w:name w:val="Header Char"/>
    <w:basedOn w:val="DefaultParagraphFont"/>
    <w:link w:val="Header"/>
    <w:uiPriority w:val="99"/>
    <w:rsid w:val="00D047F8"/>
    <w:rPr>
      <w:sz w:val="24"/>
      <w:szCs w:val="24"/>
    </w:rPr>
  </w:style>
  <w:style w:type="paragraph" w:styleId="NormalWeb">
    <w:name w:val="Normal (Web)"/>
    <w:basedOn w:val="Normal"/>
    <w:uiPriority w:val="99"/>
    <w:unhideWhenUsed/>
    <w:rsid w:val="0011763A"/>
    <w:pPr>
      <w:spacing w:before="100" w:beforeAutospacing="1" w:after="100" w:afterAutospacing="1"/>
    </w:pPr>
    <w:rPr>
      <w:lang w:val="sr-Latn-CS" w:eastAsia="sr-Latn-CS"/>
    </w:rPr>
  </w:style>
  <w:style w:type="character" w:customStyle="1" w:styleId="apple-style-span">
    <w:name w:val="apple-style-span"/>
    <w:basedOn w:val="DefaultParagraphFont"/>
    <w:rsid w:val="00296076"/>
  </w:style>
  <w:style w:type="character" w:customStyle="1" w:styleId="apple-converted-space">
    <w:name w:val="apple-converted-space"/>
    <w:basedOn w:val="DefaultParagraphFont"/>
    <w:rsid w:val="009E5AFC"/>
  </w:style>
  <w:style w:type="paragraph" w:customStyle="1" w:styleId="1tekst">
    <w:name w:val="1tekst"/>
    <w:basedOn w:val="Normal"/>
    <w:rsid w:val="00A50167"/>
    <w:pPr>
      <w:ind w:left="500" w:right="500" w:firstLine="240"/>
      <w:jc w:val="both"/>
    </w:pPr>
    <w:rPr>
      <w:rFonts w:ascii="Arial" w:hAnsi="Arial" w:cs="Arial"/>
      <w:sz w:val="20"/>
      <w:szCs w:val="20"/>
      <w:lang w:val="sr-Latn-CS" w:eastAsia="sr-Latn-CS"/>
    </w:rPr>
  </w:style>
  <w:style w:type="paragraph" w:styleId="Caption">
    <w:name w:val="caption"/>
    <w:basedOn w:val="Normal"/>
    <w:next w:val="Normal"/>
    <w:uiPriority w:val="35"/>
    <w:qFormat/>
    <w:rsid w:val="00D345F4"/>
    <w:pPr>
      <w:spacing w:after="200"/>
    </w:pPr>
    <w:rPr>
      <w:rFonts w:eastAsia="Calibri"/>
      <w:b/>
      <w:bCs/>
      <w:color w:val="4F81BD"/>
      <w:sz w:val="18"/>
      <w:szCs w:val="18"/>
    </w:rPr>
  </w:style>
  <w:style w:type="paragraph" w:styleId="IntenseQuote">
    <w:name w:val="Intense Quote"/>
    <w:basedOn w:val="Normal"/>
    <w:next w:val="Normal"/>
    <w:link w:val="IntenseQuoteChar"/>
    <w:uiPriority w:val="30"/>
    <w:qFormat/>
    <w:rsid w:val="008E1589"/>
    <w:pPr>
      <w:pBdr>
        <w:bottom w:val="single" w:sz="4" w:space="4" w:color="4F81BD" w:themeColor="accent1"/>
      </w:pBdr>
      <w:spacing w:before="200" w:after="280" w:line="276" w:lineRule="auto"/>
      <w:ind w:left="936" w:right="936"/>
    </w:pPr>
    <w:rPr>
      <w:rFonts w:eastAsia="Calibri"/>
      <w:b/>
      <w:bCs/>
      <w:i/>
      <w:iCs/>
      <w:color w:val="4F81BD" w:themeColor="accent1"/>
      <w:sz w:val="22"/>
      <w:szCs w:val="22"/>
    </w:rPr>
  </w:style>
  <w:style w:type="character" w:customStyle="1" w:styleId="IntenseQuoteChar">
    <w:name w:val="Intense Quote Char"/>
    <w:basedOn w:val="DefaultParagraphFont"/>
    <w:link w:val="IntenseQuote"/>
    <w:uiPriority w:val="30"/>
    <w:rsid w:val="008E1589"/>
    <w:rPr>
      <w:rFonts w:eastAsia="Calibri"/>
      <w:b/>
      <w:bCs/>
      <w:i/>
      <w:iCs/>
      <w:color w:val="4F81BD" w:themeColor="accent1"/>
      <w:sz w:val="22"/>
      <w:szCs w:val="22"/>
    </w:rPr>
  </w:style>
  <w:style w:type="paragraph" w:customStyle="1" w:styleId="Default">
    <w:name w:val="Default"/>
    <w:rsid w:val="008E1589"/>
    <w:pPr>
      <w:autoSpaceDE w:val="0"/>
      <w:autoSpaceDN w:val="0"/>
      <w:adjustRightInd w:val="0"/>
    </w:pPr>
    <w:rPr>
      <w:color w:val="000000"/>
      <w:sz w:val="24"/>
      <w:szCs w:val="24"/>
    </w:rPr>
  </w:style>
  <w:style w:type="character" w:styleId="Emphasis">
    <w:name w:val="Emphasis"/>
    <w:basedOn w:val="DefaultParagraphFont"/>
    <w:uiPriority w:val="20"/>
    <w:qFormat/>
    <w:rsid w:val="008E1589"/>
    <w:rPr>
      <w:i/>
      <w:iCs/>
    </w:rPr>
  </w:style>
  <w:style w:type="paragraph" w:styleId="FootnoteText">
    <w:name w:val="footnote text"/>
    <w:basedOn w:val="Normal"/>
    <w:link w:val="FootnoteTextChar"/>
    <w:uiPriority w:val="99"/>
    <w:semiHidden/>
    <w:unhideWhenUsed/>
    <w:rsid w:val="008E1589"/>
    <w:rPr>
      <w:sz w:val="20"/>
      <w:szCs w:val="20"/>
    </w:rPr>
  </w:style>
  <w:style w:type="character" w:customStyle="1" w:styleId="FootnoteTextChar">
    <w:name w:val="Footnote Text Char"/>
    <w:basedOn w:val="DefaultParagraphFont"/>
    <w:link w:val="FootnoteText"/>
    <w:uiPriority w:val="99"/>
    <w:semiHidden/>
    <w:rsid w:val="008E1589"/>
  </w:style>
  <w:style w:type="character" w:styleId="FootnoteReference">
    <w:name w:val="footnote reference"/>
    <w:basedOn w:val="DefaultParagraphFont"/>
    <w:uiPriority w:val="99"/>
    <w:semiHidden/>
    <w:unhideWhenUsed/>
    <w:rsid w:val="008E15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A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E391E"/>
    <w:pPr>
      <w:tabs>
        <w:tab w:val="center" w:pos="4320"/>
        <w:tab w:val="right" w:pos="8640"/>
      </w:tabs>
    </w:pPr>
  </w:style>
  <w:style w:type="paragraph" w:styleId="Footer">
    <w:name w:val="footer"/>
    <w:basedOn w:val="Normal"/>
    <w:link w:val="FooterChar"/>
    <w:uiPriority w:val="99"/>
    <w:rsid w:val="003E391E"/>
    <w:pPr>
      <w:tabs>
        <w:tab w:val="center" w:pos="4320"/>
        <w:tab w:val="right" w:pos="8640"/>
      </w:tabs>
    </w:pPr>
  </w:style>
  <w:style w:type="character" w:styleId="PageNumber">
    <w:name w:val="page number"/>
    <w:basedOn w:val="DefaultParagraphFont"/>
    <w:rsid w:val="00AF342C"/>
  </w:style>
  <w:style w:type="table" w:styleId="TableGrid">
    <w:name w:val="Table Grid"/>
    <w:basedOn w:val="TableNormal"/>
    <w:uiPriority w:val="59"/>
    <w:rsid w:val="00E42F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05197"/>
    <w:rPr>
      <w:color w:val="808080"/>
    </w:rPr>
  </w:style>
  <w:style w:type="paragraph" w:styleId="BalloonText">
    <w:name w:val="Balloon Text"/>
    <w:basedOn w:val="Normal"/>
    <w:link w:val="BalloonTextChar"/>
    <w:rsid w:val="00405197"/>
    <w:rPr>
      <w:rFonts w:ascii="Tahoma" w:hAnsi="Tahoma" w:cs="Tahoma"/>
      <w:sz w:val="16"/>
      <w:szCs w:val="16"/>
    </w:rPr>
  </w:style>
  <w:style w:type="character" w:customStyle="1" w:styleId="BalloonTextChar">
    <w:name w:val="Balloon Text Char"/>
    <w:basedOn w:val="DefaultParagraphFont"/>
    <w:link w:val="BalloonText"/>
    <w:rsid w:val="00405197"/>
    <w:rPr>
      <w:rFonts w:ascii="Tahoma" w:hAnsi="Tahoma" w:cs="Tahoma"/>
      <w:sz w:val="16"/>
      <w:szCs w:val="16"/>
    </w:rPr>
  </w:style>
  <w:style w:type="paragraph" w:styleId="ListParagraph">
    <w:name w:val="List Paragraph"/>
    <w:basedOn w:val="Normal"/>
    <w:uiPriority w:val="34"/>
    <w:qFormat/>
    <w:rsid w:val="00594DC4"/>
    <w:pPr>
      <w:ind w:left="720"/>
      <w:contextualSpacing/>
    </w:pPr>
  </w:style>
  <w:style w:type="character" w:customStyle="1" w:styleId="FooterChar">
    <w:name w:val="Footer Char"/>
    <w:basedOn w:val="DefaultParagraphFont"/>
    <w:link w:val="Footer"/>
    <w:uiPriority w:val="99"/>
    <w:rsid w:val="0039492B"/>
    <w:rPr>
      <w:sz w:val="24"/>
      <w:szCs w:val="24"/>
    </w:rPr>
  </w:style>
  <w:style w:type="character" w:customStyle="1" w:styleId="HeaderChar">
    <w:name w:val="Header Char"/>
    <w:basedOn w:val="DefaultParagraphFont"/>
    <w:link w:val="Header"/>
    <w:uiPriority w:val="99"/>
    <w:rsid w:val="00D047F8"/>
    <w:rPr>
      <w:sz w:val="24"/>
      <w:szCs w:val="24"/>
    </w:rPr>
  </w:style>
  <w:style w:type="paragraph" w:styleId="NormalWeb">
    <w:name w:val="Normal (Web)"/>
    <w:basedOn w:val="Normal"/>
    <w:uiPriority w:val="99"/>
    <w:unhideWhenUsed/>
    <w:rsid w:val="0011763A"/>
    <w:pPr>
      <w:spacing w:before="100" w:beforeAutospacing="1" w:after="100" w:afterAutospacing="1"/>
    </w:pPr>
    <w:rPr>
      <w:lang w:val="sr-Latn-CS" w:eastAsia="sr-Latn-CS"/>
    </w:rPr>
  </w:style>
  <w:style w:type="character" w:customStyle="1" w:styleId="apple-style-span">
    <w:name w:val="apple-style-span"/>
    <w:basedOn w:val="DefaultParagraphFont"/>
    <w:rsid w:val="00296076"/>
  </w:style>
  <w:style w:type="character" w:customStyle="1" w:styleId="apple-converted-space">
    <w:name w:val="apple-converted-space"/>
    <w:basedOn w:val="DefaultParagraphFont"/>
    <w:rsid w:val="009E5AFC"/>
  </w:style>
  <w:style w:type="paragraph" w:customStyle="1" w:styleId="1tekst">
    <w:name w:val="1tekst"/>
    <w:basedOn w:val="Normal"/>
    <w:rsid w:val="00A50167"/>
    <w:pPr>
      <w:ind w:left="500" w:right="500" w:firstLine="240"/>
      <w:jc w:val="both"/>
    </w:pPr>
    <w:rPr>
      <w:rFonts w:ascii="Arial" w:hAnsi="Arial" w:cs="Arial"/>
      <w:sz w:val="20"/>
      <w:szCs w:val="20"/>
      <w:lang w:val="sr-Latn-CS" w:eastAsia="sr-Latn-CS"/>
    </w:rPr>
  </w:style>
  <w:style w:type="paragraph" w:styleId="Caption">
    <w:name w:val="caption"/>
    <w:basedOn w:val="Normal"/>
    <w:next w:val="Normal"/>
    <w:uiPriority w:val="35"/>
    <w:qFormat/>
    <w:rsid w:val="00D345F4"/>
    <w:pPr>
      <w:spacing w:after="200"/>
    </w:pPr>
    <w:rPr>
      <w:rFonts w:eastAsia="Calibri"/>
      <w:b/>
      <w:bCs/>
      <w:color w:val="4F81BD"/>
      <w:sz w:val="18"/>
      <w:szCs w:val="18"/>
    </w:rPr>
  </w:style>
  <w:style w:type="paragraph" w:styleId="IntenseQuote">
    <w:name w:val="Intense Quote"/>
    <w:basedOn w:val="Normal"/>
    <w:next w:val="Normal"/>
    <w:link w:val="IntenseQuoteChar"/>
    <w:uiPriority w:val="30"/>
    <w:qFormat/>
    <w:rsid w:val="008E1589"/>
    <w:pPr>
      <w:pBdr>
        <w:bottom w:val="single" w:sz="4" w:space="4" w:color="4F81BD" w:themeColor="accent1"/>
      </w:pBdr>
      <w:spacing w:before="200" w:after="280" w:line="276" w:lineRule="auto"/>
      <w:ind w:left="936" w:right="936"/>
    </w:pPr>
    <w:rPr>
      <w:rFonts w:eastAsia="Calibri"/>
      <w:b/>
      <w:bCs/>
      <w:i/>
      <w:iCs/>
      <w:color w:val="4F81BD" w:themeColor="accent1"/>
      <w:sz w:val="22"/>
      <w:szCs w:val="22"/>
    </w:rPr>
  </w:style>
  <w:style w:type="character" w:customStyle="1" w:styleId="IntenseQuoteChar">
    <w:name w:val="Intense Quote Char"/>
    <w:basedOn w:val="DefaultParagraphFont"/>
    <w:link w:val="IntenseQuote"/>
    <w:uiPriority w:val="30"/>
    <w:rsid w:val="008E1589"/>
    <w:rPr>
      <w:rFonts w:eastAsia="Calibri"/>
      <w:b/>
      <w:bCs/>
      <w:i/>
      <w:iCs/>
      <w:color w:val="4F81BD" w:themeColor="accent1"/>
      <w:sz w:val="22"/>
      <w:szCs w:val="22"/>
    </w:rPr>
  </w:style>
  <w:style w:type="paragraph" w:customStyle="1" w:styleId="Default">
    <w:name w:val="Default"/>
    <w:rsid w:val="008E1589"/>
    <w:pPr>
      <w:autoSpaceDE w:val="0"/>
      <w:autoSpaceDN w:val="0"/>
      <w:adjustRightInd w:val="0"/>
    </w:pPr>
    <w:rPr>
      <w:color w:val="000000"/>
      <w:sz w:val="24"/>
      <w:szCs w:val="24"/>
    </w:rPr>
  </w:style>
  <w:style w:type="character" w:styleId="Emphasis">
    <w:name w:val="Emphasis"/>
    <w:basedOn w:val="DefaultParagraphFont"/>
    <w:uiPriority w:val="20"/>
    <w:qFormat/>
    <w:rsid w:val="008E1589"/>
    <w:rPr>
      <w:i/>
      <w:iCs/>
    </w:rPr>
  </w:style>
  <w:style w:type="paragraph" w:styleId="FootnoteText">
    <w:name w:val="footnote text"/>
    <w:basedOn w:val="Normal"/>
    <w:link w:val="FootnoteTextChar"/>
    <w:uiPriority w:val="99"/>
    <w:semiHidden/>
    <w:unhideWhenUsed/>
    <w:rsid w:val="008E1589"/>
    <w:rPr>
      <w:sz w:val="20"/>
      <w:szCs w:val="20"/>
    </w:rPr>
  </w:style>
  <w:style w:type="character" w:customStyle="1" w:styleId="FootnoteTextChar">
    <w:name w:val="Footnote Text Char"/>
    <w:basedOn w:val="DefaultParagraphFont"/>
    <w:link w:val="FootnoteText"/>
    <w:uiPriority w:val="99"/>
    <w:semiHidden/>
    <w:rsid w:val="008E1589"/>
  </w:style>
  <w:style w:type="character" w:styleId="FootnoteReference">
    <w:name w:val="footnote reference"/>
    <w:basedOn w:val="DefaultParagraphFont"/>
    <w:uiPriority w:val="99"/>
    <w:semiHidden/>
    <w:unhideWhenUsed/>
    <w:rsid w:val="008E15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671" Type="http://schemas.openxmlformats.org/officeDocument/2006/relationships/image" Target="media/image358.wmf"/><Relationship Id="rId769" Type="http://schemas.openxmlformats.org/officeDocument/2006/relationships/image" Target="media/image411.wmf"/><Relationship Id="rId976" Type="http://schemas.openxmlformats.org/officeDocument/2006/relationships/image" Target="media/image523.png"/><Relationship Id="rId1399" Type="http://schemas.openxmlformats.org/officeDocument/2006/relationships/image" Target="media/image743.wmf"/><Relationship Id="rId21" Type="http://schemas.openxmlformats.org/officeDocument/2006/relationships/image" Target="media/image14.jpeg"/><Relationship Id="rId324" Type="http://schemas.openxmlformats.org/officeDocument/2006/relationships/image" Target="media/image175.wmf"/><Relationship Id="rId531" Type="http://schemas.openxmlformats.org/officeDocument/2006/relationships/image" Target="media/image282.wmf"/><Relationship Id="rId629" Type="http://schemas.openxmlformats.org/officeDocument/2006/relationships/image" Target="media/image335.wmf"/><Relationship Id="rId1161" Type="http://schemas.openxmlformats.org/officeDocument/2006/relationships/oleObject" Target="embeddings/oleObject538.bin"/><Relationship Id="rId1259" Type="http://schemas.openxmlformats.org/officeDocument/2006/relationships/image" Target="media/image667.wmf"/><Relationship Id="rId170" Type="http://schemas.openxmlformats.org/officeDocument/2006/relationships/oleObject" Target="embeddings/oleObject68.bin"/><Relationship Id="rId836" Type="http://schemas.openxmlformats.org/officeDocument/2006/relationships/image" Target="media/image451.wmf"/><Relationship Id="rId1021" Type="http://schemas.openxmlformats.org/officeDocument/2006/relationships/image" Target="media/image550.wmf"/><Relationship Id="rId1119" Type="http://schemas.openxmlformats.org/officeDocument/2006/relationships/oleObject" Target="embeddings/oleObject514.bin"/><Relationship Id="rId268" Type="http://schemas.openxmlformats.org/officeDocument/2006/relationships/oleObject" Target="embeddings/oleObject115.bin"/><Relationship Id="rId475" Type="http://schemas.openxmlformats.org/officeDocument/2006/relationships/image" Target="media/image252.wmf"/><Relationship Id="rId682" Type="http://schemas.openxmlformats.org/officeDocument/2006/relationships/oleObject" Target="embeddings/oleObject312.bin"/><Relationship Id="rId903" Type="http://schemas.openxmlformats.org/officeDocument/2006/relationships/image" Target="media/image487.wmf"/><Relationship Id="rId1326" Type="http://schemas.openxmlformats.org/officeDocument/2006/relationships/image" Target="media/image703.wmf"/><Relationship Id="rId32" Type="http://schemas.openxmlformats.org/officeDocument/2006/relationships/image" Target="media/image23.png"/><Relationship Id="rId128" Type="http://schemas.openxmlformats.org/officeDocument/2006/relationships/image" Target="media/image72.png"/><Relationship Id="rId335" Type="http://schemas.openxmlformats.org/officeDocument/2006/relationships/oleObject" Target="embeddings/oleObject148.bin"/><Relationship Id="rId542" Type="http://schemas.openxmlformats.org/officeDocument/2006/relationships/image" Target="media/image290.png"/><Relationship Id="rId987" Type="http://schemas.openxmlformats.org/officeDocument/2006/relationships/image" Target="media/image529.wmf"/><Relationship Id="rId1172" Type="http://schemas.openxmlformats.org/officeDocument/2006/relationships/image" Target="media/image622.wmf"/><Relationship Id="rId181" Type="http://schemas.openxmlformats.org/officeDocument/2006/relationships/image" Target="media/image101.wmf"/><Relationship Id="rId402" Type="http://schemas.openxmlformats.org/officeDocument/2006/relationships/oleObject" Target="embeddings/oleObject182.bin"/><Relationship Id="rId847" Type="http://schemas.openxmlformats.org/officeDocument/2006/relationships/image" Target="media/image457.wmf"/><Relationship Id="rId1032" Type="http://schemas.openxmlformats.org/officeDocument/2006/relationships/image" Target="media/image556.wmf"/><Relationship Id="rId279" Type="http://schemas.openxmlformats.org/officeDocument/2006/relationships/image" Target="media/image152.wmf"/><Relationship Id="rId486" Type="http://schemas.openxmlformats.org/officeDocument/2006/relationships/oleObject" Target="embeddings/oleObject222.bin"/><Relationship Id="rId693" Type="http://schemas.openxmlformats.org/officeDocument/2006/relationships/image" Target="media/image369.wmf"/><Relationship Id="rId707" Type="http://schemas.openxmlformats.org/officeDocument/2006/relationships/image" Target="media/image376.wmf"/><Relationship Id="rId914" Type="http://schemas.openxmlformats.org/officeDocument/2006/relationships/oleObject" Target="embeddings/oleObject415.bin"/><Relationship Id="rId1337" Type="http://schemas.openxmlformats.org/officeDocument/2006/relationships/oleObject" Target="embeddings/oleObject622.bin"/><Relationship Id="rId43" Type="http://schemas.openxmlformats.org/officeDocument/2006/relationships/image" Target="media/image29.wmf"/><Relationship Id="rId139" Type="http://schemas.openxmlformats.org/officeDocument/2006/relationships/image" Target="media/image78.wmf"/><Relationship Id="rId346" Type="http://schemas.openxmlformats.org/officeDocument/2006/relationships/image" Target="media/image186.wmf"/><Relationship Id="rId553" Type="http://schemas.openxmlformats.org/officeDocument/2006/relationships/image" Target="media/image296.wmf"/><Relationship Id="rId760" Type="http://schemas.openxmlformats.org/officeDocument/2006/relationships/image" Target="media/image406.wmf"/><Relationship Id="rId998" Type="http://schemas.openxmlformats.org/officeDocument/2006/relationships/oleObject" Target="embeddings/oleObject457.bin"/><Relationship Id="rId1183" Type="http://schemas.openxmlformats.org/officeDocument/2006/relationships/image" Target="media/image628.wmf"/><Relationship Id="rId1390" Type="http://schemas.openxmlformats.org/officeDocument/2006/relationships/image" Target="media/image738.wmf"/><Relationship Id="rId1404" Type="http://schemas.openxmlformats.org/officeDocument/2006/relationships/oleObject" Target="embeddings/oleObject652.bin"/><Relationship Id="rId192" Type="http://schemas.openxmlformats.org/officeDocument/2006/relationships/oleObject" Target="embeddings/oleObject79.bin"/><Relationship Id="rId206" Type="http://schemas.openxmlformats.org/officeDocument/2006/relationships/oleObject" Target="embeddings/oleObject85.bin"/><Relationship Id="rId413" Type="http://schemas.openxmlformats.org/officeDocument/2006/relationships/image" Target="media/image217.wmf"/><Relationship Id="rId858" Type="http://schemas.openxmlformats.org/officeDocument/2006/relationships/oleObject" Target="embeddings/oleObject389.bin"/><Relationship Id="rId1043" Type="http://schemas.openxmlformats.org/officeDocument/2006/relationships/oleObject" Target="embeddings/oleObject475.bin"/><Relationship Id="rId497" Type="http://schemas.openxmlformats.org/officeDocument/2006/relationships/image" Target="media/image264.png"/><Relationship Id="rId620" Type="http://schemas.openxmlformats.org/officeDocument/2006/relationships/oleObject" Target="embeddings/oleObject283.bin"/><Relationship Id="rId718" Type="http://schemas.openxmlformats.org/officeDocument/2006/relationships/oleObject" Target="embeddings/oleObject330.bin"/><Relationship Id="rId925" Type="http://schemas.openxmlformats.org/officeDocument/2006/relationships/image" Target="media/image496.wmf"/><Relationship Id="rId1250" Type="http://schemas.openxmlformats.org/officeDocument/2006/relationships/oleObject" Target="embeddings/oleObject581.bin"/><Relationship Id="rId1348" Type="http://schemas.openxmlformats.org/officeDocument/2006/relationships/image" Target="media/image714.wmf"/><Relationship Id="rId357" Type="http://schemas.openxmlformats.org/officeDocument/2006/relationships/oleObject" Target="embeddings/oleObject159.bin"/><Relationship Id="rId1110" Type="http://schemas.openxmlformats.org/officeDocument/2006/relationships/image" Target="media/image594.wmf"/><Relationship Id="rId1194" Type="http://schemas.openxmlformats.org/officeDocument/2006/relationships/image" Target="media/image634.wmf"/><Relationship Id="rId1208" Type="http://schemas.openxmlformats.org/officeDocument/2006/relationships/image" Target="media/image641.wmf"/><Relationship Id="rId1415" Type="http://schemas.openxmlformats.org/officeDocument/2006/relationships/image" Target="media/image753.png"/><Relationship Id="rId54" Type="http://schemas.openxmlformats.org/officeDocument/2006/relationships/oleObject" Target="embeddings/oleObject13.bin"/><Relationship Id="rId217" Type="http://schemas.openxmlformats.org/officeDocument/2006/relationships/image" Target="media/image120.wmf"/><Relationship Id="rId564" Type="http://schemas.openxmlformats.org/officeDocument/2006/relationships/oleObject" Target="embeddings/oleObject257.bin"/><Relationship Id="rId771" Type="http://schemas.openxmlformats.org/officeDocument/2006/relationships/image" Target="media/image412.wmf"/><Relationship Id="rId869" Type="http://schemas.openxmlformats.org/officeDocument/2006/relationships/image" Target="media/image471.wmf"/><Relationship Id="rId424" Type="http://schemas.openxmlformats.org/officeDocument/2006/relationships/oleObject" Target="embeddings/oleObject195.bin"/><Relationship Id="rId631" Type="http://schemas.openxmlformats.org/officeDocument/2006/relationships/image" Target="media/image336.wmf"/><Relationship Id="rId729" Type="http://schemas.openxmlformats.org/officeDocument/2006/relationships/image" Target="media/image387.png"/><Relationship Id="rId1054" Type="http://schemas.openxmlformats.org/officeDocument/2006/relationships/image" Target="media/image567.wmf"/><Relationship Id="rId1261" Type="http://schemas.openxmlformats.org/officeDocument/2006/relationships/oleObject" Target="embeddings/oleObject586.bin"/><Relationship Id="rId1359" Type="http://schemas.openxmlformats.org/officeDocument/2006/relationships/oleObject" Target="embeddings/oleObject633.bin"/><Relationship Id="rId270" Type="http://schemas.openxmlformats.org/officeDocument/2006/relationships/oleObject" Target="embeddings/oleObject116.bin"/><Relationship Id="rId936" Type="http://schemas.openxmlformats.org/officeDocument/2006/relationships/oleObject" Target="embeddings/oleObject428.bin"/><Relationship Id="rId1121" Type="http://schemas.openxmlformats.org/officeDocument/2006/relationships/image" Target="media/image600.wmf"/><Relationship Id="rId1219" Type="http://schemas.openxmlformats.org/officeDocument/2006/relationships/oleObject" Target="embeddings/oleObject567.bin"/><Relationship Id="rId65" Type="http://schemas.openxmlformats.org/officeDocument/2006/relationships/oleObject" Target="embeddings/oleObject18.bin"/><Relationship Id="rId130" Type="http://schemas.openxmlformats.org/officeDocument/2006/relationships/oleObject" Target="embeddings/oleObject50.bin"/><Relationship Id="rId368" Type="http://schemas.openxmlformats.org/officeDocument/2006/relationships/image" Target="media/image197.wmf"/><Relationship Id="rId575" Type="http://schemas.openxmlformats.org/officeDocument/2006/relationships/image" Target="media/image307.wmf"/><Relationship Id="rId782" Type="http://schemas.openxmlformats.org/officeDocument/2006/relationships/oleObject" Target="embeddings/oleObject357.bin"/><Relationship Id="rId1426" Type="http://schemas.openxmlformats.org/officeDocument/2006/relationships/image" Target="media/image760.wmf"/><Relationship Id="rId228" Type="http://schemas.openxmlformats.org/officeDocument/2006/relationships/image" Target="media/image126.jpeg"/><Relationship Id="rId435" Type="http://schemas.openxmlformats.org/officeDocument/2006/relationships/image" Target="media/image228.wmf"/><Relationship Id="rId642" Type="http://schemas.openxmlformats.org/officeDocument/2006/relationships/oleObject" Target="embeddings/oleObject294.bin"/><Relationship Id="rId1065" Type="http://schemas.openxmlformats.org/officeDocument/2006/relationships/oleObject" Target="embeddings/oleObject486.bin"/><Relationship Id="rId1272" Type="http://schemas.openxmlformats.org/officeDocument/2006/relationships/image" Target="media/image674.wmf"/><Relationship Id="rId281" Type="http://schemas.openxmlformats.org/officeDocument/2006/relationships/image" Target="media/image153.wmf"/><Relationship Id="rId502" Type="http://schemas.openxmlformats.org/officeDocument/2006/relationships/image" Target="media/image267.wmf"/><Relationship Id="rId947" Type="http://schemas.openxmlformats.org/officeDocument/2006/relationships/image" Target="media/image507.png"/><Relationship Id="rId1132" Type="http://schemas.openxmlformats.org/officeDocument/2006/relationships/oleObject" Target="embeddings/oleObject519.bin"/><Relationship Id="rId76" Type="http://schemas.openxmlformats.org/officeDocument/2006/relationships/image" Target="media/image46.wmf"/><Relationship Id="rId141" Type="http://schemas.openxmlformats.org/officeDocument/2006/relationships/image" Target="media/image79.wmf"/><Relationship Id="rId379" Type="http://schemas.openxmlformats.org/officeDocument/2006/relationships/oleObject" Target="embeddings/oleObject170.bin"/><Relationship Id="rId586" Type="http://schemas.openxmlformats.org/officeDocument/2006/relationships/oleObject" Target="embeddings/oleObject267.bin"/><Relationship Id="rId793" Type="http://schemas.openxmlformats.org/officeDocument/2006/relationships/image" Target="media/image425.png"/><Relationship Id="rId807" Type="http://schemas.openxmlformats.org/officeDocument/2006/relationships/oleObject" Target="embeddings/oleObject366.bin"/><Relationship Id="rId1437" Type="http://schemas.openxmlformats.org/officeDocument/2006/relationships/oleObject" Target="embeddings/oleObject665.bin"/><Relationship Id="rId7" Type="http://schemas.openxmlformats.org/officeDocument/2006/relationships/endnotes" Target="endnotes.xml"/><Relationship Id="rId239" Type="http://schemas.openxmlformats.org/officeDocument/2006/relationships/image" Target="media/image132.wmf"/><Relationship Id="rId446" Type="http://schemas.openxmlformats.org/officeDocument/2006/relationships/oleObject" Target="embeddings/oleObject206.bin"/><Relationship Id="rId653" Type="http://schemas.openxmlformats.org/officeDocument/2006/relationships/image" Target="media/image348.wmf"/><Relationship Id="rId1076" Type="http://schemas.openxmlformats.org/officeDocument/2006/relationships/oleObject" Target="embeddings/oleObject492.bin"/><Relationship Id="rId1283" Type="http://schemas.openxmlformats.org/officeDocument/2006/relationships/oleObject" Target="embeddings/oleObject597.bin"/><Relationship Id="rId292" Type="http://schemas.openxmlformats.org/officeDocument/2006/relationships/image" Target="media/image159.wmf"/><Relationship Id="rId306" Type="http://schemas.openxmlformats.org/officeDocument/2006/relationships/image" Target="media/image166.wmf"/><Relationship Id="rId860" Type="http://schemas.openxmlformats.org/officeDocument/2006/relationships/image" Target="media/image464.png"/><Relationship Id="rId958" Type="http://schemas.openxmlformats.org/officeDocument/2006/relationships/oleObject" Target="embeddings/oleObject438.bin"/><Relationship Id="rId1143" Type="http://schemas.openxmlformats.org/officeDocument/2006/relationships/image" Target="media/image610.wmf"/><Relationship Id="rId87" Type="http://schemas.openxmlformats.org/officeDocument/2006/relationships/oleObject" Target="embeddings/oleObject29.bin"/><Relationship Id="rId513" Type="http://schemas.openxmlformats.org/officeDocument/2006/relationships/oleObject" Target="embeddings/oleObject234.bin"/><Relationship Id="rId597" Type="http://schemas.openxmlformats.org/officeDocument/2006/relationships/image" Target="media/image318.wmf"/><Relationship Id="rId720" Type="http://schemas.openxmlformats.org/officeDocument/2006/relationships/oleObject" Target="embeddings/oleObject331.bin"/><Relationship Id="rId818" Type="http://schemas.openxmlformats.org/officeDocument/2006/relationships/oleObject" Target="embeddings/oleObject370.bin"/><Relationship Id="rId1350" Type="http://schemas.openxmlformats.org/officeDocument/2006/relationships/image" Target="media/image715.wmf"/><Relationship Id="rId1448" Type="http://schemas.openxmlformats.org/officeDocument/2006/relationships/image" Target="media/image771.wmf"/><Relationship Id="rId152" Type="http://schemas.openxmlformats.org/officeDocument/2006/relationships/oleObject" Target="embeddings/oleObject60.bin"/><Relationship Id="rId457" Type="http://schemas.openxmlformats.org/officeDocument/2006/relationships/oleObject" Target="embeddings/oleObject211.bin"/><Relationship Id="rId1003" Type="http://schemas.openxmlformats.org/officeDocument/2006/relationships/image" Target="media/image537.jpeg"/><Relationship Id="rId1087" Type="http://schemas.openxmlformats.org/officeDocument/2006/relationships/image" Target="media/image583.wmf"/><Relationship Id="rId1210" Type="http://schemas.openxmlformats.org/officeDocument/2006/relationships/oleObject" Target="embeddings/oleObject562.bin"/><Relationship Id="rId1294" Type="http://schemas.openxmlformats.org/officeDocument/2006/relationships/image" Target="media/image685.wmf"/><Relationship Id="rId1308" Type="http://schemas.openxmlformats.org/officeDocument/2006/relationships/oleObject" Target="embeddings/oleObject609.bin"/><Relationship Id="rId664" Type="http://schemas.openxmlformats.org/officeDocument/2006/relationships/oleObject" Target="embeddings/oleObject304.bin"/><Relationship Id="rId871" Type="http://schemas.openxmlformats.org/officeDocument/2006/relationships/image" Target="media/image472.wmf"/><Relationship Id="rId969" Type="http://schemas.openxmlformats.org/officeDocument/2006/relationships/image" Target="media/image519.wmf"/><Relationship Id="rId14" Type="http://schemas.openxmlformats.org/officeDocument/2006/relationships/image" Target="media/image7.jpeg"/><Relationship Id="rId317" Type="http://schemas.openxmlformats.org/officeDocument/2006/relationships/oleObject" Target="embeddings/oleObject139.bin"/><Relationship Id="rId524" Type="http://schemas.openxmlformats.org/officeDocument/2006/relationships/image" Target="media/image278.wmf"/><Relationship Id="rId731" Type="http://schemas.openxmlformats.org/officeDocument/2006/relationships/image" Target="media/image389.png"/><Relationship Id="rId1154" Type="http://schemas.openxmlformats.org/officeDocument/2006/relationships/oleObject" Target="embeddings/oleObject532.bin"/><Relationship Id="rId1361" Type="http://schemas.openxmlformats.org/officeDocument/2006/relationships/image" Target="media/image721.wmf"/><Relationship Id="rId1459" Type="http://schemas.openxmlformats.org/officeDocument/2006/relationships/oleObject" Target="embeddings/oleObject676.bin"/><Relationship Id="rId98" Type="http://schemas.openxmlformats.org/officeDocument/2006/relationships/image" Target="media/image57.wmf"/><Relationship Id="rId163" Type="http://schemas.openxmlformats.org/officeDocument/2006/relationships/image" Target="media/image92.wmf"/><Relationship Id="rId370" Type="http://schemas.openxmlformats.org/officeDocument/2006/relationships/image" Target="media/image198.wmf"/><Relationship Id="rId829" Type="http://schemas.openxmlformats.org/officeDocument/2006/relationships/oleObject" Target="embeddings/oleObject375.bin"/><Relationship Id="rId1014" Type="http://schemas.openxmlformats.org/officeDocument/2006/relationships/image" Target="media/image546.wmf"/><Relationship Id="rId1221" Type="http://schemas.openxmlformats.org/officeDocument/2006/relationships/oleObject" Target="embeddings/oleObject568.bin"/><Relationship Id="rId230" Type="http://schemas.openxmlformats.org/officeDocument/2006/relationships/oleObject" Target="embeddings/oleObject96.bin"/><Relationship Id="rId468" Type="http://schemas.openxmlformats.org/officeDocument/2006/relationships/oleObject" Target="embeddings/oleObject213.bin"/><Relationship Id="rId675" Type="http://schemas.openxmlformats.org/officeDocument/2006/relationships/image" Target="media/image360.wmf"/><Relationship Id="rId882" Type="http://schemas.openxmlformats.org/officeDocument/2006/relationships/oleObject" Target="embeddings/oleObject399.bin"/><Relationship Id="rId1098" Type="http://schemas.openxmlformats.org/officeDocument/2006/relationships/oleObject" Target="embeddings/oleObject503.bin"/><Relationship Id="rId1319" Type="http://schemas.openxmlformats.org/officeDocument/2006/relationships/image" Target="media/image698.wmf"/><Relationship Id="rId25" Type="http://schemas.openxmlformats.org/officeDocument/2006/relationships/image" Target="media/image18.jpeg"/><Relationship Id="rId328" Type="http://schemas.openxmlformats.org/officeDocument/2006/relationships/image" Target="media/image177.wmf"/><Relationship Id="rId535" Type="http://schemas.openxmlformats.org/officeDocument/2006/relationships/oleObject" Target="embeddings/oleObject243.bin"/><Relationship Id="rId742" Type="http://schemas.openxmlformats.org/officeDocument/2006/relationships/image" Target="media/image397.wmf"/><Relationship Id="rId1165" Type="http://schemas.openxmlformats.org/officeDocument/2006/relationships/oleObject" Target="embeddings/oleObject540.bin"/><Relationship Id="rId1372" Type="http://schemas.openxmlformats.org/officeDocument/2006/relationships/image" Target="media/image727.wmf"/><Relationship Id="rId174" Type="http://schemas.openxmlformats.org/officeDocument/2006/relationships/oleObject" Target="embeddings/oleObject70.bin"/><Relationship Id="rId381" Type="http://schemas.openxmlformats.org/officeDocument/2006/relationships/oleObject" Target="embeddings/oleObject171.bin"/><Relationship Id="rId602" Type="http://schemas.openxmlformats.org/officeDocument/2006/relationships/image" Target="media/image321.wmf"/><Relationship Id="rId1025" Type="http://schemas.openxmlformats.org/officeDocument/2006/relationships/image" Target="media/image552.wmf"/><Relationship Id="rId1232" Type="http://schemas.openxmlformats.org/officeDocument/2006/relationships/oleObject" Target="embeddings/oleObject572.bin"/><Relationship Id="rId241" Type="http://schemas.openxmlformats.org/officeDocument/2006/relationships/image" Target="media/image133.wmf"/><Relationship Id="rId479" Type="http://schemas.openxmlformats.org/officeDocument/2006/relationships/image" Target="media/image254.wmf"/><Relationship Id="rId686" Type="http://schemas.openxmlformats.org/officeDocument/2006/relationships/oleObject" Target="embeddings/oleObject314.bin"/><Relationship Id="rId893" Type="http://schemas.openxmlformats.org/officeDocument/2006/relationships/image" Target="media/image483.wmf"/><Relationship Id="rId907" Type="http://schemas.openxmlformats.org/officeDocument/2006/relationships/image" Target="media/image489.wmf"/><Relationship Id="rId36" Type="http://schemas.openxmlformats.org/officeDocument/2006/relationships/oleObject" Target="embeddings/oleObject4.bin"/><Relationship Id="rId339" Type="http://schemas.openxmlformats.org/officeDocument/2006/relationships/oleObject" Target="embeddings/oleObject150.bin"/><Relationship Id="rId546" Type="http://schemas.openxmlformats.org/officeDocument/2006/relationships/oleObject" Target="embeddings/oleObject247.bin"/><Relationship Id="rId753" Type="http://schemas.openxmlformats.org/officeDocument/2006/relationships/oleObject" Target="embeddings/oleObject344.bin"/><Relationship Id="rId1176" Type="http://schemas.openxmlformats.org/officeDocument/2006/relationships/image" Target="media/image624.wmf"/><Relationship Id="rId1383" Type="http://schemas.openxmlformats.org/officeDocument/2006/relationships/oleObject" Target="embeddings/oleObject642.bin"/><Relationship Id="rId101" Type="http://schemas.openxmlformats.org/officeDocument/2006/relationships/oleObject" Target="embeddings/oleObject36.bin"/><Relationship Id="rId185" Type="http://schemas.openxmlformats.org/officeDocument/2006/relationships/image" Target="media/image103.wmf"/><Relationship Id="rId406" Type="http://schemas.openxmlformats.org/officeDocument/2006/relationships/oleObject" Target="embeddings/oleObject185.bin"/><Relationship Id="rId960" Type="http://schemas.openxmlformats.org/officeDocument/2006/relationships/oleObject" Target="embeddings/oleObject439.bin"/><Relationship Id="rId1036" Type="http://schemas.openxmlformats.org/officeDocument/2006/relationships/image" Target="media/image558.wmf"/><Relationship Id="rId1243" Type="http://schemas.openxmlformats.org/officeDocument/2006/relationships/image" Target="media/image659.wmf"/><Relationship Id="rId392" Type="http://schemas.openxmlformats.org/officeDocument/2006/relationships/image" Target="media/image209.wmf"/><Relationship Id="rId613" Type="http://schemas.openxmlformats.org/officeDocument/2006/relationships/image" Target="media/image327.wmf"/><Relationship Id="rId697" Type="http://schemas.openxmlformats.org/officeDocument/2006/relationships/image" Target="media/image371.wmf"/><Relationship Id="rId820" Type="http://schemas.openxmlformats.org/officeDocument/2006/relationships/oleObject" Target="embeddings/oleObject371.bin"/><Relationship Id="rId918" Type="http://schemas.openxmlformats.org/officeDocument/2006/relationships/oleObject" Target="embeddings/oleObject418.bin"/><Relationship Id="rId1450" Type="http://schemas.openxmlformats.org/officeDocument/2006/relationships/image" Target="media/image772.wmf"/><Relationship Id="rId252" Type="http://schemas.openxmlformats.org/officeDocument/2006/relationships/oleObject" Target="embeddings/oleObject107.bin"/><Relationship Id="rId1103" Type="http://schemas.openxmlformats.org/officeDocument/2006/relationships/image" Target="media/image591.wmf"/><Relationship Id="rId1187" Type="http://schemas.openxmlformats.org/officeDocument/2006/relationships/image" Target="media/image630.wmf"/><Relationship Id="rId1310" Type="http://schemas.openxmlformats.org/officeDocument/2006/relationships/oleObject" Target="embeddings/oleObject610.bin"/><Relationship Id="rId1408" Type="http://schemas.openxmlformats.org/officeDocument/2006/relationships/image" Target="media/image749.wmf"/><Relationship Id="rId47" Type="http://schemas.openxmlformats.org/officeDocument/2006/relationships/image" Target="media/image31.wmf"/><Relationship Id="rId112" Type="http://schemas.openxmlformats.org/officeDocument/2006/relationships/image" Target="media/image64.wmf"/><Relationship Id="rId557" Type="http://schemas.openxmlformats.org/officeDocument/2006/relationships/oleObject" Target="embeddings/oleObject253.bin"/><Relationship Id="rId764" Type="http://schemas.openxmlformats.org/officeDocument/2006/relationships/image" Target="media/image408.wmf"/><Relationship Id="rId971" Type="http://schemas.openxmlformats.org/officeDocument/2006/relationships/image" Target="media/image520.wmf"/><Relationship Id="rId1394" Type="http://schemas.openxmlformats.org/officeDocument/2006/relationships/image" Target="media/image740.png"/><Relationship Id="rId196" Type="http://schemas.openxmlformats.org/officeDocument/2006/relationships/image" Target="media/image108.wmf"/><Relationship Id="rId417" Type="http://schemas.openxmlformats.org/officeDocument/2006/relationships/image" Target="media/image219.wmf"/><Relationship Id="rId624" Type="http://schemas.openxmlformats.org/officeDocument/2006/relationships/oleObject" Target="embeddings/oleObject285.bin"/><Relationship Id="rId831" Type="http://schemas.openxmlformats.org/officeDocument/2006/relationships/oleObject" Target="embeddings/oleObject376.bin"/><Relationship Id="rId1047" Type="http://schemas.openxmlformats.org/officeDocument/2006/relationships/oleObject" Target="embeddings/oleObject477.bin"/><Relationship Id="rId1254" Type="http://schemas.openxmlformats.org/officeDocument/2006/relationships/oleObject" Target="embeddings/oleObject583.bin"/><Relationship Id="rId1461" Type="http://schemas.openxmlformats.org/officeDocument/2006/relationships/oleObject" Target="embeddings/oleObject677.bin"/><Relationship Id="rId263" Type="http://schemas.openxmlformats.org/officeDocument/2006/relationships/image" Target="media/image144.wmf"/><Relationship Id="rId470" Type="http://schemas.openxmlformats.org/officeDocument/2006/relationships/oleObject" Target="embeddings/oleObject214.bin"/><Relationship Id="rId929" Type="http://schemas.openxmlformats.org/officeDocument/2006/relationships/image" Target="media/image498.wmf"/><Relationship Id="rId1114" Type="http://schemas.openxmlformats.org/officeDocument/2006/relationships/image" Target="media/image596.wmf"/><Relationship Id="rId1321" Type="http://schemas.openxmlformats.org/officeDocument/2006/relationships/image" Target="media/image699.png"/><Relationship Id="rId58" Type="http://schemas.openxmlformats.org/officeDocument/2006/relationships/oleObject" Target="embeddings/oleObject15.bin"/><Relationship Id="rId123" Type="http://schemas.openxmlformats.org/officeDocument/2006/relationships/oleObject" Target="embeddings/oleObject47.bin"/><Relationship Id="rId330" Type="http://schemas.openxmlformats.org/officeDocument/2006/relationships/image" Target="media/image178.wmf"/><Relationship Id="rId568" Type="http://schemas.openxmlformats.org/officeDocument/2006/relationships/image" Target="media/image303.png"/><Relationship Id="rId775" Type="http://schemas.openxmlformats.org/officeDocument/2006/relationships/oleObject" Target="embeddings/oleObject354.bin"/><Relationship Id="rId982" Type="http://schemas.openxmlformats.org/officeDocument/2006/relationships/oleObject" Target="embeddings/oleObject449.bin"/><Relationship Id="rId1198" Type="http://schemas.openxmlformats.org/officeDocument/2006/relationships/image" Target="media/image636.wmf"/><Relationship Id="rId1419" Type="http://schemas.openxmlformats.org/officeDocument/2006/relationships/oleObject" Target="embeddings/oleObject656.bin"/><Relationship Id="rId428" Type="http://schemas.openxmlformats.org/officeDocument/2006/relationships/oleObject" Target="embeddings/oleObject197.bin"/><Relationship Id="rId635" Type="http://schemas.openxmlformats.org/officeDocument/2006/relationships/image" Target="media/image338.wmf"/><Relationship Id="rId842" Type="http://schemas.openxmlformats.org/officeDocument/2006/relationships/image" Target="media/image454.png"/><Relationship Id="rId1058" Type="http://schemas.openxmlformats.org/officeDocument/2006/relationships/image" Target="media/image569.wmf"/><Relationship Id="rId1265" Type="http://schemas.openxmlformats.org/officeDocument/2006/relationships/oleObject" Target="embeddings/oleObject588.bin"/><Relationship Id="rId274" Type="http://schemas.openxmlformats.org/officeDocument/2006/relationships/oleObject" Target="embeddings/oleObject118.bin"/><Relationship Id="rId481" Type="http://schemas.openxmlformats.org/officeDocument/2006/relationships/image" Target="media/image255.wmf"/><Relationship Id="rId702" Type="http://schemas.openxmlformats.org/officeDocument/2006/relationships/oleObject" Target="embeddings/oleObject322.bin"/><Relationship Id="rId1125" Type="http://schemas.openxmlformats.org/officeDocument/2006/relationships/image" Target="media/image602.wmf"/><Relationship Id="rId1332" Type="http://schemas.openxmlformats.org/officeDocument/2006/relationships/image" Target="media/image706.wmf"/><Relationship Id="rId69" Type="http://schemas.openxmlformats.org/officeDocument/2006/relationships/oleObject" Target="embeddings/oleObject20.bin"/><Relationship Id="rId134" Type="http://schemas.openxmlformats.org/officeDocument/2006/relationships/oleObject" Target="embeddings/oleObject52.bin"/><Relationship Id="rId579" Type="http://schemas.openxmlformats.org/officeDocument/2006/relationships/image" Target="media/image309.wmf"/><Relationship Id="rId786" Type="http://schemas.openxmlformats.org/officeDocument/2006/relationships/oleObject" Target="embeddings/oleObject358.bin"/><Relationship Id="rId993" Type="http://schemas.openxmlformats.org/officeDocument/2006/relationships/image" Target="media/image532.wmf"/><Relationship Id="rId341" Type="http://schemas.openxmlformats.org/officeDocument/2006/relationships/oleObject" Target="embeddings/oleObject151.bin"/><Relationship Id="rId439" Type="http://schemas.openxmlformats.org/officeDocument/2006/relationships/image" Target="media/image230.wmf"/><Relationship Id="rId646" Type="http://schemas.openxmlformats.org/officeDocument/2006/relationships/oleObject" Target="embeddings/oleObject295.bin"/><Relationship Id="rId1069" Type="http://schemas.openxmlformats.org/officeDocument/2006/relationships/image" Target="media/image574.wmf"/><Relationship Id="rId1276" Type="http://schemas.openxmlformats.org/officeDocument/2006/relationships/image" Target="media/image676.wmf"/><Relationship Id="rId201" Type="http://schemas.openxmlformats.org/officeDocument/2006/relationships/image" Target="media/image111.jpeg"/><Relationship Id="rId285" Type="http://schemas.openxmlformats.org/officeDocument/2006/relationships/image" Target="media/image155.wmf"/><Relationship Id="rId506" Type="http://schemas.openxmlformats.org/officeDocument/2006/relationships/image" Target="media/image269.wmf"/><Relationship Id="rId853" Type="http://schemas.openxmlformats.org/officeDocument/2006/relationships/image" Target="media/image460.wmf"/><Relationship Id="rId1136" Type="http://schemas.openxmlformats.org/officeDocument/2006/relationships/oleObject" Target="embeddings/oleObject523.bin"/><Relationship Id="rId492" Type="http://schemas.openxmlformats.org/officeDocument/2006/relationships/image" Target="media/image261.png"/><Relationship Id="rId713" Type="http://schemas.openxmlformats.org/officeDocument/2006/relationships/image" Target="media/image379.wmf"/><Relationship Id="rId797" Type="http://schemas.openxmlformats.org/officeDocument/2006/relationships/image" Target="media/image429.wmf"/><Relationship Id="rId920" Type="http://schemas.openxmlformats.org/officeDocument/2006/relationships/image" Target="media/image494.wmf"/><Relationship Id="rId1343" Type="http://schemas.openxmlformats.org/officeDocument/2006/relationships/oleObject" Target="embeddings/oleObject625.bin"/><Relationship Id="rId145" Type="http://schemas.openxmlformats.org/officeDocument/2006/relationships/oleObject" Target="embeddings/oleObject57.bin"/><Relationship Id="rId352" Type="http://schemas.openxmlformats.org/officeDocument/2006/relationships/image" Target="media/image189.wmf"/><Relationship Id="rId1203" Type="http://schemas.openxmlformats.org/officeDocument/2006/relationships/oleObject" Target="embeddings/oleObject558.bin"/><Relationship Id="rId1287" Type="http://schemas.openxmlformats.org/officeDocument/2006/relationships/oleObject" Target="embeddings/oleObject599.bin"/><Relationship Id="rId1410" Type="http://schemas.openxmlformats.org/officeDocument/2006/relationships/image" Target="media/image750.wmf"/><Relationship Id="rId212" Type="http://schemas.openxmlformats.org/officeDocument/2006/relationships/oleObject" Target="embeddings/oleObject88.bin"/><Relationship Id="rId657" Type="http://schemas.openxmlformats.org/officeDocument/2006/relationships/image" Target="media/image350.wmf"/><Relationship Id="rId864" Type="http://schemas.openxmlformats.org/officeDocument/2006/relationships/image" Target="media/image468.wmf"/><Relationship Id="rId296" Type="http://schemas.openxmlformats.org/officeDocument/2006/relationships/image" Target="media/image161.wmf"/><Relationship Id="rId517" Type="http://schemas.openxmlformats.org/officeDocument/2006/relationships/oleObject" Target="embeddings/oleObject236.bin"/><Relationship Id="rId724" Type="http://schemas.openxmlformats.org/officeDocument/2006/relationships/oleObject" Target="embeddings/oleObject333.bin"/><Relationship Id="rId931" Type="http://schemas.openxmlformats.org/officeDocument/2006/relationships/image" Target="media/image499.wmf"/><Relationship Id="rId1147" Type="http://schemas.openxmlformats.org/officeDocument/2006/relationships/image" Target="media/image612.wmf"/><Relationship Id="rId1354" Type="http://schemas.openxmlformats.org/officeDocument/2006/relationships/image" Target="media/image717.wmf"/><Relationship Id="rId60" Type="http://schemas.openxmlformats.org/officeDocument/2006/relationships/oleObject" Target="embeddings/oleObject16.bin"/><Relationship Id="rId156" Type="http://schemas.openxmlformats.org/officeDocument/2006/relationships/image" Target="media/image88.wmf"/><Relationship Id="rId363" Type="http://schemas.openxmlformats.org/officeDocument/2006/relationships/oleObject" Target="embeddings/oleObject162.bin"/><Relationship Id="rId570" Type="http://schemas.openxmlformats.org/officeDocument/2006/relationships/oleObject" Target="embeddings/oleObject259.bin"/><Relationship Id="rId1007" Type="http://schemas.openxmlformats.org/officeDocument/2006/relationships/image" Target="media/image541.png"/><Relationship Id="rId1214" Type="http://schemas.openxmlformats.org/officeDocument/2006/relationships/image" Target="media/image643.wmf"/><Relationship Id="rId1421" Type="http://schemas.openxmlformats.org/officeDocument/2006/relationships/oleObject" Target="embeddings/oleObject657.bin"/><Relationship Id="rId223" Type="http://schemas.openxmlformats.org/officeDocument/2006/relationships/image" Target="media/image123.wmf"/><Relationship Id="rId430" Type="http://schemas.openxmlformats.org/officeDocument/2006/relationships/oleObject" Target="embeddings/oleObject198.bin"/><Relationship Id="rId668" Type="http://schemas.openxmlformats.org/officeDocument/2006/relationships/image" Target="media/image356.png"/><Relationship Id="rId875" Type="http://schemas.openxmlformats.org/officeDocument/2006/relationships/image" Target="media/image473.wmf"/><Relationship Id="rId1060" Type="http://schemas.openxmlformats.org/officeDocument/2006/relationships/image" Target="media/image570.wmf"/><Relationship Id="rId1298" Type="http://schemas.openxmlformats.org/officeDocument/2006/relationships/image" Target="media/image687.wmf"/><Relationship Id="rId18" Type="http://schemas.openxmlformats.org/officeDocument/2006/relationships/image" Target="media/image11.jpeg"/><Relationship Id="rId528" Type="http://schemas.openxmlformats.org/officeDocument/2006/relationships/image" Target="media/image280.wmf"/><Relationship Id="rId735" Type="http://schemas.openxmlformats.org/officeDocument/2006/relationships/oleObject" Target="embeddings/oleObject336.bin"/><Relationship Id="rId942" Type="http://schemas.openxmlformats.org/officeDocument/2006/relationships/oleObject" Target="embeddings/oleObject431.bin"/><Relationship Id="rId1158" Type="http://schemas.openxmlformats.org/officeDocument/2006/relationships/oleObject" Target="embeddings/oleObject536.bin"/><Relationship Id="rId1365" Type="http://schemas.openxmlformats.org/officeDocument/2006/relationships/oleObject" Target="embeddings/oleObject635.bin"/><Relationship Id="rId167" Type="http://schemas.openxmlformats.org/officeDocument/2006/relationships/image" Target="media/image94.wmf"/><Relationship Id="rId374" Type="http://schemas.openxmlformats.org/officeDocument/2006/relationships/image" Target="media/image200.wmf"/><Relationship Id="rId581" Type="http://schemas.openxmlformats.org/officeDocument/2006/relationships/image" Target="media/image310.wmf"/><Relationship Id="rId1018" Type="http://schemas.openxmlformats.org/officeDocument/2006/relationships/oleObject" Target="embeddings/oleObject463.bin"/><Relationship Id="rId1225" Type="http://schemas.openxmlformats.org/officeDocument/2006/relationships/image" Target="media/image649.png"/><Relationship Id="rId1432" Type="http://schemas.openxmlformats.org/officeDocument/2006/relationships/image" Target="media/image763.wmf"/><Relationship Id="rId71" Type="http://schemas.openxmlformats.org/officeDocument/2006/relationships/oleObject" Target="embeddings/oleObject21.bin"/><Relationship Id="rId234" Type="http://schemas.openxmlformats.org/officeDocument/2006/relationships/oleObject" Target="embeddings/oleObject98.bin"/><Relationship Id="rId679" Type="http://schemas.openxmlformats.org/officeDocument/2006/relationships/image" Target="media/image362.wmf"/><Relationship Id="rId802" Type="http://schemas.openxmlformats.org/officeDocument/2006/relationships/image" Target="media/image432.wmf"/><Relationship Id="rId886" Type="http://schemas.openxmlformats.org/officeDocument/2006/relationships/oleObject" Target="embeddings/oleObject401.bin"/><Relationship Id="rId2" Type="http://schemas.openxmlformats.org/officeDocument/2006/relationships/styles" Target="styles.xml"/><Relationship Id="rId29" Type="http://schemas.openxmlformats.org/officeDocument/2006/relationships/oleObject" Target="embeddings/oleObject2.bin"/><Relationship Id="rId441" Type="http://schemas.openxmlformats.org/officeDocument/2006/relationships/image" Target="media/image231.wmf"/><Relationship Id="rId539" Type="http://schemas.openxmlformats.org/officeDocument/2006/relationships/oleObject" Target="embeddings/oleObject245.bin"/><Relationship Id="rId746" Type="http://schemas.openxmlformats.org/officeDocument/2006/relationships/image" Target="media/image399.wmf"/><Relationship Id="rId1071" Type="http://schemas.openxmlformats.org/officeDocument/2006/relationships/image" Target="media/image575.wmf"/><Relationship Id="rId1169" Type="http://schemas.openxmlformats.org/officeDocument/2006/relationships/oleObject" Target="embeddings/oleObject542.bin"/><Relationship Id="rId1376" Type="http://schemas.openxmlformats.org/officeDocument/2006/relationships/image" Target="media/image730.png"/><Relationship Id="rId178" Type="http://schemas.openxmlformats.org/officeDocument/2006/relationships/oleObject" Target="embeddings/oleObject72.bin"/><Relationship Id="rId301" Type="http://schemas.openxmlformats.org/officeDocument/2006/relationships/oleObject" Target="embeddings/oleObject131.bin"/><Relationship Id="rId953" Type="http://schemas.openxmlformats.org/officeDocument/2006/relationships/image" Target="media/image511.wmf"/><Relationship Id="rId1029" Type="http://schemas.openxmlformats.org/officeDocument/2006/relationships/image" Target="media/image554.png"/><Relationship Id="rId1236" Type="http://schemas.openxmlformats.org/officeDocument/2006/relationships/oleObject" Target="embeddings/oleObject574.bin"/><Relationship Id="rId82" Type="http://schemas.openxmlformats.org/officeDocument/2006/relationships/image" Target="media/image49.wmf"/><Relationship Id="rId385" Type="http://schemas.openxmlformats.org/officeDocument/2006/relationships/oleObject" Target="embeddings/oleObject173.bin"/><Relationship Id="rId592" Type="http://schemas.openxmlformats.org/officeDocument/2006/relationships/oleObject" Target="embeddings/oleObject270.bin"/><Relationship Id="rId606" Type="http://schemas.openxmlformats.org/officeDocument/2006/relationships/image" Target="media/image323.wmf"/><Relationship Id="rId813" Type="http://schemas.openxmlformats.org/officeDocument/2006/relationships/image" Target="media/image438.png"/><Relationship Id="rId1443" Type="http://schemas.openxmlformats.org/officeDocument/2006/relationships/oleObject" Target="embeddings/oleObject668.bin"/><Relationship Id="rId245" Type="http://schemas.openxmlformats.org/officeDocument/2006/relationships/image" Target="media/image135.wmf"/><Relationship Id="rId452" Type="http://schemas.openxmlformats.org/officeDocument/2006/relationships/image" Target="media/image237.wmf"/><Relationship Id="rId897" Type="http://schemas.openxmlformats.org/officeDocument/2006/relationships/image" Target="media/image485.wmf"/><Relationship Id="rId1082" Type="http://schemas.openxmlformats.org/officeDocument/2006/relationships/oleObject" Target="embeddings/oleObject495.bin"/><Relationship Id="rId1303" Type="http://schemas.openxmlformats.org/officeDocument/2006/relationships/oleObject" Target="embeddings/oleObject607.bin"/><Relationship Id="rId105" Type="http://schemas.openxmlformats.org/officeDocument/2006/relationships/oleObject" Target="embeddings/oleObject38.bin"/><Relationship Id="rId312" Type="http://schemas.openxmlformats.org/officeDocument/2006/relationships/image" Target="media/image169.wmf"/><Relationship Id="rId757" Type="http://schemas.openxmlformats.org/officeDocument/2006/relationships/oleObject" Target="embeddings/oleObject346.bin"/><Relationship Id="rId964" Type="http://schemas.openxmlformats.org/officeDocument/2006/relationships/oleObject" Target="embeddings/oleObject441.bin"/><Relationship Id="rId1387" Type="http://schemas.openxmlformats.org/officeDocument/2006/relationships/oleObject" Target="embeddings/oleObject644.bin"/><Relationship Id="rId93" Type="http://schemas.openxmlformats.org/officeDocument/2006/relationships/oleObject" Target="embeddings/oleObject32.bin"/><Relationship Id="rId189" Type="http://schemas.openxmlformats.org/officeDocument/2006/relationships/image" Target="media/image105.wmf"/><Relationship Id="rId396" Type="http://schemas.openxmlformats.org/officeDocument/2006/relationships/image" Target="media/image211.wmf"/><Relationship Id="rId617" Type="http://schemas.openxmlformats.org/officeDocument/2006/relationships/oleObject" Target="embeddings/oleObject281.bin"/><Relationship Id="rId824" Type="http://schemas.openxmlformats.org/officeDocument/2006/relationships/oleObject" Target="embeddings/oleObject373.bin"/><Relationship Id="rId1247" Type="http://schemas.openxmlformats.org/officeDocument/2006/relationships/image" Target="media/image661.wmf"/><Relationship Id="rId1454" Type="http://schemas.openxmlformats.org/officeDocument/2006/relationships/image" Target="media/image774.wmf"/><Relationship Id="rId256" Type="http://schemas.openxmlformats.org/officeDocument/2006/relationships/oleObject" Target="embeddings/oleObject109.bin"/><Relationship Id="rId463" Type="http://schemas.openxmlformats.org/officeDocument/2006/relationships/image" Target="media/image244.png"/><Relationship Id="rId670" Type="http://schemas.openxmlformats.org/officeDocument/2006/relationships/oleObject" Target="embeddings/oleObject306.bin"/><Relationship Id="rId1093" Type="http://schemas.openxmlformats.org/officeDocument/2006/relationships/image" Target="media/image586.wmf"/><Relationship Id="rId1107" Type="http://schemas.openxmlformats.org/officeDocument/2006/relationships/oleObject" Target="embeddings/oleObject508.bin"/><Relationship Id="rId1314" Type="http://schemas.openxmlformats.org/officeDocument/2006/relationships/oleObject" Target="embeddings/oleObject612.bin"/><Relationship Id="rId116" Type="http://schemas.openxmlformats.org/officeDocument/2006/relationships/image" Target="media/image66.wmf"/><Relationship Id="rId323" Type="http://schemas.openxmlformats.org/officeDocument/2006/relationships/oleObject" Target="embeddings/oleObject142.bin"/><Relationship Id="rId530" Type="http://schemas.openxmlformats.org/officeDocument/2006/relationships/image" Target="media/image281.wmf"/><Relationship Id="rId768" Type="http://schemas.openxmlformats.org/officeDocument/2006/relationships/oleObject" Target="embeddings/oleObject351.bin"/><Relationship Id="rId975" Type="http://schemas.openxmlformats.org/officeDocument/2006/relationships/image" Target="media/image522.png"/><Relationship Id="rId1160" Type="http://schemas.openxmlformats.org/officeDocument/2006/relationships/image" Target="media/image616.wmf"/><Relationship Id="rId1398" Type="http://schemas.openxmlformats.org/officeDocument/2006/relationships/oleObject" Target="embeddings/oleObject649.bin"/><Relationship Id="rId20" Type="http://schemas.openxmlformats.org/officeDocument/2006/relationships/image" Target="media/image13.jpeg"/><Relationship Id="rId628" Type="http://schemas.openxmlformats.org/officeDocument/2006/relationships/oleObject" Target="embeddings/oleObject287.bin"/><Relationship Id="rId835" Type="http://schemas.openxmlformats.org/officeDocument/2006/relationships/oleObject" Target="embeddings/oleObject378.bin"/><Relationship Id="rId1258" Type="http://schemas.openxmlformats.org/officeDocument/2006/relationships/oleObject" Target="embeddings/oleObject585.bin"/><Relationship Id="rId1465" Type="http://schemas.openxmlformats.org/officeDocument/2006/relationships/theme" Target="theme/theme1.xml"/><Relationship Id="rId267" Type="http://schemas.openxmlformats.org/officeDocument/2006/relationships/image" Target="media/image146.wmf"/><Relationship Id="rId474" Type="http://schemas.openxmlformats.org/officeDocument/2006/relationships/oleObject" Target="embeddings/oleObject216.bin"/><Relationship Id="rId1020" Type="http://schemas.openxmlformats.org/officeDocument/2006/relationships/oleObject" Target="embeddings/oleObject464.bin"/><Relationship Id="rId1118" Type="http://schemas.openxmlformats.org/officeDocument/2006/relationships/image" Target="media/image598.wmf"/><Relationship Id="rId1325" Type="http://schemas.openxmlformats.org/officeDocument/2006/relationships/oleObject" Target="embeddings/oleObject616.bin"/><Relationship Id="rId127" Type="http://schemas.openxmlformats.org/officeDocument/2006/relationships/oleObject" Target="embeddings/oleObject49.bin"/><Relationship Id="rId681" Type="http://schemas.openxmlformats.org/officeDocument/2006/relationships/image" Target="media/image363.wmf"/><Relationship Id="rId779" Type="http://schemas.openxmlformats.org/officeDocument/2006/relationships/image" Target="media/image417.wmf"/><Relationship Id="rId902" Type="http://schemas.openxmlformats.org/officeDocument/2006/relationships/oleObject" Target="embeddings/oleObject409.bin"/><Relationship Id="rId986" Type="http://schemas.openxmlformats.org/officeDocument/2006/relationships/oleObject" Target="embeddings/oleObject451.bin"/><Relationship Id="rId31" Type="http://schemas.openxmlformats.org/officeDocument/2006/relationships/image" Target="media/image22.png"/><Relationship Id="rId334" Type="http://schemas.openxmlformats.org/officeDocument/2006/relationships/image" Target="media/image180.wmf"/><Relationship Id="rId541" Type="http://schemas.openxmlformats.org/officeDocument/2006/relationships/image" Target="media/image289.png"/><Relationship Id="rId639" Type="http://schemas.openxmlformats.org/officeDocument/2006/relationships/image" Target="media/image340.wmf"/><Relationship Id="rId1171" Type="http://schemas.openxmlformats.org/officeDocument/2006/relationships/oleObject" Target="embeddings/oleObject543.bin"/><Relationship Id="rId1269" Type="http://schemas.openxmlformats.org/officeDocument/2006/relationships/oleObject" Target="embeddings/oleObject590.bin"/><Relationship Id="rId180" Type="http://schemas.openxmlformats.org/officeDocument/2006/relationships/oleObject" Target="embeddings/oleObject73.bin"/><Relationship Id="rId278" Type="http://schemas.openxmlformats.org/officeDocument/2006/relationships/oleObject" Target="embeddings/oleObject120.bin"/><Relationship Id="rId401" Type="http://schemas.openxmlformats.org/officeDocument/2006/relationships/oleObject" Target="embeddings/oleObject181.bin"/><Relationship Id="rId846" Type="http://schemas.openxmlformats.org/officeDocument/2006/relationships/oleObject" Target="embeddings/oleObject383.bin"/><Relationship Id="rId1031" Type="http://schemas.openxmlformats.org/officeDocument/2006/relationships/oleObject" Target="embeddings/oleObject469.bin"/><Relationship Id="rId1129" Type="http://schemas.openxmlformats.org/officeDocument/2006/relationships/image" Target="media/image604.png"/><Relationship Id="rId485" Type="http://schemas.openxmlformats.org/officeDocument/2006/relationships/image" Target="media/image257.wmf"/><Relationship Id="rId692" Type="http://schemas.openxmlformats.org/officeDocument/2006/relationships/oleObject" Target="embeddings/oleObject317.bin"/><Relationship Id="rId706" Type="http://schemas.openxmlformats.org/officeDocument/2006/relationships/oleObject" Target="embeddings/oleObject324.bin"/><Relationship Id="rId913" Type="http://schemas.openxmlformats.org/officeDocument/2006/relationships/image" Target="media/image492.wmf"/><Relationship Id="rId1336" Type="http://schemas.openxmlformats.org/officeDocument/2006/relationships/image" Target="media/image708.wmf"/><Relationship Id="rId42" Type="http://schemas.openxmlformats.org/officeDocument/2006/relationships/oleObject" Target="embeddings/oleObject7.bin"/><Relationship Id="rId138" Type="http://schemas.openxmlformats.org/officeDocument/2006/relationships/oleObject" Target="embeddings/oleObject54.bin"/><Relationship Id="rId345" Type="http://schemas.openxmlformats.org/officeDocument/2006/relationships/oleObject" Target="embeddings/oleObject153.bin"/><Relationship Id="rId552" Type="http://schemas.openxmlformats.org/officeDocument/2006/relationships/oleObject" Target="embeddings/oleObject250.bin"/><Relationship Id="rId997" Type="http://schemas.openxmlformats.org/officeDocument/2006/relationships/image" Target="media/image534.wmf"/><Relationship Id="rId1182" Type="http://schemas.openxmlformats.org/officeDocument/2006/relationships/oleObject" Target="embeddings/oleObject548.bin"/><Relationship Id="rId1403" Type="http://schemas.openxmlformats.org/officeDocument/2006/relationships/image" Target="media/image745.wmf"/><Relationship Id="rId191" Type="http://schemas.openxmlformats.org/officeDocument/2006/relationships/image" Target="media/image106.wmf"/><Relationship Id="rId205" Type="http://schemas.openxmlformats.org/officeDocument/2006/relationships/image" Target="media/image114.wmf"/><Relationship Id="rId412" Type="http://schemas.openxmlformats.org/officeDocument/2006/relationships/oleObject" Target="embeddings/oleObject189.bin"/><Relationship Id="rId857" Type="http://schemas.openxmlformats.org/officeDocument/2006/relationships/image" Target="media/image462.wmf"/><Relationship Id="rId1042" Type="http://schemas.openxmlformats.org/officeDocument/2006/relationships/image" Target="media/image561.wmf"/><Relationship Id="rId289" Type="http://schemas.openxmlformats.org/officeDocument/2006/relationships/oleObject" Target="embeddings/oleObject125.bin"/><Relationship Id="rId496" Type="http://schemas.openxmlformats.org/officeDocument/2006/relationships/oleObject" Target="embeddings/oleObject226.bin"/><Relationship Id="rId717" Type="http://schemas.openxmlformats.org/officeDocument/2006/relationships/image" Target="media/image381.wmf"/><Relationship Id="rId924" Type="http://schemas.openxmlformats.org/officeDocument/2006/relationships/oleObject" Target="embeddings/oleObject422.bin"/><Relationship Id="rId1347" Type="http://schemas.openxmlformats.org/officeDocument/2006/relationships/oleObject" Target="embeddings/oleObject627.bin"/><Relationship Id="rId53" Type="http://schemas.openxmlformats.org/officeDocument/2006/relationships/image" Target="media/image34.wmf"/><Relationship Id="rId149" Type="http://schemas.openxmlformats.org/officeDocument/2006/relationships/image" Target="media/image84.wmf"/><Relationship Id="rId356" Type="http://schemas.openxmlformats.org/officeDocument/2006/relationships/image" Target="media/image191.wmf"/><Relationship Id="rId563" Type="http://schemas.openxmlformats.org/officeDocument/2006/relationships/image" Target="media/image300.wmf"/><Relationship Id="rId770" Type="http://schemas.openxmlformats.org/officeDocument/2006/relationships/oleObject" Target="embeddings/oleObject352.bin"/><Relationship Id="rId1193" Type="http://schemas.openxmlformats.org/officeDocument/2006/relationships/oleObject" Target="embeddings/oleObject553.bin"/><Relationship Id="rId1207" Type="http://schemas.openxmlformats.org/officeDocument/2006/relationships/oleObject" Target="embeddings/oleObject560.bin"/><Relationship Id="rId1414" Type="http://schemas.openxmlformats.org/officeDocument/2006/relationships/image" Target="media/image752.png"/><Relationship Id="rId216" Type="http://schemas.openxmlformats.org/officeDocument/2006/relationships/oleObject" Target="embeddings/oleObject90.bin"/><Relationship Id="rId423" Type="http://schemas.openxmlformats.org/officeDocument/2006/relationships/image" Target="media/image222.wmf"/><Relationship Id="rId868" Type="http://schemas.openxmlformats.org/officeDocument/2006/relationships/oleObject" Target="embeddings/oleObject391.bin"/><Relationship Id="rId1053" Type="http://schemas.openxmlformats.org/officeDocument/2006/relationships/oleObject" Target="embeddings/oleObject480.bin"/><Relationship Id="rId1260" Type="http://schemas.openxmlformats.org/officeDocument/2006/relationships/image" Target="media/image668.wmf"/><Relationship Id="rId630" Type="http://schemas.openxmlformats.org/officeDocument/2006/relationships/oleObject" Target="embeddings/oleObject288.bin"/><Relationship Id="rId728" Type="http://schemas.openxmlformats.org/officeDocument/2006/relationships/oleObject" Target="embeddings/oleObject335.bin"/><Relationship Id="rId935" Type="http://schemas.openxmlformats.org/officeDocument/2006/relationships/image" Target="media/image501.wmf"/><Relationship Id="rId1358" Type="http://schemas.openxmlformats.org/officeDocument/2006/relationships/image" Target="media/image719.wmf"/><Relationship Id="rId64" Type="http://schemas.openxmlformats.org/officeDocument/2006/relationships/image" Target="media/image40.wmf"/><Relationship Id="rId367" Type="http://schemas.openxmlformats.org/officeDocument/2006/relationships/oleObject" Target="embeddings/oleObject164.bin"/><Relationship Id="rId574" Type="http://schemas.openxmlformats.org/officeDocument/2006/relationships/oleObject" Target="embeddings/oleObject261.bin"/><Relationship Id="rId1120" Type="http://schemas.openxmlformats.org/officeDocument/2006/relationships/image" Target="media/image599.png"/><Relationship Id="rId1218" Type="http://schemas.openxmlformats.org/officeDocument/2006/relationships/image" Target="media/image645.wmf"/><Relationship Id="rId1425" Type="http://schemas.openxmlformats.org/officeDocument/2006/relationships/oleObject" Target="embeddings/oleObject659.bin"/><Relationship Id="rId227" Type="http://schemas.openxmlformats.org/officeDocument/2006/relationships/image" Target="media/image125.png"/><Relationship Id="rId781" Type="http://schemas.openxmlformats.org/officeDocument/2006/relationships/image" Target="media/image418.wmf"/><Relationship Id="rId879" Type="http://schemas.openxmlformats.org/officeDocument/2006/relationships/image" Target="media/image475.wmf"/><Relationship Id="rId434" Type="http://schemas.openxmlformats.org/officeDocument/2006/relationships/oleObject" Target="embeddings/oleObject200.bin"/><Relationship Id="rId641" Type="http://schemas.openxmlformats.org/officeDocument/2006/relationships/image" Target="media/image341.wmf"/><Relationship Id="rId739" Type="http://schemas.openxmlformats.org/officeDocument/2006/relationships/image" Target="media/image395.png"/><Relationship Id="rId1064" Type="http://schemas.openxmlformats.org/officeDocument/2006/relationships/image" Target="media/image572.wmf"/><Relationship Id="rId1271" Type="http://schemas.openxmlformats.org/officeDocument/2006/relationships/oleObject" Target="embeddings/oleObject591.bin"/><Relationship Id="rId1369" Type="http://schemas.openxmlformats.org/officeDocument/2006/relationships/oleObject" Target="embeddings/oleObject637.bin"/><Relationship Id="rId280" Type="http://schemas.openxmlformats.org/officeDocument/2006/relationships/oleObject" Target="embeddings/oleObject121.bin"/><Relationship Id="rId501" Type="http://schemas.openxmlformats.org/officeDocument/2006/relationships/oleObject" Target="embeddings/oleObject228.bin"/><Relationship Id="rId946" Type="http://schemas.openxmlformats.org/officeDocument/2006/relationships/oleObject" Target="embeddings/oleObject433.bin"/><Relationship Id="rId1131" Type="http://schemas.openxmlformats.org/officeDocument/2006/relationships/image" Target="media/image606.png"/><Relationship Id="rId1229" Type="http://schemas.openxmlformats.org/officeDocument/2006/relationships/image" Target="media/image652.wmf"/><Relationship Id="rId75" Type="http://schemas.openxmlformats.org/officeDocument/2006/relationships/oleObject" Target="embeddings/oleObject23.bin"/><Relationship Id="rId140" Type="http://schemas.openxmlformats.org/officeDocument/2006/relationships/oleObject" Target="embeddings/oleObject55.bin"/><Relationship Id="rId378" Type="http://schemas.openxmlformats.org/officeDocument/2006/relationships/image" Target="media/image202.wmf"/><Relationship Id="rId585" Type="http://schemas.openxmlformats.org/officeDocument/2006/relationships/image" Target="media/image312.wmf"/><Relationship Id="rId792" Type="http://schemas.openxmlformats.org/officeDocument/2006/relationships/oleObject" Target="embeddings/oleObject361.bin"/><Relationship Id="rId806" Type="http://schemas.openxmlformats.org/officeDocument/2006/relationships/image" Target="media/image434.wmf"/><Relationship Id="rId1436" Type="http://schemas.openxmlformats.org/officeDocument/2006/relationships/image" Target="media/image765.wmf"/><Relationship Id="rId6" Type="http://schemas.openxmlformats.org/officeDocument/2006/relationships/footnotes" Target="footnotes.xml"/><Relationship Id="rId238" Type="http://schemas.openxmlformats.org/officeDocument/2006/relationships/oleObject" Target="embeddings/oleObject100.bin"/><Relationship Id="rId445" Type="http://schemas.openxmlformats.org/officeDocument/2006/relationships/image" Target="media/image233.wmf"/><Relationship Id="rId652" Type="http://schemas.openxmlformats.org/officeDocument/2006/relationships/oleObject" Target="embeddings/oleObject298.bin"/><Relationship Id="rId1075" Type="http://schemas.openxmlformats.org/officeDocument/2006/relationships/image" Target="media/image577.wmf"/><Relationship Id="rId1282" Type="http://schemas.openxmlformats.org/officeDocument/2006/relationships/image" Target="media/image679.wmf"/><Relationship Id="rId291" Type="http://schemas.openxmlformats.org/officeDocument/2006/relationships/oleObject" Target="embeddings/oleObject126.bin"/><Relationship Id="rId305" Type="http://schemas.openxmlformats.org/officeDocument/2006/relationships/oleObject" Target="embeddings/oleObject133.bin"/><Relationship Id="rId512" Type="http://schemas.openxmlformats.org/officeDocument/2006/relationships/image" Target="media/image272.wmf"/><Relationship Id="rId957" Type="http://schemas.openxmlformats.org/officeDocument/2006/relationships/image" Target="media/image513.wmf"/><Relationship Id="rId1142" Type="http://schemas.openxmlformats.org/officeDocument/2006/relationships/oleObject" Target="embeddings/oleObject526.bin"/><Relationship Id="rId86" Type="http://schemas.openxmlformats.org/officeDocument/2006/relationships/image" Target="media/image51.wmf"/><Relationship Id="rId151" Type="http://schemas.openxmlformats.org/officeDocument/2006/relationships/image" Target="media/image85.wmf"/><Relationship Id="rId389" Type="http://schemas.openxmlformats.org/officeDocument/2006/relationships/oleObject" Target="embeddings/oleObject175.bin"/><Relationship Id="rId596" Type="http://schemas.openxmlformats.org/officeDocument/2006/relationships/oleObject" Target="embeddings/oleObject272.bin"/><Relationship Id="rId817" Type="http://schemas.openxmlformats.org/officeDocument/2006/relationships/image" Target="media/image441.wmf"/><Relationship Id="rId1002" Type="http://schemas.openxmlformats.org/officeDocument/2006/relationships/oleObject" Target="embeddings/oleObject459.bin"/><Relationship Id="rId1447" Type="http://schemas.openxmlformats.org/officeDocument/2006/relationships/oleObject" Target="embeddings/oleObject670.bin"/><Relationship Id="rId249" Type="http://schemas.openxmlformats.org/officeDocument/2006/relationships/image" Target="media/image137.wmf"/><Relationship Id="rId456" Type="http://schemas.openxmlformats.org/officeDocument/2006/relationships/image" Target="media/image239.wmf"/><Relationship Id="rId663" Type="http://schemas.openxmlformats.org/officeDocument/2006/relationships/image" Target="media/image353.wmf"/><Relationship Id="rId870" Type="http://schemas.openxmlformats.org/officeDocument/2006/relationships/oleObject" Target="embeddings/oleObject392.bin"/><Relationship Id="rId1086" Type="http://schemas.openxmlformats.org/officeDocument/2006/relationships/oleObject" Target="embeddings/oleObject497.bin"/><Relationship Id="rId1293" Type="http://schemas.openxmlformats.org/officeDocument/2006/relationships/oleObject" Target="embeddings/oleObject602.bin"/><Relationship Id="rId1307" Type="http://schemas.openxmlformats.org/officeDocument/2006/relationships/image" Target="media/image692.wmf"/><Relationship Id="rId13" Type="http://schemas.openxmlformats.org/officeDocument/2006/relationships/image" Target="media/image6.jpeg"/><Relationship Id="rId109" Type="http://schemas.openxmlformats.org/officeDocument/2006/relationships/oleObject" Target="embeddings/oleObject40.bin"/><Relationship Id="rId316" Type="http://schemas.openxmlformats.org/officeDocument/2006/relationships/image" Target="media/image171.wmf"/><Relationship Id="rId523" Type="http://schemas.openxmlformats.org/officeDocument/2006/relationships/oleObject" Target="embeddings/oleObject239.bin"/><Relationship Id="rId968" Type="http://schemas.openxmlformats.org/officeDocument/2006/relationships/oleObject" Target="embeddings/oleObject443.bin"/><Relationship Id="rId1153" Type="http://schemas.openxmlformats.org/officeDocument/2006/relationships/image" Target="media/image615.wmf"/><Relationship Id="rId97" Type="http://schemas.openxmlformats.org/officeDocument/2006/relationships/oleObject" Target="embeddings/oleObject34.bin"/><Relationship Id="rId730" Type="http://schemas.openxmlformats.org/officeDocument/2006/relationships/image" Target="media/image388.png"/><Relationship Id="rId828" Type="http://schemas.openxmlformats.org/officeDocument/2006/relationships/image" Target="media/image447.wmf"/><Relationship Id="rId1013" Type="http://schemas.openxmlformats.org/officeDocument/2006/relationships/oleObject" Target="embeddings/oleObject461.bin"/><Relationship Id="rId1360" Type="http://schemas.openxmlformats.org/officeDocument/2006/relationships/image" Target="media/image720.png"/><Relationship Id="rId1458" Type="http://schemas.openxmlformats.org/officeDocument/2006/relationships/image" Target="media/image776.wmf"/><Relationship Id="rId162" Type="http://schemas.openxmlformats.org/officeDocument/2006/relationships/oleObject" Target="embeddings/oleObject64.bin"/><Relationship Id="rId467" Type="http://schemas.openxmlformats.org/officeDocument/2006/relationships/image" Target="media/image248.wmf"/><Relationship Id="rId1097" Type="http://schemas.openxmlformats.org/officeDocument/2006/relationships/image" Target="media/image588.wmf"/><Relationship Id="rId1220" Type="http://schemas.openxmlformats.org/officeDocument/2006/relationships/image" Target="media/image646.wmf"/><Relationship Id="rId1318" Type="http://schemas.openxmlformats.org/officeDocument/2006/relationships/oleObject" Target="embeddings/oleObject614.bin"/><Relationship Id="rId674" Type="http://schemas.openxmlformats.org/officeDocument/2006/relationships/oleObject" Target="embeddings/oleObject308.bin"/><Relationship Id="rId881" Type="http://schemas.openxmlformats.org/officeDocument/2006/relationships/image" Target="media/image476.wmf"/><Relationship Id="rId979" Type="http://schemas.openxmlformats.org/officeDocument/2006/relationships/image" Target="media/image525.wmf"/><Relationship Id="rId24" Type="http://schemas.openxmlformats.org/officeDocument/2006/relationships/image" Target="media/image17.png"/><Relationship Id="rId327" Type="http://schemas.openxmlformats.org/officeDocument/2006/relationships/oleObject" Target="embeddings/oleObject144.bin"/><Relationship Id="rId534" Type="http://schemas.openxmlformats.org/officeDocument/2006/relationships/image" Target="media/image285.wmf"/><Relationship Id="rId741" Type="http://schemas.openxmlformats.org/officeDocument/2006/relationships/oleObject" Target="embeddings/oleObject338.bin"/><Relationship Id="rId839" Type="http://schemas.openxmlformats.org/officeDocument/2006/relationships/oleObject" Target="embeddings/oleObject380.bin"/><Relationship Id="rId1164" Type="http://schemas.openxmlformats.org/officeDocument/2006/relationships/image" Target="media/image618.wmf"/><Relationship Id="rId1371" Type="http://schemas.openxmlformats.org/officeDocument/2006/relationships/oleObject" Target="embeddings/oleObject638.bin"/><Relationship Id="rId173" Type="http://schemas.openxmlformats.org/officeDocument/2006/relationships/image" Target="media/image97.wmf"/><Relationship Id="rId380" Type="http://schemas.openxmlformats.org/officeDocument/2006/relationships/image" Target="media/image203.wmf"/><Relationship Id="rId601" Type="http://schemas.openxmlformats.org/officeDocument/2006/relationships/oleObject" Target="embeddings/oleObject274.bin"/><Relationship Id="rId1024" Type="http://schemas.openxmlformats.org/officeDocument/2006/relationships/oleObject" Target="embeddings/oleObject466.bin"/><Relationship Id="rId1231" Type="http://schemas.openxmlformats.org/officeDocument/2006/relationships/image" Target="media/image653.wmf"/><Relationship Id="rId240" Type="http://schemas.openxmlformats.org/officeDocument/2006/relationships/oleObject" Target="embeddings/oleObject101.bin"/><Relationship Id="rId478" Type="http://schemas.openxmlformats.org/officeDocument/2006/relationships/oleObject" Target="embeddings/oleObject218.bin"/><Relationship Id="rId685" Type="http://schemas.openxmlformats.org/officeDocument/2006/relationships/image" Target="media/image365.wmf"/><Relationship Id="rId892" Type="http://schemas.openxmlformats.org/officeDocument/2006/relationships/image" Target="media/image482.png"/><Relationship Id="rId906" Type="http://schemas.openxmlformats.org/officeDocument/2006/relationships/oleObject" Target="embeddings/oleObject411.bin"/><Relationship Id="rId1329" Type="http://schemas.openxmlformats.org/officeDocument/2006/relationships/oleObject" Target="embeddings/oleObject618.bin"/><Relationship Id="rId35" Type="http://schemas.openxmlformats.org/officeDocument/2006/relationships/image" Target="media/image25.wmf"/><Relationship Id="rId100" Type="http://schemas.openxmlformats.org/officeDocument/2006/relationships/image" Target="media/image58.wmf"/><Relationship Id="rId338" Type="http://schemas.openxmlformats.org/officeDocument/2006/relationships/image" Target="media/image182.wmf"/><Relationship Id="rId545" Type="http://schemas.openxmlformats.org/officeDocument/2006/relationships/image" Target="media/image292.wmf"/><Relationship Id="rId752" Type="http://schemas.openxmlformats.org/officeDocument/2006/relationships/image" Target="media/image402.wmf"/><Relationship Id="rId1175" Type="http://schemas.openxmlformats.org/officeDocument/2006/relationships/oleObject" Target="embeddings/oleObject545.bin"/><Relationship Id="rId1382" Type="http://schemas.openxmlformats.org/officeDocument/2006/relationships/image" Target="media/image734.wmf"/><Relationship Id="rId184" Type="http://schemas.openxmlformats.org/officeDocument/2006/relationships/oleObject" Target="embeddings/oleObject75.bin"/><Relationship Id="rId391" Type="http://schemas.openxmlformats.org/officeDocument/2006/relationships/oleObject" Target="embeddings/oleObject176.bin"/><Relationship Id="rId405" Type="http://schemas.openxmlformats.org/officeDocument/2006/relationships/oleObject" Target="embeddings/oleObject184.bin"/><Relationship Id="rId612" Type="http://schemas.openxmlformats.org/officeDocument/2006/relationships/oleObject" Target="embeddings/oleObject279.bin"/><Relationship Id="rId1035" Type="http://schemas.openxmlformats.org/officeDocument/2006/relationships/oleObject" Target="embeddings/oleObject471.bin"/><Relationship Id="rId1242" Type="http://schemas.openxmlformats.org/officeDocument/2006/relationships/oleObject" Target="embeddings/oleObject577.bin"/><Relationship Id="rId251" Type="http://schemas.openxmlformats.org/officeDocument/2006/relationships/image" Target="media/image138.wmf"/><Relationship Id="rId489" Type="http://schemas.openxmlformats.org/officeDocument/2006/relationships/image" Target="media/image259.wmf"/><Relationship Id="rId696" Type="http://schemas.openxmlformats.org/officeDocument/2006/relationships/oleObject" Target="embeddings/oleObject319.bin"/><Relationship Id="rId917" Type="http://schemas.openxmlformats.org/officeDocument/2006/relationships/oleObject" Target="embeddings/oleObject417.bin"/><Relationship Id="rId1102" Type="http://schemas.openxmlformats.org/officeDocument/2006/relationships/oleObject" Target="embeddings/oleObject505.bin"/><Relationship Id="rId46" Type="http://schemas.openxmlformats.org/officeDocument/2006/relationships/oleObject" Target="embeddings/oleObject9.bin"/><Relationship Id="rId349" Type="http://schemas.openxmlformats.org/officeDocument/2006/relationships/oleObject" Target="embeddings/oleObject155.bin"/><Relationship Id="rId556" Type="http://schemas.openxmlformats.org/officeDocument/2006/relationships/oleObject" Target="embeddings/oleObject252.bin"/><Relationship Id="rId763" Type="http://schemas.openxmlformats.org/officeDocument/2006/relationships/oleObject" Target="embeddings/oleObject349.bin"/><Relationship Id="rId1186" Type="http://schemas.openxmlformats.org/officeDocument/2006/relationships/oleObject" Target="embeddings/oleObject550.bin"/><Relationship Id="rId1393" Type="http://schemas.openxmlformats.org/officeDocument/2006/relationships/oleObject" Target="embeddings/oleObject647.bin"/><Relationship Id="rId1407" Type="http://schemas.openxmlformats.org/officeDocument/2006/relationships/image" Target="media/image748.png"/><Relationship Id="rId111" Type="http://schemas.openxmlformats.org/officeDocument/2006/relationships/oleObject" Target="embeddings/oleObject41.bin"/><Relationship Id="rId195" Type="http://schemas.openxmlformats.org/officeDocument/2006/relationships/oleObject" Target="embeddings/oleObject81.bin"/><Relationship Id="rId209" Type="http://schemas.openxmlformats.org/officeDocument/2006/relationships/image" Target="media/image116.wmf"/><Relationship Id="rId416" Type="http://schemas.openxmlformats.org/officeDocument/2006/relationships/oleObject" Target="embeddings/oleObject191.bin"/><Relationship Id="rId970" Type="http://schemas.openxmlformats.org/officeDocument/2006/relationships/oleObject" Target="embeddings/oleObject444.bin"/><Relationship Id="rId1046" Type="http://schemas.openxmlformats.org/officeDocument/2006/relationships/image" Target="media/image563.wmf"/><Relationship Id="rId1253" Type="http://schemas.openxmlformats.org/officeDocument/2006/relationships/image" Target="media/image664.wmf"/><Relationship Id="rId623" Type="http://schemas.openxmlformats.org/officeDocument/2006/relationships/image" Target="media/image332.wmf"/><Relationship Id="rId830" Type="http://schemas.openxmlformats.org/officeDocument/2006/relationships/image" Target="media/image448.wmf"/><Relationship Id="rId928" Type="http://schemas.openxmlformats.org/officeDocument/2006/relationships/oleObject" Target="embeddings/oleObject424.bin"/><Relationship Id="rId1460" Type="http://schemas.openxmlformats.org/officeDocument/2006/relationships/image" Target="media/image777.wmf"/><Relationship Id="rId57" Type="http://schemas.openxmlformats.org/officeDocument/2006/relationships/image" Target="media/image36.wmf"/><Relationship Id="rId262" Type="http://schemas.openxmlformats.org/officeDocument/2006/relationships/oleObject" Target="embeddings/oleObject112.bin"/><Relationship Id="rId567" Type="http://schemas.openxmlformats.org/officeDocument/2006/relationships/image" Target="media/image302.png"/><Relationship Id="rId1113" Type="http://schemas.openxmlformats.org/officeDocument/2006/relationships/oleObject" Target="embeddings/oleObject511.bin"/><Relationship Id="rId1197" Type="http://schemas.openxmlformats.org/officeDocument/2006/relationships/oleObject" Target="embeddings/oleObject555.bin"/><Relationship Id="rId1320" Type="http://schemas.openxmlformats.org/officeDocument/2006/relationships/oleObject" Target="embeddings/oleObject615.bin"/><Relationship Id="rId1418" Type="http://schemas.openxmlformats.org/officeDocument/2006/relationships/image" Target="media/image756.wmf"/><Relationship Id="rId122" Type="http://schemas.openxmlformats.org/officeDocument/2006/relationships/image" Target="media/image69.wmf"/><Relationship Id="rId774" Type="http://schemas.openxmlformats.org/officeDocument/2006/relationships/image" Target="media/image414.wmf"/><Relationship Id="rId981" Type="http://schemas.openxmlformats.org/officeDocument/2006/relationships/image" Target="media/image526.wmf"/><Relationship Id="rId1057" Type="http://schemas.openxmlformats.org/officeDocument/2006/relationships/oleObject" Target="embeddings/oleObject482.bin"/><Relationship Id="rId427" Type="http://schemas.openxmlformats.org/officeDocument/2006/relationships/image" Target="media/image224.wmf"/><Relationship Id="rId634" Type="http://schemas.openxmlformats.org/officeDocument/2006/relationships/oleObject" Target="embeddings/oleObject290.bin"/><Relationship Id="rId841" Type="http://schemas.openxmlformats.org/officeDocument/2006/relationships/oleObject" Target="embeddings/oleObject381.bin"/><Relationship Id="rId1264" Type="http://schemas.openxmlformats.org/officeDocument/2006/relationships/image" Target="media/image670.wmf"/><Relationship Id="rId273" Type="http://schemas.openxmlformats.org/officeDocument/2006/relationships/image" Target="media/image149.wmf"/><Relationship Id="rId480" Type="http://schemas.openxmlformats.org/officeDocument/2006/relationships/oleObject" Target="embeddings/oleObject219.bin"/><Relationship Id="rId701" Type="http://schemas.openxmlformats.org/officeDocument/2006/relationships/image" Target="media/image373.wmf"/><Relationship Id="rId939" Type="http://schemas.openxmlformats.org/officeDocument/2006/relationships/image" Target="media/image503.wmf"/><Relationship Id="rId1124" Type="http://schemas.openxmlformats.org/officeDocument/2006/relationships/oleObject" Target="embeddings/oleObject516.bin"/><Relationship Id="rId1331" Type="http://schemas.openxmlformats.org/officeDocument/2006/relationships/oleObject" Target="embeddings/oleObject619.bin"/><Relationship Id="rId68" Type="http://schemas.openxmlformats.org/officeDocument/2006/relationships/image" Target="media/image42.wmf"/><Relationship Id="rId133" Type="http://schemas.openxmlformats.org/officeDocument/2006/relationships/image" Target="media/image75.wmf"/><Relationship Id="rId340" Type="http://schemas.openxmlformats.org/officeDocument/2006/relationships/image" Target="media/image183.wmf"/><Relationship Id="rId578" Type="http://schemas.openxmlformats.org/officeDocument/2006/relationships/oleObject" Target="embeddings/oleObject263.bin"/><Relationship Id="rId785" Type="http://schemas.openxmlformats.org/officeDocument/2006/relationships/image" Target="media/image421.wmf"/><Relationship Id="rId992" Type="http://schemas.openxmlformats.org/officeDocument/2006/relationships/oleObject" Target="embeddings/oleObject454.bin"/><Relationship Id="rId1429" Type="http://schemas.openxmlformats.org/officeDocument/2006/relationships/oleObject" Target="embeddings/oleObject661.bin"/><Relationship Id="rId200" Type="http://schemas.openxmlformats.org/officeDocument/2006/relationships/oleObject" Target="embeddings/oleObject83.bin"/><Relationship Id="rId438" Type="http://schemas.openxmlformats.org/officeDocument/2006/relationships/oleObject" Target="embeddings/oleObject202.bin"/><Relationship Id="rId645" Type="http://schemas.openxmlformats.org/officeDocument/2006/relationships/image" Target="media/image344.wmf"/><Relationship Id="rId852" Type="http://schemas.openxmlformats.org/officeDocument/2006/relationships/oleObject" Target="embeddings/oleObject386.bin"/><Relationship Id="rId1068" Type="http://schemas.openxmlformats.org/officeDocument/2006/relationships/oleObject" Target="embeddings/oleObject488.bin"/><Relationship Id="rId1275" Type="http://schemas.openxmlformats.org/officeDocument/2006/relationships/oleObject" Target="embeddings/oleObject593.bin"/><Relationship Id="rId284" Type="http://schemas.openxmlformats.org/officeDocument/2006/relationships/oleObject" Target="embeddings/oleObject123.bin"/><Relationship Id="rId491" Type="http://schemas.openxmlformats.org/officeDocument/2006/relationships/image" Target="media/image260.jpeg"/><Relationship Id="rId505" Type="http://schemas.openxmlformats.org/officeDocument/2006/relationships/oleObject" Target="embeddings/oleObject230.bin"/><Relationship Id="rId712" Type="http://schemas.openxmlformats.org/officeDocument/2006/relationships/oleObject" Target="embeddings/oleObject327.bin"/><Relationship Id="rId1135" Type="http://schemas.openxmlformats.org/officeDocument/2006/relationships/oleObject" Target="embeddings/oleObject522.bin"/><Relationship Id="rId1342" Type="http://schemas.openxmlformats.org/officeDocument/2006/relationships/image" Target="media/image711.wmf"/><Relationship Id="rId79" Type="http://schemas.openxmlformats.org/officeDocument/2006/relationships/oleObject" Target="embeddings/oleObject25.bin"/><Relationship Id="rId144" Type="http://schemas.openxmlformats.org/officeDocument/2006/relationships/image" Target="media/image81.wmf"/><Relationship Id="rId589" Type="http://schemas.openxmlformats.org/officeDocument/2006/relationships/image" Target="media/image314.wmf"/><Relationship Id="rId796" Type="http://schemas.openxmlformats.org/officeDocument/2006/relationships/image" Target="media/image428.png"/><Relationship Id="rId1202" Type="http://schemas.openxmlformats.org/officeDocument/2006/relationships/image" Target="media/image638.wmf"/><Relationship Id="rId351" Type="http://schemas.openxmlformats.org/officeDocument/2006/relationships/oleObject" Target="embeddings/oleObject156.bin"/><Relationship Id="rId449" Type="http://schemas.openxmlformats.org/officeDocument/2006/relationships/oleObject" Target="embeddings/oleObject207.bin"/><Relationship Id="rId656" Type="http://schemas.openxmlformats.org/officeDocument/2006/relationships/oleObject" Target="embeddings/oleObject300.bin"/><Relationship Id="rId863" Type="http://schemas.openxmlformats.org/officeDocument/2006/relationships/image" Target="media/image467.jpeg"/><Relationship Id="rId1079" Type="http://schemas.openxmlformats.org/officeDocument/2006/relationships/image" Target="media/image579.wmf"/><Relationship Id="rId1286" Type="http://schemas.openxmlformats.org/officeDocument/2006/relationships/image" Target="media/image681.wmf"/><Relationship Id="rId211" Type="http://schemas.openxmlformats.org/officeDocument/2006/relationships/image" Target="media/image117.wmf"/><Relationship Id="rId295" Type="http://schemas.openxmlformats.org/officeDocument/2006/relationships/oleObject" Target="embeddings/oleObject128.bin"/><Relationship Id="rId309" Type="http://schemas.openxmlformats.org/officeDocument/2006/relationships/oleObject" Target="embeddings/oleObject135.bin"/><Relationship Id="rId516" Type="http://schemas.openxmlformats.org/officeDocument/2006/relationships/image" Target="media/image274.wmf"/><Relationship Id="rId1146" Type="http://schemas.openxmlformats.org/officeDocument/2006/relationships/oleObject" Target="embeddings/oleObject528.bin"/><Relationship Id="rId723" Type="http://schemas.openxmlformats.org/officeDocument/2006/relationships/image" Target="media/image384.wmf"/><Relationship Id="rId930" Type="http://schemas.openxmlformats.org/officeDocument/2006/relationships/oleObject" Target="embeddings/oleObject425.bin"/><Relationship Id="rId1006" Type="http://schemas.openxmlformats.org/officeDocument/2006/relationships/image" Target="media/image540.png"/><Relationship Id="rId1353" Type="http://schemas.openxmlformats.org/officeDocument/2006/relationships/oleObject" Target="embeddings/oleObject630.bin"/><Relationship Id="rId155" Type="http://schemas.openxmlformats.org/officeDocument/2006/relationships/oleObject" Target="embeddings/oleObject61.bin"/><Relationship Id="rId362" Type="http://schemas.openxmlformats.org/officeDocument/2006/relationships/image" Target="media/image194.wmf"/><Relationship Id="rId1213" Type="http://schemas.openxmlformats.org/officeDocument/2006/relationships/oleObject" Target="embeddings/oleObject564.bin"/><Relationship Id="rId1297" Type="http://schemas.openxmlformats.org/officeDocument/2006/relationships/oleObject" Target="embeddings/oleObject604.bin"/><Relationship Id="rId1420" Type="http://schemas.openxmlformats.org/officeDocument/2006/relationships/image" Target="media/image757.wmf"/><Relationship Id="rId222" Type="http://schemas.openxmlformats.org/officeDocument/2006/relationships/oleObject" Target="embeddings/oleObject93.bin"/><Relationship Id="rId667" Type="http://schemas.openxmlformats.org/officeDocument/2006/relationships/image" Target="media/image355.png"/><Relationship Id="rId874" Type="http://schemas.openxmlformats.org/officeDocument/2006/relationships/oleObject" Target="embeddings/oleObject395.bin"/><Relationship Id="rId17" Type="http://schemas.openxmlformats.org/officeDocument/2006/relationships/image" Target="media/image10.jpeg"/><Relationship Id="rId527" Type="http://schemas.openxmlformats.org/officeDocument/2006/relationships/oleObject" Target="embeddings/oleObject241.bin"/><Relationship Id="rId734" Type="http://schemas.openxmlformats.org/officeDocument/2006/relationships/image" Target="media/image392.wmf"/><Relationship Id="rId941" Type="http://schemas.openxmlformats.org/officeDocument/2006/relationships/image" Target="media/image504.wmf"/><Relationship Id="rId1157" Type="http://schemas.openxmlformats.org/officeDocument/2006/relationships/oleObject" Target="embeddings/oleObject535.bin"/><Relationship Id="rId1364" Type="http://schemas.openxmlformats.org/officeDocument/2006/relationships/image" Target="media/image723.wmf"/><Relationship Id="rId70" Type="http://schemas.openxmlformats.org/officeDocument/2006/relationships/image" Target="media/image43.wmf"/><Relationship Id="rId166" Type="http://schemas.openxmlformats.org/officeDocument/2006/relationships/oleObject" Target="embeddings/oleObject66.bin"/><Relationship Id="rId373" Type="http://schemas.openxmlformats.org/officeDocument/2006/relationships/oleObject" Target="embeddings/oleObject167.bin"/><Relationship Id="rId580" Type="http://schemas.openxmlformats.org/officeDocument/2006/relationships/oleObject" Target="embeddings/oleObject264.bin"/><Relationship Id="rId801" Type="http://schemas.openxmlformats.org/officeDocument/2006/relationships/oleObject" Target="embeddings/oleObject363.bin"/><Relationship Id="rId1017" Type="http://schemas.openxmlformats.org/officeDocument/2006/relationships/image" Target="media/image548.wmf"/><Relationship Id="rId1224" Type="http://schemas.openxmlformats.org/officeDocument/2006/relationships/image" Target="media/image648.jpeg"/><Relationship Id="rId1431" Type="http://schemas.openxmlformats.org/officeDocument/2006/relationships/oleObject" Target="embeddings/oleObject662.bin"/><Relationship Id="rId1" Type="http://schemas.openxmlformats.org/officeDocument/2006/relationships/numbering" Target="numbering.xml"/><Relationship Id="rId233" Type="http://schemas.openxmlformats.org/officeDocument/2006/relationships/image" Target="media/image129.wmf"/><Relationship Id="rId440" Type="http://schemas.openxmlformats.org/officeDocument/2006/relationships/oleObject" Target="embeddings/oleObject203.bin"/><Relationship Id="rId678" Type="http://schemas.openxmlformats.org/officeDocument/2006/relationships/oleObject" Target="embeddings/oleObject310.bin"/><Relationship Id="rId885" Type="http://schemas.openxmlformats.org/officeDocument/2006/relationships/image" Target="media/image478.wmf"/><Relationship Id="rId1070" Type="http://schemas.openxmlformats.org/officeDocument/2006/relationships/oleObject" Target="embeddings/oleObject489.bin"/><Relationship Id="rId28" Type="http://schemas.openxmlformats.org/officeDocument/2006/relationships/image" Target="media/image20.wmf"/><Relationship Id="rId300" Type="http://schemas.openxmlformats.org/officeDocument/2006/relationships/image" Target="media/image163.wmf"/><Relationship Id="rId538" Type="http://schemas.openxmlformats.org/officeDocument/2006/relationships/image" Target="media/image287.wmf"/><Relationship Id="rId745" Type="http://schemas.openxmlformats.org/officeDocument/2006/relationships/oleObject" Target="embeddings/oleObject340.bin"/><Relationship Id="rId952" Type="http://schemas.openxmlformats.org/officeDocument/2006/relationships/oleObject" Target="embeddings/oleObject435.bin"/><Relationship Id="rId1168" Type="http://schemas.openxmlformats.org/officeDocument/2006/relationships/image" Target="media/image620.wmf"/><Relationship Id="rId1375" Type="http://schemas.openxmlformats.org/officeDocument/2006/relationships/image" Target="media/image729.jpeg"/><Relationship Id="rId81" Type="http://schemas.openxmlformats.org/officeDocument/2006/relationships/oleObject" Target="embeddings/oleObject26.bin"/><Relationship Id="rId177" Type="http://schemas.openxmlformats.org/officeDocument/2006/relationships/image" Target="media/image99.wmf"/><Relationship Id="rId384" Type="http://schemas.openxmlformats.org/officeDocument/2006/relationships/image" Target="media/image205.wmf"/><Relationship Id="rId591" Type="http://schemas.openxmlformats.org/officeDocument/2006/relationships/image" Target="media/image315.wmf"/><Relationship Id="rId605" Type="http://schemas.openxmlformats.org/officeDocument/2006/relationships/oleObject" Target="embeddings/oleObject276.bin"/><Relationship Id="rId812" Type="http://schemas.openxmlformats.org/officeDocument/2006/relationships/image" Target="media/image437.png"/><Relationship Id="rId1028" Type="http://schemas.openxmlformats.org/officeDocument/2006/relationships/oleObject" Target="embeddings/oleObject468.bin"/><Relationship Id="rId1235" Type="http://schemas.openxmlformats.org/officeDocument/2006/relationships/image" Target="media/image655.wmf"/><Relationship Id="rId1442" Type="http://schemas.openxmlformats.org/officeDocument/2006/relationships/image" Target="media/image768.wmf"/><Relationship Id="rId244" Type="http://schemas.openxmlformats.org/officeDocument/2006/relationships/oleObject" Target="embeddings/oleObject103.bin"/><Relationship Id="rId689" Type="http://schemas.openxmlformats.org/officeDocument/2006/relationships/image" Target="media/image367.wmf"/><Relationship Id="rId896" Type="http://schemas.openxmlformats.org/officeDocument/2006/relationships/oleObject" Target="embeddings/oleObject405.bin"/><Relationship Id="rId1081" Type="http://schemas.openxmlformats.org/officeDocument/2006/relationships/image" Target="media/image580.wmf"/><Relationship Id="rId1302" Type="http://schemas.openxmlformats.org/officeDocument/2006/relationships/image" Target="media/image689.wmf"/><Relationship Id="rId39" Type="http://schemas.openxmlformats.org/officeDocument/2006/relationships/image" Target="media/image27.wmf"/><Relationship Id="rId451" Type="http://schemas.openxmlformats.org/officeDocument/2006/relationships/oleObject" Target="embeddings/oleObject208.bin"/><Relationship Id="rId549" Type="http://schemas.openxmlformats.org/officeDocument/2006/relationships/image" Target="media/image294.wmf"/><Relationship Id="rId756" Type="http://schemas.openxmlformats.org/officeDocument/2006/relationships/image" Target="media/image404.wmf"/><Relationship Id="rId1179" Type="http://schemas.openxmlformats.org/officeDocument/2006/relationships/oleObject" Target="embeddings/oleObject547.bin"/><Relationship Id="rId1386" Type="http://schemas.openxmlformats.org/officeDocument/2006/relationships/image" Target="media/image736.wmf"/><Relationship Id="rId104" Type="http://schemas.openxmlformats.org/officeDocument/2006/relationships/image" Target="media/image60.wmf"/><Relationship Id="rId188" Type="http://schemas.openxmlformats.org/officeDocument/2006/relationships/oleObject" Target="embeddings/oleObject77.bin"/><Relationship Id="rId311" Type="http://schemas.openxmlformats.org/officeDocument/2006/relationships/oleObject" Target="embeddings/oleObject136.bin"/><Relationship Id="rId395" Type="http://schemas.openxmlformats.org/officeDocument/2006/relationships/oleObject" Target="embeddings/oleObject178.bin"/><Relationship Id="rId409" Type="http://schemas.openxmlformats.org/officeDocument/2006/relationships/image" Target="media/image215.wmf"/><Relationship Id="rId963" Type="http://schemas.openxmlformats.org/officeDocument/2006/relationships/image" Target="media/image516.wmf"/><Relationship Id="rId1039" Type="http://schemas.openxmlformats.org/officeDocument/2006/relationships/oleObject" Target="embeddings/oleObject473.bin"/><Relationship Id="rId1246" Type="http://schemas.openxmlformats.org/officeDocument/2006/relationships/oleObject" Target="embeddings/oleObject579.bin"/><Relationship Id="rId92" Type="http://schemas.openxmlformats.org/officeDocument/2006/relationships/image" Target="media/image54.wmf"/><Relationship Id="rId616" Type="http://schemas.openxmlformats.org/officeDocument/2006/relationships/image" Target="media/image329.wmf"/><Relationship Id="rId823" Type="http://schemas.openxmlformats.org/officeDocument/2006/relationships/image" Target="media/image444.wmf"/><Relationship Id="rId1453" Type="http://schemas.openxmlformats.org/officeDocument/2006/relationships/oleObject" Target="embeddings/oleObject673.bin"/><Relationship Id="rId255" Type="http://schemas.openxmlformats.org/officeDocument/2006/relationships/image" Target="media/image140.wmf"/><Relationship Id="rId462" Type="http://schemas.openxmlformats.org/officeDocument/2006/relationships/image" Target="media/image243.png"/><Relationship Id="rId1092" Type="http://schemas.openxmlformats.org/officeDocument/2006/relationships/oleObject" Target="embeddings/oleObject500.bin"/><Relationship Id="rId1106" Type="http://schemas.openxmlformats.org/officeDocument/2006/relationships/oleObject" Target="embeddings/oleObject507.bin"/><Relationship Id="rId1313" Type="http://schemas.openxmlformats.org/officeDocument/2006/relationships/image" Target="media/image695.wmf"/><Relationship Id="rId1397" Type="http://schemas.openxmlformats.org/officeDocument/2006/relationships/image" Target="media/image742.wmf"/><Relationship Id="rId115" Type="http://schemas.openxmlformats.org/officeDocument/2006/relationships/oleObject" Target="embeddings/oleObject43.bin"/><Relationship Id="rId322" Type="http://schemas.openxmlformats.org/officeDocument/2006/relationships/image" Target="media/image174.wmf"/><Relationship Id="rId767" Type="http://schemas.openxmlformats.org/officeDocument/2006/relationships/image" Target="media/image410.wmf"/><Relationship Id="rId974" Type="http://schemas.openxmlformats.org/officeDocument/2006/relationships/oleObject" Target="embeddings/oleObject446.bin"/><Relationship Id="rId61" Type="http://schemas.openxmlformats.org/officeDocument/2006/relationships/image" Target="media/image38.jpeg"/><Relationship Id="rId199" Type="http://schemas.openxmlformats.org/officeDocument/2006/relationships/image" Target="media/image110.wmf"/><Relationship Id="rId571" Type="http://schemas.openxmlformats.org/officeDocument/2006/relationships/image" Target="media/image305.wmf"/><Relationship Id="rId627" Type="http://schemas.openxmlformats.org/officeDocument/2006/relationships/image" Target="media/image334.wmf"/><Relationship Id="rId669" Type="http://schemas.openxmlformats.org/officeDocument/2006/relationships/image" Target="media/image357.wmf"/><Relationship Id="rId834" Type="http://schemas.openxmlformats.org/officeDocument/2006/relationships/image" Target="media/image450.wmf"/><Relationship Id="rId876" Type="http://schemas.openxmlformats.org/officeDocument/2006/relationships/oleObject" Target="embeddings/oleObject396.bin"/><Relationship Id="rId1257" Type="http://schemas.openxmlformats.org/officeDocument/2006/relationships/image" Target="media/image666.wmf"/><Relationship Id="rId1299" Type="http://schemas.openxmlformats.org/officeDocument/2006/relationships/oleObject" Target="embeddings/oleObject605.bin"/><Relationship Id="rId1464" Type="http://schemas.openxmlformats.org/officeDocument/2006/relationships/fontTable" Target="fontTable.xml"/><Relationship Id="rId19" Type="http://schemas.openxmlformats.org/officeDocument/2006/relationships/image" Target="media/image12.jpeg"/><Relationship Id="rId224" Type="http://schemas.openxmlformats.org/officeDocument/2006/relationships/oleObject" Target="embeddings/oleObject94.bin"/><Relationship Id="rId266" Type="http://schemas.openxmlformats.org/officeDocument/2006/relationships/oleObject" Target="embeddings/oleObject114.bin"/><Relationship Id="rId431" Type="http://schemas.openxmlformats.org/officeDocument/2006/relationships/image" Target="media/image226.wmf"/><Relationship Id="rId473" Type="http://schemas.openxmlformats.org/officeDocument/2006/relationships/image" Target="media/image251.wmf"/><Relationship Id="rId529" Type="http://schemas.openxmlformats.org/officeDocument/2006/relationships/oleObject" Target="embeddings/oleObject242.bin"/><Relationship Id="rId680" Type="http://schemas.openxmlformats.org/officeDocument/2006/relationships/oleObject" Target="embeddings/oleObject311.bin"/><Relationship Id="rId736" Type="http://schemas.openxmlformats.org/officeDocument/2006/relationships/image" Target="media/image393.wmf"/><Relationship Id="rId901" Type="http://schemas.openxmlformats.org/officeDocument/2006/relationships/oleObject" Target="embeddings/oleObject408.bin"/><Relationship Id="rId1061" Type="http://schemas.openxmlformats.org/officeDocument/2006/relationships/oleObject" Target="embeddings/oleObject484.bin"/><Relationship Id="rId1117" Type="http://schemas.openxmlformats.org/officeDocument/2006/relationships/oleObject" Target="embeddings/oleObject513.bin"/><Relationship Id="rId1159" Type="http://schemas.openxmlformats.org/officeDocument/2006/relationships/oleObject" Target="embeddings/oleObject537.bin"/><Relationship Id="rId1324" Type="http://schemas.openxmlformats.org/officeDocument/2006/relationships/image" Target="media/image702.wmf"/><Relationship Id="rId1366" Type="http://schemas.openxmlformats.org/officeDocument/2006/relationships/image" Target="media/image724.wmf"/><Relationship Id="rId30" Type="http://schemas.openxmlformats.org/officeDocument/2006/relationships/image" Target="media/image21.png"/><Relationship Id="rId126" Type="http://schemas.openxmlformats.org/officeDocument/2006/relationships/image" Target="media/image71.wmf"/><Relationship Id="rId168" Type="http://schemas.openxmlformats.org/officeDocument/2006/relationships/oleObject" Target="embeddings/oleObject67.bin"/><Relationship Id="rId333" Type="http://schemas.openxmlformats.org/officeDocument/2006/relationships/oleObject" Target="embeddings/oleObject147.bin"/><Relationship Id="rId540" Type="http://schemas.openxmlformats.org/officeDocument/2006/relationships/image" Target="media/image288.png"/><Relationship Id="rId778" Type="http://schemas.openxmlformats.org/officeDocument/2006/relationships/oleObject" Target="embeddings/oleObject355.bin"/><Relationship Id="rId943" Type="http://schemas.openxmlformats.org/officeDocument/2006/relationships/image" Target="media/image505.wmf"/><Relationship Id="rId985" Type="http://schemas.openxmlformats.org/officeDocument/2006/relationships/image" Target="media/image528.wmf"/><Relationship Id="rId1019" Type="http://schemas.openxmlformats.org/officeDocument/2006/relationships/image" Target="media/image549.wmf"/><Relationship Id="rId1170" Type="http://schemas.openxmlformats.org/officeDocument/2006/relationships/image" Target="media/image621.wmf"/><Relationship Id="rId72" Type="http://schemas.openxmlformats.org/officeDocument/2006/relationships/image" Target="media/image44.wmf"/><Relationship Id="rId375" Type="http://schemas.openxmlformats.org/officeDocument/2006/relationships/oleObject" Target="embeddings/oleObject168.bin"/><Relationship Id="rId582" Type="http://schemas.openxmlformats.org/officeDocument/2006/relationships/oleObject" Target="embeddings/oleObject265.bin"/><Relationship Id="rId638" Type="http://schemas.openxmlformats.org/officeDocument/2006/relationships/oleObject" Target="embeddings/oleObject292.bin"/><Relationship Id="rId803" Type="http://schemas.openxmlformats.org/officeDocument/2006/relationships/oleObject" Target="embeddings/oleObject364.bin"/><Relationship Id="rId845" Type="http://schemas.openxmlformats.org/officeDocument/2006/relationships/image" Target="media/image456.wmf"/><Relationship Id="rId1030" Type="http://schemas.openxmlformats.org/officeDocument/2006/relationships/image" Target="media/image555.wmf"/><Relationship Id="rId1226" Type="http://schemas.openxmlformats.org/officeDocument/2006/relationships/image" Target="media/image650.jpeg"/><Relationship Id="rId1268" Type="http://schemas.openxmlformats.org/officeDocument/2006/relationships/image" Target="media/image672.wmf"/><Relationship Id="rId1433" Type="http://schemas.openxmlformats.org/officeDocument/2006/relationships/oleObject" Target="embeddings/oleObject663.bin"/><Relationship Id="rId3" Type="http://schemas.microsoft.com/office/2007/relationships/stylesWithEffects" Target="stylesWithEffects.xml"/><Relationship Id="rId235" Type="http://schemas.openxmlformats.org/officeDocument/2006/relationships/image" Target="media/image130.wmf"/><Relationship Id="rId277" Type="http://schemas.openxmlformats.org/officeDocument/2006/relationships/image" Target="media/image151.wmf"/><Relationship Id="rId400" Type="http://schemas.openxmlformats.org/officeDocument/2006/relationships/image" Target="media/image213.wmf"/><Relationship Id="rId442" Type="http://schemas.openxmlformats.org/officeDocument/2006/relationships/oleObject" Target="embeddings/oleObject204.bin"/><Relationship Id="rId484" Type="http://schemas.openxmlformats.org/officeDocument/2006/relationships/oleObject" Target="embeddings/oleObject221.bin"/><Relationship Id="rId705" Type="http://schemas.openxmlformats.org/officeDocument/2006/relationships/image" Target="media/image375.wmf"/><Relationship Id="rId887" Type="http://schemas.openxmlformats.org/officeDocument/2006/relationships/image" Target="media/image479.wmf"/><Relationship Id="rId1072" Type="http://schemas.openxmlformats.org/officeDocument/2006/relationships/oleObject" Target="embeddings/oleObject490.bin"/><Relationship Id="rId1128" Type="http://schemas.openxmlformats.org/officeDocument/2006/relationships/oleObject" Target="embeddings/oleObject518.bin"/><Relationship Id="rId1335" Type="http://schemas.openxmlformats.org/officeDocument/2006/relationships/oleObject" Target="embeddings/oleObject621.bin"/><Relationship Id="rId137" Type="http://schemas.openxmlformats.org/officeDocument/2006/relationships/image" Target="media/image77.wmf"/><Relationship Id="rId302" Type="http://schemas.openxmlformats.org/officeDocument/2006/relationships/image" Target="media/image164.wmf"/><Relationship Id="rId344" Type="http://schemas.openxmlformats.org/officeDocument/2006/relationships/image" Target="media/image185.wmf"/><Relationship Id="rId691" Type="http://schemas.openxmlformats.org/officeDocument/2006/relationships/image" Target="media/image368.wmf"/><Relationship Id="rId747" Type="http://schemas.openxmlformats.org/officeDocument/2006/relationships/oleObject" Target="embeddings/oleObject341.bin"/><Relationship Id="rId789" Type="http://schemas.openxmlformats.org/officeDocument/2006/relationships/image" Target="media/image423.wmf"/><Relationship Id="rId912" Type="http://schemas.openxmlformats.org/officeDocument/2006/relationships/oleObject" Target="embeddings/oleObject414.bin"/><Relationship Id="rId954" Type="http://schemas.openxmlformats.org/officeDocument/2006/relationships/oleObject" Target="embeddings/oleObject436.bin"/><Relationship Id="rId996" Type="http://schemas.openxmlformats.org/officeDocument/2006/relationships/oleObject" Target="embeddings/oleObject456.bin"/><Relationship Id="rId1377" Type="http://schemas.openxmlformats.org/officeDocument/2006/relationships/image" Target="media/image731.wmf"/><Relationship Id="rId41" Type="http://schemas.openxmlformats.org/officeDocument/2006/relationships/image" Target="media/image28.wmf"/><Relationship Id="rId83" Type="http://schemas.openxmlformats.org/officeDocument/2006/relationships/oleObject" Target="embeddings/oleObject27.bin"/><Relationship Id="rId179" Type="http://schemas.openxmlformats.org/officeDocument/2006/relationships/image" Target="media/image100.wmf"/><Relationship Id="rId386" Type="http://schemas.openxmlformats.org/officeDocument/2006/relationships/image" Target="media/image206.wmf"/><Relationship Id="rId551" Type="http://schemas.openxmlformats.org/officeDocument/2006/relationships/image" Target="media/image295.wmf"/><Relationship Id="rId593" Type="http://schemas.openxmlformats.org/officeDocument/2006/relationships/image" Target="media/image316.wmf"/><Relationship Id="rId607" Type="http://schemas.openxmlformats.org/officeDocument/2006/relationships/oleObject" Target="embeddings/oleObject277.bin"/><Relationship Id="rId649" Type="http://schemas.openxmlformats.org/officeDocument/2006/relationships/image" Target="media/image346.wmf"/><Relationship Id="rId814" Type="http://schemas.openxmlformats.org/officeDocument/2006/relationships/image" Target="media/image439.wmf"/><Relationship Id="rId856" Type="http://schemas.openxmlformats.org/officeDocument/2006/relationships/oleObject" Target="embeddings/oleObject388.bin"/><Relationship Id="rId1181" Type="http://schemas.openxmlformats.org/officeDocument/2006/relationships/image" Target="media/image627.wmf"/><Relationship Id="rId1237" Type="http://schemas.openxmlformats.org/officeDocument/2006/relationships/image" Target="media/image656.wmf"/><Relationship Id="rId1279" Type="http://schemas.openxmlformats.org/officeDocument/2006/relationships/oleObject" Target="embeddings/oleObject595.bin"/><Relationship Id="rId1402" Type="http://schemas.openxmlformats.org/officeDocument/2006/relationships/oleObject" Target="embeddings/oleObject651.bin"/><Relationship Id="rId1444" Type="http://schemas.openxmlformats.org/officeDocument/2006/relationships/image" Target="media/image769.wmf"/><Relationship Id="rId190" Type="http://schemas.openxmlformats.org/officeDocument/2006/relationships/oleObject" Target="embeddings/oleObject78.bin"/><Relationship Id="rId204" Type="http://schemas.openxmlformats.org/officeDocument/2006/relationships/image" Target="media/image113.png"/><Relationship Id="rId246" Type="http://schemas.openxmlformats.org/officeDocument/2006/relationships/oleObject" Target="embeddings/oleObject104.bin"/><Relationship Id="rId288" Type="http://schemas.openxmlformats.org/officeDocument/2006/relationships/image" Target="media/image157.wmf"/><Relationship Id="rId411" Type="http://schemas.openxmlformats.org/officeDocument/2006/relationships/image" Target="media/image216.wmf"/><Relationship Id="rId453" Type="http://schemas.openxmlformats.org/officeDocument/2006/relationships/oleObject" Target="embeddings/oleObject209.bin"/><Relationship Id="rId509" Type="http://schemas.openxmlformats.org/officeDocument/2006/relationships/oleObject" Target="embeddings/oleObject232.bin"/><Relationship Id="rId660" Type="http://schemas.openxmlformats.org/officeDocument/2006/relationships/oleObject" Target="embeddings/oleObject302.bin"/><Relationship Id="rId898" Type="http://schemas.openxmlformats.org/officeDocument/2006/relationships/oleObject" Target="embeddings/oleObject406.bin"/><Relationship Id="rId1041" Type="http://schemas.openxmlformats.org/officeDocument/2006/relationships/oleObject" Target="embeddings/oleObject474.bin"/><Relationship Id="rId1083" Type="http://schemas.openxmlformats.org/officeDocument/2006/relationships/image" Target="media/image581.wmf"/><Relationship Id="rId1139" Type="http://schemas.openxmlformats.org/officeDocument/2006/relationships/image" Target="media/image608.wmf"/><Relationship Id="rId1290" Type="http://schemas.openxmlformats.org/officeDocument/2006/relationships/image" Target="media/image683.wmf"/><Relationship Id="rId1304" Type="http://schemas.openxmlformats.org/officeDocument/2006/relationships/image" Target="media/image690.png"/><Relationship Id="rId1346" Type="http://schemas.openxmlformats.org/officeDocument/2006/relationships/image" Target="media/image713.wmf"/><Relationship Id="rId106" Type="http://schemas.openxmlformats.org/officeDocument/2006/relationships/image" Target="media/image61.wmf"/><Relationship Id="rId313" Type="http://schemas.openxmlformats.org/officeDocument/2006/relationships/oleObject" Target="embeddings/oleObject137.bin"/><Relationship Id="rId495" Type="http://schemas.openxmlformats.org/officeDocument/2006/relationships/image" Target="media/image263.wmf"/><Relationship Id="rId716" Type="http://schemas.openxmlformats.org/officeDocument/2006/relationships/oleObject" Target="embeddings/oleObject329.bin"/><Relationship Id="rId758" Type="http://schemas.openxmlformats.org/officeDocument/2006/relationships/image" Target="media/image405.wmf"/><Relationship Id="rId923" Type="http://schemas.openxmlformats.org/officeDocument/2006/relationships/oleObject" Target="embeddings/oleObject421.bin"/><Relationship Id="rId965" Type="http://schemas.openxmlformats.org/officeDocument/2006/relationships/image" Target="media/image517.wmf"/><Relationship Id="rId1150" Type="http://schemas.openxmlformats.org/officeDocument/2006/relationships/oleObject" Target="embeddings/oleObject530.bin"/><Relationship Id="rId1388" Type="http://schemas.openxmlformats.org/officeDocument/2006/relationships/image" Target="media/image737.wmf"/><Relationship Id="rId10" Type="http://schemas.openxmlformats.org/officeDocument/2006/relationships/image" Target="media/image3.jpeg"/><Relationship Id="rId52" Type="http://schemas.openxmlformats.org/officeDocument/2006/relationships/oleObject" Target="embeddings/oleObject12.bin"/><Relationship Id="rId94" Type="http://schemas.openxmlformats.org/officeDocument/2006/relationships/image" Target="media/image55.wmf"/><Relationship Id="rId148" Type="http://schemas.openxmlformats.org/officeDocument/2006/relationships/image" Target="media/image83.jpeg"/><Relationship Id="rId355" Type="http://schemas.openxmlformats.org/officeDocument/2006/relationships/oleObject" Target="embeddings/oleObject158.bin"/><Relationship Id="rId397" Type="http://schemas.openxmlformats.org/officeDocument/2006/relationships/oleObject" Target="embeddings/oleObject179.bin"/><Relationship Id="rId520" Type="http://schemas.openxmlformats.org/officeDocument/2006/relationships/image" Target="media/image276.wmf"/><Relationship Id="rId562" Type="http://schemas.openxmlformats.org/officeDocument/2006/relationships/oleObject" Target="embeddings/oleObject256.bin"/><Relationship Id="rId618" Type="http://schemas.openxmlformats.org/officeDocument/2006/relationships/image" Target="media/image330.wmf"/><Relationship Id="rId825" Type="http://schemas.openxmlformats.org/officeDocument/2006/relationships/image" Target="media/image445.wmf"/><Relationship Id="rId1192" Type="http://schemas.openxmlformats.org/officeDocument/2006/relationships/image" Target="media/image633.wmf"/><Relationship Id="rId1206" Type="http://schemas.openxmlformats.org/officeDocument/2006/relationships/image" Target="media/image640.wmf"/><Relationship Id="rId1248" Type="http://schemas.openxmlformats.org/officeDocument/2006/relationships/oleObject" Target="embeddings/oleObject580.bin"/><Relationship Id="rId1413" Type="http://schemas.openxmlformats.org/officeDocument/2006/relationships/oleObject" Target="embeddings/oleObject655.bin"/><Relationship Id="rId1455" Type="http://schemas.openxmlformats.org/officeDocument/2006/relationships/oleObject" Target="embeddings/oleObject674.bin"/><Relationship Id="rId215" Type="http://schemas.openxmlformats.org/officeDocument/2006/relationships/image" Target="media/image119.wmf"/><Relationship Id="rId257" Type="http://schemas.openxmlformats.org/officeDocument/2006/relationships/image" Target="media/image141.wmf"/><Relationship Id="rId422" Type="http://schemas.openxmlformats.org/officeDocument/2006/relationships/oleObject" Target="embeddings/oleObject194.bin"/><Relationship Id="rId464" Type="http://schemas.openxmlformats.org/officeDocument/2006/relationships/image" Target="media/image245.png"/><Relationship Id="rId867" Type="http://schemas.openxmlformats.org/officeDocument/2006/relationships/image" Target="media/image470.wmf"/><Relationship Id="rId1010" Type="http://schemas.openxmlformats.org/officeDocument/2006/relationships/oleObject" Target="embeddings/oleObject460.bin"/><Relationship Id="rId1052" Type="http://schemas.openxmlformats.org/officeDocument/2006/relationships/image" Target="media/image566.wmf"/><Relationship Id="rId1094" Type="http://schemas.openxmlformats.org/officeDocument/2006/relationships/oleObject" Target="embeddings/oleObject501.bin"/><Relationship Id="rId1108" Type="http://schemas.openxmlformats.org/officeDocument/2006/relationships/image" Target="media/image593.wmf"/><Relationship Id="rId1315" Type="http://schemas.openxmlformats.org/officeDocument/2006/relationships/image" Target="media/image696.wmf"/><Relationship Id="rId299" Type="http://schemas.openxmlformats.org/officeDocument/2006/relationships/oleObject" Target="embeddings/oleObject130.bin"/><Relationship Id="rId727" Type="http://schemas.openxmlformats.org/officeDocument/2006/relationships/image" Target="media/image386.wmf"/><Relationship Id="rId934" Type="http://schemas.openxmlformats.org/officeDocument/2006/relationships/oleObject" Target="embeddings/oleObject427.bin"/><Relationship Id="rId1357" Type="http://schemas.openxmlformats.org/officeDocument/2006/relationships/oleObject" Target="embeddings/oleObject632.bin"/><Relationship Id="rId63" Type="http://schemas.openxmlformats.org/officeDocument/2006/relationships/oleObject" Target="embeddings/oleObject17.bin"/><Relationship Id="rId159" Type="http://schemas.openxmlformats.org/officeDocument/2006/relationships/image" Target="media/image90.wmf"/><Relationship Id="rId366" Type="http://schemas.openxmlformats.org/officeDocument/2006/relationships/image" Target="media/image196.wmf"/><Relationship Id="rId573" Type="http://schemas.openxmlformats.org/officeDocument/2006/relationships/image" Target="media/image306.wmf"/><Relationship Id="rId780" Type="http://schemas.openxmlformats.org/officeDocument/2006/relationships/oleObject" Target="embeddings/oleObject356.bin"/><Relationship Id="rId1217" Type="http://schemas.openxmlformats.org/officeDocument/2006/relationships/oleObject" Target="embeddings/oleObject566.bin"/><Relationship Id="rId1424" Type="http://schemas.openxmlformats.org/officeDocument/2006/relationships/image" Target="media/image759.wmf"/><Relationship Id="rId226" Type="http://schemas.openxmlformats.org/officeDocument/2006/relationships/oleObject" Target="embeddings/oleObject95.bin"/><Relationship Id="rId433" Type="http://schemas.openxmlformats.org/officeDocument/2006/relationships/image" Target="media/image227.wmf"/><Relationship Id="rId878" Type="http://schemas.openxmlformats.org/officeDocument/2006/relationships/oleObject" Target="embeddings/oleObject397.bin"/><Relationship Id="rId1063" Type="http://schemas.openxmlformats.org/officeDocument/2006/relationships/oleObject" Target="embeddings/oleObject485.bin"/><Relationship Id="rId1270" Type="http://schemas.openxmlformats.org/officeDocument/2006/relationships/image" Target="media/image673.wmf"/><Relationship Id="rId640" Type="http://schemas.openxmlformats.org/officeDocument/2006/relationships/oleObject" Target="embeddings/oleObject293.bin"/><Relationship Id="rId738" Type="http://schemas.openxmlformats.org/officeDocument/2006/relationships/image" Target="media/image394.png"/><Relationship Id="rId945" Type="http://schemas.openxmlformats.org/officeDocument/2006/relationships/image" Target="media/image506.wmf"/><Relationship Id="rId1368" Type="http://schemas.openxmlformats.org/officeDocument/2006/relationships/image" Target="media/image725.wmf"/><Relationship Id="rId74" Type="http://schemas.openxmlformats.org/officeDocument/2006/relationships/image" Target="media/image45.wmf"/><Relationship Id="rId377" Type="http://schemas.openxmlformats.org/officeDocument/2006/relationships/oleObject" Target="embeddings/oleObject169.bin"/><Relationship Id="rId500" Type="http://schemas.openxmlformats.org/officeDocument/2006/relationships/image" Target="media/image266.wmf"/><Relationship Id="rId584" Type="http://schemas.openxmlformats.org/officeDocument/2006/relationships/oleObject" Target="embeddings/oleObject266.bin"/><Relationship Id="rId805" Type="http://schemas.openxmlformats.org/officeDocument/2006/relationships/oleObject" Target="embeddings/oleObject365.bin"/><Relationship Id="rId1130" Type="http://schemas.openxmlformats.org/officeDocument/2006/relationships/image" Target="media/image605.jpeg"/><Relationship Id="rId1228" Type="http://schemas.openxmlformats.org/officeDocument/2006/relationships/oleObject" Target="embeddings/oleObject570.bin"/><Relationship Id="rId1435" Type="http://schemas.openxmlformats.org/officeDocument/2006/relationships/oleObject" Target="embeddings/oleObject664.bin"/><Relationship Id="rId5" Type="http://schemas.openxmlformats.org/officeDocument/2006/relationships/webSettings" Target="webSettings.xml"/><Relationship Id="rId237" Type="http://schemas.openxmlformats.org/officeDocument/2006/relationships/image" Target="media/image131.wmf"/><Relationship Id="rId791" Type="http://schemas.openxmlformats.org/officeDocument/2006/relationships/image" Target="media/image424.wmf"/><Relationship Id="rId889" Type="http://schemas.openxmlformats.org/officeDocument/2006/relationships/image" Target="media/image480.wmf"/><Relationship Id="rId1074" Type="http://schemas.openxmlformats.org/officeDocument/2006/relationships/oleObject" Target="embeddings/oleObject491.bin"/><Relationship Id="rId444" Type="http://schemas.openxmlformats.org/officeDocument/2006/relationships/oleObject" Target="embeddings/oleObject205.bin"/><Relationship Id="rId651" Type="http://schemas.openxmlformats.org/officeDocument/2006/relationships/image" Target="media/image347.wmf"/><Relationship Id="rId749" Type="http://schemas.openxmlformats.org/officeDocument/2006/relationships/oleObject" Target="embeddings/oleObject342.bin"/><Relationship Id="rId1281" Type="http://schemas.openxmlformats.org/officeDocument/2006/relationships/oleObject" Target="embeddings/oleObject596.bin"/><Relationship Id="rId1379" Type="http://schemas.openxmlformats.org/officeDocument/2006/relationships/image" Target="media/image732.wmf"/><Relationship Id="rId290" Type="http://schemas.openxmlformats.org/officeDocument/2006/relationships/image" Target="media/image158.wmf"/><Relationship Id="rId304" Type="http://schemas.openxmlformats.org/officeDocument/2006/relationships/image" Target="media/image165.wmf"/><Relationship Id="rId388" Type="http://schemas.openxmlformats.org/officeDocument/2006/relationships/image" Target="media/image207.wmf"/><Relationship Id="rId511" Type="http://schemas.openxmlformats.org/officeDocument/2006/relationships/oleObject" Target="embeddings/oleObject233.bin"/><Relationship Id="rId609" Type="http://schemas.openxmlformats.org/officeDocument/2006/relationships/oleObject" Target="embeddings/oleObject278.bin"/><Relationship Id="rId956" Type="http://schemas.openxmlformats.org/officeDocument/2006/relationships/oleObject" Target="embeddings/oleObject437.bin"/><Relationship Id="rId1141" Type="http://schemas.openxmlformats.org/officeDocument/2006/relationships/image" Target="media/image609.wmf"/><Relationship Id="rId1239" Type="http://schemas.openxmlformats.org/officeDocument/2006/relationships/image" Target="media/image657.wmf"/><Relationship Id="rId85" Type="http://schemas.openxmlformats.org/officeDocument/2006/relationships/oleObject" Target="embeddings/oleObject28.bin"/><Relationship Id="rId150" Type="http://schemas.openxmlformats.org/officeDocument/2006/relationships/oleObject" Target="embeddings/oleObject59.bin"/><Relationship Id="rId595" Type="http://schemas.openxmlformats.org/officeDocument/2006/relationships/image" Target="media/image317.wmf"/><Relationship Id="rId816" Type="http://schemas.openxmlformats.org/officeDocument/2006/relationships/image" Target="media/image440.png"/><Relationship Id="rId1001" Type="http://schemas.openxmlformats.org/officeDocument/2006/relationships/image" Target="media/image536.wmf"/><Relationship Id="rId1446" Type="http://schemas.openxmlformats.org/officeDocument/2006/relationships/image" Target="media/image770.wmf"/><Relationship Id="rId248" Type="http://schemas.openxmlformats.org/officeDocument/2006/relationships/oleObject" Target="embeddings/oleObject105.bin"/><Relationship Id="rId455" Type="http://schemas.openxmlformats.org/officeDocument/2006/relationships/oleObject" Target="embeddings/oleObject210.bin"/><Relationship Id="rId662" Type="http://schemas.openxmlformats.org/officeDocument/2006/relationships/oleObject" Target="embeddings/oleObject303.bin"/><Relationship Id="rId1085" Type="http://schemas.openxmlformats.org/officeDocument/2006/relationships/image" Target="media/image582.wmf"/><Relationship Id="rId1292" Type="http://schemas.openxmlformats.org/officeDocument/2006/relationships/image" Target="media/image684.wmf"/><Relationship Id="rId1306" Type="http://schemas.openxmlformats.org/officeDocument/2006/relationships/oleObject" Target="embeddings/oleObject608.bin"/><Relationship Id="rId12" Type="http://schemas.openxmlformats.org/officeDocument/2006/relationships/image" Target="media/image5.jpeg"/><Relationship Id="rId108" Type="http://schemas.openxmlformats.org/officeDocument/2006/relationships/image" Target="media/image62.wmf"/><Relationship Id="rId315" Type="http://schemas.openxmlformats.org/officeDocument/2006/relationships/oleObject" Target="embeddings/oleObject138.bin"/><Relationship Id="rId522" Type="http://schemas.openxmlformats.org/officeDocument/2006/relationships/image" Target="media/image277.wmf"/><Relationship Id="rId967" Type="http://schemas.openxmlformats.org/officeDocument/2006/relationships/image" Target="media/image518.wmf"/><Relationship Id="rId1152" Type="http://schemas.openxmlformats.org/officeDocument/2006/relationships/oleObject" Target="embeddings/oleObject531.bin"/><Relationship Id="rId96" Type="http://schemas.openxmlformats.org/officeDocument/2006/relationships/image" Target="media/image56.wmf"/><Relationship Id="rId161" Type="http://schemas.openxmlformats.org/officeDocument/2006/relationships/image" Target="media/image91.wmf"/><Relationship Id="rId399" Type="http://schemas.openxmlformats.org/officeDocument/2006/relationships/oleObject" Target="embeddings/oleObject180.bin"/><Relationship Id="rId827" Type="http://schemas.openxmlformats.org/officeDocument/2006/relationships/image" Target="media/image446.png"/><Relationship Id="rId1012" Type="http://schemas.openxmlformats.org/officeDocument/2006/relationships/image" Target="media/image545.wmf"/><Relationship Id="rId1457" Type="http://schemas.openxmlformats.org/officeDocument/2006/relationships/oleObject" Target="embeddings/oleObject675.bin"/><Relationship Id="rId259" Type="http://schemas.openxmlformats.org/officeDocument/2006/relationships/image" Target="media/image142.wmf"/><Relationship Id="rId466" Type="http://schemas.openxmlformats.org/officeDocument/2006/relationships/image" Target="media/image247.png"/><Relationship Id="rId673" Type="http://schemas.openxmlformats.org/officeDocument/2006/relationships/image" Target="media/image359.wmf"/><Relationship Id="rId880" Type="http://schemas.openxmlformats.org/officeDocument/2006/relationships/oleObject" Target="embeddings/oleObject398.bin"/><Relationship Id="rId1096" Type="http://schemas.openxmlformats.org/officeDocument/2006/relationships/oleObject" Target="embeddings/oleObject502.bin"/><Relationship Id="rId1317" Type="http://schemas.openxmlformats.org/officeDocument/2006/relationships/image" Target="media/image697.wmf"/><Relationship Id="rId23" Type="http://schemas.openxmlformats.org/officeDocument/2006/relationships/image" Target="media/image16.jpeg"/><Relationship Id="rId119" Type="http://schemas.openxmlformats.org/officeDocument/2006/relationships/oleObject" Target="embeddings/oleObject45.bin"/><Relationship Id="rId326" Type="http://schemas.openxmlformats.org/officeDocument/2006/relationships/image" Target="media/image176.wmf"/><Relationship Id="rId533" Type="http://schemas.openxmlformats.org/officeDocument/2006/relationships/image" Target="media/image284.wmf"/><Relationship Id="rId978" Type="http://schemas.openxmlformats.org/officeDocument/2006/relationships/oleObject" Target="embeddings/oleObject447.bin"/><Relationship Id="rId1163" Type="http://schemas.openxmlformats.org/officeDocument/2006/relationships/oleObject" Target="embeddings/oleObject539.bin"/><Relationship Id="rId1370" Type="http://schemas.openxmlformats.org/officeDocument/2006/relationships/image" Target="media/image726.wmf"/><Relationship Id="rId740" Type="http://schemas.openxmlformats.org/officeDocument/2006/relationships/image" Target="media/image396.wmf"/><Relationship Id="rId838" Type="http://schemas.openxmlformats.org/officeDocument/2006/relationships/image" Target="media/image452.wmf"/><Relationship Id="rId1023" Type="http://schemas.openxmlformats.org/officeDocument/2006/relationships/image" Target="media/image551.wmf"/><Relationship Id="rId172" Type="http://schemas.openxmlformats.org/officeDocument/2006/relationships/oleObject" Target="embeddings/oleObject69.bin"/><Relationship Id="rId477" Type="http://schemas.openxmlformats.org/officeDocument/2006/relationships/image" Target="media/image253.wmf"/><Relationship Id="rId600" Type="http://schemas.openxmlformats.org/officeDocument/2006/relationships/image" Target="media/image320.wmf"/><Relationship Id="rId684" Type="http://schemas.openxmlformats.org/officeDocument/2006/relationships/oleObject" Target="embeddings/oleObject313.bin"/><Relationship Id="rId1230" Type="http://schemas.openxmlformats.org/officeDocument/2006/relationships/oleObject" Target="embeddings/oleObject571.bin"/><Relationship Id="rId1328" Type="http://schemas.openxmlformats.org/officeDocument/2006/relationships/image" Target="media/image704.wmf"/><Relationship Id="rId337" Type="http://schemas.openxmlformats.org/officeDocument/2006/relationships/oleObject" Target="embeddings/oleObject149.bin"/><Relationship Id="rId891" Type="http://schemas.openxmlformats.org/officeDocument/2006/relationships/image" Target="media/image481.png"/><Relationship Id="rId905" Type="http://schemas.openxmlformats.org/officeDocument/2006/relationships/image" Target="media/image488.wmf"/><Relationship Id="rId989" Type="http://schemas.openxmlformats.org/officeDocument/2006/relationships/image" Target="media/image530.wmf"/><Relationship Id="rId34" Type="http://schemas.openxmlformats.org/officeDocument/2006/relationships/oleObject" Target="embeddings/oleObject3.bin"/><Relationship Id="rId544" Type="http://schemas.openxmlformats.org/officeDocument/2006/relationships/oleObject" Target="embeddings/oleObject246.bin"/><Relationship Id="rId751" Type="http://schemas.openxmlformats.org/officeDocument/2006/relationships/oleObject" Target="embeddings/oleObject343.bin"/><Relationship Id="rId849" Type="http://schemas.openxmlformats.org/officeDocument/2006/relationships/image" Target="media/image458.wmf"/><Relationship Id="rId1174" Type="http://schemas.openxmlformats.org/officeDocument/2006/relationships/image" Target="media/image623.wmf"/><Relationship Id="rId1381" Type="http://schemas.openxmlformats.org/officeDocument/2006/relationships/image" Target="media/image733.jpeg"/><Relationship Id="rId183" Type="http://schemas.openxmlformats.org/officeDocument/2006/relationships/image" Target="media/image102.wmf"/><Relationship Id="rId390" Type="http://schemas.openxmlformats.org/officeDocument/2006/relationships/image" Target="media/image208.wmf"/><Relationship Id="rId404" Type="http://schemas.openxmlformats.org/officeDocument/2006/relationships/oleObject" Target="embeddings/oleObject183.bin"/><Relationship Id="rId611" Type="http://schemas.openxmlformats.org/officeDocument/2006/relationships/image" Target="media/image326.wmf"/><Relationship Id="rId1034" Type="http://schemas.openxmlformats.org/officeDocument/2006/relationships/image" Target="media/image557.wmf"/><Relationship Id="rId1241" Type="http://schemas.openxmlformats.org/officeDocument/2006/relationships/image" Target="media/image658.wmf"/><Relationship Id="rId1339" Type="http://schemas.openxmlformats.org/officeDocument/2006/relationships/oleObject" Target="embeddings/oleObject623.bin"/><Relationship Id="rId250" Type="http://schemas.openxmlformats.org/officeDocument/2006/relationships/oleObject" Target="embeddings/oleObject106.bin"/><Relationship Id="rId488" Type="http://schemas.openxmlformats.org/officeDocument/2006/relationships/oleObject" Target="embeddings/oleObject223.bin"/><Relationship Id="rId695" Type="http://schemas.openxmlformats.org/officeDocument/2006/relationships/image" Target="media/image370.wmf"/><Relationship Id="rId709" Type="http://schemas.openxmlformats.org/officeDocument/2006/relationships/image" Target="media/image377.wmf"/><Relationship Id="rId916" Type="http://schemas.openxmlformats.org/officeDocument/2006/relationships/oleObject" Target="embeddings/oleObject416.bin"/><Relationship Id="rId1101" Type="http://schemas.openxmlformats.org/officeDocument/2006/relationships/image" Target="media/image590.wmf"/><Relationship Id="rId45" Type="http://schemas.openxmlformats.org/officeDocument/2006/relationships/image" Target="media/image30.wmf"/><Relationship Id="rId110" Type="http://schemas.openxmlformats.org/officeDocument/2006/relationships/image" Target="media/image63.wmf"/><Relationship Id="rId348" Type="http://schemas.openxmlformats.org/officeDocument/2006/relationships/image" Target="media/image187.wmf"/><Relationship Id="rId555" Type="http://schemas.openxmlformats.org/officeDocument/2006/relationships/image" Target="media/image297.png"/><Relationship Id="rId762" Type="http://schemas.openxmlformats.org/officeDocument/2006/relationships/image" Target="media/image407.wmf"/><Relationship Id="rId1185" Type="http://schemas.openxmlformats.org/officeDocument/2006/relationships/image" Target="media/image629.wmf"/><Relationship Id="rId1392" Type="http://schemas.openxmlformats.org/officeDocument/2006/relationships/image" Target="media/image739.wmf"/><Relationship Id="rId1406" Type="http://schemas.openxmlformats.org/officeDocument/2006/relationships/image" Target="media/image747.png"/><Relationship Id="rId194" Type="http://schemas.openxmlformats.org/officeDocument/2006/relationships/oleObject" Target="embeddings/oleObject80.bin"/><Relationship Id="rId208" Type="http://schemas.openxmlformats.org/officeDocument/2006/relationships/oleObject" Target="embeddings/oleObject86.bin"/><Relationship Id="rId415" Type="http://schemas.openxmlformats.org/officeDocument/2006/relationships/image" Target="media/image218.wmf"/><Relationship Id="rId622" Type="http://schemas.openxmlformats.org/officeDocument/2006/relationships/oleObject" Target="embeddings/oleObject284.bin"/><Relationship Id="rId1045" Type="http://schemas.openxmlformats.org/officeDocument/2006/relationships/oleObject" Target="embeddings/oleObject476.bin"/><Relationship Id="rId1252" Type="http://schemas.openxmlformats.org/officeDocument/2006/relationships/oleObject" Target="embeddings/oleObject582.bin"/><Relationship Id="rId261" Type="http://schemas.openxmlformats.org/officeDocument/2006/relationships/image" Target="media/image143.wmf"/><Relationship Id="rId499" Type="http://schemas.openxmlformats.org/officeDocument/2006/relationships/oleObject" Target="embeddings/oleObject227.bin"/><Relationship Id="rId927" Type="http://schemas.openxmlformats.org/officeDocument/2006/relationships/image" Target="media/image497.wmf"/><Relationship Id="rId1112" Type="http://schemas.openxmlformats.org/officeDocument/2006/relationships/image" Target="media/image595.wmf"/><Relationship Id="rId56" Type="http://schemas.openxmlformats.org/officeDocument/2006/relationships/oleObject" Target="embeddings/oleObject14.bin"/><Relationship Id="rId359" Type="http://schemas.openxmlformats.org/officeDocument/2006/relationships/oleObject" Target="embeddings/oleObject160.bin"/><Relationship Id="rId566" Type="http://schemas.openxmlformats.org/officeDocument/2006/relationships/oleObject" Target="embeddings/oleObject258.bin"/><Relationship Id="rId773" Type="http://schemas.openxmlformats.org/officeDocument/2006/relationships/image" Target="media/image413.png"/><Relationship Id="rId1196" Type="http://schemas.openxmlformats.org/officeDocument/2006/relationships/image" Target="media/image635.wmf"/><Relationship Id="rId1417" Type="http://schemas.openxmlformats.org/officeDocument/2006/relationships/image" Target="media/image755.png"/><Relationship Id="rId121" Type="http://schemas.openxmlformats.org/officeDocument/2006/relationships/oleObject" Target="embeddings/oleObject46.bin"/><Relationship Id="rId219" Type="http://schemas.openxmlformats.org/officeDocument/2006/relationships/image" Target="media/image121.wmf"/><Relationship Id="rId426" Type="http://schemas.openxmlformats.org/officeDocument/2006/relationships/oleObject" Target="embeddings/oleObject196.bin"/><Relationship Id="rId633" Type="http://schemas.openxmlformats.org/officeDocument/2006/relationships/image" Target="media/image337.wmf"/><Relationship Id="rId980" Type="http://schemas.openxmlformats.org/officeDocument/2006/relationships/oleObject" Target="embeddings/oleObject448.bin"/><Relationship Id="rId1056" Type="http://schemas.openxmlformats.org/officeDocument/2006/relationships/image" Target="media/image568.wmf"/><Relationship Id="rId1263" Type="http://schemas.openxmlformats.org/officeDocument/2006/relationships/oleObject" Target="embeddings/oleObject587.bin"/><Relationship Id="rId840" Type="http://schemas.openxmlformats.org/officeDocument/2006/relationships/image" Target="media/image453.wmf"/><Relationship Id="rId938" Type="http://schemas.openxmlformats.org/officeDocument/2006/relationships/oleObject" Target="embeddings/oleObject429.bin"/><Relationship Id="rId67" Type="http://schemas.openxmlformats.org/officeDocument/2006/relationships/oleObject" Target="embeddings/oleObject19.bin"/><Relationship Id="rId272" Type="http://schemas.openxmlformats.org/officeDocument/2006/relationships/oleObject" Target="embeddings/oleObject117.bin"/><Relationship Id="rId577" Type="http://schemas.openxmlformats.org/officeDocument/2006/relationships/image" Target="media/image308.wmf"/><Relationship Id="rId700" Type="http://schemas.openxmlformats.org/officeDocument/2006/relationships/oleObject" Target="embeddings/oleObject321.bin"/><Relationship Id="rId1123" Type="http://schemas.openxmlformats.org/officeDocument/2006/relationships/image" Target="media/image601.wmf"/><Relationship Id="rId1330" Type="http://schemas.openxmlformats.org/officeDocument/2006/relationships/image" Target="media/image705.wmf"/><Relationship Id="rId1428" Type="http://schemas.openxmlformats.org/officeDocument/2006/relationships/image" Target="media/image761.wmf"/><Relationship Id="rId132" Type="http://schemas.openxmlformats.org/officeDocument/2006/relationships/oleObject" Target="embeddings/oleObject51.bin"/><Relationship Id="rId784" Type="http://schemas.openxmlformats.org/officeDocument/2006/relationships/image" Target="media/image420.png"/><Relationship Id="rId991" Type="http://schemas.openxmlformats.org/officeDocument/2006/relationships/image" Target="media/image531.wmf"/><Relationship Id="rId1067" Type="http://schemas.openxmlformats.org/officeDocument/2006/relationships/image" Target="media/image573.wmf"/><Relationship Id="rId437" Type="http://schemas.openxmlformats.org/officeDocument/2006/relationships/image" Target="media/image229.wmf"/><Relationship Id="rId644" Type="http://schemas.openxmlformats.org/officeDocument/2006/relationships/image" Target="media/image343.png"/><Relationship Id="rId851" Type="http://schemas.openxmlformats.org/officeDocument/2006/relationships/image" Target="media/image459.wmf"/><Relationship Id="rId1274" Type="http://schemas.openxmlformats.org/officeDocument/2006/relationships/image" Target="media/image675.wmf"/><Relationship Id="rId283" Type="http://schemas.openxmlformats.org/officeDocument/2006/relationships/image" Target="media/image154.wmf"/><Relationship Id="rId490" Type="http://schemas.openxmlformats.org/officeDocument/2006/relationships/oleObject" Target="embeddings/oleObject224.bin"/><Relationship Id="rId504" Type="http://schemas.openxmlformats.org/officeDocument/2006/relationships/image" Target="media/image268.wmf"/><Relationship Id="rId711" Type="http://schemas.openxmlformats.org/officeDocument/2006/relationships/image" Target="media/image378.wmf"/><Relationship Id="rId949" Type="http://schemas.openxmlformats.org/officeDocument/2006/relationships/image" Target="media/image509.wmf"/><Relationship Id="rId1134" Type="http://schemas.openxmlformats.org/officeDocument/2006/relationships/oleObject" Target="embeddings/oleObject521.bin"/><Relationship Id="rId1341" Type="http://schemas.openxmlformats.org/officeDocument/2006/relationships/oleObject" Target="embeddings/oleObject624.bin"/><Relationship Id="rId78" Type="http://schemas.openxmlformats.org/officeDocument/2006/relationships/image" Target="media/image47.wmf"/><Relationship Id="rId143" Type="http://schemas.openxmlformats.org/officeDocument/2006/relationships/image" Target="media/image80.jpeg"/><Relationship Id="rId350" Type="http://schemas.openxmlformats.org/officeDocument/2006/relationships/image" Target="media/image188.wmf"/><Relationship Id="rId588" Type="http://schemas.openxmlformats.org/officeDocument/2006/relationships/oleObject" Target="embeddings/oleObject268.bin"/><Relationship Id="rId795" Type="http://schemas.openxmlformats.org/officeDocument/2006/relationships/image" Target="media/image427.png"/><Relationship Id="rId809" Type="http://schemas.openxmlformats.org/officeDocument/2006/relationships/oleObject" Target="embeddings/oleObject367.bin"/><Relationship Id="rId1201" Type="http://schemas.openxmlformats.org/officeDocument/2006/relationships/oleObject" Target="embeddings/oleObject557.bin"/><Relationship Id="rId1439" Type="http://schemas.openxmlformats.org/officeDocument/2006/relationships/oleObject" Target="embeddings/oleObject666.bin"/><Relationship Id="rId9" Type="http://schemas.openxmlformats.org/officeDocument/2006/relationships/image" Target="media/image2.png"/><Relationship Id="rId210" Type="http://schemas.openxmlformats.org/officeDocument/2006/relationships/oleObject" Target="embeddings/oleObject87.bin"/><Relationship Id="rId448" Type="http://schemas.openxmlformats.org/officeDocument/2006/relationships/image" Target="media/image235.wmf"/><Relationship Id="rId655" Type="http://schemas.openxmlformats.org/officeDocument/2006/relationships/image" Target="media/image349.wmf"/><Relationship Id="rId862" Type="http://schemas.openxmlformats.org/officeDocument/2006/relationships/image" Target="media/image466.png"/><Relationship Id="rId1078" Type="http://schemas.openxmlformats.org/officeDocument/2006/relationships/oleObject" Target="embeddings/oleObject493.bin"/><Relationship Id="rId1285" Type="http://schemas.openxmlformats.org/officeDocument/2006/relationships/oleObject" Target="embeddings/oleObject598.bin"/><Relationship Id="rId294" Type="http://schemas.openxmlformats.org/officeDocument/2006/relationships/image" Target="media/image160.wmf"/><Relationship Id="rId308" Type="http://schemas.openxmlformats.org/officeDocument/2006/relationships/image" Target="media/image167.wmf"/><Relationship Id="rId515" Type="http://schemas.openxmlformats.org/officeDocument/2006/relationships/oleObject" Target="embeddings/oleObject235.bin"/><Relationship Id="rId722" Type="http://schemas.openxmlformats.org/officeDocument/2006/relationships/oleObject" Target="embeddings/oleObject332.bin"/><Relationship Id="rId1145" Type="http://schemas.openxmlformats.org/officeDocument/2006/relationships/image" Target="media/image611.wmf"/><Relationship Id="rId1352" Type="http://schemas.openxmlformats.org/officeDocument/2006/relationships/image" Target="media/image716.wmf"/><Relationship Id="rId89" Type="http://schemas.openxmlformats.org/officeDocument/2006/relationships/oleObject" Target="embeddings/oleObject30.bin"/><Relationship Id="rId154" Type="http://schemas.openxmlformats.org/officeDocument/2006/relationships/image" Target="media/image87.wmf"/><Relationship Id="rId361" Type="http://schemas.openxmlformats.org/officeDocument/2006/relationships/oleObject" Target="embeddings/oleObject161.bin"/><Relationship Id="rId599" Type="http://schemas.openxmlformats.org/officeDocument/2006/relationships/image" Target="media/image319.png"/><Relationship Id="rId1005" Type="http://schemas.openxmlformats.org/officeDocument/2006/relationships/image" Target="media/image539.png"/><Relationship Id="rId1212" Type="http://schemas.openxmlformats.org/officeDocument/2006/relationships/image" Target="media/image642.wmf"/><Relationship Id="rId459" Type="http://schemas.openxmlformats.org/officeDocument/2006/relationships/oleObject" Target="embeddings/oleObject212.bin"/><Relationship Id="rId666" Type="http://schemas.openxmlformats.org/officeDocument/2006/relationships/oleObject" Target="embeddings/oleObject305.bin"/><Relationship Id="rId873" Type="http://schemas.openxmlformats.org/officeDocument/2006/relationships/oleObject" Target="embeddings/oleObject394.bin"/><Relationship Id="rId1089" Type="http://schemas.openxmlformats.org/officeDocument/2006/relationships/image" Target="media/image584.wmf"/><Relationship Id="rId1296" Type="http://schemas.openxmlformats.org/officeDocument/2006/relationships/image" Target="media/image686.wmf"/><Relationship Id="rId16" Type="http://schemas.openxmlformats.org/officeDocument/2006/relationships/image" Target="media/image9.gif"/><Relationship Id="rId221" Type="http://schemas.openxmlformats.org/officeDocument/2006/relationships/image" Target="media/image122.wmf"/><Relationship Id="rId319" Type="http://schemas.openxmlformats.org/officeDocument/2006/relationships/oleObject" Target="embeddings/oleObject140.bin"/><Relationship Id="rId526" Type="http://schemas.openxmlformats.org/officeDocument/2006/relationships/image" Target="media/image279.wmf"/><Relationship Id="rId1156" Type="http://schemas.openxmlformats.org/officeDocument/2006/relationships/oleObject" Target="embeddings/oleObject534.bin"/><Relationship Id="rId1363" Type="http://schemas.openxmlformats.org/officeDocument/2006/relationships/image" Target="media/image722.png"/><Relationship Id="rId733" Type="http://schemas.openxmlformats.org/officeDocument/2006/relationships/image" Target="media/image391.png"/><Relationship Id="rId940" Type="http://schemas.openxmlformats.org/officeDocument/2006/relationships/oleObject" Target="embeddings/oleObject430.bin"/><Relationship Id="rId1016" Type="http://schemas.openxmlformats.org/officeDocument/2006/relationships/image" Target="media/image547.png"/><Relationship Id="rId165" Type="http://schemas.openxmlformats.org/officeDocument/2006/relationships/image" Target="media/image93.wmf"/><Relationship Id="rId372" Type="http://schemas.openxmlformats.org/officeDocument/2006/relationships/image" Target="media/image199.wmf"/><Relationship Id="rId677" Type="http://schemas.openxmlformats.org/officeDocument/2006/relationships/image" Target="media/image361.wmf"/><Relationship Id="rId800" Type="http://schemas.openxmlformats.org/officeDocument/2006/relationships/image" Target="media/image431.wmf"/><Relationship Id="rId1223" Type="http://schemas.openxmlformats.org/officeDocument/2006/relationships/oleObject" Target="embeddings/oleObject569.bin"/><Relationship Id="rId1430" Type="http://schemas.openxmlformats.org/officeDocument/2006/relationships/image" Target="media/image762.wmf"/><Relationship Id="rId232" Type="http://schemas.openxmlformats.org/officeDocument/2006/relationships/oleObject" Target="embeddings/oleObject97.bin"/><Relationship Id="rId884" Type="http://schemas.openxmlformats.org/officeDocument/2006/relationships/oleObject" Target="embeddings/oleObject400.bin"/><Relationship Id="rId27" Type="http://schemas.openxmlformats.org/officeDocument/2006/relationships/oleObject" Target="embeddings/oleObject1.bin"/><Relationship Id="rId537" Type="http://schemas.openxmlformats.org/officeDocument/2006/relationships/oleObject" Target="embeddings/oleObject244.bin"/><Relationship Id="rId744" Type="http://schemas.openxmlformats.org/officeDocument/2006/relationships/image" Target="media/image398.wmf"/><Relationship Id="rId951" Type="http://schemas.openxmlformats.org/officeDocument/2006/relationships/image" Target="media/image510.wmf"/><Relationship Id="rId1167" Type="http://schemas.openxmlformats.org/officeDocument/2006/relationships/oleObject" Target="embeddings/oleObject541.bin"/><Relationship Id="rId1374" Type="http://schemas.openxmlformats.org/officeDocument/2006/relationships/image" Target="media/image728.png"/><Relationship Id="rId80" Type="http://schemas.openxmlformats.org/officeDocument/2006/relationships/image" Target="media/image48.wmf"/><Relationship Id="rId176" Type="http://schemas.openxmlformats.org/officeDocument/2006/relationships/oleObject" Target="embeddings/oleObject71.bin"/><Relationship Id="rId383" Type="http://schemas.openxmlformats.org/officeDocument/2006/relationships/oleObject" Target="embeddings/oleObject172.bin"/><Relationship Id="rId590" Type="http://schemas.openxmlformats.org/officeDocument/2006/relationships/oleObject" Target="embeddings/oleObject269.bin"/><Relationship Id="rId604" Type="http://schemas.openxmlformats.org/officeDocument/2006/relationships/image" Target="media/image322.wmf"/><Relationship Id="rId811" Type="http://schemas.openxmlformats.org/officeDocument/2006/relationships/oleObject" Target="embeddings/oleObject368.bin"/><Relationship Id="rId1027" Type="http://schemas.openxmlformats.org/officeDocument/2006/relationships/image" Target="media/image553.wmf"/><Relationship Id="rId1234" Type="http://schemas.openxmlformats.org/officeDocument/2006/relationships/oleObject" Target="embeddings/oleObject573.bin"/><Relationship Id="rId1441" Type="http://schemas.openxmlformats.org/officeDocument/2006/relationships/oleObject" Target="embeddings/oleObject667.bin"/><Relationship Id="rId243" Type="http://schemas.openxmlformats.org/officeDocument/2006/relationships/image" Target="media/image134.wmf"/><Relationship Id="rId450" Type="http://schemas.openxmlformats.org/officeDocument/2006/relationships/image" Target="media/image236.wmf"/><Relationship Id="rId688" Type="http://schemas.openxmlformats.org/officeDocument/2006/relationships/oleObject" Target="embeddings/oleObject315.bin"/><Relationship Id="rId895" Type="http://schemas.openxmlformats.org/officeDocument/2006/relationships/image" Target="media/image484.wmf"/><Relationship Id="rId909" Type="http://schemas.openxmlformats.org/officeDocument/2006/relationships/image" Target="media/image490.wmf"/><Relationship Id="rId1080" Type="http://schemas.openxmlformats.org/officeDocument/2006/relationships/oleObject" Target="embeddings/oleObject494.bin"/><Relationship Id="rId1301" Type="http://schemas.openxmlformats.org/officeDocument/2006/relationships/oleObject" Target="embeddings/oleObject606.bin"/><Relationship Id="rId38" Type="http://schemas.openxmlformats.org/officeDocument/2006/relationships/oleObject" Target="embeddings/oleObject5.bin"/><Relationship Id="rId103" Type="http://schemas.openxmlformats.org/officeDocument/2006/relationships/oleObject" Target="embeddings/oleObject37.bin"/><Relationship Id="rId310" Type="http://schemas.openxmlformats.org/officeDocument/2006/relationships/image" Target="media/image168.wmf"/><Relationship Id="rId548" Type="http://schemas.openxmlformats.org/officeDocument/2006/relationships/oleObject" Target="embeddings/oleObject248.bin"/><Relationship Id="rId755" Type="http://schemas.openxmlformats.org/officeDocument/2006/relationships/oleObject" Target="embeddings/oleObject345.bin"/><Relationship Id="rId962" Type="http://schemas.openxmlformats.org/officeDocument/2006/relationships/oleObject" Target="embeddings/oleObject440.bin"/><Relationship Id="rId1178" Type="http://schemas.openxmlformats.org/officeDocument/2006/relationships/image" Target="media/image625.wmf"/><Relationship Id="rId1385" Type="http://schemas.openxmlformats.org/officeDocument/2006/relationships/oleObject" Target="embeddings/oleObject643.bin"/><Relationship Id="rId91" Type="http://schemas.openxmlformats.org/officeDocument/2006/relationships/oleObject" Target="embeddings/oleObject31.bin"/><Relationship Id="rId187" Type="http://schemas.openxmlformats.org/officeDocument/2006/relationships/image" Target="media/image104.wmf"/><Relationship Id="rId394" Type="http://schemas.openxmlformats.org/officeDocument/2006/relationships/image" Target="media/image210.wmf"/><Relationship Id="rId408" Type="http://schemas.openxmlformats.org/officeDocument/2006/relationships/oleObject" Target="embeddings/oleObject187.bin"/><Relationship Id="rId615" Type="http://schemas.openxmlformats.org/officeDocument/2006/relationships/image" Target="media/image328.png"/><Relationship Id="rId822" Type="http://schemas.openxmlformats.org/officeDocument/2006/relationships/oleObject" Target="embeddings/oleObject372.bin"/><Relationship Id="rId1038" Type="http://schemas.openxmlformats.org/officeDocument/2006/relationships/image" Target="media/image559.wmf"/><Relationship Id="rId1245" Type="http://schemas.openxmlformats.org/officeDocument/2006/relationships/image" Target="media/image660.wmf"/><Relationship Id="rId1452" Type="http://schemas.openxmlformats.org/officeDocument/2006/relationships/image" Target="media/image773.wmf"/><Relationship Id="rId254" Type="http://schemas.openxmlformats.org/officeDocument/2006/relationships/oleObject" Target="embeddings/oleObject108.bin"/><Relationship Id="rId699" Type="http://schemas.openxmlformats.org/officeDocument/2006/relationships/image" Target="media/image372.wmf"/><Relationship Id="rId1091" Type="http://schemas.openxmlformats.org/officeDocument/2006/relationships/image" Target="media/image585.wmf"/><Relationship Id="rId1105" Type="http://schemas.openxmlformats.org/officeDocument/2006/relationships/image" Target="media/image592.wmf"/><Relationship Id="rId1312" Type="http://schemas.openxmlformats.org/officeDocument/2006/relationships/oleObject" Target="embeddings/oleObject611.bin"/><Relationship Id="rId49" Type="http://schemas.openxmlformats.org/officeDocument/2006/relationships/image" Target="media/image32.wmf"/><Relationship Id="rId114" Type="http://schemas.openxmlformats.org/officeDocument/2006/relationships/image" Target="media/image65.wmf"/><Relationship Id="rId461" Type="http://schemas.openxmlformats.org/officeDocument/2006/relationships/image" Target="media/image242.png"/><Relationship Id="rId559" Type="http://schemas.openxmlformats.org/officeDocument/2006/relationships/image" Target="media/image298.wmf"/><Relationship Id="rId766" Type="http://schemas.openxmlformats.org/officeDocument/2006/relationships/image" Target="media/image409.png"/><Relationship Id="rId1189" Type="http://schemas.openxmlformats.org/officeDocument/2006/relationships/image" Target="media/image631.jpeg"/><Relationship Id="rId1396" Type="http://schemas.openxmlformats.org/officeDocument/2006/relationships/oleObject" Target="embeddings/oleObject648.bin"/><Relationship Id="rId198" Type="http://schemas.openxmlformats.org/officeDocument/2006/relationships/image" Target="media/image109.jpeg"/><Relationship Id="rId321" Type="http://schemas.openxmlformats.org/officeDocument/2006/relationships/oleObject" Target="embeddings/oleObject141.bin"/><Relationship Id="rId419" Type="http://schemas.openxmlformats.org/officeDocument/2006/relationships/image" Target="media/image220.wmf"/><Relationship Id="rId626" Type="http://schemas.openxmlformats.org/officeDocument/2006/relationships/oleObject" Target="embeddings/oleObject286.bin"/><Relationship Id="rId973" Type="http://schemas.openxmlformats.org/officeDocument/2006/relationships/image" Target="media/image521.wmf"/><Relationship Id="rId1049" Type="http://schemas.openxmlformats.org/officeDocument/2006/relationships/oleObject" Target="embeddings/oleObject478.bin"/><Relationship Id="rId1256" Type="http://schemas.openxmlformats.org/officeDocument/2006/relationships/oleObject" Target="embeddings/oleObject584.bin"/><Relationship Id="rId833" Type="http://schemas.openxmlformats.org/officeDocument/2006/relationships/oleObject" Target="embeddings/oleObject377.bin"/><Relationship Id="rId1116" Type="http://schemas.openxmlformats.org/officeDocument/2006/relationships/image" Target="media/image597.wmf"/><Relationship Id="rId1463" Type="http://schemas.openxmlformats.org/officeDocument/2006/relationships/footer" Target="footer1.xml"/><Relationship Id="rId265" Type="http://schemas.openxmlformats.org/officeDocument/2006/relationships/image" Target="media/image145.wmf"/><Relationship Id="rId472" Type="http://schemas.openxmlformats.org/officeDocument/2006/relationships/oleObject" Target="embeddings/oleObject215.bin"/><Relationship Id="rId900" Type="http://schemas.openxmlformats.org/officeDocument/2006/relationships/image" Target="media/image486.png"/><Relationship Id="rId1323" Type="http://schemas.openxmlformats.org/officeDocument/2006/relationships/image" Target="media/image701.png"/><Relationship Id="rId125" Type="http://schemas.openxmlformats.org/officeDocument/2006/relationships/oleObject" Target="embeddings/oleObject48.bin"/><Relationship Id="rId332" Type="http://schemas.openxmlformats.org/officeDocument/2006/relationships/image" Target="media/image179.wmf"/><Relationship Id="rId777" Type="http://schemas.openxmlformats.org/officeDocument/2006/relationships/image" Target="media/image416.wmf"/><Relationship Id="rId984" Type="http://schemas.openxmlformats.org/officeDocument/2006/relationships/oleObject" Target="embeddings/oleObject450.bin"/><Relationship Id="rId637" Type="http://schemas.openxmlformats.org/officeDocument/2006/relationships/image" Target="media/image339.wmf"/><Relationship Id="rId844" Type="http://schemas.openxmlformats.org/officeDocument/2006/relationships/oleObject" Target="embeddings/oleObject382.bin"/><Relationship Id="rId1267" Type="http://schemas.openxmlformats.org/officeDocument/2006/relationships/oleObject" Target="embeddings/oleObject589.bin"/><Relationship Id="rId276" Type="http://schemas.openxmlformats.org/officeDocument/2006/relationships/oleObject" Target="embeddings/oleObject119.bin"/><Relationship Id="rId483" Type="http://schemas.openxmlformats.org/officeDocument/2006/relationships/image" Target="media/image256.wmf"/><Relationship Id="rId690" Type="http://schemas.openxmlformats.org/officeDocument/2006/relationships/oleObject" Target="embeddings/oleObject316.bin"/><Relationship Id="rId704" Type="http://schemas.openxmlformats.org/officeDocument/2006/relationships/oleObject" Target="embeddings/oleObject323.bin"/><Relationship Id="rId911" Type="http://schemas.openxmlformats.org/officeDocument/2006/relationships/image" Target="media/image491.wmf"/><Relationship Id="rId1127" Type="http://schemas.openxmlformats.org/officeDocument/2006/relationships/image" Target="media/image603.wmf"/><Relationship Id="rId1334" Type="http://schemas.openxmlformats.org/officeDocument/2006/relationships/image" Target="media/image707.wmf"/><Relationship Id="rId40" Type="http://schemas.openxmlformats.org/officeDocument/2006/relationships/oleObject" Target="embeddings/oleObject6.bin"/><Relationship Id="rId136" Type="http://schemas.openxmlformats.org/officeDocument/2006/relationships/oleObject" Target="embeddings/oleObject53.bin"/><Relationship Id="rId343" Type="http://schemas.openxmlformats.org/officeDocument/2006/relationships/oleObject" Target="embeddings/oleObject152.bin"/><Relationship Id="rId550" Type="http://schemas.openxmlformats.org/officeDocument/2006/relationships/oleObject" Target="embeddings/oleObject249.bin"/><Relationship Id="rId788" Type="http://schemas.openxmlformats.org/officeDocument/2006/relationships/oleObject" Target="embeddings/oleObject359.bin"/><Relationship Id="rId995" Type="http://schemas.openxmlformats.org/officeDocument/2006/relationships/image" Target="media/image533.wmf"/><Relationship Id="rId1180" Type="http://schemas.openxmlformats.org/officeDocument/2006/relationships/image" Target="media/image626.png"/><Relationship Id="rId1401" Type="http://schemas.openxmlformats.org/officeDocument/2006/relationships/image" Target="media/image744.wmf"/><Relationship Id="rId203" Type="http://schemas.openxmlformats.org/officeDocument/2006/relationships/oleObject" Target="embeddings/oleObject84.bin"/><Relationship Id="rId648" Type="http://schemas.openxmlformats.org/officeDocument/2006/relationships/oleObject" Target="embeddings/oleObject296.bin"/><Relationship Id="rId855" Type="http://schemas.openxmlformats.org/officeDocument/2006/relationships/image" Target="media/image461.wmf"/><Relationship Id="rId1040" Type="http://schemas.openxmlformats.org/officeDocument/2006/relationships/image" Target="media/image560.wmf"/><Relationship Id="rId1278" Type="http://schemas.openxmlformats.org/officeDocument/2006/relationships/image" Target="media/image677.wmf"/><Relationship Id="rId287" Type="http://schemas.openxmlformats.org/officeDocument/2006/relationships/image" Target="media/image156.png"/><Relationship Id="rId410" Type="http://schemas.openxmlformats.org/officeDocument/2006/relationships/oleObject" Target="embeddings/oleObject188.bin"/><Relationship Id="rId494" Type="http://schemas.openxmlformats.org/officeDocument/2006/relationships/oleObject" Target="embeddings/oleObject225.bin"/><Relationship Id="rId508" Type="http://schemas.openxmlformats.org/officeDocument/2006/relationships/image" Target="media/image270.wmf"/><Relationship Id="rId715" Type="http://schemas.openxmlformats.org/officeDocument/2006/relationships/image" Target="media/image380.wmf"/><Relationship Id="rId922" Type="http://schemas.openxmlformats.org/officeDocument/2006/relationships/image" Target="media/image495.wmf"/><Relationship Id="rId1138" Type="http://schemas.openxmlformats.org/officeDocument/2006/relationships/oleObject" Target="embeddings/oleObject524.bin"/><Relationship Id="rId1345" Type="http://schemas.openxmlformats.org/officeDocument/2006/relationships/oleObject" Target="embeddings/oleObject626.bin"/><Relationship Id="rId147" Type="http://schemas.openxmlformats.org/officeDocument/2006/relationships/oleObject" Target="embeddings/oleObject58.bin"/><Relationship Id="rId354" Type="http://schemas.openxmlformats.org/officeDocument/2006/relationships/image" Target="media/image190.wmf"/><Relationship Id="rId799" Type="http://schemas.openxmlformats.org/officeDocument/2006/relationships/image" Target="media/image430.png"/><Relationship Id="rId1191" Type="http://schemas.openxmlformats.org/officeDocument/2006/relationships/oleObject" Target="embeddings/oleObject552.bin"/><Relationship Id="rId1205" Type="http://schemas.openxmlformats.org/officeDocument/2006/relationships/oleObject" Target="embeddings/oleObject559.bin"/><Relationship Id="rId51" Type="http://schemas.openxmlformats.org/officeDocument/2006/relationships/image" Target="media/image33.wmf"/><Relationship Id="rId561" Type="http://schemas.openxmlformats.org/officeDocument/2006/relationships/image" Target="media/image299.wmf"/><Relationship Id="rId659" Type="http://schemas.openxmlformats.org/officeDocument/2006/relationships/image" Target="media/image351.wmf"/><Relationship Id="rId866" Type="http://schemas.openxmlformats.org/officeDocument/2006/relationships/image" Target="media/image469.png"/><Relationship Id="rId1289" Type="http://schemas.openxmlformats.org/officeDocument/2006/relationships/oleObject" Target="embeddings/oleObject600.bin"/><Relationship Id="rId1412" Type="http://schemas.openxmlformats.org/officeDocument/2006/relationships/image" Target="media/image751.wmf"/><Relationship Id="rId214" Type="http://schemas.openxmlformats.org/officeDocument/2006/relationships/oleObject" Target="embeddings/oleObject89.bin"/><Relationship Id="rId298" Type="http://schemas.openxmlformats.org/officeDocument/2006/relationships/image" Target="media/image162.wmf"/><Relationship Id="rId421" Type="http://schemas.openxmlformats.org/officeDocument/2006/relationships/image" Target="media/image221.wmf"/><Relationship Id="rId519" Type="http://schemas.openxmlformats.org/officeDocument/2006/relationships/oleObject" Target="embeddings/oleObject237.bin"/><Relationship Id="rId1051" Type="http://schemas.openxmlformats.org/officeDocument/2006/relationships/oleObject" Target="embeddings/oleObject479.bin"/><Relationship Id="rId1149" Type="http://schemas.openxmlformats.org/officeDocument/2006/relationships/image" Target="media/image613.wmf"/><Relationship Id="rId1356" Type="http://schemas.openxmlformats.org/officeDocument/2006/relationships/image" Target="media/image718.wmf"/><Relationship Id="rId158" Type="http://schemas.openxmlformats.org/officeDocument/2006/relationships/image" Target="media/image89.png"/><Relationship Id="rId726" Type="http://schemas.openxmlformats.org/officeDocument/2006/relationships/oleObject" Target="embeddings/oleObject334.bin"/><Relationship Id="rId933" Type="http://schemas.openxmlformats.org/officeDocument/2006/relationships/image" Target="media/image500.wmf"/><Relationship Id="rId1009" Type="http://schemas.openxmlformats.org/officeDocument/2006/relationships/image" Target="media/image543.wmf"/><Relationship Id="rId62" Type="http://schemas.openxmlformats.org/officeDocument/2006/relationships/image" Target="media/image39.wmf"/><Relationship Id="rId365" Type="http://schemas.openxmlformats.org/officeDocument/2006/relationships/oleObject" Target="embeddings/oleObject163.bin"/><Relationship Id="rId572" Type="http://schemas.openxmlformats.org/officeDocument/2006/relationships/oleObject" Target="embeddings/oleObject260.bin"/><Relationship Id="rId1216" Type="http://schemas.openxmlformats.org/officeDocument/2006/relationships/image" Target="media/image644.wmf"/><Relationship Id="rId1423" Type="http://schemas.openxmlformats.org/officeDocument/2006/relationships/oleObject" Target="embeddings/oleObject658.bin"/><Relationship Id="rId225" Type="http://schemas.openxmlformats.org/officeDocument/2006/relationships/image" Target="media/image124.wmf"/><Relationship Id="rId432" Type="http://schemas.openxmlformats.org/officeDocument/2006/relationships/oleObject" Target="embeddings/oleObject199.bin"/><Relationship Id="rId877" Type="http://schemas.openxmlformats.org/officeDocument/2006/relationships/image" Target="media/image474.wmf"/><Relationship Id="rId1062" Type="http://schemas.openxmlformats.org/officeDocument/2006/relationships/image" Target="media/image571.wmf"/><Relationship Id="rId737" Type="http://schemas.openxmlformats.org/officeDocument/2006/relationships/oleObject" Target="embeddings/oleObject337.bin"/><Relationship Id="rId944" Type="http://schemas.openxmlformats.org/officeDocument/2006/relationships/oleObject" Target="embeddings/oleObject432.bin"/><Relationship Id="rId1367" Type="http://schemas.openxmlformats.org/officeDocument/2006/relationships/oleObject" Target="embeddings/oleObject636.bin"/><Relationship Id="rId73" Type="http://schemas.openxmlformats.org/officeDocument/2006/relationships/oleObject" Target="embeddings/oleObject22.bin"/><Relationship Id="rId169" Type="http://schemas.openxmlformats.org/officeDocument/2006/relationships/image" Target="media/image95.wmf"/><Relationship Id="rId376" Type="http://schemas.openxmlformats.org/officeDocument/2006/relationships/image" Target="media/image201.wmf"/><Relationship Id="rId583" Type="http://schemas.openxmlformats.org/officeDocument/2006/relationships/image" Target="media/image311.wmf"/><Relationship Id="rId790" Type="http://schemas.openxmlformats.org/officeDocument/2006/relationships/oleObject" Target="embeddings/oleObject360.bin"/><Relationship Id="rId804" Type="http://schemas.openxmlformats.org/officeDocument/2006/relationships/image" Target="media/image433.wmf"/><Relationship Id="rId1227" Type="http://schemas.openxmlformats.org/officeDocument/2006/relationships/image" Target="media/image651.wmf"/><Relationship Id="rId1434" Type="http://schemas.openxmlformats.org/officeDocument/2006/relationships/image" Target="media/image764.wmf"/><Relationship Id="rId4" Type="http://schemas.openxmlformats.org/officeDocument/2006/relationships/settings" Target="settings.xml"/><Relationship Id="rId236" Type="http://schemas.openxmlformats.org/officeDocument/2006/relationships/oleObject" Target="embeddings/oleObject99.bin"/><Relationship Id="rId443" Type="http://schemas.openxmlformats.org/officeDocument/2006/relationships/image" Target="media/image232.wmf"/><Relationship Id="rId650" Type="http://schemas.openxmlformats.org/officeDocument/2006/relationships/oleObject" Target="embeddings/oleObject297.bin"/><Relationship Id="rId888" Type="http://schemas.openxmlformats.org/officeDocument/2006/relationships/oleObject" Target="embeddings/oleObject402.bin"/><Relationship Id="rId1073" Type="http://schemas.openxmlformats.org/officeDocument/2006/relationships/image" Target="media/image576.wmf"/><Relationship Id="rId1280" Type="http://schemas.openxmlformats.org/officeDocument/2006/relationships/image" Target="media/image678.wmf"/><Relationship Id="rId303" Type="http://schemas.openxmlformats.org/officeDocument/2006/relationships/oleObject" Target="embeddings/oleObject132.bin"/><Relationship Id="rId748" Type="http://schemas.openxmlformats.org/officeDocument/2006/relationships/image" Target="media/image400.wmf"/><Relationship Id="rId955" Type="http://schemas.openxmlformats.org/officeDocument/2006/relationships/image" Target="media/image512.wmf"/><Relationship Id="rId1140" Type="http://schemas.openxmlformats.org/officeDocument/2006/relationships/oleObject" Target="embeddings/oleObject525.bin"/><Relationship Id="rId1378" Type="http://schemas.openxmlformats.org/officeDocument/2006/relationships/oleObject" Target="embeddings/oleObject640.bin"/><Relationship Id="rId84" Type="http://schemas.openxmlformats.org/officeDocument/2006/relationships/image" Target="media/image50.wmf"/><Relationship Id="rId387" Type="http://schemas.openxmlformats.org/officeDocument/2006/relationships/oleObject" Target="embeddings/oleObject174.bin"/><Relationship Id="rId510" Type="http://schemas.openxmlformats.org/officeDocument/2006/relationships/image" Target="media/image271.wmf"/><Relationship Id="rId594" Type="http://schemas.openxmlformats.org/officeDocument/2006/relationships/oleObject" Target="embeddings/oleObject271.bin"/><Relationship Id="rId608" Type="http://schemas.openxmlformats.org/officeDocument/2006/relationships/image" Target="media/image324.wmf"/><Relationship Id="rId815" Type="http://schemas.openxmlformats.org/officeDocument/2006/relationships/oleObject" Target="embeddings/oleObject369.bin"/><Relationship Id="rId1238" Type="http://schemas.openxmlformats.org/officeDocument/2006/relationships/oleObject" Target="embeddings/oleObject575.bin"/><Relationship Id="rId1445" Type="http://schemas.openxmlformats.org/officeDocument/2006/relationships/oleObject" Target="embeddings/oleObject669.bin"/><Relationship Id="rId247" Type="http://schemas.openxmlformats.org/officeDocument/2006/relationships/image" Target="media/image136.wmf"/><Relationship Id="rId899" Type="http://schemas.openxmlformats.org/officeDocument/2006/relationships/oleObject" Target="embeddings/oleObject407.bin"/><Relationship Id="rId1000" Type="http://schemas.openxmlformats.org/officeDocument/2006/relationships/oleObject" Target="embeddings/oleObject458.bin"/><Relationship Id="rId1084" Type="http://schemas.openxmlformats.org/officeDocument/2006/relationships/oleObject" Target="embeddings/oleObject496.bin"/><Relationship Id="rId1305" Type="http://schemas.openxmlformats.org/officeDocument/2006/relationships/image" Target="media/image691.wmf"/><Relationship Id="rId107" Type="http://schemas.openxmlformats.org/officeDocument/2006/relationships/oleObject" Target="embeddings/oleObject39.bin"/><Relationship Id="rId454" Type="http://schemas.openxmlformats.org/officeDocument/2006/relationships/image" Target="media/image238.wmf"/><Relationship Id="rId661" Type="http://schemas.openxmlformats.org/officeDocument/2006/relationships/image" Target="media/image352.wmf"/><Relationship Id="rId759" Type="http://schemas.openxmlformats.org/officeDocument/2006/relationships/oleObject" Target="embeddings/oleObject347.bin"/><Relationship Id="rId966" Type="http://schemas.openxmlformats.org/officeDocument/2006/relationships/oleObject" Target="embeddings/oleObject442.bin"/><Relationship Id="rId1291" Type="http://schemas.openxmlformats.org/officeDocument/2006/relationships/oleObject" Target="embeddings/oleObject601.bin"/><Relationship Id="rId1389" Type="http://schemas.openxmlformats.org/officeDocument/2006/relationships/oleObject" Target="embeddings/oleObject645.bin"/><Relationship Id="rId11" Type="http://schemas.openxmlformats.org/officeDocument/2006/relationships/image" Target="media/image4.jpeg"/><Relationship Id="rId314" Type="http://schemas.openxmlformats.org/officeDocument/2006/relationships/image" Target="media/image170.wmf"/><Relationship Id="rId398" Type="http://schemas.openxmlformats.org/officeDocument/2006/relationships/image" Target="media/image212.wmf"/><Relationship Id="rId521" Type="http://schemas.openxmlformats.org/officeDocument/2006/relationships/oleObject" Target="embeddings/oleObject238.bin"/><Relationship Id="rId619" Type="http://schemas.openxmlformats.org/officeDocument/2006/relationships/oleObject" Target="embeddings/oleObject282.bin"/><Relationship Id="rId1151" Type="http://schemas.openxmlformats.org/officeDocument/2006/relationships/image" Target="media/image614.wmf"/><Relationship Id="rId1249" Type="http://schemas.openxmlformats.org/officeDocument/2006/relationships/image" Target="media/image662.wmf"/><Relationship Id="rId95" Type="http://schemas.openxmlformats.org/officeDocument/2006/relationships/oleObject" Target="embeddings/oleObject33.bin"/><Relationship Id="rId160" Type="http://schemas.openxmlformats.org/officeDocument/2006/relationships/oleObject" Target="embeddings/oleObject63.bin"/><Relationship Id="rId826" Type="http://schemas.openxmlformats.org/officeDocument/2006/relationships/oleObject" Target="embeddings/oleObject374.bin"/><Relationship Id="rId1011" Type="http://schemas.openxmlformats.org/officeDocument/2006/relationships/image" Target="media/image544.png"/><Relationship Id="rId1109" Type="http://schemas.openxmlformats.org/officeDocument/2006/relationships/oleObject" Target="embeddings/oleObject509.bin"/><Relationship Id="rId1456" Type="http://schemas.openxmlformats.org/officeDocument/2006/relationships/image" Target="media/image775.wmf"/><Relationship Id="rId258" Type="http://schemas.openxmlformats.org/officeDocument/2006/relationships/oleObject" Target="embeddings/oleObject110.bin"/><Relationship Id="rId465" Type="http://schemas.openxmlformats.org/officeDocument/2006/relationships/image" Target="media/image246.png"/><Relationship Id="rId672" Type="http://schemas.openxmlformats.org/officeDocument/2006/relationships/oleObject" Target="embeddings/oleObject307.bin"/><Relationship Id="rId1095" Type="http://schemas.openxmlformats.org/officeDocument/2006/relationships/image" Target="media/image587.wmf"/><Relationship Id="rId1316" Type="http://schemas.openxmlformats.org/officeDocument/2006/relationships/oleObject" Target="embeddings/oleObject613.bin"/><Relationship Id="rId22" Type="http://schemas.openxmlformats.org/officeDocument/2006/relationships/image" Target="media/image15.jpeg"/><Relationship Id="rId118" Type="http://schemas.openxmlformats.org/officeDocument/2006/relationships/image" Target="media/image67.wmf"/><Relationship Id="rId325" Type="http://schemas.openxmlformats.org/officeDocument/2006/relationships/oleObject" Target="embeddings/oleObject143.bin"/><Relationship Id="rId532" Type="http://schemas.openxmlformats.org/officeDocument/2006/relationships/image" Target="media/image283.wmf"/><Relationship Id="rId977" Type="http://schemas.openxmlformats.org/officeDocument/2006/relationships/image" Target="media/image524.wmf"/><Relationship Id="rId1162" Type="http://schemas.openxmlformats.org/officeDocument/2006/relationships/image" Target="media/image617.wmf"/><Relationship Id="rId171" Type="http://schemas.openxmlformats.org/officeDocument/2006/relationships/image" Target="media/image96.wmf"/><Relationship Id="rId837" Type="http://schemas.openxmlformats.org/officeDocument/2006/relationships/oleObject" Target="embeddings/oleObject379.bin"/><Relationship Id="rId1022" Type="http://schemas.openxmlformats.org/officeDocument/2006/relationships/oleObject" Target="embeddings/oleObject465.bin"/><Relationship Id="rId269" Type="http://schemas.openxmlformats.org/officeDocument/2006/relationships/image" Target="media/image147.wmf"/><Relationship Id="rId476" Type="http://schemas.openxmlformats.org/officeDocument/2006/relationships/oleObject" Target="embeddings/oleObject217.bin"/><Relationship Id="rId683" Type="http://schemas.openxmlformats.org/officeDocument/2006/relationships/image" Target="media/image364.wmf"/><Relationship Id="rId890" Type="http://schemas.openxmlformats.org/officeDocument/2006/relationships/oleObject" Target="embeddings/oleObject403.bin"/><Relationship Id="rId904" Type="http://schemas.openxmlformats.org/officeDocument/2006/relationships/oleObject" Target="embeddings/oleObject410.bin"/><Relationship Id="rId1327" Type="http://schemas.openxmlformats.org/officeDocument/2006/relationships/oleObject" Target="embeddings/oleObject617.bin"/><Relationship Id="rId33" Type="http://schemas.openxmlformats.org/officeDocument/2006/relationships/image" Target="media/image24.wmf"/><Relationship Id="rId129" Type="http://schemas.openxmlformats.org/officeDocument/2006/relationships/image" Target="media/image73.wmf"/><Relationship Id="rId336" Type="http://schemas.openxmlformats.org/officeDocument/2006/relationships/image" Target="media/image181.wmf"/><Relationship Id="rId543" Type="http://schemas.openxmlformats.org/officeDocument/2006/relationships/image" Target="media/image291.wmf"/><Relationship Id="rId988" Type="http://schemas.openxmlformats.org/officeDocument/2006/relationships/oleObject" Target="embeddings/oleObject452.bin"/><Relationship Id="rId1173" Type="http://schemas.openxmlformats.org/officeDocument/2006/relationships/oleObject" Target="embeddings/oleObject544.bin"/><Relationship Id="rId1380" Type="http://schemas.openxmlformats.org/officeDocument/2006/relationships/oleObject" Target="embeddings/oleObject641.bin"/><Relationship Id="rId182" Type="http://schemas.openxmlformats.org/officeDocument/2006/relationships/oleObject" Target="embeddings/oleObject74.bin"/><Relationship Id="rId403" Type="http://schemas.openxmlformats.org/officeDocument/2006/relationships/image" Target="media/image214.wmf"/><Relationship Id="rId750" Type="http://schemas.openxmlformats.org/officeDocument/2006/relationships/image" Target="media/image401.wmf"/><Relationship Id="rId848" Type="http://schemas.openxmlformats.org/officeDocument/2006/relationships/oleObject" Target="embeddings/oleObject384.bin"/><Relationship Id="rId1033" Type="http://schemas.openxmlformats.org/officeDocument/2006/relationships/oleObject" Target="embeddings/oleObject470.bin"/><Relationship Id="rId487" Type="http://schemas.openxmlformats.org/officeDocument/2006/relationships/image" Target="media/image258.wmf"/><Relationship Id="rId610" Type="http://schemas.openxmlformats.org/officeDocument/2006/relationships/image" Target="media/image325.png"/><Relationship Id="rId694" Type="http://schemas.openxmlformats.org/officeDocument/2006/relationships/oleObject" Target="embeddings/oleObject318.bin"/><Relationship Id="rId708" Type="http://schemas.openxmlformats.org/officeDocument/2006/relationships/oleObject" Target="embeddings/oleObject325.bin"/><Relationship Id="rId915" Type="http://schemas.openxmlformats.org/officeDocument/2006/relationships/image" Target="media/image493.wmf"/><Relationship Id="rId1240" Type="http://schemas.openxmlformats.org/officeDocument/2006/relationships/oleObject" Target="embeddings/oleObject576.bin"/><Relationship Id="rId1338" Type="http://schemas.openxmlformats.org/officeDocument/2006/relationships/image" Target="media/image709.wmf"/><Relationship Id="rId347" Type="http://schemas.openxmlformats.org/officeDocument/2006/relationships/oleObject" Target="embeddings/oleObject154.bin"/><Relationship Id="rId999" Type="http://schemas.openxmlformats.org/officeDocument/2006/relationships/image" Target="media/image535.wmf"/><Relationship Id="rId1100" Type="http://schemas.openxmlformats.org/officeDocument/2006/relationships/oleObject" Target="embeddings/oleObject504.bin"/><Relationship Id="rId1184" Type="http://schemas.openxmlformats.org/officeDocument/2006/relationships/oleObject" Target="embeddings/oleObject549.bin"/><Relationship Id="rId1405" Type="http://schemas.openxmlformats.org/officeDocument/2006/relationships/image" Target="media/image746.png"/><Relationship Id="rId44" Type="http://schemas.openxmlformats.org/officeDocument/2006/relationships/oleObject" Target="embeddings/oleObject8.bin"/><Relationship Id="rId554" Type="http://schemas.openxmlformats.org/officeDocument/2006/relationships/oleObject" Target="embeddings/oleObject251.bin"/><Relationship Id="rId761" Type="http://schemas.openxmlformats.org/officeDocument/2006/relationships/oleObject" Target="embeddings/oleObject348.bin"/><Relationship Id="rId859" Type="http://schemas.openxmlformats.org/officeDocument/2006/relationships/image" Target="media/image463.jpeg"/><Relationship Id="rId1391" Type="http://schemas.openxmlformats.org/officeDocument/2006/relationships/oleObject" Target="embeddings/oleObject646.bin"/><Relationship Id="rId193" Type="http://schemas.openxmlformats.org/officeDocument/2006/relationships/image" Target="media/image107.wmf"/><Relationship Id="rId207" Type="http://schemas.openxmlformats.org/officeDocument/2006/relationships/image" Target="media/image115.wmf"/><Relationship Id="rId414" Type="http://schemas.openxmlformats.org/officeDocument/2006/relationships/oleObject" Target="embeddings/oleObject190.bin"/><Relationship Id="rId498" Type="http://schemas.openxmlformats.org/officeDocument/2006/relationships/image" Target="media/image265.wmf"/><Relationship Id="rId621" Type="http://schemas.openxmlformats.org/officeDocument/2006/relationships/image" Target="media/image331.wmf"/><Relationship Id="rId1044" Type="http://schemas.openxmlformats.org/officeDocument/2006/relationships/image" Target="media/image562.wmf"/><Relationship Id="rId1251" Type="http://schemas.openxmlformats.org/officeDocument/2006/relationships/image" Target="media/image663.wmf"/><Relationship Id="rId1349" Type="http://schemas.openxmlformats.org/officeDocument/2006/relationships/oleObject" Target="embeddings/oleObject628.bin"/><Relationship Id="rId260" Type="http://schemas.openxmlformats.org/officeDocument/2006/relationships/oleObject" Target="embeddings/oleObject111.bin"/><Relationship Id="rId719" Type="http://schemas.openxmlformats.org/officeDocument/2006/relationships/image" Target="media/image382.wmf"/><Relationship Id="rId926" Type="http://schemas.openxmlformats.org/officeDocument/2006/relationships/oleObject" Target="embeddings/oleObject423.bin"/><Relationship Id="rId1111" Type="http://schemas.openxmlformats.org/officeDocument/2006/relationships/oleObject" Target="embeddings/oleObject510.bin"/><Relationship Id="rId55" Type="http://schemas.openxmlformats.org/officeDocument/2006/relationships/image" Target="media/image35.wmf"/><Relationship Id="rId120" Type="http://schemas.openxmlformats.org/officeDocument/2006/relationships/image" Target="media/image68.wmf"/><Relationship Id="rId358" Type="http://schemas.openxmlformats.org/officeDocument/2006/relationships/image" Target="media/image192.wmf"/><Relationship Id="rId565" Type="http://schemas.openxmlformats.org/officeDocument/2006/relationships/image" Target="media/image301.wmf"/><Relationship Id="rId772" Type="http://schemas.openxmlformats.org/officeDocument/2006/relationships/oleObject" Target="embeddings/oleObject353.bin"/><Relationship Id="rId1195" Type="http://schemas.openxmlformats.org/officeDocument/2006/relationships/oleObject" Target="embeddings/oleObject554.bin"/><Relationship Id="rId1209" Type="http://schemas.openxmlformats.org/officeDocument/2006/relationships/oleObject" Target="embeddings/oleObject561.bin"/><Relationship Id="rId1416" Type="http://schemas.openxmlformats.org/officeDocument/2006/relationships/image" Target="media/image754.png"/><Relationship Id="rId218" Type="http://schemas.openxmlformats.org/officeDocument/2006/relationships/oleObject" Target="embeddings/oleObject91.bin"/><Relationship Id="rId425" Type="http://schemas.openxmlformats.org/officeDocument/2006/relationships/image" Target="media/image223.wmf"/><Relationship Id="rId632" Type="http://schemas.openxmlformats.org/officeDocument/2006/relationships/oleObject" Target="embeddings/oleObject289.bin"/><Relationship Id="rId1055" Type="http://schemas.openxmlformats.org/officeDocument/2006/relationships/oleObject" Target="embeddings/oleObject481.bin"/><Relationship Id="rId1262" Type="http://schemas.openxmlformats.org/officeDocument/2006/relationships/image" Target="media/image669.wmf"/><Relationship Id="rId271" Type="http://schemas.openxmlformats.org/officeDocument/2006/relationships/image" Target="media/image148.wmf"/><Relationship Id="rId937" Type="http://schemas.openxmlformats.org/officeDocument/2006/relationships/image" Target="media/image502.wmf"/><Relationship Id="rId1122" Type="http://schemas.openxmlformats.org/officeDocument/2006/relationships/oleObject" Target="embeddings/oleObject515.bin"/><Relationship Id="rId66" Type="http://schemas.openxmlformats.org/officeDocument/2006/relationships/image" Target="media/image41.wmf"/><Relationship Id="rId131" Type="http://schemas.openxmlformats.org/officeDocument/2006/relationships/image" Target="media/image74.wmf"/><Relationship Id="rId369" Type="http://schemas.openxmlformats.org/officeDocument/2006/relationships/oleObject" Target="embeddings/oleObject165.bin"/><Relationship Id="rId576" Type="http://schemas.openxmlformats.org/officeDocument/2006/relationships/oleObject" Target="embeddings/oleObject262.bin"/><Relationship Id="rId783" Type="http://schemas.openxmlformats.org/officeDocument/2006/relationships/image" Target="media/image419.png"/><Relationship Id="rId990" Type="http://schemas.openxmlformats.org/officeDocument/2006/relationships/oleObject" Target="embeddings/oleObject453.bin"/><Relationship Id="rId1427" Type="http://schemas.openxmlformats.org/officeDocument/2006/relationships/oleObject" Target="embeddings/oleObject660.bin"/><Relationship Id="rId229" Type="http://schemas.openxmlformats.org/officeDocument/2006/relationships/image" Target="media/image127.wmf"/><Relationship Id="rId436" Type="http://schemas.openxmlformats.org/officeDocument/2006/relationships/oleObject" Target="embeddings/oleObject201.bin"/><Relationship Id="rId643" Type="http://schemas.openxmlformats.org/officeDocument/2006/relationships/image" Target="media/image342.png"/><Relationship Id="rId1066" Type="http://schemas.openxmlformats.org/officeDocument/2006/relationships/oleObject" Target="embeddings/oleObject487.bin"/><Relationship Id="rId1273" Type="http://schemas.openxmlformats.org/officeDocument/2006/relationships/oleObject" Target="embeddings/oleObject592.bin"/><Relationship Id="rId850" Type="http://schemas.openxmlformats.org/officeDocument/2006/relationships/oleObject" Target="embeddings/oleObject385.bin"/><Relationship Id="rId948" Type="http://schemas.openxmlformats.org/officeDocument/2006/relationships/image" Target="media/image508.png"/><Relationship Id="rId1133" Type="http://schemas.openxmlformats.org/officeDocument/2006/relationships/oleObject" Target="embeddings/oleObject520.bin"/><Relationship Id="rId77" Type="http://schemas.openxmlformats.org/officeDocument/2006/relationships/oleObject" Target="embeddings/oleObject24.bin"/><Relationship Id="rId282" Type="http://schemas.openxmlformats.org/officeDocument/2006/relationships/oleObject" Target="embeddings/oleObject122.bin"/><Relationship Id="rId503" Type="http://schemas.openxmlformats.org/officeDocument/2006/relationships/oleObject" Target="embeddings/oleObject229.bin"/><Relationship Id="rId587" Type="http://schemas.openxmlformats.org/officeDocument/2006/relationships/image" Target="media/image313.wmf"/><Relationship Id="rId710" Type="http://schemas.openxmlformats.org/officeDocument/2006/relationships/oleObject" Target="embeddings/oleObject326.bin"/><Relationship Id="rId808" Type="http://schemas.openxmlformats.org/officeDocument/2006/relationships/image" Target="media/image435.wmf"/><Relationship Id="rId1340" Type="http://schemas.openxmlformats.org/officeDocument/2006/relationships/image" Target="media/image710.wmf"/><Relationship Id="rId1438" Type="http://schemas.openxmlformats.org/officeDocument/2006/relationships/image" Target="media/image766.wmf"/><Relationship Id="rId8" Type="http://schemas.openxmlformats.org/officeDocument/2006/relationships/image" Target="media/image1.png"/><Relationship Id="rId142" Type="http://schemas.openxmlformats.org/officeDocument/2006/relationships/oleObject" Target="embeddings/oleObject56.bin"/><Relationship Id="rId447" Type="http://schemas.openxmlformats.org/officeDocument/2006/relationships/image" Target="media/image234.png"/><Relationship Id="rId794" Type="http://schemas.openxmlformats.org/officeDocument/2006/relationships/image" Target="media/image426.png"/><Relationship Id="rId1077" Type="http://schemas.openxmlformats.org/officeDocument/2006/relationships/image" Target="media/image578.wmf"/><Relationship Id="rId1200" Type="http://schemas.openxmlformats.org/officeDocument/2006/relationships/image" Target="media/image637.wmf"/><Relationship Id="rId654" Type="http://schemas.openxmlformats.org/officeDocument/2006/relationships/oleObject" Target="embeddings/oleObject299.bin"/><Relationship Id="rId861" Type="http://schemas.openxmlformats.org/officeDocument/2006/relationships/image" Target="media/image465.png"/><Relationship Id="rId959" Type="http://schemas.openxmlformats.org/officeDocument/2006/relationships/image" Target="media/image514.wmf"/><Relationship Id="rId1284" Type="http://schemas.openxmlformats.org/officeDocument/2006/relationships/image" Target="media/image680.wmf"/><Relationship Id="rId293" Type="http://schemas.openxmlformats.org/officeDocument/2006/relationships/oleObject" Target="embeddings/oleObject127.bin"/><Relationship Id="rId307" Type="http://schemas.openxmlformats.org/officeDocument/2006/relationships/oleObject" Target="embeddings/oleObject134.bin"/><Relationship Id="rId514" Type="http://schemas.openxmlformats.org/officeDocument/2006/relationships/image" Target="media/image273.wmf"/><Relationship Id="rId721" Type="http://schemas.openxmlformats.org/officeDocument/2006/relationships/image" Target="media/image383.wmf"/><Relationship Id="rId1144" Type="http://schemas.openxmlformats.org/officeDocument/2006/relationships/oleObject" Target="embeddings/oleObject527.bin"/><Relationship Id="rId1351" Type="http://schemas.openxmlformats.org/officeDocument/2006/relationships/oleObject" Target="embeddings/oleObject629.bin"/><Relationship Id="rId1449" Type="http://schemas.openxmlformats.org/officeDocument/2006/relationships/oleObject" Target="embeddings/oleObject671.bin"/><Relationship Id="rId88" Type="http://schemas.openxmlformats.org/officeDocument/2006/relationships/image" Target="media/image52.wmf"/><Relationship Id="rId153" Type="http://schemas.openxmlformats.org/officeDocument/2006/relationships/image" Target="media/image86.jpeg"/><Relationship Id="rId360" Type="http://schemas.openxmlformats.org/officeDocument/2006/relationships/image" Target="media/image193.wmf"/><Relationship Id="rId598" Type="http://schemas.openxmlformats.org/officeDocument/2006/relationships/oleObject" Target="embeddings/oleObject273.bin"/><Relationship Id="rId819" Type="http://schemas.openxmlformats.org/officeDocument/2006/relationships/image" Target="media/image442.wmf"/><Relationship Id="rId1004" Type="http://schemas.openxmlformats.org/officeDocument/2006/relationships/image" Target="media/image538.png"/><Relationship Id="rId1211" Type="http://schemas.openxmlformats.org/officeDocument/2006/relationships/oleObject" Target="embeddings/oleObject563.bin"/><Relationship Id="rId220" Type="http://schemas.openxmlformats.org/officeDocument/2006/relationships/oleObject" Target="embeddings/oleObject92.bin"/><Relationship Id="rId458" Type="http://schemas.openxmlformats.org/officeDocument/2006/relationships/image" Target="media/image240.wmf"/><Relationship Id="rId665" Type="http://schemas.openxmlformats.org/officeDocument/2006/relationships/image" Target="media/image354.wmf"/><Relationship Id="rId872" Type="http://schemas.openxmlformats.org/officeDocument/2006/relationships/oleObject" Target="embeddings/oleObject393.bin"/><Relationship Id="rId1088" Type="http://schemas.openxmlformats.org/officeDocument/2006/relationships/oleObject" Target="embeddings/oleObject498.bin"/><Relationship Id="rId1295" Type="http://schemas.openxmlformats.org/officeDocument/2006/relationships/oleObject" Target="embeddings/oleObject603.bin"/><Relationship Id="rId1309" Type="http://schemas.openxmlformats.org/officeDocument/2006/relationships/image" Target="media/image693.wmf"/><Relationship Id="rId15" Type="http://schemas.openxmlformats.org/officeDocument/2006/relationships/image" Target="media/image8.jpeg"/><Relationship Id="rId318" Type="http://schemas.openxmlformats.org/officeDocument/2006/relationships/image" Target="media/image172.wmf"/><Relationship Id="rId525" Type="http://schemas.openxmlformats.org/officeDocument/2006/relationships/oleObject" Target="embeddings/oleObject240.bin"/><Relationship Id="rId732" Type="http://schemas.openxmlformats.org/officeDocument/2006/relationships/image" Target="media/image390.png"/><Relationship Id="rId1155" Type="http://schemas.openxmlformats.org/officeDocument/2006/relationships/oleObject" Target="embeddings/oleObject533.bin"/><Relationship Id="rId1362" Type="http://schemas.openxmlformats.org/officeDocument/2006/relationships/oleObject" Target="embeddings/oleObject634.bin"/><Relationship Id="rId99" Type="http://schemas.openxmlformats.org/officeDocument/2006/relationships/oleObject" Target="embeddings/oleObject35.bin"/><Relationship Id="rId164" Type="http://schemas.openxmlformats.org/officeDocument/2006/relationships/oleObject" Target="embeddings/oleObject65.bin"/><Relationship Id="rId371" Type="http://schemas.openxmlformats.org/officeDocument/2006/relationships/oleObject" Target="embeddings/oleObject166.bin"/><Relationship Id="rId1015" Type="http://schemas.openxmlformats.org/officeDocument/2006/relationships/oleObject" Target="embeddings/oleObject462.bin"/><Relationship Id="rId1222" Type="http://schemas.openxmlformats.org/officeDocument/2006/relationships/image" Target="media/image647.wmf"/><Relationship Id="rId469" Type="http://schemas.openxmlformats.org/officeDocument/2006/relationships/image" Target="media/image249.wmf"/><Relationship Id="rId676" Type="http://schemas.openxmlformats.org/officeDocument/2006/relationships/oleObject" Target="embeddings/oleObject309.bin"/><Relationship Id="rId883" Type="http://schemas.openxmlformats.org/officeDocument/2006/relationships/image" Target="media/image477.wmf"/><Relationship Id="rId1099" Type="http://schemas.openxmlformats.org/officeDocument/2006/relationships/image" Target="media/image589.wmf"/><Relationship Id="rId26" Type="http://schemas.openxmlformats.org/officeDocument/2006/relationships/image" Target="media/image19.wmf"/><Relationship Id="rId231" Type="http://schemas.openxmlformats.org/officeDocument/2006/relationships/image" Target="media/image128.wmf"/><Relationship Id="rId329" Type="http://schemas.openxmlformats.org/officeDocument/2006/relationships/oleObject" Target="embeddings/oleObject145.bin"/><Relationship Id="rId536" Type="http://schemas.openxmlformats.org/officeDocument/2006/relationships/image" Target="media/image286.wmf"/><Relationship Id="rId1166" Type="http://schemas.openxmlformats.org/officeDocument/2006/relationships/image" Target="media/image619.wmf"/><Relationship Id="rId1373" Type="http://schemas.openxmlformats.org/officeDocument/2006/relationships/oleObject" Target="embeddings/oleObject639.bin"/><Relationship Id="rId175" Type="http://schemas.openxmlformats.org/officeDocument/2006/relationships/image" Target="media/image98.wmf"/><Relationship Id="rId743" Type="http://schemas.openxmlformats.org/officeDocument/2006/relationships/oleObject" Target="embeddings/oleObject339.bin"/><Relationship Id="rId950" Type="http://schemas.openxmlformats.org/officeDocument/2006/relationships/oleObject" Target="embeddings/oleObject434.bin"/><Relationship Id="rId1026" Type="http://schemas.openxmlformats.org/officeDocument/2006/relationships/oleObject" Target="embeddings/oleObject467.bin"/><Relationship Id="rId382" Type="http://schemas.openxmlformats.org/officeDocument/2006/relationships/image" Target="media/image204.wmf"/><Relationship Id="rId603" Type="http://schemas.openxmlformats.org/officeDocument/2006/relationships/oleObject" Target="embeddings/oleObject275.bin"/><Relationship Id="rId687" Type="http://schemas.openxmlformats.org/officeDocument/2006/relationships/image" Target="media/image366.wmf"/><Relationship Id="rId810" Type="http://schemas.openxmlformats.org/officeDocument/2006/relationships/image" Target="media/image436.wmf"/><Relationship Id="rId908" Type="http://schemas.openxmlformats.org/officeDocument/2006/relationships/oleObject" Target="embeddings/oleObject412.bin"/><Relationship Id="rId1233" Type="http://schemas.openxmlformats.org/officeDocument/2006/relationships/image" Target="media/image654.wmf"/><Relationship Id="rId1440" Type="http://schemas.openxmlformats.org/officeDocument/2006/relationships/image" Target="media/image767.wmf"/><Relationship Id="rId242" Type="http://schemas.openxmlformats.org/officeDocument/2006/relationships/oleObject" Target="embeddings/oleObject102.bin"/><Relationship Id="rId894" Type="http://schemas.openxmlformats.org/officeDocument/2006/relationships/oleObject" Target="embeddings/oleObject404.bin"/><Relationship Id="rId1177" Type="http://schemas.openxmlformats.org/officeDocument/2006/relationships/oleObject" Target="embeddings/oleObject546.bin"/><Relationship Id="rId1300" Type="http://schemas.openxmlformats.org/officeDocument/2006/relationships/image" Target="media/image688.wmf"/><Relationship Id="rId37" Type="http://schemas.openxmlformats.org/officeDocument/2006/relationships/image" Target="media/image26.wmf"/><Relationship Id="rId102" Type="http://schemas.openxmlformats.org/officeDocument/2006/relationships/image" Target="media/image59.wmf"/><Relationship Id="rId547" Type="http://schemas.openxmlformats.org/officeDocument/2006/relationships/image" Target="media/image293.wmf"/><Relationship Id="rId754" Type="http://schemas.openxmlformats.org/officeDocument/2006/relationships/image" Target="media/image403.wmf"/><Relationship Id="rId961" Type="http://schemas.openxmlformats.org/officeDocument/2006/relationships/image" Target="media/image515.wmf"/><Relationship Id="rId1384" Type="http://schemas.openxmlformats.org/officeDocument/2006/relationships/image" Target="media/image735.wmf"/><Relationship Id="rId90" Type="http://schemas.openxmlformats.org/officeDocument/2006/relationships/image" Target="media/image53.wmf"/><Relationship Id="rId186" Type="http://schemas.openxmlformats.org/officeDocument/2006/relationships/oleObject" Target="embeddings/oleObject76.bin"/><Relationship Id="rId393" Type="http://schemas.openxmlformats.org/officeDocument/2006/relationships/oleObject" Target="embeddings/oleObject177.bin"/><Relationship Id="rId407" Type="http://schemas.openxmlformats.org/officeDocument/2006/relationships/oleObject" Target="embeddings/oleObject186.bin"/><Relationship Id="rId614" Type="http://schemas.openxmlformats.org/officeDocument/2006/relationships/oleObject" Target="embeddings/oleObject280.bin"/><Relationship Id="rId821" Type="http://schemas.openxmlformats.org/officeDocument/2006/relationships/image" Target="media/image443.wmf"/><Relationship Id="rId1037" Type="http://schemas.openxmlformats.org/officeDocument/2006/relationships/oleObject" Target="embeddings/oleObject472.bin"/><Relationship Id="rId1244" Type="http://schemas.openxmlformats.org/officeDocument/2006/relationships/oleObject" Target="embeddings/oleObject578.bin"/><Relationship Id="rId1451" Type="http://schemas.openxmlformats.org/officeDocument/2006/relationships/oleObject" Target="embeddings/oleObject672.bin"/><Relationship Id="rId253" Type="http://schemas.openxmlformats.org/officeDocument/2006/relationships/image" Target="media/image139.wmf"/><Relationship Id="rId460" Type="http://schemas.openxmlformats.org/officeDocument/2006/relationships/image" Target="media/image241.png"/><Relationship Id="rId698" Type="http://schemas.openxmlformats.org/officeDocument/2006/relationships/oleObject" Target="embeddings/oleObject320.bin"/><Relationship Id="rId919" Type="http://schemas.openxmlformats.org/officeDocument/2006/relationships/oleObject" Target="embeddings/oleObject419.bin"/><Relationship Id="rId1090" Type="http://schemas.openxmlformats.org/officeDocument/2006/relationships/oleObject" Target="embeddings/oleObject499.bin"/><Relationship Id="rId1104" Type="http://schemas.openxmlformats.org/officeDocument/2006/relationships/oleObject" Target="embeddings/oleObject506.bin"/><Relationship Id="rId1311" Type="http://schemas.openxmlformats.org/officeDocument/2006/relationships/image" Target="media/image694.wmf"/><Relationship Id="rId48" Type="http://schemas.openxmlformats.org/officeDocument/2006/relationships/oleObject" Target="embeddings/oleObject10.bin"/><Relationship Id="rId113" Type="http://schemas.openxmlformats.org/officeDocument/2006/relationships/oleObject" Target="embeddings/oleObject42.bin"/><Relationship Id="rId320" Type="http://schemas.openxmlformats.org/officeDocument/2006/relationships/image" Target="media/image173.wmf"/><Relationship Id="rId558" Type="http://schemas.openxmlformats.org/officeDocument/2006/relationships/oleObject" Target="embeddings/oleObject254.bin"/><Relationship Id="rId765" Type="http://schemas.openxmlformats.org/officeDocument/2006/relationships/oleObject" Target="embeddings/oleObject350.bin"/><Relationship Id="rId972" Type="http://schemas.openxmlformats.org/officeDocument/2006/relationships/oleObject" Target="embeddings/oleObject445.bin"/><Relationship Id="rId1188" Type="http://schemas.openxmlformats.org/officeDocument/2006/relationships/oleObject" Target="embeddings/oleObject551.bin"/><Relationship Id="rId1395" Type="http://schemas.openxmlformats.org/officeDocument/2006/relationships/image" Target="media/image741.wmf"/><Relationship Id="rId1409" Type="http://schemas.openxmlformats.org/officeDocument/2006/relationships/oleObject" Target="embeddings/oleObject653.bin"/><Relationship Id="rId197" Type="http://schemas.openxmlformats.org/officeDocument/2006/relationships/oleObject" Target="embeddings/oleObject82.bin"/><Relationship Id="rId418" Type="http://schemas.openxmlformats.org/officeDocument/2006/relationships/oleObject" Target="embeddings/oleObject192.bin"/><Relationship Id="rId625" Type="http://schemas.openxmlformats.org/officeDocument/2006/relationships/image" Target="media/image333.wmf"/><Relationship Id="rId832" Type="http://schemas.openxmlformats.org/officeDocument/2006/relationships/image" Target="media/image449.wmf"/><Relationship Id="rId1048" Type="http://schemas.openxmlformats.org/officeDocument/2006/relationships/image" Target="media/image564.wmf"/><Relationship Id="rId1255" Type="http://schemas.openxmlformats.org/officeDocument/2006/relationships/image" Target="media/image665.wmf"/><Relationship Id="rId1462" Type="http://schemas.openxmlformats.org/officeDocument/2006/relationships/header" Target="header1.xml"/><Relationship Id="rId264" Type="http://schemas.openxmlformats.org/officeDocument/2006/relationships/oleObject" Target="embeddings/oleObject113.bin"/><Relationship Id="rId471" Type="http://schemas.openxmlformats.org/officeDocument/2006/relationships/image" Target="media/image250.wmf"/><Relationship Id="rId1115" Type="http://schemas.openxmlformats.org/officeDocument/2006/relationships/oleObject" Target="embeddings/oleObject512.bin"/><Relationship Id="rId1322" Type="http://schemas.openxmlformats.org/officeDocument/2006/relationships/image" Target="media/image700.png"/><Relationship Id="rId59" Type="http://schemas.openxmlformats.org/officeDocument/2006/relationships/image" Target="media/image37.wmf"/><Relationship Id="rId124" Type="http://schemas.openxmlformats.org/officeDocument/2006/relationships/image" Target="media/image70.wmf"/><Relationship Id="rId569" Type="http://schemas.openxmlformats.org/officeDocument/2006/relationships/image" Target="media/image304.wmf"/><Relationship Id="rId776" Type="http://schemas.openxmlformats.org/officeDocument/2006/relationships/image" Target="media/image415.png"/><Relationship Id="rId983" Type="http://schemas.openxmlformats.org/officeDocument/2006/relationships/image" Target="media/image527.wmf"/><Relationship Id="rId1199" Type="http://schemas.openxmlformats.org/officeDocument/2006/relationships/oleObject" Target="embeddings/oleObject556.bin"/><Relationship Id="rId331" Type="http://schemas.openxmlformats.org/officeDocument/2006/relationships/oleObject" Target="embeddings/oleObject146.bin"/><Relationship Id="rId429" Type="http://schemas.openxmlformats.org/officeDocument/2006/relationships/image" Target="media/image225.wmf"/><Relationship Id="rId636" Type="http://schemas.openxmlformats.org/officeDocument/2006/relationships/oleObject" Target="embeddings/oleObject291.bin"/><Relationship Id="rId1059" Type="http://schemas.openxmlformats.org/officeDocument/2006/relationships/oleObject" Target="embeddings/oleObject483.bin"/><Relationship Id="rId1266" Type="http://schemas.openxmlformats.org/officeDocument/2006/relationships/image" Target="media/image671.wmf"/><Relationship Id="rId843" Type="http://schemas.openxmlformats.org/officeDocument/2006/relationships/image" Target="media/image455.wmf"/><Relationship Id="rId1126" Type="http://schemas.openxmlformats.org/officeDocument/2006/relationships/oleObject" Target="embeddings/oleObject517.bin"/><Relationship Id="rId275" Type="http://schemas.openxmlformats.org/officeDocument/2006/relationships/image" Target="media/image150.wmf"/><Relationship Id="rId482" Type="http://schemas.openxmlformats.org/officeDocument/2006/relationships/oleObject" Target="embeddings/oleObject220.bin"/><Relationship Id="rId703" Type="http://schemas.openxmlformats.org/officeDocument/2006/relationships/image" Target="media/image374.wmf"/><Relationship Id="rId910" Type="http://schemas.openxmlformats.org/officeDocument/2006/relationships/oleObject" Target="embeddings/oleObject413.bin"/><Relationship Id="rId1333" Type="http://schemas.openxmlformats.org/officeDocument/2006/relationships/oleObject" Target="embeddings/oleObject620.bin"/><Relationship Id="rId135" Type="http://schemas.openxmlformats.org/officeDocument/2006/relationships/image" Target="media/image76.wmf"/><Relationship Id="rId342" Type="http://schemas.openxmlformats.org/officeDocument/2006/relationships/image" Target="media/image184.wmf"/><Relationship Id="rId787" Type="http://schemas.openxmlformats.org/officeDocument/2006/relationships/image" Target="media/image422.wmf"/><Relationship Id="rId994" Type="http://schemas.openxmlformats.org/officeDocument/2006/relationships/oleObject" Target="embeddings/oleObject455.bin"/><Relationship Id="rId1400" Type="http://schemas.openxmlformats.org/officeDocument/2006/relationships/oleObject" Target="embeddings/oleObject650.bin"/><Relationship Id="rId202" Type="http://schemas.openxmlformats.org/officeDocument/2006/relationships/image" Target="media/image112.wmf"/><Relationship Id="rId647" Type="http://schemas.openxmlformats.org/officeDocument/2006/relationships/image" Target="media/image345.wmf"/><Relationship Id="rId854" Type="http://schemas.openxmlformats.org/officeDocument/2006/relationships/oleObject" Target="embeddings/oleObject387.bin"/><Relationship Id="rId1277" Type="http://schemas.openxmlformats.org/officeDocument/2006/relationships/oleObject" Target="embeddings/oleObject594.bin"/><Relationship Id="rId286" Type="http://schemas.openxmlformats.org/officeDocument/2006/relationships/oleObject" Target="embeddings/oleObject124.bin"/><Relationship Id="rId493" Type="http://schemas.openxmlformats.org/officeDocument/2006/relationships/image" Target="media/image262.wmf"/><Relationship Id="rId507" Type="http://schemas.openxmlformats.org/officeDocument/2006/relationships/oleObject" Target="embeddings/oleObject231.bin"/><Relationship Id="rId714" Type="http://schemas.openxmlformats.org/officeDocument/2006/relationships/oleObject" Target="embeddings/oleObject328.bin"/><Relationship Id="rId921" Type="http://schemas.openxmlformats.org/officeDocument/2006/relationships/oleObject" Target="embeddings/oleObject420.bin"/><Relationship Id="rId1137" Type="http://schemas.openxmlformats.org/officeDocument/2006/relationships/image" Target="media/image607.wmf"/><Relationship Id="rId1344" Type="http://schemas.openxmlformats.org/officeDocument/2006/relationships/image" Target="media/image712.wmf"/><Relationship Id="rId50" Type="http://schemas.openxmlformats.org/officeDocument/2006/relationships/oleObject" Target="embeddings/oleObject11.bin"/><Relationship Id="rId146" Type="http://schemas.openxmlformats.org/officeDocument/2006/relationships/image" Target="media/image82.wmf"/><Relationship Id="rId353" Type="http://schemas.openxmlformats.org/officeDocument/2006/relationships/oleObject" Target="embeddings/oleObject157.bin"/><Relationship Id="rId560" Type="http://schemas.openxmlformats.org/officeDocument/2006/relationships/oleObject" Target="embeddings/oleObject255.bin"/><Relationship Id="rId798" Type="http://schemas.openxmlformats.org/officeDocument/2006/relationships/oleObject" Target="embeddings/oleObject362.bin"/><Relationship Id="rId1190" Type="http://schemas.openxmlformats.org/officeDocument/2006/relationships/image" Target="media/image632.wmf"/><Relationship Id="rId1204" Type="http://schemas.openxmlformats.org/officeDocument/2006/relationships/image" Target="media/image639.wmf"/><Relationship Id="rId1411" Type="http://schemas.openxmlformats.org/officeDocument/2006/relationships/oleObject" Target="embeddings/oleObject654.bin"/><Relationship Id="rId213" Type="http://schemas.openxmlformats.org/officeDocument/2006/relationships/image" Target="media/image118.wmf"/><Relationship Id="rId420" Type="http://schemas.openxmlformats.org/officeDocument/2006/relationships/oleObject" Target="embeddings/oleObject193.bin"/><Relationship Id="rId658" Type="http://schemas.openxmlformats.org/officeDocument/2006/relationships/oleObject" Target="embeddings/oleObject301.bin"/><Relationship Id="rId865" Type="http://schemas.openxmlformats.org/officeDocument/2006/relationships/oleObject" Target="embeddings/oleObject390.bin"/><Relationship Id="rId1050" Type="http://schemas.openxmlformats.org/officeDocument/2006/relationships/image" Target="media/image565.wmf"/><Relationship Id="rId1288" Type="http://schemas.openxmlformats.org/officeDocument/2006/relationships/image" Target="media/image682.wmf"/><Relationship Id="rId297" Type="http://schemas.openxmlformats.org/officeDocument/2006/relationships/oleObject" Target="embeddings/oleObject129.bin"/><Relationship Id="rId518" Type="http://schemas.openxmlformats.org/officeDocument/2006/relationships/image" Target="media/image275.wmf"/><Relationship Id="rId725" Type="http://schemas.openxmlformats.org/officeDocument/2006/relationships/image" Target="media/image385.wmf"/><Relationship Id="rId932" Type="http://schemas.openxmlformats.org/officeDocument/2006/relationships/oleObject" Target="embeddings/oleObject426.bin"/><Relationship Id="rId1148" Type="http://schemas.openxmlformats.org/officeDocument/2006/relationships/oleObject" Target="embeddings/oleObject529.bin"/><Relationship Id="rId1355" Type="http://schemas.openxmlformats.org/officeDocument/2006/relationships/oleObject" Target="embeddings/oleObject631.bin"/><Relationship Id="rId157" Type="http://schemas.openxmlformats.org/officeDocument/2006/relationships/oleObject" Target="embeddings/oleObject62.bin"/><Relationship Id="rId364" Type="http://schemas.openxmlformats.org/officeDocument/2006/relationships/image" Target="media/image195.wmf"/><Relationship Id="rId1008" Type="http://schemas.openxmlformats.org/officeDocument/2006/relationships/image" Target="media/image542.png"/><Relationship Id="rId1215" Type="http://schemas.openxmlformats.org/officeDocument/2006/relationships/oleObject" Target="embeddings/oleObject565.bin"/><Relationship Id="rId1422" Type="http://schemas.openxmlformats.org/officeDocument/2006/relationships/image" Target="media/image7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246</Pages>
  <Words>53289</Words>
  <Characters>303753</Characters>
  <Application>Microsoft Office Word</Application>
  <DocSecurity>0</DocSecurity>
  <Lines>2531</Lines>
  <Paragraphs>712</Paragraphs>
  <ScaleCrop>false</ScaleCrop>
  <HeadingPairs>
    <vt:vector size="2" baseType="variant">
      <vt:variant>
        <vt:lpstr>Title</vt:lpstr>
      </vt:variant>
      <vt:variant>
        <vt:i4>1</vt:i4>
      </vt:variant>
    </vt:vector>
  </HeadingPairs>
  <TitlesOfParts>
    <vt:vector size="1" baseType="lpstr">
      <vt:lpstr>П Р И П Р Е М А</vt:lpstr>
    </vt:vector>
  </TitlesOfParts>
  <Company>test</Company>
  <LinksUpToDate>false</LinksUpToDate>
  <CharactersWithSpaces>356330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И П Р Е М А</dc:title>
  <dc:creator>School2</dc:creator>
  <cp:lastModifiedBy>win7</cp:lastModifiedBy>
  <cp:revision>2</cp:revision>
  <cp:lastPrinted>2019-08-30T10:41:00Z</cp:lastPrinted>
  <dcterms:created xsi:type="dcterms:W3CDTF">2019-08-30T10:43:00Z</dcterms:created>
  <dcterms:modified xsi:type="dcterms:W3CDTF">2019-08-30T10:43:00Z</dcterms:modified>
</cp:coreProperties>
</file>